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34E" w:rsidRPr="00D41E7F" w:rsidRDefault="0003134E">
      <w:pPr>
        <w:rPr>
          <w:b/>
          <w:smallCaps/>
          <w:sz w:val="32"/>
          <w:u w:val="single"/>
        </w:rPr>
      </w:pPr>
      <w:r w:rsidRPr="00D41E7F">
        <w:rPr>
          <w:b/>
          <w:smallCaps/>
          <w:sz w:val="32"/>
          <w:u w:val="single"/>
        </w:rPr>
        <w:t>Introduction</w:t>
      </w:r>
    </w:p>
    <w:p w:rsidR="00EF0E4D" w:rsidRPr="00EF0E4D" w:rsidRDefault="00EF0E4D" w:rsidP="00EF0E4D">
      <w:pPr>
        <w:spacing w:after="0"/>
        <w:jc w:val="both"/>
        <w:rPr>
          <w:sz w:val="24"/>
          <w:szCs w:val="24"/>
        </w:rPr>
      </w:pPr>
      <w:r w:rsidRPr="00EF0E4D">
        <w:rPr>
          <w:sz w:val="24"/>
          <w:szCs w:val="24"/>
        </w:rPr>
        <w:t>Il existe une multitude de techniques de prise de notes et le secret d'une prise de notes efficace est de ne pas s'enfermer dans une seule technique mais plutôt de l'adapter à la situation et même d'en changer durant un même travail.</w:t>
      </w:r>
    </w:p>
    <w:p w:rsidR="00EF0E4D" w:rsidRPr="00EF0E4D" w:rsidRDefault="00EF0E4D" w:rsidP="00EF0E4D">
      <w:pPr>
        <w:spacing w:after="0"/>
        <w:jc w:val="both"/>
        <w:rPr>
          <w:sz w:val="24"/>
          <w:szCs w:val="24"/>
        </w:rPr>
      </w:pPr>
    </w:p>
    <w:p w:rsidR="00EF0E4D" w:rsidRPr="00EF0E4D" w:rsidRDefault="00EF0E4D" w:rsidP="00EF0E4D">
      <w:pPr>
        <w:spacing w:after="0"/>
        <w:jc w:val="both"/>
        <w:rPr>
          <w:sz w:val="24"/>
          <w:szCs w:val="24"/>
        </w:rPr>
      </w:pPr>
      <w:r w:rsidRPr="00EF0E4D">
        <w:rPr>
          <w:sz w:val="24"/>
          <w:szCs w:val="24"/>
        </w:rPr>
        <w:t xml:space="preserve">Ex. </w:t>
      </w:r>
      <w:r w:rsidRPr="00EF0E4D">
        <w:rPr>
          <w:i/>
          <w:sz w:val="24"/>
          <w:szCs w:val="24"/>
        </w:rPr>
        <w:t>Vous vous rendez à une conférence et connaissez 2 techniques de prise de notes: la sténographie et le système d'abréviation. Vous utilisez de préférence les abréviations mais une définition vous intéresse et afin de l'obtenir intégralement vous utilisez la sténographie pour cette partie de votre travail.</w:t>
      </w:r>
    </w:p>
    <w:p w:rsidR="00EF0E4D" w:rsidRPr="00EF0E4D" w:rsidRDefault="00EF0E4D" w:rsidP="00EF0E4D">
      <w:pPr>
        <w:spacing w:after="0"/>
        <w:jc w:val="both"/>
        <w:rPr>
          <w:sz w:val="24"/>
          <w:szCs w:val="24"/>
        </w:rPr>
      </w:pPr>
    </w:p>
    <w:p w:rsidR="00EF0E4D" w:rsidRPr="00EF0E4D" w:rsidRDefault="00EF0E4D" w:rsidP="00EF0E4D">
      <w:pPr>
        <w:spacing w:after="0"/>
        <w:jc w:val="both"/>
        <w:rPr>
          <w:sz w:val="24"/>
          <w:szCs w:val="24"/>
        </w:rPr>
      </w:pPr>
      <w:r w:rsidRPr="00EF0E4D">
        <w:rPr>
          <w:sz w:val="24"/>
          <w:szCs w:val="24"/>
        </w:rPr>
        <w:t>Sachez toutefois que la meilleure stratégie est la vôtre. En effet, une prise de notes est personnelle et ce qui importe c'est le résultat du travail écrit ou oral que vous produirez ensuite. L'important est donc d'élaborer la méthode qui vous sied le mieux et qui se trouve au point de rencontre entre:</w:t>
      </w:r>
    </w:p>
    <w:p w:rsidR="00EF0E4D" w:rsidRPr="00EF0E4D" w:rsidRDefault="00EF0E4D" w:rsidP="00EF0E4D">
      <w:pPr>
        <w:spacing w:after="0"/>
        <w:jc w:val="both"/>
        <w:rPr>
          <w:sz w:val="24"/>
          <w:szCs w:val="24"/>
        </w:rPr>
      </w:pPr>
    </w:p>
    <w:p w:rsidR="00EF0E4D" w:rsidRPr="00EF0E4D" w:rsidRDefault="00EF0E4D" w:rsidP="00EF0E4D">
      <w:pPr>
        <w:pStyle w:val="Paragraphedeliste"/>
        <w:numPr>
          <w:ilvl w:val="0"/>
          <w:numId w:val="3"/>
        </w:numPr>
        <w:spacing w:after="0"/>
        <w:jc w:val="both"/>
        <w:rPr>
          <w:sz w:val="24"/>
          <w:szCs w:val="24"/>
        </w:rPr>
      </w:pPr>
      <w:r w:rsidRPr="00EF0E4D">
        <w:rPr>
          <w:sz w:val="24"/>
          <w:szCs w:val="24"/>
        </w:rPr>
        <w:t>votre objectif et l'usage prévu pour vos notes,</w:t>
      </w:r>
    </w:p>
    <w:p w:rsidR="00EF0E4D" w:rsidRPr="00EF0E4D" w:rsidRDefault="00EF0E4D" w:rsidP="00EF0E4D">
      <w:pPr>
        <w:pStyle w:val="Paragraphedeliste"/>
        <w:numPr>
          <w:ilvl w:val="0"/>
          <w:numId w:val="3"/>
        </w:numPr>
        <w:spacing w:after="0"/>
        <w:jc w:val="both"/>
        <w:rPr>
          <w:sz w:val="24"/>
          <w:szCs w:val="24"/>
        </w:rPr>
      </w:pPr>
      <w:r w:rsidRPr="00EF0E4D">
        <w:rPr>
          <w:sz w:val="24"/>
          <w:szCs w:val="24"/>
        </w:rPr>
        <w:t>vos propres habitudes de travail,</w:t>
      </w:r>
    </w:p>
    <w:p w:rsidR="00EF0E4D" w:rsidRPr="00EF0E4D" w:rsidRDefault="00EF0E4D" w:rsidP="00EF0E4D">
      <w:pPr>
        <w:pStyle w:val="Paragraphedeliste"/>
        <w:numPr>
          <w:ilvl w:val="0"/>
          <w:numId w:val="3"/>
        </w:numPr>
        <w:spacing w:after="0"/>
        <w:jc w:val="both"/>
        <w:rPr>
          <w:sz w:val="24"/>
          <w:szCs w:val="24"/>
        </w:rPr>
      </w:pPr>
      <w:r w:rsidRPr="00EF0E4D">
        <w:rPr>
          <w:sz w:val="24"/>
          <w:szCs w:val="24"/>
        </w:rPr>
        <w:t>les méthodes codifiées que vous avez étudiées et que vous étudierez au cours de cette année.</w:t>
      </w:r>
    </w:p>
    <w:p w:rsidR="00EF0E4D" w:rsidRDefault="00EF0E4D" w:rsidP="00EF0E4D">
      <w:pPr>
        <w:spacing w:after="0"/>
        <w:rPr>
          <w:sz w:val="24"/>
        </w:rPr>
      </w:pPr>
    </w:p>
    <w:p w:rsidR="00EF0E4D" w:rsidRPr="00EF0E4D" w:rsidRDefault="00EF0E4D" w:rsidP="00EF0E4D">
      <w:pPr>
        <w:rPr>
          <w:sz w:val="24"/>
        </w:rPr>
      </w:pPr>
      <w:r w:rsidRPr="00EF0E4D">
        <w:rPr>
          <w:sz w:val="24"/>
        </w:rPr>
        <w:t>Retenez toutefois que:</w:t>
      </w:r>
    </w:p>
    <w:p w:rsidR="00EF0E4D" w:rsidRPr="00EF0E4D" w:rsidRDefault="00EF0E4D" w:rsidP="00EF0E4D">
      <w:pPr>
        <w:numPr>
          <w:ilvl w:val="0"/>
          <w:numId w:val="4"/>
        </w:numPr>
        <w:pBdr>
          <w:top w:val="single" w:sz="4" w:space="1" w:color="auto"/>
          <w:left w:val="single" w:sz="4" w:space="4" w:color="auto"/>
          <w:bottom w:val="single" w:sz="4" w:space="1" w:color="auto"/>
          <w:right w:val="single" w:sz="4" w:space="4" w:color="auto"/>
        </w:pBdr>
        <w:shd w:val="pct5" w:color="000000" w:fill="FFFFFF"/>
        <w:spacing w:after="0" w:line="240" w:lineRule="auto"/>
        <w:rPr>
          <w:sz w:val="24"/>
        </w:rPr>
      </w:pPr>
      <w:r w:rsidRPr="00EF0E4D">
        <w:rPr>
          <w:sz w:val="24"/>
        </w:rPr>
        <w:t>la prise de notes est toujours une attitude active,</w:t>
      </w:r>
    </w:p>
    <w:p w:rsidR="00EF0E4D" w:rsidRPr="00EF0E4D" w:rsidRDefault="00EF0E4D" w:rsidP="00EF0E4D">
      <w:pPr>
        <w:numPr>
          <w:ilvl w:val="0"/>
          <w:numId w:val="4"/>
        </w:numPr>
        <w:pBdr>
          <w:top w:val="single" w:sz="4" w:space="1" w:color="auto"/>
          <w:left w:val="single" w:sz="4" w:space="4" w:color="auto"/>
          <w:bottom w:val="single" w:sz="4" w:space="1" w:color="auto"/>
          <w:right w:val="single" w:sz="4" w:space="4" w:color="auto"/>
        </w:pBdr>
        <w:shd w:val="pct5" w:color="000000" w:fill="FFFFFF"/>
        <w:spacing w:after="0" w:line="240" w:lineRule="auto"/>
        <w:rPr>
          <w:sz w:val="24"/>
        </w:rPr>
      </w:pPr>
      <w:r w:rsidRPr="00EF0E4D">
        <w:rPr>
          <w:sz w:val="24"/>
        </w:rPr>
        <w:t>qu'il faut savoir ce que l'on cherche et y adapter la ou les techniques adéquates,</w:t>
      </w:r>
    </w:p>
    <w:p w:rsidR="00EF0E4D" w:rsidRPr="00EF0E4D" w:rsidRDefault="00EF0E4D" w:rsidP="00EF0E4D">
      <w:pPr>
        <w:numPr>
          <w:ilvl w:val="0"/>
          <w:numId w:val="4"/>
        </w:numPr>
        <w:pBdr>
          <w:top w:val="single" w:sz="4" w:space="1" w:color="auto"/>
          <w:left w:val="single" w:sz="4" w:space="4" w:color="auto"/>
          <w:bottom w:val="single" w:sz="4" w:space="1" w:color="auto"/>
          <w:right w:val="single" w:sz="4" w:space="4" w:color="auto"/>
        </w:pBdr>
        <w:shd w:val="pct5" w:color="000000" w:fill="FFFFFF"/>
        <w:spacing w:after="0" w:line="240" w:lineRule="auto"/>
        <w:rPr>
          <w:sz w:val="24"/>
        </w:rPr>
      </w:pPr>
      <w:r w:rsidRPr="00EF0E4D">
        <w:rPr>
          <w:sz w:val="24"/>
        </w:rPr>
        <w:t>qu'il faut fuir l'encombrement, plus une prise de notes est aérée plus la relecture vous semblera claire.</w:t>
      </w:r>
    </w:p>
    <w:p w:rsidR="00EF0E4D" w:rsidRPr="00EF0E4D" w:rsidRDefault="00EF0E4D" w:rsidP="00EF0E4D">
      <w:pPr>
        <w:rPr>
          <w:sz w:val="24"/>
        </w:rPr>
      </w:pPr>
    </w:p>
    <w:p w:rsidR="00EF0E4D" w:rsidRDefault="00EF0E4D">
      <w:pPr>
        <w:rPr>
          <w:sz w:val="24"/>
        </w:rPr>
      </w:pPr>
    </w:p>
    <w:p w:rsidR="00EF0E4D" w:rsidRDefault="00EF0E4D">
      <w:pPr>
        <w:rPr>
          <w:sz w:val="24"/>
        </w:rPr>
      </w:pPr>
    </w:p>
    <w:p w:rsidR="00EF0E4D" w:rsidRDefault="00EF0E4D">
      <w:pPr>
        <w:rPr>
          <w:sz w:val="24"/>
        </w:rPr>
      </w:pPr>
    </w:p>
    <w:p w:rsidR="00EF0E4D" w:rsidRDefault="00EF0E4D">
      <w:pPr>
        <w:rPr>
          <w:sz w:val="24"/>
        </w:rPr>
      </w:pPr>
      <w:r>
        <w:rPr>
          <w:sz w:val="24"/>
        </w:rPr>
        <w:br w:type="page"/>
      </w:r>
    </w:p>
    <w:p w:rsidR="0003134E" w:rsidRPr="0003134E" w:rsidRDefault="0003134E">
      <w:pPr>
        <w:rPr>
          <w:sz w:val="24"/>
        </w:rPr>
      </w:pPr>
      <w:r w:rsidRPr="0003134E">
        <w:rPr>
          <w:sz w:val="24"/>
        </w:rPr>
        <w:lastRenderedPageBreak/>
        <w:t xml:space="preserve">Pour qu’une prise de notes soit efficace, il faut : </w:t>
      </w:r>
    </w:p>
    <w:p w:rsidR="0003134E" w:rsidRPr="0003134E" w:rsidRDefault="0003134E" w:rsidP="0003134E">
      <w:pPr>
        <w:pStyle w:val="Paragraphedeliste"/>
        <w:numPr>
          <w:ilvl w:val="0"/>
          <w:numId w:val="1"/>
        </w:numPr>
        <w:spacing w:line="360" w:lineRule="auto"/>
        <w:rPr>
          <w:sz w:val="24"/>
        </w:rPr>
      </w:pPr>
      <w:r w:rsidRPr="0003134E">
        <w:rPr>
          <w:sz w:val="24"/>
        </w:rPr>
        <w:t>Etre capable d’écouter, d’analyser, de sélectionner et d’écrire vite. Il est nécessaire de respecter certaines règles pour prendre correctement des notes.</w:t>
      </w:r>
    </w:p>
    <w:p w:rsidR="0003134E" w:rsidRPr="0003134E" w:rsidRDefault="0003134E" w:rsidP="0003134E">
      <w:pPr>
        <w:pStyle w:val="Paragraphedeliste"/>
        <w:numPr>
          <w:ilvl w:val="0"/>
          <w:numId w:val="1"/>
        </w:numPr>
        <w:spacing w:line="360" w:lineRule="auto"/>
        <w:rPr>
          <w:sz w:val="24"/>
        </w:rPr>
      </w:pPr>
      <w:r w:rsidRPr="0003134E">
        <w:rPr>
          <w:sz w:val="24"/>
        </w:rPr>
        <w:t>Repérer les idées principales et tous les éléments importants du discours. Il faut donc être attentif à la formulation et à l’expression de l’interlocuteur (changement de ton, débit moins rapide, pause,…)</w:t>
      </w:r>
    </w:p>
    <w:p w:rsidR="0003134E" w:rsidRDefault="0003134E" w:rsidP="0003134E">
      <w:pPr>
        <w:pStyle w:val="Paragraphedeliste"/>
        <w:numPr>
          <w:ilvl w:val="0"/>
          <w:numId w:val="1"/>
        </w:numPr>
        <w:spacing w:line="360" w:lineRule="auto"/>
        <w:rPr>
          <w:sz w:val="24"/>
        </w:rPr>
      </w:pPr>
      <w:r w:rsidRPr="0003134E">
        <w:rPr>
          <w:sz w:val="24"/>
        </w:rPr>
        <w:t>Noter les mots-clés et les phrases clés. Les citations seront intégralement retranscrites. Il faut, de même</w:t>
      </w:r>
      <w:r>
        <w:rPr>
          <w:sz w:val="24"/>
        </w:rPr>
        <w:t>, noter en entier les dates, chiffres, noms propres ;</w:t>
      </w:r>
    </w:p>
    <w:p w:rsidR="0003134E" w:rsidRDefault="0003134E" w:rsidP="0003134E">
      <w:pPr>
        <w:pStyle w:val="Paragraphedeliste"/>
        <w:numPr>
          <w:ilvl w:val="0"/>
          <w:numId w:val="1"/>
        </w:numPr>
        <w:spacing w:line="360" w:lineRule="auto"/>
        <w:rPr>
          <w:sz w:val="24"/>
        </w:rPr>
      </w:pPr>
      <w:r>
        <w:rPr>
          <w:sz w:val="24"/>
        </w:rPr>
        <w:t>Utiliser les abréviations courantes ou toutes autre méthode personnelle ou plus formelle de prise rapide de la parole.</w:t>
      </w:r>
    </w:p>
    <w:p w:rsidR="0003134E" w:rsidRDefault="0003134E" w:rsidP="0003134E">
      <w:pPr>
        <w:pStyle w:val="Paragraphedeliste"/>
        <w:numPr>
          <w:ilvl w:val="0"/>
          <w:numId w:val="1"/>
        </w:numPr>
        <w:spacing w:line="360" w:lineRule="auto"/>
        <w:rPr>
          <w:sz w:val="24"/>
        </w:rPr>
      </w:pPr>
      <w:r>
        <w:rPr>
          <w:sz w:val="24"/>
        </w:rPr>
        <w:t>Présenter clairement les informations saisies (aérations du texte, mots soulignés, majuscules, couleurs,…)</w:t>
      </w:r>
    </w:p>
    <w:p w:rsidR="0003134E" w:rsidRDefault="0003134E" w:rsidP="0003134E">
      <w:pPr>
        <w:pStyle w:val="Paragraphedeliste"/>
        <w:numPr>
          <w:ilvl w:val="0"/>
          <w:numId w:val="1"/>
        </w:numPr>
        <w:spacing w:line="360" w:lineRule="auto"/>
        <w:rPr>
          <w:sz w:val="24"/>
        </w:rPr>
      </w:pPr>
      <w:r>
        <w:rPr>
          <w:sz w:val="24"/>
        </w:rPr>
        <w:t>N’utiliser que le recto des pages.</w:t>
      </w:r>
    </w:p>
    <w:p w:rsidR="0003134E" w:rsidRDefault="0003134E" w:rsidP="0003134E">
      <w:pPr>
        <w:pStyle w:val="Paragraphedeliste"/>
        <w:numPr>
          <w:ilvl w:val="0"/>
          <w:numId w:val="1"/>
        </w:numPr>
        <w:spacing w:line="360" w:lineRule="auto"/>
        <w:rPr>
          <w:sz w:val="24"/>
        </w:rPr>
      </w:pPr>
      <w:r>
        <w:rPr>
          <w:sz w:val="24"/>
        </w:rPr>
        <w:t>Numéroter chaque page.</w:t>
      </w:r>
    </w:p>
    <w:p w:rsidR="0003134E" w:rsidRDefault="0003134E" w:rsidP="0003134E">
      <w:pPr>
        <w:pStyle w:val="Paragraphedeliste"/>
        <w:numPr>
          <w:ilvl w:val="0"/>
          <w:numId w:val="1"/>
        </w:numPr>
        <w:spacing w:line="360" w:lineRule="auto"/>
        <w:rPr>
          <w:sz w:val="24"/>
        </w:rPr>
      </w:pPr>
      <w:r>
        <w:rPr>
          <w:sz w:val="24"/>
        </w:rPr>
        <w:t>Prévoir de mettre en marge des annotations, des précisions.</w:t>
      </w:r>
    </w:p>
    <w:p w:rsidR="0003134E" w:rsidRDefault="0003134E" w:rsidP="0003134E">
      <w:pPr>
        <w:spacing w:line="360" w:lineRule="auto"/>
        <w:rPr>
          <w:sz w:val="24"/>
        </w:rPr>
      </w:pPr>
      <w:r>
        <w:rPr>
          <w:sz w:val="24"/>
        </w:rPr>
        <w:t xml:space="preserve">A l’issue de ce cours vous devez être capable de : </w:t>
      </w:r>
    </w:p>
    <w:p w:rsidR="0003134E" w:rsidRDefault="0003134E" w:rsidP="0003134E">
      <w:pPr>
        <w:pStyle w:val="Paragraphedeliste"/>
        <w:numPr>
          <w:ilvl w:val="0"/>
          <w:numId w:val="1"/>
        </w:numPr>
        <w:spacing w:line="360" w:lineRule="auto"/>
        <w:rPr>
          <w:sz w:val="24"/>
        </w:rPr>
      </w:pPr>
      <w:r>
        <w:rPr>
          <w:sz w:val="24"/>
        </w:rPr>
        <w:t>Coder : prendre des notes de manière rapide au moyen d’outils tels que les abréviations, les symboles,…</w:t>
      </w:r>
    </w:p>
    <w:p w:rsidR="0003134E" w:rsidRDefault="0003134E" w:rsidP="0003134E">
      <w:pPr>
        <w:pStyle w:val="Paragraphedeliste"/>
        <w:numPr>
          <w:ilvl w:val="0"/>
          <w:numId w:val="1"/>
        </w:numPr>
        <w:spacing w:line="360" w:lineRule="auto"/>
        <w:rPr>
          <w:sz w:val="24"/>
        </w:rPr>
      </w:pPr>
      <w:r>
        <w:rPr>
          <w:sz w:val="24"/>
        </w:rPr>
        <w:t>Décoder : relire un mot, une phrase, un paragraphe, un texte abrégé.</w:t>
      </w:r>
    </w:p>
    <w:p w:rsidR="0003134E" w:rsidRDefault="0003134E" w:rsidP="0003134E">
      <w:pPr>
        <w:pStyle w:val="Paragraphedeliste"/>
        <w:numPr>
          <w:ilvl w:val="0"/>
          <w:numId w:val="1"/>
        </w:numPr>
        <w:spacing w:line="360" w:lineRule="auto"/>
        <w:rPr>
          <w:sz w:val="24"/>
        </w:rPr>
      </w:pPr>
      <w:r>
        <w:rPr>
          <w:sz w:val="24"/>
        </w:rPr>
        <w:t>Reformuler lisiblement et avec fidélité, oralement et/ou par écrit tout texte ou toute prise de notes.</w:t>
      </w:r>
    </w:p>
    <w:p w:rsidR="0003134E" w:rsidRDefault="0003134E" w:rsidP="0003134E">
      <w:pPr>
        <w:spacing w:line="360" w:lineRule="auto"/>
        <w:rPr>
          <w:sz w:val="24"/>
        </w:rPr>
      </w:pPr>
      <w:r>
        <w:rPr>
          <w:sz w:val="24"/>
        </w:rPr>
        <w:t xml:space="preserve">Quant à savoir combien il vous faudra noter, il faudra un juste équilibre entre trop et pas assez. Mais cet équilibre vous est propre et dépendra : </w:t>
      </w:r>
    </w:p>
    <w:p w:rsidR="0003134E" w:rsidRDefault="0003134E" w:rsidP="0003134E">
      <w:pPr>
        <w:pStyle w:val="Paragraphedeliste"/>
        <w:numPr>
          <w:ilvl w:val="0"/>
          <w:numId w:val="1"/>
        </w:numPr>
        <w:spacing w:line="360" w:lineRule="auto"/>
        <w:rPr>
          <w:sz w:val="24"/>
        </w:rPr>
      </w:pPr>
      <w:r>
        <w:rPr>
          <w:sz w:val="24"/>
        </w:rPr>
        <w:t>De votre maîtrise du sujet,</w:t>
      </w:r>
    </w:p>
    <w:p w:rsidR="0003134E" w:rsidRDefault="0003134E" w:rsidP="0003134E">
      <w:pPr>
        <w:pStyle w:val="Paragraphedeliste"/>
        <w:numPr>
          <w:ilvl w:val="0"/>
          <w:numId w:val="1"/>
        </w:numPr>
        <w:spacing w:line="360" w:lineRule="auto"/>
        <w:rPr>
          <w:sz w:val="24"/>
        </w:rPr>
      </w:pPr>
      <w:r>
        <w:rPr>
          <w:sz w:val="24"/>
        </w:rPr>
        <w:t>Du fait que vous disposiez d’information complémentaires (ex : vous lisez un document pour compléter des informations déjà obtenues préalablement).</w:t>
      </w:r>
    </w:p>
    <w:p w:rsidR="0003134E" w:rsidRDefault="0003134E">
      <w:pPr>
        <w:rPr>
          <w:sz w:val="24"/>
        </w:rPr>
      </w:pPr>
      <w:r>
        <w:rPr>
          <w:sz w:val="24"/>
        </w:rPr>
        <w:br w:type="page"/>
      </w:r>
    </w:p>
    <w:p w:rsidR="0003134E" w:rsidRPr="00D41E7F" w:rsidRDefault="00EB372E" w:rsidP="00EF0E4D">
      <w:pPr>
        <w:pStyle w:val="Paragraphedeliste"/>
        <w:numPr>
          <w:ilvl w:val="0"/>
          <w:numId w:val="5"/>
        </w:numPr>
        <w:spacing w:line="360" w:lineRule="auto"/>
        <w:rPr>
          <w:b/>
          <w:smallCaps/>
          <w:sz w:val="32"/>
          <w:u w:val="single"/>
        </w:rPr>
      </w:pPr>
      <w:r w:rsidRPr="00D41E7F">
        <w:rPr>
          <w:b/>
          <w:smallCaps/>
          <w:noProof/>
          <w:sz w:val="32"/>
          <w:u w:val="single"/>
          <w:lang w:eastAsia="fr-FR"/>
        </w:rPr>
        <w:lastRenderedPageBreak/>
        <w:pict>
          <v:roundrect id="_x0000_s2050" style="position:absolute;left:0;text-align:left;margin-left:1.15pt;margin-top:31.1pt;width:464.8pt;height:52.05pt;z-index:251658240" arcsize="10923f" filled="f"/>
        </w:pict>
      </w:r>
      <w:r w:rsidR="00EF0E4D" w:rsidRPr="00D41E7F">
        <w:rPr>
          <w:b/>
          <w:smallCaps/>
          <w:sz w:val="32"/>
          <w:u w:val="single"/>
        </w:rPr>
        <w:t>Comment préparer la prise de notes ?</w:t>
      </w:r>
    </w:p>
    <w:p w:rsidR="00EB372E" w:rsidRDefault="00EB372E" w:rsidP="00EB372E">
      <w:pPr>
        <w:pStyle w:val="Titre1"/>
        <w:numPr>
          <w:ilvl w:val="0"/>
          <w:numId w:val="0"/>
        </w:numPr>
        <w:ind w:left="360"/>
        <w:jc w:val="both"/>
        <w:rPr>
          <w:rFonts w:asciiTheme="minorHAnsi" w:hAnsiTheme="minorHAnsi"/>
          <w:sz w:val="24"/>
        </w:rPr>
      </w:pPr>
      <w:r>
        <w:rPr>
          <w:rFonts w:asciiTheme="minorHAnsi" w:hAnsiTheme="minorHAnsi"/>
          <w:sz w:val="24"/>
        </w:rPr>
        <w:t>Format – crayons – avance – bleue – premier – préparez- gomme – éclairage – bruits – couleurs – numérotées- rigide – volantes – double de travail – lisibilité – seul – nuisances sonores- photocopie – détachables.</w:t>
      </w:r>
    </w:p>
    <w:p w:rsidR="00EB372E" w:rsidRPr="00EB372E" w:rsidRDefault="00EB372E" w:rsidP="00EB372E">
      <w:pPr>
        <w:rPr>
          <w:lang w:val="fr-BE" w:eastAsia="fr-FR"/>
        </w:rPr>
      </w:pPr>
    </w:p>
    <w:p w:rsidR="00EF0E4D" w:rsidRPr="00EF0E4D" w:rsidRDefault="00EF0E4D" w:rsidP="00EF0E4D">
      <w:pPr>
        <w:pStyle w:val="Titre1"/>
        <w:numPr>
          <w:ilvl w:val="0"/>
          <w:numId w:val="7"/>
        </w:numPr>
        <w:jc w:val="both"/>
        <w:rPr>
          <w:rFonts w:asciiTheme="minorHAnsi" w:hAnsiTheme="minorHAnsi"/>
          <w:sz w:val="24"/>
        </w:rPr>
      </w:pPr>
      <w:r w:rsidRPr="00EF0E4D">
        <w:rPr>
          <w:rFonts w:asciiTheme="minorHAnsi" w:hAnsiTheme="minorHAnsi"/>
          <w:sz w:val="24"/>
        </w:rPr>
        <w:t>Veillez</w:t>
      </w:r>
      <w:r>
        <w:rPr>
          <w:rFonts w:asciiTheme="minorHAnsi" w:hAnsiTheme="minorHAnsi"/>
          <w:sz w:val="24"/>
        </w:rPr>
        <w:t xml:space="preserve"> à un </w:t>
      </w:r>
      <w:r w:rsidRPr="00EF0E4D">
        <w:rPr>
          <w:rStyle w:val="rponseCar"/>
          <w:rFonts w:asciiTheme="minorHAnsi" w:hAnsiTheme="minorHAnsi"/>
        </w:rPr>
        <w:t>éclairage</w:t>
      </w:r>
      <w:r>
        <w:rPr>
          <w:rStyle w:val="rponseCar"/>
          <w:rFonts w:asciiTheme="minorHAnsi" w:hAnsiTheme="minorHAnsi"/>
        </w:rPr>
        <w:tab/>
      </w:r>
      <w:r>
        <w:rPr>
          <w:rStyle w:val="rponseCar"/>
          <w:rFonts w:asciiTheme="minorHAnsi" w:hAnsiTheme="minorHAnsi"/>
        </w:rPr>
        <w:tab/>
      </w:r>
      <w:r>
        <w:rPr>
          <w:rStyle w:val="rponseCar"/>
          <w:rFonts w:asciiTheme="minorHAnsi" w:hAnsiTheme="minorHAnsi"/>
        </w:rPr>
        <w:tab/>
        <w:t xml:space="preserve"> </w:t>
      </w:r>
      <w:r w:rsidRPr="00EF0E4D">
        <w:rPr>
          <w:rFonts w:asciiTheme="minorHAnsi" w:hAnsiTheme="minorHAnsi"/>
          <w:sz w:val="24"/>
        </w:rPr>
        <w:t xml:space="preserve"> suffisant si vous êtes installé à votre bureau et n'oubliez pas vos lunettes si elles vous sont indispensables,</w:t>
      </w:r>
    </w:p>
    <w:p w:rsidR="00EF0E4D" w:rsidRPr="00EF0E4D" w:rsidRDefault="00EF0E4D" w:rsidP="00ED3DCF">
      <w:pPr>
        <w:spacing w:after="0"/>
        <w:jc w:val="both"/>
        <w:rPr>
          <w:lang w:val="fr-BE"/>
        </w:rPr>
      </w:pPr>
    </w:p>
    <w:p w:rsidR="00EF0E4D" w:rsidRPr="00EF0E4D" w:rsidRDefault="00EF0E4D" w:rsidP="00EF0E4D">
      <w:pPr>
        <w:numPr>
          <w:ilvl w:val="0"/>
          <w:numId w:val="7"/>
        </w:numPr>
        <w:spacing w:after="0" w:line="240" w:lineRule="auto"/>
        <w:jc w:val="both"/>
        <w:rPr>
          <w:lang w:val="fr-BE"/>
        </w:rPr>
      </w:pPr>
      <w:r w:rsidRPr="00EF0E4D">
        <w:rPr>
          <w:sz w:val="24"/>
          <w:lang w:val="fr-BE"/>
        </w:rPr>
        <w:t xml:space="preserve">placez-vous au </w:t>
      </w:r>
      <w:r w:rsidRPr="00EF0E4D">
        <w:rPr>
          <w:rStyle w:val="rponseCar"/>
          <w:rFonts w:eastAsiaTheme="minorHAnsi"/>
        </w:rPr>
        <w:t>premier</w:t>
      </w:r>
      <w:r>
        <w:rPr>
          <w:rStyle w:val="rponseCar"/>
          <w:rFonts w:eastAsiaTheme="minorHAnsi"/>
        </w:rPr>
        <w:tab/>
      </w:r>
      <w:r>
        <w:rPr>
          <w:rStyle w:val="rponseCar"/>
          <w:rFonts w:eastAsiaTheme="minorHAnsi"/>
        </w:rPr>
        <w:tab/>
        <w:t xml:space="preserve"> </w:t>
      </w:r>
      <w:r w:rsidRPr="00EF0E4D">
        <w:rPr>
          <w:sz w:val="24"/>
          <w:lang w:val="fr-BE"/>
        </w:rPr>
        <w:t xml:space="preserve"> rang si vous êtes à une conférence ou en classe, afin de ne pas être importuné par les </w:t>
      </w:r>
      <w:r w:rsidRPr="00EB372E">
        <w:rPr>
          <w:rStyle w:val="rponseCar"/>
          <w:rFonts w:eastAsiaTheme="minorHAnsi"/>
        </w:rPr>
        <w:t>bruits</w:t>
      </w:r>
      <w:r w:rsidR="00EB372E">
        <w:rPr>
          <w:rStyle w:val="rponseCar"/>
          <w:rFonts w:eastAsiaTheme="minorHAnsi"/>
        </w:rPr>
        <w:tab/>
      </w:r>
      <w:r w:rsidR="00EB372E">
        <w:rPr>
          <w:rStyle w:val="rponseCar"/>
          <w:rFonts w:eastAsiaTheme="minorHAnsi"/>
        </w:rPr>
        <w:tab/>
      </w:r>
      <w:r w:rsidRPr="00EF0E4D">
        <w:rPr>
          <w:sz w:val="24"/>
          <w:lang w:val="fr-BE"/>
        </w:rPr>
        <w:t xml:space="preserve"> inopportuns,</w:t>
      </w:r>
    </w:p>
    <w:p w:rsidR="00EF0E4D" w:rsidRDefault="00EF0E4D" w:rsidP="00ED3DCF">
      <w:pPr>
        <w:pStyle w:val="Paragraphedeliste"/>
        <w:spacing w:after="0"/>
        <w:rPr>
          <w:lang w:val="fr-BE"/>
        </w:rPr>
      </w:pPr>
    </w:p>
    <w:p w:rsidR="00EF0E4D" w:rsidRDefault="00EF0E4D" w:rsidP="00EF0E4D">
      <w:pPr>
        <w:numPr>
          <w:ilvl w:val="0"/>
          <w:numId w:val="7"/>
        </w:numPr>
        <w:spacing w:after="0" w:line="240" w:lineRule="auto"/>
        <w:jc w:val="both"/>
        <w:rPr>
          <w:sz w:val="24"/>
          <w:lang w:val="fr-BE"/>
        </w:rPr>
      </w:pPr>
      <w:r w:rsidRPr="00EF0E4D">
        <w:rPr>
          <w:sz w:val="24"/>
          <w:lang w:val="fr-BE"/>
        </w:rPr>
        <w:t xml:space="preserve">s’assurer de la bonne </w:t>
      </w:r>
      <w:r w:rsidRPr="00EF0E4D">
        <w:rPr>
          <w:rStyle w:val="rponseCar"/>
          <w:rFonts w:eastAsiaTheme="minorHAnsi"/>
        </w:rPr>
        <w:t>lisibilité</w:t>
      </w:r>
      <w:r>
        <w:rPr>
          <w:rStyle w:val="rponseCar"/>
          <w:rFonts w:eastAsiaTheme="minorHAnsi"/>
        </w:rPr>
        <w:tab/>
      </w:r>
      <w:r>
        <w:rPr>
          <w:rStyle w:val="rponseCar"/>
          <w:rFonts w:eastAsiaTheme="minorHAnsi"/>
        </w:rPr>
        <w:tab/>
        <w:t xml:space="preserve"> </w:t>
      </w:r>
      <w:r w:rsidRPr="00EF0E4D">
        <w:rPr>
          <w:sz w:val="24"/>
          <w:lang w:val="fr-BE"/>
        </w:rPr>
        <w:t xml:space="preserve"> si le conférencier utilise des tableaux, des panneaux, un rétroprojecteur.</w:t>
      </w:r>
    </w:p>
    <w:p w:rsidR="00EF0E4D" w:rsidRDefault="00EF0E4D" w:rsidP="00ED3DCF">
      <w:pPr>
        <w:pStyle w:val="Paragraphedeliste"/>
        <w:spacing w:after="0"/>
        <w:rPr>
          <w:sz w:val="24"/>
          <w:lang w:val="fr-BE"/>
        </w:rPr>
      </w:pPr>
    </w:p>
    <w:p w:rsidR="00EF0E4D" w:rsidRPr="00EF0E4D" w:rsidRDefault="00EF0E4D" w:rsidP="00EF0E4D">
      <w:pPr>
        <w:numPr>
          <w:ilvl w:val="0"/>
          <w:numId w:val="7"/>
        </w:numPr>
        <w:spacing w:after="0" w:line="240" w:lineRule="auto"/>
        <w:jc w:val="both"/>
        <w:rPr>
          <w:sz w:val="24"/>
          <w:lang w:val="fr-BE"/>
        </w:rPr>
      </w:pPr>
      <w:r>
        <w:rPr>
          <w:sz w:val="24"/>
          <w:lang w:val="fr-BE"/>
        </w:rPr>
        <w:t xml:space="preserve">Evitez d’être près des sources de </w:t>
      </w:r>
      <w:r w:rsidRPr="00EF0E4D">
        <w:rPr>
          <w:rStyle w:val="rponseCar"/>
          <w:rFonts w:eastAsiaTheme="minorHAnsi"/>
        </w:rPr>
        <w:t>nuisances</w:t>
      </w:r>
      <w:r>
        <w:rPr>
          <w:rStyle w:val="rponseCar"/>
          <w:rFonts w:eastAsiaTheme="minorHAnsi"/>
        </w:rPr>
        <w:tab/>
      </w:r>
      <w:r>
        <w:rPr>
          <w:rStyle w:val="rponseCar"/>
          <w:rFonts w:eastAsiaTheme="minorHAnsi"/>
        </w:rPr>
        <w:tab/>
        <w:t xml:space="preserve"> </w:t>
      </w:r>
      <w:r>
        <w:rPr>
          <w:sz w:val="24"/>
          <w:lang w:val="fr-BE"/>
        </w:rPr>
        <w:t xml:space="preserve"> sonores (ex : être en face d’un baffle).</w:t>
      </w:r>
    </w:p>
    <w:p w:rsidR="00EF0E4D" w:rsidRPr="00EF0E4D" w:rsidRDefault="00EF0E4D" w:rsidP="00ED3DCF">
      <w:pPr>
        <w:spacing w:after="0"/>
        <w:jc w:val="both"/>
        <w:rPr>
          <w:lang w:val="fr-BE"/>
        </w:rPr>
      </w:pPr>
    </w:p>
    <w:p w:rsidR="00EF0E4D" w:rsidRPr="00EF0E4D" w:rsidRDefault="00EF0E4D" w:rsidP="00EF0E4D">
      <w:pPr>
        <w:numPr>
          <w:ilvl w:val="0"/>
          <w:numId w:val="7"/>
        </w:numPr>
        <w:spacing w:after="0" w:line="240" w:lineRule="auto"/>
        <w:jc w:val="both"/>
        <w:rPr>
          <w:lang w:val="fr-BE"/>
        </w:rPr>
      </w:pPr>
      <w:r w:rsidRPr="00EF0E4D">
        <w:rPr>
          <w:sz w:val="24"/>
          <w:lang w:val="fr-BE"/>
        </w:rPr>
        <w:t xml:space="preserve">préparez votre matériel: 2 </w:t>
      </w:r>
      <w:r w:rsidRPr="00EF0E4D">
        <w:rPr>
          <w:rStyle w:val="rponseCar"/>
          <w:rFonts w:eastAsiaTheme="minorHAnsi"/>
        </w:rPr>
        <w:t>crayons</w:t>
      </w:r>
      <w:r>
        <w:rPr>
          <w:rStyle w:val="rponseCar"/>
          <w:rFonts w:eastAsiaTheme="minorHAnsi"/>
        </w:rPr>
        <w:tab/>
      </w:r>
      <w:r>
        <w:rPr>
          <w:rStyle w:val="rponseCar"/>
          <w:rFonts w:eastAsiaTheme="minorHAnsi"/>
        </w:rPr>
        <w:tab/>
        <w:t xml:space="preserve"> </w:t>
      </w:r>
      <w:r w:rsidRPr="00EF0E4D">
        <w:rPr>
          <w:sz w:val="24"/>
          <w:lang w:val="fr-BE"/>
        </w:rPr>
        <w:t xml:space="preserve"> bien taillés (1 de réserve), 1 </w:t>
      </w:r>
      <w:r w:rsidRPr="00EF0E4D">
        <w:rPr>
          <w:rStyle w:val="rponseCar"/>
          <w:rFonts w:eastAsiaTheme="minorHAnsi"/>
        </w:rPr>
        <w:t>gomme</w:t>
      </w:r>
      <w:r>
        <w:rPr>
          <w:rStyle w:val="rponseCar"/>
          <w:rFonts w:eastAsiaTheme="minorHAnsi"/>
        </w:rPr>
        <w:t xml:space="preserve">   </w:t>
      </w:r>
      <w:r w:rsidRPr="00EF0E4D">
        <w:rPr>
          <w:rStyle w:val="rponseCar"/>
          <w:rFonts w:eastAsiaTheme="minorHAnsi"/>
          <w:color w:val="auto"/>
        </w:rPr>
        <w:t>,</w:t>
      </w:r>
      <w:r w:rsidRPr="00EF0E4D">
        <w:rPr>
          <w:sz w:val="24"/>
          <w:lang w:val="fr-BE"/>
        </w:rPr>
        <w:t xml:space="preserve"> des marqueurs de </w:t>
      </w:r>
      <w:r w:rsidRPr="00EF0E4D">
        <w:rPr>
          <w:rStyle w:val="rponseCar"/>
          <w:rFonts w:eastAsiaTheme="minorHAnsi"/>
        </w:rPr>
        <w:t>couleurs</w:t>
      </w:r>
      <w:r>
        <w:rPr>
          <w:rStyle w:val="rponseCar"/>
          <w:rFonts w:eastAsiaTheme="minorHAnsi"/>
        </w:rPr>
        <w:tab/>
        <w:t xml:space="preserve"> </w:t>
      </w:r>
      <w:r w:rsidRPr="00EF0E4D">
        <w:rPr>
          <w:sz w:val="24"/>
          <w:lang w:val="fr-BE"/>
        </w:rPr>
        <w:t xml:space="preserve"> pour les contrastes et les mises en évidence, 1 bloc-notes avec les feuilles </w:t>
      </w:r>
      <w:r w:rsidRPr="00EF0E4D">
        <w:rPr>
          <w:rStyle w:val="rponseCar"/>
          <w:rFonts w:eastAsiaTheme="minorHAnsi"/>
        </w:rPr>
        <w:t>numérotées</w:t>
      </w:r>
      <w:r>
        <w:rPr>
          <w:rStyle w:val="rponseCar"/>
          <w:rFonts w:eastAsiaTheme="minorHAnsi"/>
        </w:rPr>
        <w:tab/>
      </w:r>
      <w:r>
        <w:rPr>
          <w:rStyle w:val="rponseCar"/>
          <w:rFonts w:eastAsiaTheme="minorHAnsi"/>
        </w:rPr>
        <w:tab/>
      </w:r>
      <w:r w:rsidRPr="00EF0E4D">
        <w:rPr>
          <w:rStyle w:val="rponseCar"/>
          <w:rFonts w:eastAsiaTheme="minorHAnsi"/>
        </w:rPr>
        <w:t xml:space="preserve"> </w:t>
      </w:r>
      <w:r w:rsidRPr="00EF0E4D">
        <w:rPr>
          <w:sz w:val="24"/>
          <w:lang w:val="fr-BE"/>
        </w:rPr>
        <w:t>à l'</w:t>
      </w:r>
      <w:r w:rsidRPr="00EB372E">
        <w:rPr>
          <w:rStyle w:val="rponseCar"/>
          <w:rFonts w:eastAsiaTheme="minorHAnsi"/>
        </w:rPr>
        <w:t>avance</w:t>
      </w:r>
      <w:r w:rsidR="00EB372E">
        <w:rPr>
          <w:rStyle w:val="rponseCar"/>
          <w:rFonts w:eastAsiaTheme="minorHAnsi"/>
        </w:rPr>
        <w:tab/>
      </w:r>
      <w:r w:rsidRPr="00EF0E4D">
        <w:rPr>
          <w:sz w:val="24"/>
          <w:lang w:val="fr-BE"/>
        </w:rPr>
        <w:t xml:space="preserve">, un support </w:t>
      </w:r>
      <w:r w:rsidRPr="00EF0E4D">
        <w:rPr>
          <w:rStyle w:val="rponseCar"/>
          <w:rFonts w:eastAsiaTheme="minorHAnsi"/>
        </w:rPr>
        <w:t>rigide</w:t>
      </w:r>
      <w:r>
        <w:rPr>
          <w:rStyle w:val="rponseCar"/>
          <w:rFonts w:eastAsiaTheme="minorHAnsi"/>
        </w:rPr>
        <w:tab/>
      </w:r>
      <w:r>
        <w:rPr>
          <w:rStyle w:val="rponseCar"/>
          <w:rFonts w:eastAsiaTheme="minorHAnsi"/>
        </w:rPr>
        <w:tab/>
        <w:t xml:space="preserve"> </w:t>
      </w:r>
      <w:r w:rsidRPr="00EF0E4D">
        <w:rPr>
          <w:sz w:val="24"/>
          <w:lang w:val="fr-BE"/>
        </w:rPr>
        <w:t xml:space="preserve"> si vous êtes amené à prendre des notes sans appui,</w:t>
      </w:r>
    </w:p>
    <w:p w:rsidR="00EF0E4D" w:rsidRDefault="00EF0E4D" w:rsidP="00ED3DCF">
      <w:pPr>
        <w:pStyle w:val="Paragraphedeliste"/>
        <w:spacing w:after="0"/>
        <w:rPr>
          <w:lang w:val="fr-BE"/>
        </w:rPr>
      </w:pPr>
    </w:p>
    <w:p w:rsidR="00EF0E4D" w:rsidRPr="00ED3DCF" w:rsidRDefault="00ED3DCF" w:rsidP="00EF0E4D">
      <w:pPr>
        <w:numPr>
          <w:ilvl w:val="0"/>
          <w:numId w:val="7"/>
        </w:numPr>
        <w:spacing w:after="0" w:line="240" w:lineRule="auto"/>
        <w:jc w:val="both"/>
        <w:rPr>
          <w:sz w:val="24"/>
          <w:lang w:val="fr-BE"/>
        </w:rPr>
      </w:pPr>
      <w:r w:rsidRPr="00ED3DCF">
        <w:rPr>
          <w:sz w:val="24"/>
          <w:lang w:val="fr-BE"/>
        </w:rPr>
        <w:t xml:space="preserve">remarque : </w:t>
      </w:r>
    </w:p>
    <w:p w:rsidR="00ED3DCF" w:rsidRPr="00ED3DCF" w:rsidRDefault="00ED3DCF" w:rsidP="00ED3DCF">
      <w:pPr>
        <w:numPr>
          <w:ilvl w:val="1"/>
          <w:numId w:val="7"/>
        </w:numPr>
        <w:spacing w:after="0" w:line="240" w:lineRule="auto"/>
        <w:jc w:val="both"/>
        <w:rPr>
          <w:rStyle w:val="rponseCar"/>
          <w:rFonts w:eastAsiaTheme="minorHAnsi"/>
        </w:rPr>
      </w:pPr>
      <w:r w:rsidRPr="00ED3DCF">
        <w:rPr>
          <w:sz w:val="24"/>
          <w:lang w:val="fr-BE"/>
        </w:rPr>
        <w:t>L’encre</w:t>
      </w:r>
      <w:r>
        <w:rPr>
          <w:sz w:val="24"/>
          <w:lang w:val="fr-BE"/>
        </w:rPr>
        <w:t xml:space="preserve"> noire assure une meilleure lisibilité et une meilleure </w:t>
      </w:r>
      <w:r w:rsidRPr="00ED3DCF">
        <w:rPr>
          <w:rStyle w:val="rponseCar"/>
          <w:rFonts w:eastAsiaTheme="minorHAnsi"/>
        </w:rPr>
        <w:t>photocopie</w:t>
      </w:r>
      <w:r w:rsidRPr="00ED3DCF">
        <w:rPr>
          <w:rStyle w:val="rponseCar"/>
          <w:rFonts w:eastAsiaTheme="minorHAnsi"/>
        </w:rPr>
        <w:tab/>
        <w:t xml:space="preserve">  </w:t>
      </w:r>
    </w:p>
    <w:p w:rsidR="00ED3DCF" w:rsidRDefault="00ED3DCF" w:rsidP="00ED3DCF">
      <w:pPr>
        <w:numPr>
          <w:ilvl w:val="1"/>
          <w:numId w:val="7"/>
        </w:numPr>
        <w:spacing w:after="0" w:line="240" w:lineRule="auto"/>
        <w:jc w:val="both"/>
        <w:rPr>
          <w:sz w:val="24"/>
          <w:lang w:val="fr-BE"/>
        </w:rPr>
      </w:pPr>
      <w:r>
        <w:rPr>
          <w:sz w:val="24"/>
          <w:lang w:val="fr-BE"/>
        </w:rPr>
        <w:t xml:space="preserve">L’encre </w:t>
      </w:r>
      <w:r w:rsidR="00EB372E" w:rsidRPr="00EB372E">
        <w:rPr>
          <w:rStyle w:val="rponseCar"/>
          <w:rFonts w:eastAsiaTheme="minorHAnsi"/>
        </w:rPr>
        <w:t>bleue</w:t>
      </w:r>
      <w:r w:rsidR="00EB372E">
        <w:rPr>
          <w:rStyle w:val="rponseCar"/>
          <w:rFonts w:eastAsiaTheme="minorHAnsi"/>
        </w:rPr>
        <w:tab/>
      </w:r>
      <w:r w:rsidR="00EB372E">
        <w:rPr>
          <w:rStyle w:val="rponseCar"/>
          <w:rFonts w:eastAsiaTheme="minorHAnsi"/>
        </w:rPr>
        <w:tab/>
      </w:r>
      <w:r w:rsidR="00EB372E">
        <w:rPr>
          <w:sz w:val="24"/>
          <w:lang w:val="fr-BE"/>
        </w:rPr>
        <w:t xml:space="preserve"> </w:t>
      </w:r>
      <w:r>
        <w:rPr>
          <w:sz w:val="24"/>
          <w:lang w:val="fr-BE"/>
        </w:rPr>
        <w:t>ressort mal à la duplication.</w:t>
      </w:r>
    </w:p>
    <w:p w:rsidR="00ED3DCF" w:rsidRDefault="00ED3DCF" w:rsidP="00ED3DCF">
      <w:pPr>
        <w:numPr>
          <w:ilvl w:val="1"/>
          <w:numId w:val="7"/>
        </w:numPr>
        <w:spacing w:after="0" w:line="240" w:lineRule="auto"/>
        <w:jc w:val="both"/>
        <w:rPr>
          <w:sz w:val="24"/>
          <w:lang w:val="fr-BE"/>
        </w:rPr>
      </w:pPr>
      <w:r>
        <w:rPr>
          <w:sz w:val="24"/>
          <w:lang w:val="fr-BE"/>
        </w:rPr>
        <w:t>Le crayon s’avère utile s’il faut noter des infos aléatoires, on peut alors effacer avec une gomme.</w:t>
      </w:r>
    </w:p>
    <w:p w:rsidR="00ED3DCF" w:rsidRDefault="00ED3DCF" w:rsidP="00ED3DCF">
      <w:pPr>
        <w:numPr>
          <w:ilvl w:val="1"/>
          <w:numId w:val="7"/>
        </w:numPr>
        <w:spacing w:after="0" w:line="240" w:lineRule="auto"/>
        <w:jc w:val="both"/>
        <w:rPr>
          <w:sz w:val="24"/>
          <w:lang w:val="fr-BE"/>
        </w:rPr>
      </w:pPr>
      <w:r>
        <w:rPr>
          <w:sz w:val="24"/>
          <w:lang w:val="fr-BE"/>
        </w:rPr>
        <w:t xml:space="preserve">Les supports sur lesquels on peut écrire sont variés : </w:t>
      </w:r>
    </w:p>
    <w:p w:rsidR="00ED3DCF" w:rsidRDefault="00ED3DCF" w:rsidP="00ED3DCF">
      <w:pPr>
        <w:numPr>
          <w:ilvl w:val="2"/>
          <w:numId w:val="7"/>
        </w:numPr>
        <w:spacing w:after="0" w:line="240" w:lineRule="auto"/>
        <w:jc w:val="both"/>
        <w:rPr>
          <w:sz w:val="24"/>
          <w:lang w:val="fr-BE"/>
        </w:rPr>
      </w:pPr>
      <w:r>
        <w:rPr>
          <w:sz w:val="24"/>
          <w:lang w:val="fr-BE"/>
        </w:rPr>
        <w:t xml:space="preserve">Ainsi, à la maison ou à la bibliothèque, on peut utiliser des feuilles </w:t>
      </w:r>
      <w:r w:rsidRPr="00ED3DCF">
        <w:rPr>
          <w:rStyle w:val="rponseCar"/>
          <w:rFonts w:eastAsiaTheme="minorHAnsi"/>
        </w:rPr>
        <w:t>volantes</w:t>
      </w:r>
      <w:r>
        <w:rPr>
          <w:rStyle w:val="rponseCar"/>
          <w:rFonts w:eastAsiaTheme="minorHAnsi"/>
        </w:rPr>
        <w:tab/>
      </w:r>
      <w:r>
        <w:rPr>
          <w:rStyle w:val="rponseCar"/>
          <w:rFonts w:eastAsiaTheme="minorHAnsi"/>
        </w:rPr>
        <w:tab/>
      </w:r>
    </w:p>
    <w:p w:rsidR="00ED3DCF" w:rsidRDefault="00ED3DCF" w:rsidP="00ED3DCF">
      <w:pPr>
        <w:numPr>
          <w:ilvl w:val="2"/>
          <w:numId w:val="7"/>
        </w:numPr>
        <w:spacing w:after="0" w:line="240" w:lineRule="auto"/>
        <w:jc w:val="both"/>
        <w:rPr>
          <w:sz w:val="24"/>
          <w:lang w:val="fr-BE"/>
        </w:rPr>
      </w:pPr>
      <w:r>
        <w:rPr>
          <w:sz w:val="24"/>
          <w:lang w:val="fr-BE"/>
        </w:rPr>
        <w:t xml:space="preserve">En plein air, on va utiliser un bloc notes à couverture rigide ; qu’il est préférable d’utiliser des supports mobiles (feuilles, fiches cartonnées), ou </w:t>
      </w:r>
      <w:r w:rsidRPr="00ED3DCF">
        <w:rPr>
          <w:rStyle w:val="rponseCar"/>
          <w:rFonts w:eastAsiaTheme="minorHAnsi"/>
        </w:rPr>
        <w:t>détachables</w:t>
      </w:r>
      <w:r>
        <w:rPr>
          <w:rStyle w:val="rponseCar"/>
          <w:rFonts w:eastAsiaTheme="minorHAnsi"/>
        </w:rPr>
        <w:tab/>
      </w:r>
      <w:r>
        <w:rPr>
          <w:rStyle w:val="rponseCar"/>
          <w:rFonts w:eastAsiaTheme="minorHAnsi"/>
        </w:rPr>
        <w:tab/>
      </w:r>
      <w:r w:rsidRPr="00ED3DCF">
        <w:rPr>
          <w:rStyle w:val="rponseCar"/>
          <w:rFonts w:eastAsiaTheme="minorHAnsi"/>
        </w:rPr>
        <w:t xml:space="preserve"> </w:t>
      </w:r>
      <w:r>
        <w:rPr>
          <w:sz w:val="24"/>
          <w:lang w:val="fr-BE"/>
        </w:rPr>
        <w:t>(bloc notes ou carnet à spirale) plutôt qu’un cahier qui présente plus d’inconvénients (ajouts difficiles, reclassement des infos impossible, maniabilité limitée) ;</w:t>
      </w:r>
    </w:p>
    <w:p w:rsidR="00ED3DCF" w:rsidRDefault="00ED3DCF" w:rsidP="00ED3DCF">
      <w:pPr>
        <w:pStyle w:val="Paragraphedeliste"/>
        <w:numPr>
          <w:ilvl w:val="0"/>
          <w:numId w:val="8"/>
        </w:numPr>
        <w:spacing w:after="0" w:line="240" w:lineRule="auto"/>
        <w:ind w:left="1418"/>
        <w:jc w:val="both"/>
        <w:rPr>
          <w:sz w:val="24"/>
          <w:lang w:val="fr-BE"/>
        </w:rPr>
      </w:pPr>
      <w:r>
        <w:rPr>
          <w:sz w:val="24"/>
          <w:lang w:val="fr-BE"/>
        </w:rPr>
        <w:t xml:space="preserve">Il est préférable de n’utiliser qu’un </w:t>
      </w:r>
      <w:r w:rsidRPr="00ED3DCF">
        <w:rPr>
          <w:rStyle w:val="rponseCar"/>
          <w:rFonts w:eastAsiaTheme="minorHAnsi"/>
        </w:rPr>
        <w:t>seul</w:t>
      </w:r>
      <w:r>
        <w:rPr>
          <w:rStyle w:val="rponseCar"/>
          <w:rFonts w:eastAsiaTheme="minorHAnsi"/>
        </w:rPr>
        <w:tab/>
      </w:r>
      <w:r>
        <w:rPr>
          <w:sz w:val="24"/>
          <w:lang w:val="fr-BE"/>
        </w:rPr>
        <w:t xml:space="preserve"> côté du papier (recto). Cela permet ensuite d’étaler les documents devant soi et donc de gagner du temps.</w:t>
      </w:r>
    </w:p>
    <w:p w:rsidR="00ED3DCF" w:rsidRPr="00ED3DCF" w:rsidRDefault="00ED3DCF" w:rsidP="00ED3DCF">
      <w:pPr>
        <w:pStyle w:val="Paragraphedeliste"/>
        <w:numPr>
          <w:ilvl w:val="0"/>
          <w:numId w:val="8"/>
        </w:numPr>
        <w:spacing w:after="0" w:line="240" w:lineRule="auto"/>
        <w:ind w:left="1418"/>
        <w:jc w:val="both"/>
        <w:rPr>
          <w:sz w:val="24"/>
          <w:lang w:val="fr-BE"/>
        </w:rPr>
      </w:pPr>
      <w:r>
        <w:rPr>
          <w:sz w:val="24"/>
          <w:lang w:val="fr-BE"/>
        </w:rPr>
        <w:t xml:space="preserve">Il faut être attentif au </w:t>
      </w:r>
      <w:r w:rsidRPr="00ED3DCF">
        <w:rPr>
          <w:rStyle w:val="rponseCar"/>
          <w:rFonts w:eastAsiaTheme="minorHAnsi"/>
        </w:rPr>
        <w:t>format</w:t>
      </w:r>
      <w:r>
        <w:rPr>
          <w:rStyle w:val="rponseCar"/>
          <w:rFonts w:eastAsiaTheme="minorHAnsi"/>
        </w:rPr>
        <w:tab/>
      </w:r>
      <w:r>
        <w:rPr>
          <w:rStyle w:val="rponseCar"/>
          <w:rFonts w:eastAsiaTheme="minorHAnsi"/>
        </w:rPr>
        <w:tab/>
        <w:t xml:space="preserve"> </w:t>
      </w:r>
      <w:r>
        <w:rPr>
          <w:sz w:val="24"/>
          <w:lang w:val="fr-BE"/>
        </w:rPr>
        <w:t xml:space="preserve"> du papier (les feuilles d’un même format facilitent le classement et l’exploitation des notes.)</w:t>
      </w:r>
    </w:p>
    <w:p w:rsidR="00EF0E4D" w:rsidRPr="00EF0E4D" w:rsidRDefault="00EF0E4D" w:rsidP="00ED3DCF">
      <w:pPr>
        <w:spacing w:after="0"/>
        <w:jc w:val="both"/>
        <w:rPr>
          <w:lang w:val="fr-BE"/>
        </w:rPr>
      </w:pPr>
    </w:p>
    <w:p w:rsidR="00EF0E4D" w:rsidRPr="00ED3DCF" w:rsidRDefault="00ED3DCF" w:rsidP="00EF0E4D">
      <w:pPr>
        <w:numPr>
          <w:ilvl w:val="0"/>
          <w:numId w:val="7"/>
        </w:numPr>
        <w:spacing w:after="0" w:line="240" w:lineRule="auto"/>
        <w:jc w:val="both"/>
        <w:rPr>
          <w:lang w:val="fr-BE"/>
        </w:rPr>
      </w:pPr>
      <w:r w:rsidRPr="00ED3DCF">
        <w:rPr>
          <w:rStyle w:val="rponseCar"/>
          <w:rFonts w:eastAsiaTheme="minorHAnsi"/>
        </w:rPr>
        <w:lastRenderedPageBreak/>
        <w:t>P</w:t>
      </w:r>
      <w:r w:rsidR="00EF0E4D" w:rsidRPr="00ED3DCF">
        <w:rPr>
          <w:rStyle w:val="rponseCar"/>
          <w:rFonts w:eastAsiaTheme="minorHAnsi"/>
        </w:rPr>
        <w:t>réparez</w:t>
      </w:r>
      <w:r>
        <w:rPr>
          <w:rStyle w:val="rponseCar"/>
          <w:rFonts w:eastAsiaTheme="minorHAnsi"/>
        </w:rPr>
        <w:tab/>
      </w:r>
      <w:r>
        <w:rPr>
          <w:rStyle w:val="rponseCar"/>
          <w:rFonts w:eastAsiaTheme="minorHAnsi"/>
        </w:rPr>
        <w:tab/>
        <w:t xml:space="preserve"> </w:t>
      </w:r>
      <w:r w:rsidR="00EF0E4D" w:rsidRPr="00EF0E4D">
        <w:rPr>
          <w:sz w:val="24"/>
          <w:lang w:val="fr-BE"/>
        </w:rPr>
        <w:t xml:space="preserve"> le sujet: lisez, informez-vous un minimum sur la matière dont vous serez amené à prendre des notes, si vous connaissez le terme abordé vous aurez plus facile de vous concentrer,</w:t>
      </w:r>
    </w:p>
    <w:p w:rsidR="00ED3DCF" w:rsidRPr="00ED3DCF" w:rsidRDefault="00ED3DCF" w:rsidP="00ED3DCF">
      <w:pPr>
        <w:spacing w:after="0" w:line="240" w:lineRule="auto"/>
        <w:ind w:left="720"/>
        <w:jc w:val="both"/>
        <w:rPr>
          <w:lang w:val="fr-BE"/>
        </w:rPr>
      </w:pPr>
    </w:p>
    <w:p w:rsidR="00EB372E" w:rsidRPr="00EB372E" w:rsidRDefault="00EB372E" w:rsidP="00EB372E">
      <w:pPr>
        <w:pStyle w:val="rponse"/>
        <w:rPr>
          <w:rFonts w:eastAsiaTheme="minorHAnsi" w:cstheme="minorBidi"/>
          <w:color w:val="auto"/>
          <w:szCs w:val="22"/>
          <w:u w:val="none"/>
          <w:lang w:eastAsia="en-US"/>
        </w:rPr>
      </w:pPr>
      <w:r w:rsidRPr="00EB372E">
        <w:rPr>
          <w:rFonts w:eastAsiaTheme="minorHAnsi" w:cstheme="minorBidi"/>
          <w:color w:val="auto"/>
          <w:szCs w:val="22"/>
          <w:u w:val="none"/>
          <w:lang w:eastAsia="en-US"/>
        </w:rPr>
        <w:t xml:space="preserve">Le </w:t>
      </w:r>
      <w:r>
        <w:rPr>
          <w:rFonts w:eastAsiaTheme="minorHAnsi" w:cstheme="minorBidi"/>
          <w:color w:val="auto"/>
          <w:szCs w:val="22"/>
          <w:u w:val="none"/>
          <w:lang w:eastAsia="en-US"/>
        </w:rPr>
        <w:t xml:space="preserve">lecteur DVD </w:t>
      </w:r>
      <w:r w:rsidRPr="00EB372E">
        <w:rPr>
          <w:rFonts w:eastAsiaTheme="minorHAnsi" w:cstheme="minorBidi"/>
          <w:color w:val="auto"/>
          <w:szCs w:val="22"/>
          <w:u w:val="none"/>
          <w:lang w:eastAsia="en-US"/>
        </w:rPr>
        <w:t>peut être utilisé lors d’une interview, un témoignage mais il ne faut pas oublier de l'exploiter par la suite. Il ne doit pas être utilisé spontanément car rappelons que la prise de note est un bon exercic</w:t>
      </w:r>
      <w:r>
        <w:rPr>
          <w:rFonts w:eastAsiaTheme="minorHAnsi" w:cstheme="minorBidi"/>
          <w:color w:val="auto"/>
          <w:szCs w:val="22"/>
          <w:u w:val="none"/>
          <w:lang w:eastAsia="en-US"/>
        </w:rPr>
        <w:t>e de concentration. De plus le lecteur DVD</w:t>
      </w:r>
      <w:r w:rsidRPr="00EB372E">
        <w:rPr>
          <w:rFonts w:eastAsiaTheme="minorHAnsi" w:cstheme="minorBidi"/>
          <w:color w:val="auto"/>
          <w:szCs w:val="22"/>
          <w:u w:val="none"/>
          <w:lang w:eastAsia="en-US"/>
        </w:rPr>
        <w:t xml:space="preserve"> donne le </w:t>
      </w:r>
      <w:r w:rsidRPr="00EB372E">
        <w:rPr>
          <w:lang w:eastAsia="en-US"/>
        </w:rPr>
        <w:t>double de travail</w:t>
      </w:r>
      <w:r>
        <w:rPr>
          <w:lang w:eastAsia="en-US"/>
        </w:rPr>
        <w:tab/>
      </w:r>
      <w:r>
        <w:rPr>
          <w:lang w:eastAsia="en-US"/>
        </w:rPr>
        <w:tab/>
      </w:r>
      <w:r>
        <w:rPr>
          <w:lang w:eastAsia="en-US"/>
        </w:rPr>
        <w:tab/>
      </w:r>
      <w:r w:rsidRPr="00EB372E">
        <w:rPr>
          <w:rFonts w:eastAsiaTheme="minorHAnsi" w:cstheme="minorBidi"/>
          <w:color w:val="auto"/>
          <w:szCs w:val="22"/>
          <w:u w:val="none"/>
          <w:lang w:eastAsia="en-US"/>
        </w:rPr>
        <w:t xml:space="preserve"> puisqu'il faut assister à la conférence, émission télévisée,…et puis seulement prendre des notes lors de l'écoute de l'enregistrement.</w:t>
      </w:r>
    </w:p>
    <w:p w:rsidR="00EF0E4D" w:rsidRDefault="00EF0E4D" w:rsidP="00ED3DCF">
      <w:pPr>
        <w:spacing w:after="0" w:line="360" w:lineRule="auto"/>
        <w:rPr>
          <w:sz w:val="24"/>
          <w:lang w:val="fr-BE"/>
        </w:rPr>
      </w:pPr>
    </w:p>
    <w:p w:rsidR="00EB372E" w:rsidRPr="00D41E7F" w:rsidRDefault="003B3EB1" w:rsidP="00EB372E">
      <w:pPr>
        <w:pStyle w:val="Paragraphedeliste"/>
        <w:numPr>
          <w:ilvl w:val="0"/>
          <w:numId w:val="5"/>
        </w:numPr>
        <w:spacing w:after="0" w:line="360" w:lineRule="auto"/>
        <w:rPr>
          <w:b/>
          <w:smallCaps/>
          <w:sz w:val="32"/>
          <w:u w:val="single"/>
          <w:lang w:val="fr-BE"/>
        </w:rPr>
      </w:pPr>
      <w:r w:rsidRPr="00D41E7F">
        <w:rPr>
          <w:b/>
          <w:smallCaps/>
          <w:noProof/>
          <w:sz w:val="32"/>
          <w:u w:val="single"/>
          <w:lang w:eastAsia="fr-FR"/>
        </w:rPr>
        <w:pict>
          <v:roundrect id="_x0000_s2051" style="position:absolute;left:0;text-align:left;margin-left:-16.65pt;margin-top:21.05pt;width:476.2pt;height:59.15pt;z-index:251659264" arcsize="10923f" filled="f"/>
        </w:pict>
      </w:r>
      <w:r w:rsidR="00EB372E" w:rsidRPr="00D41E7F">
        <w:rPr>
          <w:b/>
          <w:smallCaps/>
          <w:sz w:val="32"/>
          <w:u w:val="single"/>
          <w:lang w:val="fr-BE"/>
        </w:rPr>
        <w:t xml:space="preserve">Comment prendre des notes ? </w:t>
      </w:r>
    </w:p>
    <w:p w:rsidR="003B3EB1" w:rsidRDefault="003B3EB1" w:rsidP="003B3EB1">
      <w:pPr>
        <w:spacing w:after="0"/>
        <w:rPr>
          <w:sz w:val="24"/>
          <w:lang w:val="fr-BE"/>
        </w:rPr>
      </w:pPr>
      <w:r>
        <w:rPr>
          <w:sz w:val="24"/>
          <w:lang w:val="fr-BE"/>
        </w:rPr>
        <w:t xml:space="preserve">Début – exemple – subjectivité – personnelle – plan  - fin – veut dire – contexte – qualité – </w:t>
      </w:r>
    </w:p>
    <w:p w:rsidR="003B3EB1" w:rsidRDefault="003B3EB1" w:rsidP="00EB372E">
      <w:pPr>
        <w:rPr>
          <w:sz w:val="24"/>
          <w:lang w:val="fr-BE"/>
        </w:rPr>
      </w:pPr>
      <w:r>
        <w:rPr>
          <w:sz w:val="24"/>
          <w:lang w:val="fr-BE"/>
        </w:rPr>
        <w:t>Importance – connaissances – individu – logique – essentiel – faire passer – reformulez – mots clés – sens</w:t>
      </w:r>
    </w:p>
    <w:p w:rsidR="003B3EB1" w:rsidRPr="003B3EB1" w:rsidRDefault="003B3EB1" w:rsidP="003B3EB1">
      <w:pPr>
        <w:spacing w:after="0"/>
        <w:rPr>
          <w:sz w:val="16"/>
          <w:lang w:val="fr-BE"/>
        </w:rPr>
      </w:pPr>
    </w:p>
    <w:p w:rsidR="00EB372E" w:rsidRDefault="00EB372E" w:rsidP="00EB372E">
      <w:pPr>
        <w:rPr>
          <w:sz w:val="24"/>
          <w:lang w:val="fr-BE"/>
        </w:rPr>
      </w:pPr>
      <w:r w:rsidRPr="00EB372E">
        <w:rPr>
          <w:sz w:val="24"/>
          <w:lang w:val="fr-BE"/>
        </w:rPr>
        <w:t xml:space="preserve">Une constatation évidente: sauf si l'on utilise la sténo, il est impossible de tout noter. De plus pareil déluge d'informations se révélerait souvent difficile à gérer et à utiliser. </w:t>
      </w:r>
    </w:p>
    <w:p w:rsidR="00EB372E" w:rsidRDefault="00EB372E" w:rsidP="00EB372E">
      <w:pPr>
        <w:rPr>
          <w:sz w:val="24"/>
          <w:lang w:val="fr-BE"/>
        </w:rPr>
      </w:pPr>
      <w:r w:rsidRPr="00EB372E">
        <w:rPr>
          <w:b/>
          <w:sz w:val="24"/>
          <w:lang w:val="fr-BE"/>
        </w:rPr>
        <w:t xml:space="preserve">Ce qui compte ce n'est pas la quantité mais la </w:t>
      </w:r>
      <w:r w:rsidRPr="00EB372E">
        <w:rPr>
          <w:rStyle w:val="rponseCar"/>
          <w:rFonts w:eastAsiaTheme="minorHAnsi"/>
          <w:b/>
        </w:rPr>
        <w:t>qualité</w:t>
      </w:r>
      <w:r w:rsidRPr="00EB372E">
        <w:rPr>
          <w:rStyle w:val="rponseCar"/>
          <w:rFonts w:eastAsiaTheme="minorHAnsi"/>
          <w:b/>
        </w:rPr>
        <w:tab/>
      </w:r>
      <w:r w:rsidRPr="00EB372E">
        <w:rPr>
          <w:rStyle w:val="rponseCar"/>
          <w:rFonts w:eastAsiaTheme="minorHAnsi"/>
          <w:b/>
        </w:rPr>
        <w:tab/>
      </w:r>
    </w:p>
    <w:p w:rsidR="00EB372E" w:rsidRPr="00EB372E" w:rsidRDefault="00EB372E" w:rsidP="00EB372E">
      <w:pPr>
        <w:pStyle w:val="Paragraphedeliste"/>
        <w:numPr>
          <w:ilvl w:val="3"/>
          <w:numId w:val="7"/>
        </w:numPr>
        <w:ind w:left="1276"/>
        <w:rPr>
          <w:b/>
          <w:sz w:val="24"/>
          <w:u w:val="single"/>
          <w:lang w:val="fr-BE"/>
        </w:rPr>
      </w:pPr>
      <w:r w:rsidRPr="00EB372E">
        <w:rPr>
          <w:b/>
          <w:sz w:val="24"/>
          <w:u w:val="single"/>
          <w:lang w:val="fr-BE"/>
        </w:rPr>
        <w:t xml:space="preserve">Prendre note de l’essentiel </w:t>
      </w:r>
    </w:p>
    <w:p w:rsidR="00EB372E" w:rsidRDefault="00EB372E" w:rsidP="00EB372E">
      <w:pPr>
        <w:rPr>
          <w:sz w:val="24"/>
          <w:lang w:val="fr-BE"/>
        </w:rPr>
      </w:pPr>
      <w:r>
        <w:rPr>
          <w:sz w:val="24"/>
          <w:lang w:val="fr-BE"/>
        </w:rPr>
        <w:t xml:space="preserve">Une prise de note est </w:t>
      </w:r>
      <w:r w:rsidRPr="00EB372E">
        <w:rPr>
          <w:rStyle w:val="rponseCar"/>
          <w:rFonts w:eastAsiaTheme="minorHAnsi"/>
        </w:rPr>
        <w:t>personnelle</w:t>
      </w:r>
      <w:r>
        <w:rPr>
          <w:rStyle w:val="rponseCar"/>
          <w:rFonts w:eastAsiaTheme="minorHAnsi"/>
        </w:rPr>
        <w:tab/>
      </w:r>
      <w:r>
        <w:rPr>
          <w:rStyle w:val="rponseCar"/>
          <w:rFonts w:eastAsiaTheme="minorHAnsi"/>
        </w:rPr>
        <w:tab/>
      </w:r>
      <w:r>
        <w:rPr>
          <w:sz w:val="24"/>
          <w:lang w:val="fr-BE"/>
        </w:rPr>
        <w:t xml:space="preserve">. L’essentiel dépendra des </w:t>
      </w:r>
      <w:r w:rsidRPr="00EB372E">
        <w:rPr>
          <w:rStyle w:val="rponseCar"/>
          <w:rFonts w:eastAsiaTheme="minorHAnsi"/>
        </w:rPr>
        <w:t>connaissances</w:t>
      </w:r>
      <w:r>
        <w:rPr>
          <w:rStyle w:val="rponseCar"/>
          <w:rFonts w:eastAsiaTheme="minorHAnsi"/>
        </w:rPr>
        <w:tab/>
      </w:r>
      <w:r>
        <w:rPr>
          <w:sz w:val="24"/>
          <w:lang w:val="fr-BE"/>
        </w:rPr>
        <w:t xml:space="preserve">, des </w:t>
      </w:r>
      <w:r w:rsidRPr="00EB372E">
        <w:rPr>
          <w:rStyle w:val="rponseCar"/>
          <w:rFonts w:eastAsiaTheme="minorHAnsi"/>
        </w:rPr>
        <w:t>subjectivités</w:t>
      </w:r>
      <w:r>
        <w:rPr>
          <w:rStyle w:val="rponseCar"/>
          <w:rFonts w:eastAsiaTheme="minorHAnsi"/>
        </w:rPr>
        <w:tab/>
      </w:r>
      <w:r>
        <w:rPr>
          <w:rStyle w:val="rponseCar"/>
          <w:rFonts w:eastAsiaTheme="minorHAnsi"/>
        </w:rPr>
        <w:tab/>
      </w:r>
      <w:r>
        <w:rPr>
          <w:sz w:val="24"/>
          <w:lang w:val="fr-BE"/>
        </w:rPr>
        <w:t xml:space="preserve"> de l’attente et de l’assimilation de chaque </w:t>
      </w:r>
      <w:r w:rsidRPr="003B3EB1">
        <w:rPr>
          <w:rStyle w:val="rponseCar"/>
          <w:rFonts w:eastAsiaTheme="minorHAnsi"/>
        </w:rPr>
        <w:t>individu</w:t>
      </w:r>
      <w:r w:rsidR="003B3EB1">
        <w:rPr>
          <w:rStyle w:val="rponseCar"/>
          <w:rFonts w:eastAsiaTheme="minorHAnsi"/>
        </w:rPr>
        <w:tab/>
      </w:r>
      <w:r>
        <w:rPr>
          <w:sz w:val="24"/>
          <w:lang w:val="fr-BE"/>
        </w:rPr>
        <w:t xml:space="preserve">. </w:t>
      </w:r>
    </w:p>
    <w:p w:rsidR="003B3EB1" w:rsidRPr="003B3EB1" w:rsidRDefault="003B3EB1" w:rsidP="003B3EB1">
      <w:pPr>
        <w:pStyle w:val="Paragraphedeliste"/>
        <w:numPr>
          <w:ilvl w:val="3"/>
          <w:numId w:val="7"/>
        </w:numPr>
        <w:ind w:left="1276"/>
        <w:rPr>
          <w:b/>
          <w:sz w:val="24"/>
          <w:u w:val="single"/>
          <w:lang w:val="fr-BE"/>
        </w:rPr>
      </w:pPr>
      <w:r w:rsidRPr="003B3EB1">
        <w:rPr>
          <w:b/>
          <w:sz w:val="24"/>
          <w:u w:val="single"/>
          <w:lang w:val="fr-BE"/>
        </w:rPr>
        <w:t>Comment identifier ce qu’il faut noter ?</w:t>
      </w:r>
    </w:p>
    <w:p w:rsidR="003B3EB1" w:rsidRDefault="003B3EB1" w:rsidP="003B3EB1">
      <w:pPr>
        <w:rPr>
          <w:sz w:val="24"/>
          <w:lang w:val="fr-BE"/>
        </w:rPr>
      </w:pPr>
      <w:r>
        <w:rPr>
          <w:sz w:val="24"/>
          <w:lang w:val="fr-BE"/>
        </w:rPr>
        <w:t xml:space="preserve">Il faudra porter attention à 4 sens : </w:t>
      </w:r>
    </w:p>
    <w:p w:rsidR="003B3EB1" w:rsidRPr="003B3EB1" w:rsidRDefault="003B3EB1" w:rsidP="003B3EB1">
      <w:pPr>
        <w:numPr>
          <w:ilvl w:val="0"/>
          <w:numId w:val="10"/>
        </w:numPr>
        <w:spacing w:after="0" w:line="240" w:lineRule="auto"/>
        <w:rPr>
          <w:sz w:val="24"/>
          <w:lang w:val="fr-BE"/>
        </w:rPr>
      </w:pPr>
      <w:r>
        <w:rPr>
          <w:b/>
          <w:noProof/>
          <w:sz w:val="24"/>
          <w:lang w:eastAsia="fr-FR"/>
        </w:rPr>
        <w:drawing>
          <wp:anchor distT="0" distB="0" distL="114300" distR="114300" simplePos="0" relativeHeight="251660288" behindDoc="1" locked="0" layoutInCell="1" allowOverlap="1">
            <wp:simplePos x="0" y="0"/>
            <wp:positionH relativeFrom="column">
              <wp:posOffset>-692150</wp:posOffset>
            </wp:positionH>
            <wp:positionV relativeFrom="paragraph">
              <wp:posOffset>521335</wp:posOffset>
            </wp:positionV>
            <wp:extent cx="678815" cy="1366520"/>
            <wp:effectExtent l="0" t="0" r="0" b="0"/>
            <wp:wrapTight wrapText="bothSides">
              <wp:wrapPolygon edited="0">
                <wp:start x="10911" y="3011"/>
                <wp:lineTo x="9699" y="3312"/>
                <wp:lineTo x="7274" y="17766"/>
                <wp:lineTo x="10305" y="17766"/>
                <wp:lineTo x="12123" y="17465"/>
                <wp:lineTo x="17579" y="13249"/>
                <wp:lineTo x="17579" y="12647"/>
                <wp:lineTo x="18791" y="8130"/>
                <wp:lineTo x="18791" y="7829"/>
                <wp:lineTo x="16973" y="3312"/>
                <wp:lineTo x="16973" y="3011"/>
                <wp:lineTo x="10911" y="3011"/>
              </wp:wrapPolygon>
            </wp:wrapTight>
            <wp:docPr id="1" name="Image 1" descr="C:\Users\Marie\AppData\Local\Microsoft\Windows\Temporary Internet Files\Content.IE5\5G85QRKP\school-animation-penci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AppData\Local\Microsoft\Windows\Temporary Internet Files\Content.IE5\5G85QRKP\school-animation-pencil[1].gif"/>
                    <pic:cNvPicPr>
                      <a:picLocks noChangeAspect="1" noChangeArrowheads="1" noCrop="1"/>
                    </pic:cNvPicPr>
                  </pic:nvPicPr>
                  <pic:blipFill>
                    <a:blip r:embed="rId8" cstate="print"/>
                    <a:srcRect/>
                    <a:stretch>
                      <a:fillRect/>
                    </a:stretch>
                  </pic:blipFill>
                  <pic:spPr bwMode="auto">
                    <a:xfrm>
                      <a:off x="0" y="0"/>
                      <a:ext cx="678815" cy="1366520"/>
                    </a:xfrm>
                    <a:prstGeom prst="rect">
                      <a:avLst/>
                    </a:prstGeom>
                    <a:noFill/>
                    <a:ln w="9525">
                      <a:noFill/>
                      <a:miter lim="800000"/>
                      <a:headEnd/>
                      <a:tailEnd/>
                    </a:ln>
                  </pic:spPr>
                </pic:pic>
              </a:graphicData>
            </a:graphic>
          </wp:anchor>
        </w:drawing>
      </w:r>
      <w:r w:rsidRPr="003B3EB1">
        <w:rPr>
          <w:b/>
          <w:sz w:val="24"/>
          <w:lang w:val="fr-BE"/>
        </w:rPr>
        <w:t>Notez l'</w:t>
      </w:r>
      <w:r w:rsidRPr="003B3EB1">
        <w:rPr>
          <w:rStyle w:val="rponseCar"/>
          <w:rFonts w:eastAsiaTheme="minorHAnsi"/>
        </w:rPr>
        <w:t>essentiel</w:t>
      </w:r>
      <w:r>
        <w:rPr>
          <w:rStyle w:val="rponseCar"/>
          <w:rFonts w:eastAsiaTheme="minorHAnsi"/>
        </w:rPr>
        <w:tab/>
      </w:r>
      <w:r w:rsidRPr="003B3EB1">
        <w:rPr>
          <w:rStyle w:val="rponseCar"/>
          <w:rFonts w:eastAsiaTheme="minorHAnsi"/>
        </w:rPr>
        <w:t xml:space="preserve"> </w:t>
      </w:r>
      <w:r w:rsidRPr="003B3EB1">
        <w:rPr>
          <w:b/>
          <w:sz w:val="24"/>
          <w:lang w:val="fr-BE"/>
        </w:rPr>
        <w:t>du message</w:t>
      </w:r>
      <w:r w:rsidRPr="003B3EB1">
        <w:rPr>
          <w:sz w:val="24"/>
          <w:lang w:val="fr-BE"/>
        </w:rPr>
        <w:t xml:space="preserve">: ce que l'auteur </w:t>
      </w:r>
      <w:r w:rsidRPr="003B3EB1">
        <w:rPr>
          <w:rStyle w:val="rponseCar"/>
          <w:rFonts w:eastAsiaTheme="minorHAnsi"/>
        </w:rPr>
        <w:t>veut dire</w:t>
      </w:r>
      <w:r w:rsidRPr="003B3EB1">
        <w:rPr>
          <w:rStyle w:val="rponseCar"/>
          <w:rFonts w:eastAsiaTheme="minorHAnsi"/>
        </w:rPr>
        <w:tab/>
      </w:r>
      <w:r>
        <w:rPr>
          <w:rStyle w:val="rponseCar"/>
          <w:rFonts w:eastAsiaTheme="minorHAnsi"/>
        </w:rPr>
        <w:tab/>
      </w:r>
      <w:r w:rsidRPr="003B3EB1">
        <w:rPr>
          <w:sz w:val="24"/>
          <w:lang w:val="fr-BE"/>
        </w:rPr>
        <w:t>, les points auxquels il attache le plus d'</w:t>
      </w:r>
      <w:r w:rsidRPr="003B3EB1">
        <w:rPr>
          <w:rStyle w:val="rponseCar"/>
          <w:rFonts w:eastAsiaTheme="minorHAnsi"/>
        </w:rPr>
        <w:t>importance</w:t>
      </w:r>
      <w:r w:rsidRPr="003B3EB1">
        <w:rPr>
          <w:rStyle w:val="rponseCar"/>
          <w:rFonts w:eastAsiaTheme="minorHAnsi"/>
        </w:rPr>
        <w:tab/>
      </w:r>
      <w:r>
        <w:rPr>
          <w:rStyle w:val="rponseCar"/>
          <w:rFonts w:eastAsiaTheme="minorHAnsi"/>
        </w:rPr>
        <w:tab/>
      </w:r>
      <w:r w:rsidRPr="003B3EB1">
        <w:rPr>
          <w:sz w:val="24"/>
          <w:lang w:val="fr-BE"/>
        </w:rPr>
        <w:t xml:space="preserve">, ce qu'il souhaite </w:t>
      </w:r>
      <w:r w:rsidRPr="003B3EB1">
        <w:rPr>
          <w:rStyle w:val="rponseCar"/>
          <w:rFonts w:eastAsiaTheme="minorHAnsi"/>
        </w:rPr>
        <w:t>faire passer</w:t>
      </w:r>
      <w:r>
        <w:rPr>
          <w:rStyle w:val="rponseCar"/>
          <w:rFonts w:eastAsiaTheme="minorHAnsi"/>
        </w:rPr>
        <w:tab/>
      </w:r>
      <w:r>
        <w:rPr>
          <w:rStyle w:val="rponseCar"/>
          <w:rFonts w:eastAsiaTheme="minorHAnsi"/>
        </w:rPr>
        <w:tab/>
      </w:r>
      <w:r w:rsidRPr="003B3EB1">
        <w:rPr>
          <w:sz w:val="24"/>
          <w:lang w:val="fr-BE"/>
        </w:rPr>
        <w:t>. Une fois que vous l'avez compris</w:t>
      </w:r>
      <w:r w:rsidRPr="003B3EB1">
        <w:t xml:space="preserve">, </w:t>
      </w:r>
      <w:r w:rsidRPr="003B3EB1">
        <w:rPr>
          <w:rStyle w:val="rponseCar"/>
          <w:rFonts w:eastAsiaTheme="minorHAnsi"/>
        </w:rPr>
        <w:t>reformulez</w:t>
      </w:r>
      <w:r>
        <w:rPr>
          <w:rStyle w:val="rponseCar"/>
          <w:rFonts w:eastAsiaTheme="minorHAnsi"/>
        </w:rPr>
        <w:tab/>
      </w:r>
      <w:r>
        <w:rPr>
          <w:rStyle w:val="rponseCar"/>
          <w:rFonts w:eastAsiaTheme="minorHAnsi"/>
        </w:rPr>
        <w:tab/>
      </w:r>
      <w:r w:rsidRPr="003B3EB1">
        <w:rPr>
          <w:sz w:val="24"/>
          <w:lang w:val="fr-BE"/>
        </w:rPr>
        <w:t xml:space="preserve"> en une ou deux phrases. En général, il est conseillé de faire plus particulièrement attention au </w:t>
      </w:r>
      <w:r w:rsidRPr="003B3EB1">
        <w:rPr>
          <w:rStyle w:val="rponseCar"/>
          <w:rFonts w:eastAsiaTheme="minorHAnsi"/>
        </w:rPr>
        <w:t>début</w:t>
      </w:r>
      <w:r>
        <w:rPr>
          <w:rStyle w:val="rponseCar"/>
          <w:rFonts w:eastAsiaTheme="minorHAnsi"/>
        </w:rPr>
        <w:tab/>
      </w:r>
      <w:r>
        <w:rPr>
          <w:rStyle w:val="rponseCar"/>
          <w:rFonts w:eastAsiaTheme="minorHAnsi"/>
        </w:rPr>
        <w:tab/>
      </w:r>
      <w:r w:rsidRPr="003B3EB1">
        <w:rPr>
          <w:sz w:val="24"/>
          <w:lang w:val="fr-BE"/>
        </w:rPr>
        <w:t xml:space="preserve"> et à la </w:t>
      </w:r>
      <w:r w:rsidRPr="003B3EB1">
        <w:rPr>
          <w:rStyle w:val="rponseCar"/>
          <w:rFonts w:eastAsiaTheme="minorHAnsi"/>
        </w:rPr>
        <w:t>fin</w:t>
      </w:r>
      <w:r>
        <w:rPr>
          <w:rStyle w:val="rponseCar"/>
          <w:rFonts w:eastAsiaTheme="minorHAnsi"/>
        </w:rPr>
        <w:tab/>
      </w:r>
      <w:r w:rsidRPr="003B3EB1">
        <w:rPr>
          <w:sz w:val="24"/>
          <w:lang w:val="fr-BE"/>
        </w:rPr>
        <w:t xml:space="preserve"> de l'exposé, partir du </w:t>
      </w:r>
      <w:r w:rsidRPr="003B3EB1">
        <w:rPr>
          <w:rStyle w:val="rponseCar"/>
          <w:rFonts w:eastAsiaTheme="minorHAnsi"/>
        </w:rPr>
        <w:t>plan</w:t>
      </w:r>
      <w:r>
        <w:rPr>
          <w:rStyle w:val="rponseCar"/>
          <w:rFonts w:eastAsiaTheme="minorHAnsi"/>
        </w:rPr>
        <w:tab/>
      </w:r>
      <w:r w:rsidRPr="003B3EB1">
        <w:rPr>
          <w:rStyle w:val="rponseCar"/>
          <w:rFonts w:eastAsiaTheme="minorHAnsi"/>
        </w:rPr>
        <w:t xml:space="preserve"> </w:t>
      </w:r>
      <w:r w:rsidRPr="003B3EB1">
        <w:rPr>
          <w:sz w:val="24"/>
          <w:lang w:val="fr-BE"/>
        </w:rPr>
        <w:t xml:space="preserve">d'exposition (ex. table des matières), des grandes étapes de raisonnement, des </w:t>
      </w:r>
      <w:r w:rsidRPr="003B3EB1">
        <w:rPr>
          <w:rStyle w:val="rponseCar"/>
          <w:rFonts w:eastAsiaTheme="minorHAnsi"/>
        </w:rPr>
        <w:t>mots-clés</w:t>
      </w:r>
      <w:r>
        <w:rPr>
          <w:rStyle w:val="rponseCar"/>
          <w:rFonts w:eastAsiaTheme="minorHAnsi"/>
        </w:rPr>
        <w:tab/>
      </w:r>
      <w:r>
        <w:rPr>
          <w:rStyle w:val="rponseCar"/>
          <w:rFonts w:eastAsiaTheme="minorHAnsi"/>
        </w:rPr>
        <w:tab/>
      </w:r>
      <w:r w:rsidRPr="003B3EB1">
        <w:rPr>
          <w:sz w:val="24"/>
          <w:lang w:val="fr-BE"/>
        </w:rPr>
        <w:t>.</w:t>
      </w:r>
    </w:p>
    <w:p w:rsidR="003B3EB1" w:rsidRPr="003B3EB1" w:rsidRDefault="003B3EB1" w:rsidP="003B3EB1">
      <w:pPr>
        <w:spacing w:after="0" w:line="240" w:lineRule="auto"/>
        <w:ind w:left="360"/>
        <w:rPr>
          <w:sz w:val="24"/>
          <w:lang w:val="fr-BE"/>
        </w:rPr>
      </w:pPr>
    </w:p>
    <w:p w:rsidR="003B3EB1" w:rsidRPr="003B3EB1" w:rsidRDefault="003B3EB1" w:rsidP="003B3EB1">
      <w:pPr>
        <w:numPr>
          <w:ilvl w:val="0"/>
          <w:numId w:val="10"/>
        </w:numPr>
        <w:spacing w:after="0" w:line="240" w:lineRule="auto"/>
        <w:rPr>
          <w:sz w:val="24"/>
          <w:lang w:val="fr-BE"/>
        </w:rPr>
      </w:pPr>
      <w:r w:rsidRPr="003B3EB1">
        <w:rPr>
          <w:b/>
          <w:sz w:val="24"/>
          <w:lang w:val="fr-BE"/>
        </w:rPr>
        <w:t>Notez du sens</w:t>
      </w:r>
      <w:r w:rsidRPr="003B3EB1">
        <w:rPr>
          <w:sz w:val="24"/>
          <w:lang w:val="fr-BE"/>
        </w:rPr>
        <w:t xml:space="preserve">: veillez à respecter le </w:t>
      </w:r>
      <w:r w:rsidRPr="003B3EB1">
        <w:rPr>
          <w:rStyle w:val="rponseCar"/>
          <w:rFonts w:eastAsiaTheme="minorHAnsi"/>
        </w:rPr>
        <w:t>sens</w:t>
      </w:r>
      <w:r>
        <w:rPr>
          <w:rStyle w:val="rponseCar"/>
          <w:rFonts w:eastAsiaTheme="minorHAnsi"/>
        </w:rPr>
        <w:tab/>
      </w:r>
      <w:r w:rsidRPr="003B3EB1">
        <w:rPr>
          <w:sz w:val="24"/>
          <w:lang w:val="fr-BE"/>
        </w:rPr>
        <w:t xml:space="preserve"> que possède l'information dans son </w:t>
      </w:r>
      <w:r w:rsidRPr="003B3EB1">
        <w:rPr>
          <w:rStyle w:val="rponseCar"/>
          <w:rFonts w:eastAsiaTheme="minorHAnsi"/>
        </w:rPr>
        <w:t>contexte</w:t>
      </w:r>
      <w:r>
        <w:rPr>
          <w:rStyle w:val="rponseCar"/>
          <w:rFonts w:eastAsiaTheme="minorHAnsi"/>
        </w:rPr>
        <w:tab/>
      </w:r>
      <w:r w:rsidRPr="003B3EB1">
        <w:rPr>
          <w:sz w:val="24"/>
          <w:lang w:val="fr-BE"/>
        </w:rPr>
        <w:t xml:space="preserve"> notamment lorsqu'il faudra passer des documents d'origine à votre composition personnelle.</w:t>
      </w:r>
    </w:p>
    <w:p w:rsidR="003B3EB1" w:rsidRPr="003B3EB1" w:rsidRDefault="003B3EB1" w:rsidP="003B3EB1">
      <w:pPr>
        <w:spacing w:after="0" w:line="240" w:lineRule="auto"/>
        <w:rPr>
          <w:sz w:val="24"/>
          <w:lang w:val="fr-BE"/>
        </w:rPr>
      </w:pPr>
    </w:p>
    <w:p w:rsidR="003B3EB1" w:rsidRPr="003B3EB1" w:rsidRDefault="003B3EB1" w:rsidP="003B3EB1">
      <w:pPr>
        <w:numPr>
          <w:ilvl w:val="0"/>
          <w:numId w:val="10"/>
        </w:numPr>
        <w:spacing w:after="0" w:line="240" w:lineRule="auto"/>
        <w:rPr>
          <w:sz w:val="24"/>
          <w:lang w:val="fr-BE"/>
        </w:rPr>
      </w:pPr>
      <w:r w:rsidRPr="003B3EB1">
        <w:rPr>
          <w:b/>
          <w:sz w:val="24"/>
          <w:lang w:val="fr-BE"/>
        </w:rPr>
        <w:t>Notez la preuve</w:t>
      </w:r>
      <w:r w:rsidRPr="003B3EB1">
        <w:rPr>
          <w:sz w:val="24"/>
          <w:lang w:val="fr-BE"/>
        </w:rPr>
        <w:t xml:space="preserve">: parfois un </w:t>
      </w:r>
      <w:r w:rsidRPr="003B3EB1">
        <w:rPr>
          <w:rStyle w:val="rponseCar"/>
          <w:rFonts w:eastAsiaTheme="minorHAnsi"/>
        </w:rPr>
        <w:t>exemple</w:t>
      </w:r>
      <w:r>
        <w:rPr>
          <w:rStyle w:val="rponseCar"/>
          <w:rFonts w:eastAsiaTheme="minorHAnsi"/>
        </w:rPr>
        <w:tab/>
      </w:r>
      <w:r w:rsidRPr="003B3EB1">
        <w:rPr>
          <w:sz w:val="24"/>
          <w:lang w:val="fr-BE"/>
        </w:rPr>
        <w:t xml:space="preserve"> est indispensable pour appuyer une notation</w:t>
      </w:r>
      <w:r>
        <w:rPr>
          <w:sz w:val="24"/>
          <w:lang w:val="fr-BE"/>
        </w:rPr>
        <w:t>.</w:t>
      </w:r>
    </w:p>
    <w:p w:rsidR="003B3EB1" w:rsidRPr="003B3EB1" w:rsidRDefault="003B3EB1" w:rsidP="003B3EB1">
      <w:pPr>
        <w:spacing w:after="0" w:line="240" w:lineRule="auto"/>
        <w:rPr>
          <w:sz w:val="24"/>
          <w:lang w:val="fr-BE"/>
        </w:rPr>
      </w:pPr>
    </w:p>
    <w:p w:rsidR="003B3EB1" w:rsidRPr="003B3EB1" w:rsidRDefault="003B3EB1" w:rsidP="003B3EB1">
      <w:pPr>
        <w:numPr>
          <w:ilvl w:val="0"/>
          <w:numId w:val="10"/>
        </w:numPr>
        <w:spacing w:after="0" w:line="240" w:lineRule="auto"/>
        <w:rPr>
          <w:sz w:val="24"/>
          <w:lang w:val="fr-BE"/>
        </w:rPr>
      </w:pPr>
      <w:r w:rsidRPr="003B3EB1">
        <w:rPr>
          <w:b/>
          <w:sz w:val="24"/>
          <w:lang w:val="fr-BE"/>
        </w:rPr>
        <w:t>Notez la structure</w:t>
      </w:r>
      <w:r w:rsidRPr="003B3EB1">
        <w:rPr>
          <w:sz w:val="24"/>
          <w:lang w:val="fr-BE"/>
        </w:rPr>
        <w:t xml:space="preserve">: vous avez tout intérêt à travail dans la </w:t>
      </w:r>
      <w:r w:rsidRPr="003B3EB1">
        <w:rPr>
          <w:rStyle w:val="rponseCar"/>
          <w:rFonts w:eastAsiaTheme="minorHAnsi"/>
        </w:rPr>
        <w:t>logique</w:t>
      </w:r>
      <w:r>
        <w:rPr>
          <w:rStyle w:val="rponseCar"/>
          <w:rFonts w:eastAsiaTheme="minorHAnsi"/>
        </w:rPr>
        <w:tab/>
      </w:r>
      <w:r w:rsidRPr="003B3EB1">
        <w:rPr>
          <w:sz w:val="24"/>
          <w:lang w:val="fr-BE"/>
        </w:rPr>
        <w:t xml:space="preserve"> d'un plan.</w:t>
      </w:r>
    </w:p>
    <w:p w:rsidR="003B3EB1" w:rsidRPr="003B3EB1" w:rsidRDefault="003B3EB1" w:rsidP="003B3EB1">
      <w:pPr>
        <w:rPr>
          <w:sz w:val="24"/>
          <w:lang w:val="fr-BE"/>
        </w:rPr>
      </w:pPr>
    </w:p>
    <w:p w:rsidR="003B3EB1" w:rsidRDefault="003B3EB1" w:rsidP="00EB372E">
      <w:pPr>
        <w:spacing w:after="0" w:line="360" w:lineRule="auto"/>
        <w:rPr>
          <w:sz w:val="24"/>
          <w:lang w:val="fr-BE"/>
        </w:rPr>
      </w:pPr>
    </w:p>
    <w:p w:rsidR="003B3EB1" w:rsidRDefault="003B3EB1">
      <w:pPr>
        <w:rPr>
          <w:sz w:val="24"/>
          <w:lang w:val="fr-BE"/>
        </w:rPr>
      </w:pPr>
      <w:r>
        <w:rPr>
          <w:sz w:val="24"/>
          <w:lang w:val="fr-BE"/>
        </w:rPr>
        <w:br w:type="page"/>
      </w:r>
    </w:p>
    <w:p w:rsidR="00EB372E" w:rsidRPr="003B3EB1" w:rsidRDefault="003B3EB1" w:rsidP="003B3EB1">
      <w:pPr>
        <w:pStyle w:val="Paragraphedeliste"/>
        <w:numPr>
          <w:ilvl w:val="3"/>
          <w:numId w:val="7"/>
        </w:numPr>
        <w:spacing w:after="0" w:line="360" w:lineRule="auto"/>
        <w:ind w:left="1276"/>
        <w:rPr>
          <w:b/>
          <w:sz w:val="24"/>
          <w:u w:val="single"/>
          <w:lang w:val="fr-BE"/>
        </w:rPr>
      </w:pPr>
      <w:r w:rsidRPr="003B3EB1">
        <w:rPr>
          <w:b/>
          <w:sz w:val="24"/>
          <w:u w:val="single"/>
          <w:lang w:val="fr-BE"/>
        </w:rPr>
        <w:lastRenderedPageBreak/>
        <w:t xml:space="preserve">Combien noter ? </w:t>
      </w:r>
    </w:p>
    <w:p w:rsidR="003B3EB1" w:rsidRPr="003B3EB1" w:rsidRDefault="003B3EB1" w:rsidP="003B3EB1">
      <w:pPr>
        <w:jc w:val="both"/>
        <w:rPr>
          <w:sz w:val="24"/>
          <w:lang w:val="fr-BE"/>
        </w:rPr>
      </w:pPr>
      <w:r w:rsidRPr="003B3EB1">
        <w:rPr>
          <w:sz w:val="24"/>
          <w:lang w:val="fr-BE"/>
        </w:rPr>
        <w:t>Après l'aspect qualitatif de la prise de note, voici l'aspect quantitatif. Il faudra un juste équilibre entre trop et pas assez. Mais cet équilibre vous est propre et dépendra:</w:t>
      </w:r>
    </w:p>
    <w:p w:rsidR="003B3EB1" w:rsidRPr="003B3EB1" w:rsidRDefault="003B3EB1" w:rsidP="003B3EB1">
      <w:pPr>
        <w:numPr>
          <w:ilvl w:val="0"/>
          <w:numId w:val="10"/>
        </w:numPr>
        <w:spacing w:after="0" w:line="240" w:lineRule="auto"/>
        <w:jc w:val="both"/>
        <w:rPr>
          <w:sz w:val="24"/>
          <w:lang w:val="fr-BE"/>
        </w:rPr>
      </w:pPr>
      <w:r w:rsidRPr="003B3EB1">
        <w:rPr>
          <w:sz w:val="24"/>
          <w:lang w:val="fr-BE"/>
        </w:rPr>
        <w:t>de votre maîtrise du sujet,</w:t>
      </w:r>
    </w:p>
    <w:p w:rsidR="003B3EB1" w:rsidRPr="003B3EB1" w:rsidRDefault="003B3EB1" w:rsidP="003B3EB1">
      <w:pPr>
        <w:numPr>
          <w:ilvl w:val="0"/>
          <w:numId w:val="10"/>
        </w:numPr>
        <w:spacing w:after="0" w:line="240" w:lineRule="auto"/>
        <w:jc w:val="both"/>
        <w:rPr>
          <w:sz w:val="24"/>
          <w:lang w:val="fr-BE"/>
        </w:rPr>
      </w:pPr>
      <w:r w:rsidRPr="003B3EB1">
        <w:rPr>
          <w:sz w:val="24"/>
          <w:lang w:val="fr-BE"/>
        </w:rPr>
        <w:t>du fait que vous disposiez d’informations complémentaires (ex vous lisez un document pour compléter des informations déjà obtenues préalablement).</w:t>
      </w:r>
    </w:p>
    <w:p w:rsidR="003B3EB1" w:rsidRDefault="003B3EB1" w:rsidP="00EB372E">
      <w:pPr>
        <w:spacing w:after="0" w:line="360" w:lineRule="auto"/>
        <w:rPr>
          <w:sz w:val="24"/>
          <w:lang w:val="fr-BE"/>
        </w:rPr>
      </w:pPr>
    </w:p>
    <w:p w:rsidR="00D41E7F" w:rsidRPr="00D41E7F" w:rsidRDefault="00D41E7F" w:rsidP="00D41E7F">
      <w:pPr>
        <w:pStyle w:val="Paragraphedeliste"/>
        <w:numPr>
          <w:ilvl w:val="0"/>
          <w:numId w:val="5"/>
        </w:numPr>
        <w:spacing w:after="0" w:line="360" w:lineRule="auto"/>
        <w:rPr>
          <w:b/>
          <w:smallCaps/>
          <w:sz w:val="32"/>
          <w:u w:val="single"/>
          <w:lang w:val="fr-BE"/>
        </w:rPr>
      </w:pPr>
      <w:r w:rsidRPr="00D41E7F">
        <w:rPr>
          <w:b/>
          <w:smallCaps/>
          <w:sz w:val="32"/>
          <w:u w:val="single"/>
          <w:lang w:val="fr-BE"/>
        </w:rPr>
        <w:t>Quelle technique de prise de notes utiliser ?</w:t>
      </w:r>
    </w:p>
    <w:p w:rsidR="00D41E7F" w:rsidRPr="00D41E7F" w:rsidRDefault="00D41E7F" w:rsidP="00D41E7F">
      <w:pPr>
        <w:pStyle w:val="Corpsdetexte3"/>
        <w:rPr>
          <w:sz w:val="24"/>
          <w:szCs w:val="24"/>
        </w:rPr>
      </w:pPr>
      <w:r w:rsidRPr="00D41E7F">
        <w:rPr>
          <w:sz w:val="24"/>
          <w:szCs w:val="24"/>
        </w:rPr>
        <w:t>Prendre des notes nécessite d'écrire vite. On dispose de plusieurs méthodes qui peuvent être combinées:</w:t>
      </w:r>
    </w:p>
    <w:p w:rsidR="00AB7092" w:rsidRPr="00AB7092" w:rsidRDefault="00AB7092" w:rsidP="00AB7092">
      <w:pPr>
        <w:pStyle w:val="Paragraphedeliste"/>
        <w:numPr>
          <w:ilvl w:val="1"/>
          <w:numId w:val="12"/>
        </w:numPr>
        <w:autoSpaceDE w:val="0"/>
        <w:autoSpaceDN w:val="0"/>
        <w:adjustRightInd w:val="0"/>
        <w:spacing w:after="0" w:line="240" w:lineRule="auto"/>
        <w:ind w:left="1134"/>
        <w:rPr>
          <w:b/>
          <w:sz w:val="24"/>
          <w:szCs w:val="24"/>
          <w:u w:val="single"/>
        </w:rPr>
      </w:pPr>
      <w:r w:rsidRPr="00AB7092">
        <w:rPr>
          <w:b/>
          <w:sz w:val="24"/>
          <w:szCs w:val="24"/>
          <w:u w:val="single"/>
        </w:rPr>
        <w:t>Le style télégraphique :</w:t>
      </w:r>
    </w:p>
    <w:p w:rsidR="00AB7092" w:rsidRDefault="00AB7092" w:rsidP="00AB7092">
      <w:pPr>
        <w:pStyle w:val="Paragraphedeliste"/>
        <w:autoSpaceDE w:val="0"/>
        <w:autoSpaceDN w:val="0"/>
        <w:adjustRightInd w:val="0"/>
        <w:spacing w:after="0" w:line="240" w:lineRule="auto"/>
        <w:rPr>
          <w:b/>
          <w:sz w:val="24"/>
          <w:szCs w:val="24"/>
          <w:u w:val="single"/>
        </w:rPr>
      </w:pPr>
    </w:p>
    <w:p w:rsidR="007F3CCB" w:rsidRPr="007F3CCB" w:rsidRDefault="007F3CCB" w:rsidP="00AB7092">
      <w:pPr>
        <w:pStyle w:val="Paragraphedeliste"/>
        <w:numPr>
          <w:ilvl w:val="1"/>
          <w:numId w:val="5"/>
        </w:numPr>
        <w:autoSpaceDE w:val="0"/>
        <w:autoSpaceDN w:val="0"/>
        <w:adjustRightInd w:val="0"/>
        <w:spacing w:after="0" w:line="240" w:lineRule="auto"/>
        <w:ind w:left="1418"/>
        <w:rPr>
          <w:b/>
          <w:sz w:val="24"/>
          <w:szCs w:val="24"/>
          <w:u w:val="single"/>
        </w:rPr>
      </w:pPr>
      <w:r w:rsidRPr="007F3CCB">
        <w:rPr>
          <w:b/>
          <w:sz w:val="24"/>
          <w:szCs w:val="24"/>
          <w:u w:val="single"/>
        </w:rPr>
        <w:t>Reformulation et omission de mots :</w:t>
      </w:r>
    </w:p>
    <w:p w:rsidR="007F3CCB" w:rsidRPr="007F3CCB" w:rsidRDefault="007F3CCB" w:rsidP="007F3CCB">
      <w:pPr>
        <w:autoSpaceDE w:val="0"/>
        <w:autoSpaceDN w:val="0"/>
        <w:adjustRightInd w:val="0"/>
        <w:spacing w:after="0" w:line="240" w:lineRule="auto"/>
        <w:ind w:left="360"/>
        <w:rPr>
          <w:sz w:val="24"/>
          <w:szCs w:val="24"/>
        </w:rPr>
      </w:pPr>
    </w:p>
    <w:p w:rsidR="007F3CCB" w:rsidRPr="007F3CCB" w:rsidRDefault="007F3CCB" w:rsidP="00DD7A80">
      <w:pPr>
        <w:autoSpaceDE w:val="0"/>
        <w:autoSpaceDN w:val="0"/>
        <w:adjustRightInd w:val="0"/>
        <w:spacing w:after="0" w:line="240" w:lineRule="auto"/>
        <w:jc w:val="both"/>
        <w:rPr>
          <w:sz w:val="24"/>
          <w:szCs w:val="24"/>
        </w:rPr>
      </w:pPr>
      <w:r w:rsidRPr="007F3CCB">
        <w:rPr>
          <w:sz w:val="24"/>
          <w:szCs w:val="24"/>
        </w:rPr>
        <w:t>Il ne faut pas chercher à reproduire une phrase telle quelle à l’écrit :</w:t>
      </w:r>
      <w:r w:rsidR="00DD7A80">
        <w:rPr>
          <w:sz w:val="24"/>
          <w:szCs w:val="24"/>
        </w:rPr>
        <w:t xml:space="preserve"> </w:t>
      </w:r>
      <w:r w:rsidRPr="007F3CCB">
        <w:rPr>
          <w:sz w:val="24"/>
          <w:szCs w:val="24"/>
        </w:rPr>
        <w:t>on peut dans sa tête la résumer, puis la noter en supprimant les détails non</w:t>
      </w:r>
      <w:r w:rsidR="00DD7A80">
        <w:rPr>
          <w:sz w:val="24"/>
          <w:szCs w:val="24"/>
        </w:rPr>
        <w:t xml:space="preserve"> </w:t>
      </w:r>
      <w:r w:rsidRPr="007F3CCB">
        <w:rPr>
          <w:sz w:val="24"/>
          <w:szCs w:val="24"/>
        </w:rPr>
        <w:t xml:space="preserve">indispensables (adjectifs descriptifs, certaines relatives, compléments </w:t>
      </w:r>
      <w:proofErr w:type="spellStart"/>
      <w:r w:rsidRPr="007F3CCB">
        <w:rPr>
          <w:sz w:val="24"/>
          <w:szCs w:val="24"/>
        </w:rPr>
        <w:t>circ</w:t>
      </w:r>
      <w:proofErr w:type="spellEnd"/>
      <w:r w:rsidRPr="007F3CCB">
        <w:rPr>
          <w:sz w:val="24"/>
          <w:szCs w:val="24"/>
        </w:rPr>
        <w:t>...)</w:t>
      </w:r>
      <w:r w:rsidR="00DD7A80">
        <w:rPr>
          <w:sz w:val="24"/>
          <w:szCs w:val="24"/>
        </w:rPr>
        <w:t xml:space="preserve"> </w:t>
      </w:r>
      <w:r w:rsidRPr="007F3CCB">
        <w:rPr>
          <w:sz w:val="24"/>
          <w:szCs w:val="24"/>
        </w:rPr>
        <w:t xml:space="preserve">et en adoptant un </w:t>
      </w:r>
      <w:r w:rsidR="00DD7A80">
        <w:rPr>
          <w:sz w:val="24"/>
          <w:szCs w:val="24"/>
        </w:rPr>
        <w:t xml:space="preserve">style télégraphique </w:t>
      </w:r>
      <w:r w:rsidRPr="007F3CCB">
        <w:rPr>
          <w:sz w:val="24"/>
          <w:szCs w:val="24"/>
        </w:rPr>
        <w:t>(transformation des groupes verbaux en groupes</w:t>
      </w:r>
      <w:r w:rsidR="00DD7A80">
        <w:rPr>
          <w:sz w:val="24"/>
          <w:szCs w:val="24"/>
        </w:rPr>
        <w:t xml:space="preserve"> </w:t>
      </w:r>
      <w:r w:rsidRPr="007F3CCB">
        <w:rPr>
          <w:sz w:val="24"/>
          <w:szCs w:val="24"/>
        </w:rPr>
        <w:t>nominaux).</w:t>
      </w:r>
    </w:p>
    <w:p w:rsidR="00DD7A80" w:rsidRDefault="00DD7A80" w:rsidP="00DD7A80">
      <w:pPr>
        <w:autoSpaceDE w:val="0"/>
        <w:autoSpaceDN w:val="0"/>
        <w:adjustRightInd w:val="0"/>
        <w:spacing w:after="0" w:line="240" w:lineRule="auto"/>
        <w:jc w:val="both"/>
        <w:rPr>
          <w:sz w:val="24"/>
          <w:szCs w:val="24"/>
        </w:rPr>
      </w:pPr>
    </w:p>
    <w:p w:rsidR="00DD7A80" w:rsidRDefault="007F3CCB" w:rsidP="00DD7A80">
      <w:pPr>
        <w:autoSpaceDE w:val="0"/>
        <w:autoSpaceDN w:val="0"/>
        <w:adjustRightInd w:val="0"/>
        <w:spacing w:after="0" w:line="240" w:lineRule="auto"/>
        <w:jc w:val="both"/>
        <w:rPr>
          <w:sz w:val="24"/>
          <w:szCs w:val="24"/>
        </w:rPr>
      </w:pPr>
      <w:r w:rsidRPr="007F3CCB">
        <w:rPr>
          <w:sz w:val="24"/>
          <w:szCs w:val="24"/>
        </w:rPr>
        <w:t>Exemple :</w:t>
      </w:r>
      <w:r w:rsidR="00DD7A80">
        <w:rPr>
          <w:sz w:val="24"/>
          <w:szCs w:val="24"/>
        </w:rPr>
        <w:t xml:space="preserve"> </w:t>
      </w:r>
      <w:r w:rsidR="00DD7A80" w:rsidRPr="00DD7A80">
        <w:rPr>
          <w:sz w:val="24"/>
          <w:szCs w:val="24"/>
        </w:rPr>
        <w:t>Quand vous suivez un cours que vous désirez retenir, celui qui</w:t>
      </w:r>
      <w:r w:rsidR="00DD7A80">
        <w:rPr>
          <w:rFonts w:ascii="TimesNewRomanPSMT" w:hAnsi="TimesNewRomanPSMT" w:cs="TimesNewRomanPSMT"/>
          <w:sz w:val="24"/>
          <w:szCs w:val="24"/>
        </w:rPr>
        <w:t xml:space="preserve"> </w:t>
      </w:r>
      <w:r w:rsidR="00DD7A80" w:rsidRPr="00DD7A80">
        <w:rPr>
          <w:sz w:val="24"/>
          <w:szCs w:val="24"/>
        </w:rPr>
        <w:t>parle va plus vite que vous qui écrivez.</w:t>
      </w:r>
      <w:r w:rsidRPr="007F3CCB">
        <w:rPr>
          <w:sz w:val="24"/>
          <w:szCs w:val="24"/>
        </w:rPr>
        <w:t xml:space="preserve"> «En cours,</w:t>
      </w:r>
      <w:r w:rsidR="00DD7A80">
        <w:rPr>
          <w:sz w:val="24"/>
          <w:szCs w:val="24"/>
        </w:rPr>
        <w:t xml:space="preserve"> </w:t>
      </w:r>
      <w:r w:rsidRPr="007F3CCB">
        <w:rPr>
          <w:sz w:val="24"/>
          <w:szCs w:val="24"/>
        </w:rPr>
        <w:t>parole professeur plus rapide qu’écriture élèves.»</w:t>
      </w:r>
    </w:p>
    <w:p w:rsidR="00DD7A80" w:rsidRPr="00DD7A80" w:rsidRDefault="00DD7A80" w:rsidP="00DD7A80">
      <w:pPr>
        <w:autoSpaceDE w:val="0"/>
        <w:autoSpaceDN w:val="0"/>
        <w:adjustRightInd w:val="0"/>
        <w:spacing w:after="0" w:line="240" w:lineRule="auto"/>
        <w:jc w:val="both"/>
        <w:rPr>
          <w:b/>
          <w:sz w:val="24"/>
          <w:szCs w:val="24"/>
          <w:u w:val="single"/>
        </w:rPr>
      </w:pPr>
    </w:p>
    <w:p w:rsidR="00DD7A80" w:rsidRPr="00DD7A80" w:rsidRDefault="00DD7A80" w:rsidP="00AB7092">
      <w:pPr>
        <w:pStyle w:val="Paragraphedeliste"/>
        <w:numPr>
          <w:ilvl w:val="1"/>
          <w:numId w:val="5"/>
        </w:numPr>
        <w:autoSpaceDE w:val="0"/>
        <w:autoSpaceDN w:val="0"/>
        <w:adjustRightInd w:val="0"/>
        <w:spacing w:after="0" w:line="240" w:lineRule="auto"/>
        <w:ind w:left="1418"/>
        <w:rPr>
          <w:rFonts w:ascii="TimesNewRomanPSMT" w:hAnsi="TimesNewRomanPSMT" w:cs="TimesNewRomanPSMT"/>
          <w:color w:val="0000CD"/>
          <w:sz w:val="24"/>
          <w:szCs w:val="24"/>
        </w:rPr>
      </w:pPr>
      <w:r w:rsidRPr="00DD7A80">
        <w:rPr>
          <w:b/>
          <w:sz w:val="24"/>
          <w:szCs w:val="24"/>
          <w:u w:val="single"/>
        </w:rPr>
        <w:t>Omission de lettres dans un mot :</w:t>
      </w:r>
    </w:p>
    <w:p w:rsidR="00DD7A80" w:rsidRPr="00DD7A80" w:rsidRDefault="00DD7A80" w:rsidP="00DD7A80">
      <w:pPr>
        <w:pStyle w:val="Paragraphedeliste"/>
        <w:autoSpaceDE w:val="0"/>
        <w:autoSpaceDN w:val="0"/>
        <w:adjustRightInd w:val="0"/>
        <w:spacing w:after="0" w:line="240" w:lineRule="auto"/>
        <w:rPr>
          <w:rFonts w:ascii="TimesNewRomanPSMT" w:hAnsi="TimesNewRomanPSMT" w:cs="TimesNewRomanPSMT"/>
          <w:color w:val="0000CD"/>
          <w:sz w:val="24"/>
          <w:szCs w:val="24"/>
        </w:rPr>
      </w:pPr>
    </w:p>
    <w:p w:rsidR="00DD7A80" w:rsidRPr="00DD7A80" w:rsidRDefault="00DD7A80" w:rsidP="00DD7A80">
      <w:pPr>
        <w:pStyle w:val="Paragraphedeliste"/>
        <w:numPr>
          <w:ilvl w:val="0"/>
          <w:numId w:val="11"/>
        </w:numPr>
        <w:autoSpaceDE w:val="0"/>
        <w:autoSpaceDN w:val="0"/>
        <w:adjustRightInd w:val="0"/>
        <w:spacing w:after="0" w:line="240" w:lineRule="auto"/>
        <w:rPr>
          <w:sz w:val="24"/>
          <w:szCs w:val="24"/>
        </w:rPr>
      </w:pPr>
      <w:r w:rsidRPr="00DD7A80">
        <w:rPr>
          <w:sz w:val="24"/>
          <w:szCs w:val="24"/>
        </w:rPr>
        <w:t>Suppression de OU.</w:t>
      </w:r>
    </w:p>
    <w:p w:rsidR="00DD7A80" w:rsidRDefault="00DD7A80" w:rsidP="00DD7A80">
      <w:pPr>
        <w:autoSpaceDE w:val="0"/>
        <w:autoSpaceDN w:val="0"/>
        <w:adjustRightInd w:val="0"/>
        <w:spacing w:after="0" w:line="240" w:lineRule="auto"/>
        <w:rPr>
          <w:sz w:val="24"/>
          <w:szCs w:val="24"/>
        </w:rPr>
      </w:pPr>
      <w:r w:rsidRPr="00DD7A80">
        <w:rPr>
          <w:sz w:val="24"/>
          <w:szCs w:val="24"/>
        </w:rPr>
        <w:t xml:space="preserve">Nous : ns / vous : vs / pour : </w:t>
      </w:r>
      <w:proofErr w:type="spellStart"/>
      <w:r w:rsidRPr="00DD7A80">
        <w:rPr>
          <w:sz w:val="24"/>
          <w:szCs w:val="24"/>
        </w:rPr>
        <w:t>pr</w:t>
      </w:r>
      <w:proofErr w:type="spellEnd"/>
      <w:r w:rsidRPr="00DD7A80">
        <w:rPr>
          <w:sz w:val="24"/>
          <w:szCs w:val="24"/>
        </w:rPr>
        <w:t xml:space="preserve"> / vouloir : </w:t>
      </w:r>
      <w:proofErr w:type="spellStart"/>
      <w:r w:rsidRPr="00DD7A80">
        <w:rPr>
          <w:sz w:val="24"/>
          <w:szCs w:val="24"/>
        </w:rPr>
        <w:t>vloir</w:t>
      </w:r>
      <w:proofErr w:type="spellEnd"/>
      <w:r w:rsidRPr="00DD7A80">
        <w:rPr>
          <w:sz w:val="24"/>
          <w:szCs w:val="24"/>
        </w:rPr>
        <w:t xml:space="preserve"> / pouvoir : </w:t>
      </w:r>
      <w:proofErr w:type="spellStart"/>
      <w:r w:rsidRPr="00DD7A80">
        <w:rPr>
          <w:sz w:val="24"/>
          <w:szCs w:val="24"/>
        </w:rPr>
        <w:t>pvoir</w:t>
      </w:r>
      <w:proofErr w:type="spellEnd"/>
      <w:r w:rsidRPr="00DD7A80">
        <w:rPr>
          <w:sz w:val="24"/>
          <w:szCs w:val="24"/>
        </w:rPr>
        <w:t xml:space="preserve"> / souligner : </w:t>
      </w:r>
      <w:proofErr w:type="spellStart"/>
      <w:r w:rsidRPr="00DD7A80">
        <w:rPr>
          <w:sz w:val="24"/>
          <w:szCs w:val="24"/>
        </w:rPr>
        <w:t>sligner</w:t>
      </w:r>
      <w:proofErr w:type="spellEnd"/>
      <w:r w:rsidRPr="00DD7A80">
        <w:rPr>
          <w:sz w:val="24"/>
          <w:szCs w:val="24"/>
        </w:rPr>
        <w:t xml:space="preserve"> /</w:t>
      </w:r>
      <w:r>
        <w:rPr>
          <w:sz w:val="24"/>
          <w:szCs w:val="24"/>
        </w:rPr>
        <w:t xml:space="preserve"> </w:t>
      </w:r>
      <w:r w:rsidRPr="00DD7A80">
        <w:rPr>
          <w:sz w:val="24"/>
          <w:szCs w:val="24"/>
        </w:rPr>
        <w:t>tout : tt / jour : jr / toujours : tjrs.</w:t>
      </w:r>
    </w:p>
    <w:p w:rsidR="00DD7A80" w:rsidRPr="00DD7A80" w:rsidRDefault="00DD7A80" w:rsidP="00DD7A80">
      <w:pPr>
        <w:autoSpaceDE w:val="0"/>
        <w:autoSpaceDN w:val="0"/>
        <w:adjustRightInd w:val="0"/>
        <w:spacing w:after="0" w:line="240" w:lineRule="auto"/>
        <w:rPr>
          <w:sz w:val="24"/>
          <w:szCs w:val="24"/>
        </w:rPr>
      </w:pPr>
    </w:p>
    <w:p w:rsidR="00DD7A80" w:rsidRPr="00DD7A80" w:rsidRDefault="00DD7A80" w:rsidP="00DD7A80">
      <w:pPr>
        <w:pStyle w:val="Paragraphedeliste"/>
        <w:numPr>
          <w:ilvl w:val="0"/>
          <w:numId w:val="11"/>
        </w:numPr>
        <w:autoSpaceDE w:val="0"/>
        <w:autoSpaceDN w:val="0"/>
        <w:adjustRightInd w:val="0"/>
        <w:spacing w:after="0" w:line="240" w:lineRule="auto"/>
        <w:rPr>
          <w:sz w:val="24"/>
          <w:szCs w:val="24"/>
        </w:rPr>
      </w:pPr>
      <w:r w:rsidRPr="00DD7A80">
        <w:rPr>
          <w:sz w:val="24"/>
          <w:szCs w:val="24"/>
        </w:rPr>
        <w:t>Suppression des sons nasalisés : ON - AN - EN.</w:t>
      </w:r>
    </w:p>
    <w:p w:rsidR="00DD7A80" w:rsidRDefault="00DD7A80" w:rsidP="00DD7A80">
      <w:pPr>
        <w:autoSpaceDE w:val="0"/>
        <w:autoSpaceDN w:val="0"/>
        <w:adjustRightInd w:val="0"/>
        <w:spacing w:after="0" w:line="240" w:lineRule="auto"/>
        <w:rPr>
          <w:sz w:val="24"/>
          <w:szCs w:val="24"/>
        </w:rPr>
      </w:pPr>
      <w:r w:rsidRPr="00DD7A80">
        <w:rPr>
          <w:sz w:val="24"/>
          <w:szCs w:val="24"/>
        </w:rPr>
        <w:t xml:space="preserve">Avant : </w:t>
      </w:r>
      <w:proofErr w:type="spellStart"/>
      <w:r w:rsidRPr="00DD7A80">
        <w:rPr>
          <w:sz w:val="24"/>
          <w:szCs w:val="24"/>
        </w:rPr>
        <w:t>avt</w:t>
      </w:r>
      <w:proofErr w:type="spellEnd"/>
      <w:r w:rsidRPr="00DD7A80">
        <w:rPr>
          <w:sz w:val="24"/>
          <w:szCs w:val="24"/>
        </w:rPr>
        <w:t xml:space="preserve"> / dont : </w:t>
      </w:r>
      <w:proofErr w:type="spellStart"/>
      <w:r w:rsidRPr="00DD7A80">
        <w:rPr>
          <w:sz w:val="24"/>
          <w:szCs w:val="24"/>
        </w:rPr>
        <w:t>dt</w:t>
      </w:r>
      <w:proofErr w:type="spellEnd"/>
      <w:r w:rsidRPr="00DD7A80">
        <w:rPr>
          <w:sz w:val="24"/>
          <w:szCs w:val="24"/>
        </w:rPr>
        <w:t xml:space="preserve"> / donc : </w:t>
      </w:r>
      <w:proofErr w:type="spellStart"/>
      <w:r w:rsidRPr="00DD7A80">
        <w:rPr>
          <w:sz w:val="24"/>
          <w:szCs w:val="24"/>
        </w:rPr>
        <w:t>dc</w:t>
      </w:r>
      <w:proofErr w:type="spellEnd"/>
      <w:r w:rsidRPr="00DD7A80">
        <w:rPr>
          <w:sz w:val="24"/>
          <w:szCs w:val="24"/>
        </w:rPr>
        <w:t xml:space="preserve"> / comme : </w:t>
      </w:r>
      <w:proofErr w:type="spellStart"/>
      <w:r w:rsidRPr="00DD7A80">
        <w:rPr>
          <w:sz w:val="24"/>
          <w:szCs w:val="24"/>
        </w:rPr>
        <w:t>co</w:t>
      </w:r>
      <w:proofErr w:type="spellEnd"/>
      <w:r w:rsidRPr="00DD7A80">
        <w:rPr>
          <w:sz w:val="24"/>
          <w:szCs w:val="24"/>
        </w:rPr>
        <w:t xml:space="preserve"> / comment : </w:t>
      </w:r>
      <w:proofErr w:type="spellStart"/>
      <w:r w:rsidRPr="00DD7A80">
        <w:rPr>
          <w:sz w:val="24"/>
          <w:szCs w:val="24"/>
        </w:rPr>
        <w:t>co</w:t>
      </w:r>
      <w:proofErr w:type="spellEnd"/>
      <w:r w:rsidRPr="00DD7A80">
        <w:rPr>
          <w:sz w:val="24"/>
          <w:szCs w:val="24"/>
        </w:rPr>
        <w:t xml:space="preserve"> / sans : </w:t>
      </w:r>
      <w:proofErr w:type="spellStart"/>
      <w:r w:rsidRPr="00DD7A80">
        <w:rPr>
          <w:sz w:val="24"/>
          <w:szCs w:val="24"/>
        </w:rPr>
        <w:t>ss</w:t>
      </w:r>
      <w:proofErr w:type="spellEnd"/>
      <w:r w:rsidRPr="00DD7A80">
        <w:rPr>
          <w:sz w:val="24"/>
          <w:szCs w:val="24"/>
        </w:rPr>
        <w:t xml:space="preserve"> / sont : st /</w:t>
      </w:r>
      <w:r>
        <w:rPr>
          <w:sz w:val="24"/>
          <w:szCs w:val="24"/>
        </w:rPr>
        <w:t xml:space="preserve"> </w:t>
      </w:r>
      <w:r w:rsidRPr="00DD7A80">
        <w:rPr>
          <w:sz w:val="24"/>
          <w:szCs w:val="24"/>
        </w:rPr>
        <w:t xml:space="preserve">font : </w:t>
      </w:r>
      <w:proofErr w:type="spellStart"/>
      <w:r w:rsidRPr="00DD7A80">
        <w:rPr>
          <w:sz w:val="24"/>
          <w:szCs w:val="24"/>
        </w:rPr>
        <w:t>ft</w:t>
      </w:r>
      <w:proofErr w:type="spellEnd"/>
      <w:r w:rsidRPr="00DD7A80">
        <w:rPr>
          <w:sz w:val="24"/>
          <w:szCs w:val="24"/>
        </w:rPr>
        <w:t xml:space="preserve"> / temps : tps / long : lg / longtemps : </w:t>
      </w:r>
      <w:proofErr w:type="spellStart"/>
      <w:proofErr w:type="gramStart"/>
      <w:r w:rsidRPr="00DD7A80">
        <w:rPr>
          <w:sz w:val="24"/>
          <w:szCs w:val="24"/>
        </w:rPr>
        <w:t>lgtps</w:t>
      </w:r>
      <w:proofErr w:type="spellEnd"/>
      <w:r w:rsidRPr="00DD7A80">
        <w:rPr>
          <w:sz w:val="24"/>
          <w:szCs w:val="24"/>
        </w:rPr>
        <w:t xml:space="preserve"> .</w:t>
      </w:r>
      <w:proofErr w:type="gramEnd"/>
    </w:p>
    <w:p w:rsidR="00DD7A80" w:rsidRDefault="00DD7A80" w:rsidP="00DD7A80">
      <w:pPr>
        <w:autoSpaceDE w:val="0"/>
        <w:autoSpaceDN w:val="0"/>
        <w:adjustRightInd w:val="0"/>
        <w:spacing w:after="0" w:line="240" w:lineRule="auto"/>
        <w:rPr>
          <w:rFonts w:ascii="TimesNewRomanPSMT" w:hAnsi="TimesNewRomanPSMT" w:cs="TimesNewRomanPSMT"/>
          <w:color w:val="0000CD"/>
          <w:sz w:val="24"/>
          <w:szCs w:val="24"/>
        </w:rPr>
      </w:pPr>
    </w:p>
    <w:p w:rsidR="00DD7A80" w:rsidRPr="00DD7A80" w:rsidRDefault="00DD7A80" w:rsidP="00AB7092">
      <w:pPr>
        <w:pStyle w:val="Paragraphedeliste"/>
        <w:numPr>
          <w:ilvl w:val="1"/>
          <w:numId w:val="5"/>
        </w:numPr>
        <w:autoSpaceDE w:val="0"/>
        <w:autoSpaceDN w:val="0"/>
        <w:adjustRightInd w:val="0"/>
        <w:spacing w:after="0" w:line="240" w:lineRule="auto"/>
        <w:ind w:left="1418"/>
        <w:rPr>
          <w:i/>
          <w:sz w:val="24"/>
          <w:szCs w:val="24"/>
        </w:rPr>
      </w:pPr>
      <w:r w:rsidRPr="00DD7A80">
        <w:rPr>
          <w:b/>
          <w:sz w:val="24"/>
          <w:szCs w:val="24"/>
          <w:u w:val="single"/>
        </w:rPr>
        <w:t xml:space="preserve">Omission de toutes les voyelles </w:t>
      </w:r>
      <w:r w:rsidRPr="00DD7A80">
        <w:rPr>
          <w:i/>
          <w:sz w:val="24"/>
          <w:szCs w:val="24"/>
        </w:rPr>
        <w:t>(et parfois de quelques consonnes) d’un mot :</w:t>
      </w:r>
    </w:p>
    <w:p w:rsidR="00DD7A80" w:rsidRDefault="00DD7A80" w:rsidP="00DD7A80">
      <w:pPr>
        <w:autoSpaceDE w:val="0"/>
        <w:autoSpaceDN w:val="0"/>
        <w:adjustRightInd w:val="0"/>
        <w:spacing w:after="0" w:line="240" w:lineRule="auto"/>
        <w:rPr>
          <w:rFonts w:ascii="TimesNewRomanPSMT" w:hAnsi="TimesNewRomanPSMT" w:cs="TimesNewRomanPSMT"/>
          <w:color w:val="000000"/>
          <w:sz w:val="24"/>
          <w:szCs w:val="24"/>
        </w:rPr>
      </w:pPr>
    </w:p>
    <w:p w:rsidR="00DD7A80" w:rsidRPr="00DD7A80" w:rsidRDefault="00DD7A80" w:rsidP="00DD7A80">
      <w:pPr>
        <w:autoSpaceDE w:val="0"/>
        <w:autoSpaceDN w:val="0"/>
        <w:adjustRightInd w:val="0"/>
        <w:spacing w:after="0" w:line="240" w:lineRule="auto"/>
        <w:jc w:val="both"/>
        <w:rPr>
          <w:rFonts w:cs="TimesNewRomanPSMT"/>
          <w:color w:val="000000"/>
          <w:sz w:val="24"/>
          <w:szCs w:val="24"/>
        </w:rPr>
      </w:pPr>
      <w:r w:rsidRPr="00DD7A80">
        <w:rPr>
          <w:rFonts w:cs="TimesNewRomanPSMT"/>
          <w:color w:val="000000"/>
          <w:sz w:val="24"/>
          <w:szCs w:val="24"/>
        </w:rPr>
        <w:t xml:space="preserve">Même : m / développement : </w:t>
      </w:r>
      <w:proofErr w:type="spellStart"/>
      <w:r w:rsidRPr="00DD7A80">
        <w:rPr>
          <w:rFonts w:cs="TimesNewRomanPSMT"/>
          <w:color w:val="000000"/>
          <w:sz w:val="24"/>
          <w:szCs w:val="24"/>
        </w:rPr>
        <w:t>dvlpt</w:t>
      </w:r>
      <w:proofErr w:type="spellEnd"/>
      <w:r w:rsidRPr="00DD7A80">
        <w:rPr>
          <w:rFonts w:cs="TimesNewRomanPSMT"/>
          <w:color w:val="000000"/>
          <w:sz w:val="24"/>
          <w:szCs w:val="24"/>
        </w:rPr>
        <w:t xml:space="preserve"> / problème : </w:t>
      </w:r>
      <w:proofErr w:type="spellStart"/>
      <w:r w:rsidRPr="00DD7A80">
        <w:rPr>
          <w:rFonts w:cs="TimesNewRomanPSMT"/>
          <w:color w:val="000000"/>
          <w:sz w:val="24"/>
          <w:szCs w:val="24"/>
        </w:rPr>
        <w:t>pb</w:t>
      </w:r>
      <w:proofErr w:type="spellEnd"/>
      <w:r w:rsidRPr="00DD7A80">
        <w:rPr>
          <w:rFonts w:cs="TimesNewRomanPSMT"/>
          <w:color w:val="000000"/>
          <w:sz w:val="24"/>
          <w:szCs w:val="24"/>
        </w:rPr>
        <w:t xml:space="preserve"> / rendez-vous : </w:t>
      </w:r>
      <w:proofErr w:type="spellStart"/>
      <w:r w:rsidRPr="00DD7A80">
        <w:rPr>
          <w:rFonts w:cs="TimesNewRomanPSMT"/>
          <w:color w:val="000000"/>
          <w:sz w:val="24"/>
          <w:szCs w:val="24"/>
        </w:rPr>
        <w:t>r.d.v</w:t>
      </w:r>
      <w:proofErr w:type="spellEnd"/>
      <w:r w:rsidRPr="00DD7A80">
        <w:rPr>
          <w:rFonts w:cs="TimesNewRomanPSMT"/>
          <w:color w:val="000000"/>
          <w:sz w:val="24"/>
          <w:szCs w:val="24"/>
        </w:rPr>
        <w:t xml:space="preserve">. / gouvernement : </w:t>
      </w:r>
      <w:proofErr w:type="spellStart"/>
      <w:r w:rsidRPr="00DD7A80">
        <w:rPr>
          <w:rFonts w:cs="TimesNewRomanPSMT"/>
          <w:color w:val="000000"/>
          <w:sz w:val="24"/>
          <w:szCs w:val="24"/>
        </w:rPr>
        <w:t>gvt</w:t>
      </w:r>
      <w:proofErr w:type="spellEnd"/>
      <w:r w:rsidRPr="00DD7A80">
        <w:rPr>
          <w:rFonts w:cs="TimesNewRomanPSMT"/>
          <w:color w:val="000000"/>
          <w:sz w:val="24"/>
          <w:szCs w:val="24"/>
        </w:rPr>
        <w:t xml:space="preserve"> / mouvement : </w:t>
      </w:r>
      <w:proofErr w:type="spellStart"/>
      <w:r w:rsidRPr="00DD7A80">
        <w:rPr>
          <w:rFonts w:cs="TimesNewRomanPSMT"/>
          <w:color w:val="000000"/>
          <w:sz w:val="24"/>
          <w:szCs w:val="24"/>
        </w:rPr>
        <w:t>mvt</w:t>
      </w:r>
      <w:proofErr w:type="spellEnd"/>
      <w:r w:rsidRPr="00DD7A80">
        <w:rPr>
          <w:rFonts w:cs="TimesNewRomanPSMT"/>
          <w:color w:val="000000"/>
          <w:sz w:val="24"/>
          <w:szCs w:val="24"/>
        </w:rPr>
        <w:t xml:space="preserve"> / nombreux : </w:t>
      </w:r>
      <w:proofErr w:type="spellStart"/>
      <w:r w:rsidRPr="00DD7A80">
        <w:rPr>
          <w:rFonts w:cs="TimesNewRomanPSMT"/>
          <w:color w:val="000000"/>
          <w:sz w:val="24"/>
          <w:szCs w:val="24"/>
        </w:rPr>
        <w:t>nbx</w:t>
      </w:r>
      <w:proofErr w:type="spellEnd"/>
      <w:r w:rsidRPr="00DD7A80">
        <w:rPr>
          <w:rFonts w:cs="TimesNewRomanPSMT"/>
          <w:color w:val="000000"/>
          <w:sz w:val="24"/>
          <w:szCs w:val="24"/>
        </w:rPr>
        <w:t xml:space="preserve"> / nouveau : </w:t>
      </w:r>
      <w:proofErr w:type="spellStart"/>
      <w:r w:rsidRPr="00DD7A80">
        <w:rPr>
          <w:rFonts w:cs="TimesNewRomanPSMT"/>
          <w:color w:val="000000"/>
          <w:sz w:val="24"/>
          <w:szCs w:val="24"/>
        </w:rPr>
        <w:t>nv</w:t>
      </w:r>
      <w:proofErr w:type="spellEnd"/>
      <w:r w:rsidRPr="00DD7A80">
        <w:rPr>
          <w:rFonts w:cs="TimesNewRomanPSMT"/>
          <w:color w:val="000000"/>
          <w:sz w:val="24"/>
          <w:szCs w:val="24"/>
        </w:rPr>
        <w:t xml:space="preserve"> / parce que :</w:t>
      </w:r>
    </w:p>
    <w:p w:rsidR="00DD7A80" w:rsidRPr="00DD7A80" w:rsidRDefault="00DD7A80" w:rsidP="00DD7A80">
      <w:pPr>
        <w:autoSpaceDE w:val="0"/>
        <w:autoSpaceDN w:val="0"/>
        <w:adjustRightInd w:val="0"/>
        <w:spacing w:after="0" w:line="240" w:lineRule="auto"/>
        <w:jc w:val="both"/>
        <w:rPr>
          <w:rFonts w:cs="TimesNewRomanPSMT"/>
          <w:color w:val="000000"/>
          <w:sz w:val="24"/>
          <w:szCs w:val="24"/>
        </w:rPr>
      </w:pPr>
      <w:proofErr w:type="spellStart"/>
      <w:proofErr w:type="gramStart"/>
      <w:r w:rsidRPr="00DD7A80">
        <w:rPr>
          <w:rFonts w:cs="TimesNewRomanPSMT"/>
          <w:color w:val="000000"/>
          <w:sz w:val="24"/>
          <w:szCs w:val="24"/>
        </w:rPr>
        <w:t>pcq</w:t>
      </w:r>
      <w:proofErr w:type="spellEnd"/>
      <w:proofErr w:type="gramEnd"/>
      <w:r w:rsidRPr="00DD7A80">
        <w:rPr>
          <w:rFonts w:cs="TimesNewRomanPSMT"/>
          <w:color w:val="000000"/>
          <w:sz w:val="24"/>
          <w:szCs w:val="24"/>
        </w:rPr>
        <w:t xml:space="preserve"> / parfois : </w:t>
      </w:r>
      <w:proofErr w:type="spellStart"/>
      <w:r w:rsidRPr="00DD7A80">
        <w:rPr>
          <w:rFonts w:cs="TimesNewRomanPSMT"/>
          <w:color w:val="000000"/>
          <w:sz w:val="24"/>
          <w:szCs w:val="24"/>
        </w:rPr>
        <w:t>pfs</w:t>
      </w:r>
      <w:proofErr w:type="spellEnd"/>
      <w:r w:rsidRPr="00DD7A80">
        <w:rPr>
          <w:rFonts w:cs="TimesNewRomanPSMT"/>
          <w:color w:val="000000"/>
          <w:sz w:val="24"/>
          <w:szCs w:val="24"/>
        </w:rPr>
        <w:t xml:space="preserve"> / quelqu’un : qqn / quelque : </w:t>
      </w:r>
      <w:proofErr w:type="spellStart"/>
      <w:r w:rsidRPr="00DD7A80">
        <w:rPr>
          <w:rFonts w:cs="TimesNewRomanPSMT"/>
          <w:color w:val="000000"/>
          <w:sz w:val="24"/>
          <w:szCs w:val="24"/>
        </w:rPr>
        <w:t>qq</w:t>
      </w:r>
      <w:proofErr w:type="spellEnd"/>
      <w:r w:rsidRPr="00DD7A80">
        <w:rPr>
          <w:rFonts w:cs="TimesNewRomanPSMT"/>
          <w:color w:val="000000"/>
          <w:sz w:val="24"/>
          <w:szCs w:val="24"/>
        </w:rPr>
        <w:t xml:space="preserve"> / quelque chose : </w:t>
      </w:r>
      <w:proofErr w:type="spellStart"/>
      <w:r w:rsidRPr="00DD7A80">
        <w:rPr>
          <w:rFonts w:cs="TimesNewRomanPSMT"/>
          <w:color w:val="000000"/>
          <w:sz w:val="24"/>
          <w:szCs w:val="24"/>
        </w:rPr>
        <w:t>qqch</w:t>
      </w:r>
      <w:proofErr w:type="spellEnd"/>
      <w:r w:rsidRPr="00DD7A80">
        <w:rPr>
          <w:rFonts w:cs="TimesNewRomanPSMT"/>
          <w:color w:val="000000"/>
          <w:sz w:val="24"/>
          <w:szCs w:val="24"/>
        </w:rPr>
        <w:t>.</w:t>
      </w:r>
    </w:p>
    <w:p w:rsidR="00DD7A80" w:rsidRPr="00DD7A80" w:rsidRDefault="00DD7A80" w:rsidP="00DD7A80">
      <w:pPr>
        <w:autoSpaceDE w:val="0"/>
        <w:autoSpaceDN w:val="0"/>
        <w:adjustRightInd w:val="0"/>
        <w:spacing w:after="0" w:line="240" w:lineRule="auto"/>
        <w:jc w:val="both"/>
        <w:rPr>
          <w:rFonts w:cs="TimesNewRomanPSMT"/>
          <w:color w:val="000000"/>
          <w:sz w:val="24"/>
          <w:szCs w:val="24"/>
        </w:rPr>
      </w:pPr>
    </w:p>
    <w:p w:rsidR="00DD7A80" w:rsidRPr="00DD7A80" w:rsidRDefault="00DD7A80" w:rsidP="00DD7A80">
      <w:pPr>
        <w:autoSpaceDE w:val="0"/>
        <w:autoSpaceDN w:val="0"/>
        <w:adjustRightInd w:val="0"/>
        <w:spacing w:after="0" w:line="240" w:lineRule="auto"/>
        <w:jc w:val="both"/>
        <w:rPr>
          <w:sz w:val="24"/>
          <w:szCs w:val="24"/>
        </w:rPr>
      </w:pPr>
      <w:r w:rsidRPr="00DD7A80">
        <w:rPr>
          <w:rFonts w:cs="TimesNewRomanPSMT"/>
          <w:color w:val="000000"/>
          <w:sz w:val="24"/>
          <w:szCs w:val="24"/>
        </w:rPr>
        <w:t>On a l’habitude d’utiliser ce genre d’omissions dans les SMS et sur les réseaux sociaux!</w:t>
      </w:r>
    </w:p>
    <w:p w:rsidR="007F3CCB" w:rsidRPr="00DD7A80" w:rsidRDefault="007F3CCB" w:rsidP="00DD7A80">
      <w:pPr>
        <w:autoSpaceDE w:val="0"/>
        <w:autoSpaceDN w:val="0"/>
        <w:adjustRightInd w:val="0"/>
        <w:spacing w:after="0" w:line="240" w:lineRule="auto"/>
        <w:jc w:val="both"/>
        <w:rPr>
          <w:rFonts w:cs="TimesNewRomanPSMT"/>
          <w:sz w:val="24"/>
          <w:szCs w:val="24"/>
        </w:rPr>
      </w:pPr>
      <w:r w:rsidRPr="00DD7A80">
        <w:rPr>
          <w:sz w:val="24"/>
          <w:szCs w:val="24"/>
        </w:rPr>
        <w:br w:type="page"/>
      </w:r>
    </w:p>
    <w:p w:rsidR="00D41E7F" w:rsidRPr="00AB7092" w:rsidRDefault="00D41E7F" w:rsidP="00AB7092">
      <w:pPr>
        <w:pStyle w:val="Paragraphedeliste"/>
        <w:numPr>
          <w:ilvl w:val="1"/>
          <w:numId w:val="12"/>
        </w:numPr>
        <w:spacing w:after="0" w:line="360" w:lineRule="auto"/>
        <w:ind w:left="993"/>
        <w:rPr>
          <w:b/>
          <w:sz w:val="24"/>
          <w:u w:val="single"/>
        </w:rPr>
      </w:pPr>
      <w:r w:rsidRPr="00AB7092">
        <w:rPr>
          <w:b/>
          <w:sz w:val="24"/>
          <w:u w:val="single"/>
        </w:rPr>
        <w:lastRenderedPageBreak/>
        <w:t xml:space="preserve">Les abréviations </w:t>
      </w:r>
    </w:p>
    <w:p w:rsidR="00D41E7F" w:rsidRDefault="00D41E7F" w:rsidP="00D41E7F">
      <w:pPr>
        <w:spacing w:after="0"/>
        <w:jc w:val="both"/>
        <w:rPr>
          <w:sz w:val="24"/>
        </w:rPr>
      </w:pPr>
      <w:r>
        <w:rPr>
          <w:sz w:val="24"/>
        </w:rPr>
        <w:t xml:space="preserve">Les abréviations sont souvent personnelles et s’apprennent avec le temps et l’expérience. En effet, certains mots reviennent très souvent et c’est naturellement que vous allez les abréger. Il est toutefois important de ne pas inventer une nouvelle abréviation au cours d’une prise de notes sous peine de ne plus savoir vous relire. </w:t>
      </w:r>
    </w:p>
    <w:p w:rsidR="00D41E7F" w:rsidRDefault="00D41E7F" w:rsidP="00D41E7F">
      <w:pPr>
        <w:spacing w:after="0"/>
        <w:jc w:val="both"/>
        <w:rPr>
          <w:sz w:val="24"/>
        </w:rPr>
      </w:pPr>
      <w:r>
        <w:rPr>
          <w:sz w:val="24"/>
        </w:rPr>
        <w:t>Si vous voulez inventer une abréviation avant de commencer la prise de note, notez là dans la marge de votre feuille avec sa signification.</w:t>
      </w:r>
    </w:p>
    <w:p w:rsidR="00D41E7F" w:rsidRDefault="00D41E7F" w:rsidP="00D41E7F">
      <w:pPr>
        <w:spacing w:after="0"/>
        <w:jc w:val="both"/>
        <w:rPr>
          <w:sz w:val="24"/>
        </w:rPr>
      </w:pPr>
    </w:p>
    <w:p w:rsidR="00D41E7F" w:rsidRDefault="00D41E7F" w:rsidP="00D41E7F">
      <w:pPr>
        <w:spacing w:after="0"/>
        <w:jc w:val="both"/>
        <w:rPr>
          <w:sz w:val="24"/>
        </w:rPr>
      </w:pPr>
      <w:r>
        <w:rPr>
          <w:sz w:val="24"/>
        </w:rPr>
        <w:t>Voici une liste d’abréviations</w:t>
      </w:r>
      <w:r w:rsidR="00527EE9">
        <w:rPr>
          <w:sz w:val="24"/>
        </w:rPr>
        <w:t xml:space="preserve"> que vous connaissez certainement</w:t>
      </w:r>
      <w:r>
        <w:rPr>
          <w:sz w:val="24"/>
        </w:rPr>
        <w:t xml:space="preserve"> : </w:t>
      </w:r>
    </w:p>
    <w:p w:rsidR="00D41E7F" w:rsidRDefault="00D41E7F" w:rsidP="00D41E7F">
      <w:pPr>
        <w:spacing w:after="0"/>
        <w:jc w:val="both"/>
        <w:rPr>
          <w:sz w:val="24"/>
        </w:rPr>
      </w:pPr>
    </w:p>
    <w:tbl>
      <w:tblPr>
        <w:tblStyle w:val="Grilledutableau"/>
        <w:tblpPr w:leftFromText="141" w:rightFromText="141" w:vertAnchor="text" w:tblpY="1"/>
        <w:tblOverlap w:val="never"/>
        <w:tblW w:w="0" w:type="auto"/>
        <w:tblLook w:val="04A0"/>
      </w:tblPr>
      <w:tblGrid>
        <w:gridCol w:w="2204"/>
        <w:gridCol w:w="2204"/>
      </w:tblGrid>
      <w:tr w:rsidR="00D41E7F" w:rsidTr="00527EE9">
        <w:trPr>
          <w:trHeight w:val="446"/>
        </w:trPr>
        <w:tc>
          <w:tcPr>
            <w:tcW w:w="4408" w:type="dxa"/>
            <w:gridSpan w:val="2"/>
            <w:vAlign w:val="center"/>
          </w:tcPr>
          <w:p w:rsidR="00D41E7F" w:rsidRPr="00527EE9" w:rsidRDefault="00D41E7F" w:rsidP="00527EE9">
            <w:pPr>
              <w:jc w:val="center"/>
              <w:rPr>
                <w:b/>
                <w:sz w:val="24"/>
              </w:rPr>
            </w:pPr>
            <w:r w:rsidRPr="00527EE9">
              <w:rPr>
                <w:b/>
                <w:sz w:val="24"/>
              </w:rPr>
              <w:t>Appellations</w:t>
            </w:r>
          </w:p>
        </w:tc>
      </w:tr>
      <w:tr w:rsidR="00D41E7F" w:rsidTr="00527EE9">
        <w:trPr>
          <w:trHeight w:val="575"/>
        </w:trPr>
        <w:tc>
          <w:tcPr>
            <w:tcW w:w="2204" w:type="dxa"/>
            <w:vAlign w:val="center"/>
          </w:tcPr>
          <w:p w:rsidR="00D41E7F" w:rsidRDefault="00D41E7F" w:rsidP="00527EE9">
            <w:pPr>
              <w:jc w:val="center"/>
              <w:rPr>
                <w:sz w:val="24"/>
              </w:rPr>
            </w:pPr>
            <w:r>
              <w:rPr>
                <w:sz w:val="24"/>
              </w:rPr>
              <w:t>Expéditeur</w:t>
            </w:r>
          </w:p>
        </w:tc>
        <w:tc>
          <w:tcPr>
            <w:tcW w:w="2204" w:type="dxa"/>
            <w:vAlign w:val="center"/>
          </w:tcPr>
          <w:p w:rsidR="00D41E7F" w:rsidRDefault="00D41E7F" w:rsidP="00527EE9">
            <w:pPr>
              <w:jc w:val="center"/>
              <w:rPr>
                <w:sz w:val="24"/>
              </w:rPr>
            </w:pPr>
            <w:proofErr w:type="spellStart"/>
            <w:r>
              <w:rPr>
                <w:sz w:val="24"/>
              </w:rPr>
              <w:t>Exp</w:t>
            </w:r>
            <w:proofErr w:type="spellEnd"/>
          </w:p>
        </w:tc>
      </w:tr>
      <w:tr w:rsidR="00D41E7F" w:rsidTr="00527EE9">
        <w:trPr>
          <w:trHeight w:val="575"/>
        </w:trPr>
        <w:tc>
          <w:tcPr>
            <w:tcW w:w="2204" w:type="dxa"/>
            <w:vAlign w:val="center"/>
          </w:tcPr>
          <w:p w:rsidR="00D41E7F" w:rsidRDefault="00527EE9" w:rsidP="00527EE9">
            <w:pPr>
              <w:jc w:val="center"/>
              <w:rPr>
                <w:sz w:val="24"/>
              </w:rPr>
            </w:pPr>
            <w:r>
              <w:rPr>
                <w:sz w:val="24"/>
              </w:rPr>
              <w:t xml:space="preserve">   </w:t>
            </w:r>
            <w:r w:rsidR="00D41E7F">
              <w:rPr>
                <w:sz w:val="24"/>
              </w:rPr>
              <w:t>Madame</w:t>
            </w:r>
          </w:p>
        </w:tc>
        <w:tc>
          <w:tcPr>
            <w:tcW w:w="2204" w:type="dxa"/>
            <w:vAlign w:val="center"/>
          </w:tcPr>
          <w:p w:rsidR="00D41E7F" w:rsidRDefault="00D41E7F" w:rsidP="00527EE9">
            <w:pPr>
              <w:jc w:val="center"/>
              <w:rPr>
                <w:sz w:val="24"/>
              </w:rPr>
            </w:pPr>
            <w:r>
              <w:rPr>
                <w:sz w:val="24"/>
              </w:rPr>
              <w:t>Mme</w:t>
            </w:r>
          </w:p>
        </w:tc>
      </w:tr>
      <w:tr w:rsidR="00D41E7F" w:rsidTr="00527EE9">
        <w:trPr>
          <w:trHeight w:val="575"/>
        </w:trPr>
        <w:tc>
          <w:tcPr>
            <w:tcW w:w="2204" w:type="dxa"/>
            <w:vAlign w:val="center"/>
          </w:tcPr>
          <w:p w:rsidR="00D41E7F" w:rsidRDefault="00D41E7F" w:rsidP="00527EE9">
            <w:pPr>
              <w:jc w:val="center"/>
              <w:rPr>
                <w:sz w:val="24"/>
              </w:rPr>
            </w:pPr>
            <w:r>
              <w:rPr>
                <w:sz w:val="24"/>
              </w:rPr>
              <w:t>Mesdames</w:t>
            </w:r>
          </w:p>
        </w:tc>
        <w:tc>
          <w:tcPr>
            <w:tcW w:w="2204" w:type="dxa"/>
            <w:vAlign w:val="center"/>
          </w:tcPr>
          <w:p w:rsidR="00D41E7F" w:rsidRDefault="00D41E7F" w:rsidP="00527EE9">
            <w:pPr>
              <w:jc w:val="center"/>
              <w:rPr>
                <w:sz w:val="24"/>
              </w:rPr>
            </w:pPr>
            <w:r>
              <w:rPr>
                <w:sz w:val="24"/>
              </w:rPr>
              <w:t>Mmes</w:t>
            </w:r>
          </w:p>
        </w:tc>
      </w:tr>
      <w:tr w:rsidR="00D41E7F" w:rsidTr="00527EE9">
        <w:trPr>
          <w:trHeight w:val="575"/>
        </w:trPr>
        <w:tc>
          <w:tcPr>
            <w:tcW w:w="2204" w:type="dxa"/>
            <w:vAlign w:val="center"/>
          </w:tcPr>
          <w:p w:rsidR="00D41E7F" w:rsidRDefault="00527EE9" w:rsidP="00527EE9">
            <w:pPr>
              <w:jc w:val="center"/>
              <w:rPr>
                <w:sz w:val="24"/>
              </w:rPr>
            </w:pPr>
            <w:r>
              <w:rPr>
                <w:sz w:val="24"/>
              </w:rPr>
              <w:t>Mademoiselle</w:t>
            </w:r>
          </w:p>
        </w:tc>
        <w:tc>
          <w:tcPr>
            <w:tcW w:w="2204" w:type="dxa"/>
            <w:vAlign w:val="center"/>
          </w:tcPr>
          <w:p w:rsidR="00D41E7F" w:rsidRDefault="00527EE9" w:rsidP="00527EE9">
            <w:pPr>
              <w:jc w:val="center"/>
              <w:rPr>
                <w:sz w:val="24"/>
              </w:rPr>
            </w:pPr>
            <w:r>
              <w:rPr>
                <w:sz w:val="24"/>
              </w:rPr>
              <w:t>Mlle</w:t>
            </w:r>
          </w:p>
        </w:tc>
      </w:tr>
      <w:tr w:rsidR="00D41E7F" w:rsidTr="00527EE9">
        <w:trPr>
          <w:trHeight w:val="604"/>
        </w:trPr>
        <w:tc>
          <w:tcPr>
            <w:tcW w:w="2204" w:type="dxa"/>
            <w:vAlign w:val="center"/>
          </w:tcPr>
          <w:p w:rsidR="00D41E7F" w:rsidRDefault="00527EE9" w:rsidP="00527EE9">
            <w:pPr>
              <w:jc w:val="center"/>
              <w:rPr>
                <w:sz w:val="24"/>
              </w:rPr>
            </w:pPr>
            <w:r>
              <w:rPr>
                <w:sz w:val="24"/>
              </w:rPr>
              <w:t>Monsieur</w:t>
            </w:r>
          </w:p>
        </w:tc>
        <w:tc>
          <w:tcPr>
            <w:tcW w:w="2204" w:type="dxa"/>
            <w:vAlign w:val="center"/>
          </w:tcPr>
          <w:p w:rsidR="00D41E7F" w:rsidRDefault="00527EE9" w:rsidP="00527EE9">
            <w:pPr>
              <w:jc w:val="center"/>
              <w:rPr>
                <w:sz w:val="24"/>
              </w:rPr>
            </w:pPr>
            <w:r>
              <w:rPr>
                <w:sz w:val="24"/>
              </w:rPr>
              <w:t>M.</w:t>
            </w:r>
          </w:p>
        </w:tc>
      </w:tr>
      <w:tr w:rsidR="00D41E7F" w:rsidTr="00527EE9">
        <w:trPr>
          <w:trHeight w:val="604"/>
        </w:trPr>
        <w:tc>
          <w:tcPr>
            <w:tcW w:w="2204" w:type="dxa"/>
            <w:vAlign w:val="center"/>
          </w:tcPr>
          <w:p w:rsidR="00D41E7F" w:rsidRDefault="00527EE9" w:rsidP="00527EE9">
            <w:pPr>
              <w:jc w:val="center"/>
              <w:rPr>
                <w:sz w:val="24"/>
              </w:rPr>
            </w:pPr>
            <w:r>
              <w:rPr>
                <w:sz w:val="24"/>
              </w:rPr>
              <w:t>Messieurs</w:t>
            </w:r>
          </w:p>
        </w:tc>
        <w:tc>
          <w:tcPr>
            <w:tcW w:w="2204" w:type="dxa"/>
            <w:vAlign w:val="center"/>
          </w:tcPr>
          <w:p w:rsidR="00D41E7F" w:rsidRDefault="00527EE9" w:rsidP="00527EE9">
            <w:pPr>
              <w:jc w:val="center"/>
              <w:rPr>
                <w:sz w:val="24"/>
              </w:rPr>
            </w:pPr>
            <w:r>
              <w:rPr>
                <w:sz w:val="24"/>
              </w:rPr>
              <w:t>MM.</w:t>
            </w:r>
          </w:p>
        </w:tc>
      </w:tr>
      <w:tr w:rsidR="00527EE9" w:rsidTr="00527EE9">
        <w:trPr>
          <w:trHeight w:val="604"/>
        </w:trPr>
        <w:tc>
          <w:tcPr>
            <w:tcW w:w="2204" w:type="dxa"/>
            <w:vAlign w:val="center"/>
          </w:tcPr>
          <w:p w:rsidR="00527EE9" w:rsidRDefault="00527EE9" w:rsidP="00527EE9">
            <w:pPr>
              <w:jc w:val="center"/>
              <w:rPr>
                <w:sz w:val="24"/>
              </w:rPr>
            </w:pPr>
            <w:r>
              <w:rPr>
                <w:sz w:val="24"/>
              </w:rPr>
              <w:t>Maître</w:t>
            </w:r>
          </w:p>
        </w:tc>
        <w:tc>
          <w:tcPr>
            <w:tcW w:w="2204" w:type="dxa"/>
            <w:vAlign w:val="center"/>
          </w:tcPr>
          <w:p w:rsidR="00527EE9" w:rsidRDefault="00527EE9" w:rsidP="00527EE9">
            <w:pPr>
              <w:jc w:val="center"/>
              <w:rPr>
                <w:sz w:val="24"/>
              </w:rPr>
            </w:pPr>
            <w:r>
              <w:rPr>
                <w:sz w:val="24"/>
              </w:rPr>
              <w:t>Me</w:t>
            </w:r>
          </w:p>
        </w:tc>
      </w:tr>
      <w:tr w:rsidR="00527EE9" w:rsidTr="00527EE9">
        <w:trPr>
          <w:trHeight w:val="604"/>
        </w:trPr>
        <w:tc>
          <w:tcPr>
            <w:tcW w:w="2204" w:type="dxa"/>
            <w:vAlign w:val="center"/>
          </w:tcPr>
          <w:p w:rsidR="00527EE9" w:rsidRDefault="00527EE9" w:rsidP="00527EE9">
            <w:pPr>
              <w:jc w:val="center"/>
              <w:rPr>
                <w:sz w:val="24"/>
              </w:rPr>
            </w:pPr>
            <w:r>
              <w:rPr>
                <w:sz w:val="24"/>
              </w:rPr>
              <w:t>Veuve</w:t>
            </w:r>
          </w:p>
        </w:tc>
        <w:tc>
          <w:tcPr>
            <w:tcW w:w="2204" w:type="dxa"/>
            <w:vAlign w:val="center"/>
          </w:tcPr>
          <w:p w:rsidR="00527EE9" w:rsidRDefault="00527EE9" w:rsidP="00527EE9">
            <w:pPr>
              <w:jc w:val="center"/>
              <w:rPr>
                <w:sz w:val="24"/>
              </w:rPr>
            </w:pPr>
            <w:r>
              <w:rPr>
                <w:sz w:val="24"/>
              </w:rPr>
              <w:t>Vve</w:t>
            </w:r>
          </w:p>
        </w:tc>
      </w:tr>
      <w:tr w:rsidR="00527EE9" w:rsidTr="00527EE9">
        <w:trPr>
          <w:trHeight w:val="604"/>
        </w:trPr>
        <w:tc>
          <w:tcPr>
            <w:tcW w:w="2204" w:type="dxa"/>
            <w:vAlign w:val="center"/>
          </w:tcPr>
          <w:p w:rsidR="00527EE9" w:rsidRDefault="00527EE9" w:rsidP="00527EE9">
            <w:pPr>
              <w:jc w:val="center"/>
              <w:rPr>
                <w:sz w:val="24"/>
              </w:rPr>
            </w:pPr>
            <w:r>
              <w:rPr>
                <w:sz w:val="24"/>
              </w:rPr>
              <w:t>Docteur</w:t>
            </w:r>
          </w:p>
        </w:tc>
        <w:tc>
          <w:tcPr>
            <w:tcW w:w="2204" w:type="dxa"/>
            <w:vAlign w:val="center"/>
          </w:tcPr>
          <w:p w:rsidR="00527EE9" w:rsidRDefault="00527EE9" w:rsidP="00527EE9">
            <w:pPr>
              <w:jc w:val="center"/>
              <w:rPr>
                <w:sz w:val="24"/>
              </w:rPr>
            </w:pPr>
            <w:r>
              <w:rPr>
                <w:sz w:val="24"/>
              </w:rPr>
              <w:t>Dr</w:t>
            </w:r>
          </w:p>
        </w:tc>
      </w:tr>
    </w:tbl>
    <w:tbl>
      <w:tblPr>
        <w:tblStyle w:val="Grilledutableau"/>
        <w:tblpPr w:leftFromText="141" w:rightFromText="141" w:vertAnchor="text" w:horzAnchor="margin" w:tblpXSpec="right" w:tblpY="-2"/>
        <w:tblW w:w="0" w:type="auto"/>
        <w:tblLook w:val="04A0"/>
      </w:tblPr>
      <w:tblGrid>
        <w:gridCol w:w="2257"/>
        <w:gridCol w:w="2257"/>
      </w:tblGrid>
      <w:tr w:rsidR="00527EE9" w:rsidTr="00527EE9">
        <w:trPr>
          <w:trHeight w:val="505"/>
        </w:trPr>
        <w:tc>
          <w:tcPr>
            <w:tcW w:w="4514" w:type="dxa"/>
            <w:gridSpan w:val="2"/>
            <w:vAlign w:val="center"/>
          </w:tcPr>
          <w:p w:rsidR="00527EE9" w:rsidRPr="00527EE9" w:rsidRDefault="00527EE9" w:rsidP="00527EE9">
            <w:pPr>
              <w:jc w:val="center"/>
              <w:rPr>
                <w:b/>
                <w:sz w:val="24"/>
              </w:rPr>
            </w:pPr>
            <w:r w:rsidRPr="00527EE9">
              <w:rPr>
                <w:b/>
                <w:sz w:val="24"/>
              </w:rPr>
              <w:t>Unité de mesure</w:t>
            </w:r>
          </w:p>
        </w:tc>
      </w:tr>
      <w:tr w:rsidR="00527EE9" w:rsidTr="00527EE9">
        <w:trPr>
          <w:trHeight w:val="505"/>
        </w:trPr>
        <w:tc>
          <w:tcPr>
            <w:tcW w:w="2257" w:type="dxa"/>
            <w:vAlign w:val="center"/>
          </w:tcPr>
          <w:p w:rsidR="00527EE9" w:rsidRDefault="00527EE9" w:rsidP="00527EE9">
            <w:pPr>
              <w:jc w:val="center"/>
              <w:rPr>
                <w:sz w:val="24"/>
              </w:rPr>
            </w:pPr>
            <w:r>
              <w:rPr>
                <w:sz w:val="24"/>
              </w:rPr>
              <w:t>Kilomètre</w:t>
            </w:r>
          </w:p>
        </w:tc>
        <w:tc>
          <w:tcPr>
            <w:tcW w:w="2257" w:type="dxa"/>
            <w:vAlign w:val="center"/>
          </w:tcPr>
          <w:p w:rsidR="00527EE9" w:rsidRDefault="00527EE9" w:rsidP="00527EE9">
            <w:pPr>
              <w:jc w:val="center"/>
              <w:rPr>
                <w:sz w:val="24"/>
              </w:rPr>
            </w:pPr>
            <w:r>
              <w:rPr>
                <w:sz w:val="24"/>
              </w:rPr>
              <w:t>Km</w:t>
            </w:r>
          </w:p>
        </w:tc>
      </w:tr>
      <w:tr w:rsidR="00527EE9" w:rsidTr="00527EE9">
        <w:trPr>
          <w:trHeight w:val="505"/>
        </w:trPr>
        <w:tc>
          <w:tcPr>
            <w:tcW w:w="2257" w:type="dxa"/>
            <w:vAlign w:val="center"/>
          </w:tcPr>
          <w:p w:rsidR="00527EE9" w:rsidRDefault="00527EE9" w:rsidP="00527EE9">
            <w:pPr>
              <w:jc w:val="center"/>
              <w:rPr>
                <w:sz w:val="24"/>
              </w:rPr>
            </w:pPr>
            <w:r>
              <w:rPr>
                <w:sz w:val="24"/>
              </w:rPr>
              <w:t>Mètre</w:t>
            </w:r>
          </w:p>
        </w:tc>
        <w:tc>
          <w:tcPr>
            <w:tcW w:w="2257" w:type="dxa"/>
            <w:vAlign w:val="center"/>
          </w:tcPr>
          <w:p w:rsidR="00527EE9" w:rsidRDefault="00527EE9" w:rsidP="00527EE9">
            <w:pPr>
              <w:jc w:val="center"/>
              <w:rPr>
                <w:sz w:val="24"/>
              </w:rPr>
            </w:pPr>
            <w:r>
              <w:rPr>
                <w:sz w:val="24"/>
              </w:rPr>
              <w:t>m</w:t>
            </w:r>
          </w:p>
        </w:tc>
      </w:tr>
      <w:tr w:rsidR="00527EE9" w:rsidTr="00527EE9">
        <w:trPr>
          <w:trHeight w:val="505"/>
        </w:trPr>
        <w:tc>
          <w:tcPr>
            <w:tcW w:w="2257" w:type="dxa"/>
            <w:vAlign w:val="center"/>
          </w:tcPr>
          <w:p w:rsidR="00527EE9" w:rsidRDefault="00527EE9" w:rsidP="00527EE9">
            <w:pPr>
              <w:jc w:val="center"/>
              <w:rPr>
                <w:sz w:val="24"/>
              </w:rPr>
            </w:pPr>
            <w:r>
              <w:rPr>
                <w:sz w:val="24"/>
              </w:rPr>
              <w:t>Centimètre</w:t>
            </w:r>
          </w:p>
        </w:tc>
        <w:tc>
          <w:tcPr>
            <w:tcW w:w="2257" w:type="dxa"/>
            <w:vAlign w:val="center"/>
          </w:tcPr>
          <w:p w:rsidR="00527EE9" w:rsidRDefault="00527EE9" w:rsidP="00527EE9">
            <w:pPr>
              <w:jc w:val="center"/>
              <w:rPr>
                <w:sz w:val="24"/>
              </w:rPr>
            </w:pPr>
            <w:r>
              <w:rPr>
                <w:sz w:val="24"/>
              </w:rPr>
              <w:t>cm</w:t>
            </w:r>
          </w:p>
        </w:tc>
      </w:tr>
      <w:tr w:rsidR="00527EE9" w:rsidTr="00527EE9">
        <w:trPr>
          <w:trHeight w:val="530"/>
        </w:trPr>
        <w:tc>
          <w:tcPr>
            <w:tcW w:w="2257" w:type="dxa"/>
            <w:vAlign w:val="center"/>
          </w:tcPr>
          <w:p w:rsidR="00527EE9" w:rsidRDefault="00527EE9" w:rsidP="00527EE9">
            <w:pPr>
              <w:jc w:val="center"/>
              <w:rPr>
                <w:sz w:val="24"/>
              </w:rPr>
            </w:pPr>
            <w:r>
              <w:rPr>
                <w:sz w:val="24"/>
              </w:rPr>
              <w:t>Hectolitre</w:t>
            </w:r>
          </w:p>
        </w:tc>
        <w:tc>
          <w:tcPr>
            <w:tcW w:w="2257" w:type="dxa"/>
            <w:vAlign w:val="center"/>
          </w:tcPr>
          <w:p w:rsidR="00527EE9" w:rsidRDefault="00527EE9" w:rsidP="00527EE9">
            <w:pPr>
              <w:jc w:val="center"/>
              <w:rPr>
                <w:sz w:val="24"/>
              </w:rPr>
            </w:pPr>
            <w:r>
              <w:rPr>
                <w:sz w:val="24"/>
              </w:rPr>
              <w:t>hl</w:t>
            </w:r>
          </w:p>
        </w:tc>
      </w:tr>
      <w:tr w:rsidR="00527EE9" w:rsidTr="00527EE9">
        <w:trPr>
          <w:trHeight w:val="530"/>
        </w:trPr>
        <w:tc>
          <w:tcPr>
            <w:tcW w:w="2257" w:type="dxa"/>
            <w:vAlign w:val="center"/>
          </w:tcPr>
          <w:p w:rsidR="00527EE9" w:rsidRDefault="00527EE9" w:rsidP="00527EE9">
            <w:pPr>
              <w:jc w:val="center"/>
              <w:rPr>
                <w:sz w:val="24"/>
              </w:rPr>
            </w:pPr>
            <w:r>
              <w:rPr>
                <w:sz w:val="24"/>
              </w:rPr>
              <w:t>Minute</w:t>
            </w:r>
          </w:p>
        </w:tc>
        <w:tc>
          <w:tcPr>
            <w:tcW w:w="2257" w:type="dxa"/>
            <w:vAlign w:val="center"/>
          </w:tcPr>
          <w:p w:rsidR="00527EE9" w:rsidRDefault="00527EE9" w:rsidP="00527EE9">
            <w:pPr>
              <w:jc w:val="center"/>
              <w:rPr>
                <w:sz w:val="24"/>
              </w:rPr>
            </w:pPr>
            <w:r>
              <w:rPr>
                <w:sz w:val="24"/>
              </w:rPr>
              <w:t>Min</w:t>
            </w:r>
          </w:p>
        </w:tc>
      </w:tr>
      <w:tr w:rsidR="00527EE9" w:rsidTr="00527EE9">
        <w:trPr>
          <w:trHeight w:val="530"/>
        </w:trPr>
        <w:tc>
          <w:tcPr>
            <w:tcW w:w="2257" w:type="dxa"/>
            <w:vAlign w:val="center"/>
          </w:tcPr>
          <w:p w:rsidR="00527EE9" w:rsidRDefault="00527EE9" w:rsidP="00527EE9">
            <w:pPr>
              <w:jc w:val="center"/>
              <w:rPr>
                <w:sz w:val="24"/>
              </w:rPr>
            </w:pPr>
            <w:r>
              <w:rPr>
                <w:sz w:val="24"/>
              </w:rPr>
              <w:t>Heure</w:t>
            </w:r>
          </w:p>
        </w:tc>
        <w:tc>
          <w:tcPr>
            <w:tcW w:w="2257" w:type="dxa"/>
            <w:vAlign w:val="center"/>
          </w:tcPr>
          <w:p w:rsidR="00527EE9" w:rsidRDefault="00527EE9" w:rsidP="00527EE9">
            <w:pPr>
              <w:jc w:val="center"/>
              <w:rPr>
                <w:sz w:val="24"/>
              </w:rPr>
            </w:pPr>
            <w:r>
              <w:rPr>
                <w:sz w:val="24"/>
              </w:rPr>
              <w:t>h.</w:t>
            </w:r>
          </w:p>
        </w:tc>
      </w:tr>
    </w:tbl>
    <w:p w:rsidR="00527EE9" w:rsidRDefault="00527EE9" w:rsidP="00D41E7F">
      <w:pPr>
        <w:spacing w:after="0"/>
        <w:jc w:val="both"/>
        <w:rPr>
          <w:sz w:val="24"/>
        </w:rPr>
      </w:pPr>
      <w:r>
        <w:rPr>
          <w:sz w:val="24"/>
        </w:rPr>
        <w:tab/>
      </w:r>
    </w:p>
    <w:p w:rsidR="00D41E7F" w:rsidRDefault="00527EE9" w:rsidP="00D41E7F">
      <w:pPr>
        <w:spacing w:after="0"/>
        <w:jc w:val="both"/>
        <w:rPr>
          <w:sz w:val="24"/>
        </w:rPr>
      </w:pPr>
      <w:r>
        <w:rPr>
          <w:sz w:val="24"/>
        </w:rPr>
        <w:br w:type="textWrapping" w:clear="all"/>
      </w:r>
    </w:p>
    <w:p w:rsidR="00527EE9" w:rsidRDefault="00527EE9" w:rsidP="00D41E7F">
      <w:pPr>
        <w:spacing w:after="0"/>
        <w:jc w:val="both"/>
        <w:rPr>
          <w:sz w:val="24"/>
        </w:rPr>
      </w:pPr>
    </w:p>
    <w:p w:rsidR="00DD7A80" w:rsidRDefault="00DD7A80">
      <w:pPr>
        <w:rPr>
          <w:b/>
          <w:sz w:val="24"/>
          <w:u w:val="single"/>
        </w:rPr>
      </w:pPr>
      <w:r>
        <w:rPr>
          <w:b/>
          <w:sz w:val="24"/>
          <w:u w:val="single"/>
        </w:rPr>
        <w:br w:type="page"/>
      </w:r>
    </w:p>
    <w:p w:rsidR="00527EE9" w:rsidRDefault="00153710" w:rsidP="00D41E7F">
      <w:pPr>
        <w:spacing w:after="0"/>
        <w:jc w:val="both"/>
        <w:rPr>
          <w:b/>
          <w:sz w:val="24"/>
          <w:u w:val="single"/>
        </w:rPr>
      </w:pPr>
      <w:r w:rsidRPr="00153710">
        <w:rPr>
          <w:b/>
          <w:sz w:val="24"/>
          <w:u w:val="single"/>
        </w:rPr>
        <w:lastRenderedPageBreak/>
        <w:t xml:space="preserve">Exercices : </w:t>
      </w:r>
    </w:p>
    <w:p w:rsidR="00153710" w:rsidRPr="00153710" w:rsidRDefault="00153710" w:rsidP="00D41E7F">
      <w:pPr>
        <w:spacing w:after="0"/>
        <w:jc w:val="both"/>
        <w:rPr>
          <w:b/>
          <w:sz w:val="24"/>
          <w:u w:val="single"/>
        </w:rPr>
      </w:pPr>
    </w:p>
    <w:p w:rsidR="00153710" w:rsidRPr="00C81172" w:rsidRDefault="00153710" w:rsidP="00153710">
      <w:pPr>
        <w:pStyle w:val="Paragraphedeliste"/>
        <w:numPr>
          <w:ilvl w:val="1"/>
          <w:numId w:val="10"/>
        </w:numPr>
        <w:spacing w:after="0"/>
        <w:ind w:left="426"/>
        <w:jc w:val="both"/>
        <w:rPr>
          <w:b/>
          <w:sz w:val="24"/>
        </w:rPr>
      </w:pPr>
      <w:r w:rsidRPr="00C81172">
        <w:rPr>
          <w:b/>
          <w:sz w:val="24"/>
        </w:rPr>
        <w:t>Remplace les mots suivants par les abréviations appropriées :</w:t>
      </w:r>
    </w:p>
    <w:p w:rsidR="00153710" w:rsidRPr="00153710" w:rsidRDefault="00153710" w:rsidP="00153710">
      <w:r>
        <w:rPr>
          <w:noProof/>
          <w:lang w:eastAsia="fr-FR"/>
        </w:rPr>
        <w:drawing>
          <wp:anchor distT="0" distB="0" distL="114300" distR="114300" simplePos="0" relativeHeight="251661312" behindDoc="1" locked="0" layoutInCell="1" allowOverlap="1">
            <wp:simplePos x="0" y="0"/>
            <wp:positionH relativeFrom="column">
              <wp:posOffset>558165</wp:posOffset>
            </wp:positionH>
            <wp:positionV relativeFrom="paragraph">
              <wp:posOffset>33020</wp:posOffset>
            </wp:positionV>
            <wp:extent cx="4431030" cy="4218305"/>
            <wp:effectExtent l="19050" t="0" r="7620" b="0"/>
            <wp:wrapTight wrapText="bothSides">
              <wp:wrapPolygon edited="0">
                <wp:start x="-93" y="0"/>
                <wp:lineTo x="-93" y="21460"/>
                <wp:lineTo x="21637" y="21460"/>
                <wp:lineTo x="21637" y="0"/>
                <wp:lineTo x="-93"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10000" contrast="30000"/>
                    </a:blip>
                    <a:srcRect l="29863" t="13966" r="24373" b="8659"/>
                    <a:stretch>
                      <a:fillRect/>
                    </a:stretch>
                  </pic:blipFill>
                  <pic:spPr bwMode="auto">
                    <a:xfrm>
                      <a:off x="0" y="0"/>
                      <a:ext cx="4431030" cy="4218305"/>
                    </a:xfrm>
                    <a:prstGeom prst="rect">
                      <a:avLst/>
                    </a:prstGeom>
                    <a:noFill/>
                    <a:ln w="9525">
                      <a:noFill/>
                      <a:miter lim="800000"/>
                      <a:headEnd/>
                      <a:tailEnd/>
                    </a:ln>
                  </pic:spPr>
                </pic:pic>
              </a:graphicData>
            </a:graphic>
          </wp:anchor>
        </w:drawing>
      </w:r>
    </w:p>
    <w:p w:rsidR="00153710" w:rsidRPr="00153710" w:rsidRDefault="00153710" w:rsidP="00153710"/>
    <w:p w:rsidR="00153710" w:rsidRPr="00153710" w:rsidRDefault="00153710" w:rsidP="00153710"/>
    <w:p w:rsidR="00153710" w:rsidRPr="00153710" w:rsidRDefault="00153710" w:rsidP="00153710"/>
    <w:p w:rsidR="00153710" w:rsidRDefault="00153710" w:rsidP="00153710"/>
    <w:p w:rsidR="00153710" w:rsidRDefault="00153710" w:rsidP="00153710">
      <w:pPr>
        <w:tabs>
          <w:tab w:val="left" w:pos="3122"/>
        </w:tabs>
      </w:pPr>
      <w:r>
        <w:tab/>
      </w:r>
    </w:p>
    <w:p w:rsidR="00153710" w:rsidRPr="00153710" w:rsidRDefault="00153710" w:rsidP="00153710"/>
    <w:p w:rsidR="00153710" w:rsidRPr="00153710" w:rsidRDefault="00153710" w:rsidP="00153710"/>
    <w:p w:rsidR="00153710" w:rsidRPr="00153710" w:rsidRDefault="00153710" w:rsidP="00153710"/>
    <w:p w:rsidR="00153710" w:rsidRPr="00153710" w:rsidRDefault="00153710" w:rsidP="00153710"/>
    <w:p w:rsidR="00153710" w:rsidRPr="00153710" w:rsidRDefault="00153710" w:rsidP="00153710"/>
    <w:p w:rsidR="00153710" w:rsidRPr="00153710" w:rsidRDefault="00153710" w:rsidP="00153710"/>
    <w:p w:rsidR="00153710" w:rsidRPr="00153710" w:rsidRDefault="00153710" w:rsidP="00153710"/>
    <w:p w:rsidR="00153710" w:rsidRDefault="00153710" w:rsidP="00153710"/>
    <w:p w:rsidR="00153710" w:rsidRPr="00C81172" w:rsidRDefault="00C81172" w:rsidP="00153710">
      <w:pPr>
        <w:pStyle w:val="Paragraphedeliste"/>
        <w:numPr>
          <w:ilvl w:val="1"/>
          <w:numId w:val="10"/>
        </w:numPr>
        <w:rPr>
          <w:b/>
          <w:sz w:val="24"/>
        </w:rPr>
      </w:pPr>
      <w:r w:rsidRPr="00C81172">
        <w:rPr>
          <w:b/>
          <w:sz w:val="24"/>
        </w:rPr>
        <w:t>Copie les phrases ci-dessous en remplaçant les mots soulignés par les abréviations correspondantes.</w:t>
      </w:r>
    </w:p>
    <w:p w:rsidR="00C81172" w:rsidRDefault="00C81172" w:rsidP="00C81172">
      <w:pPr>
        <w:pStyle w:val="Paragraphedeliste"/>
        <w:numPr>
          <w:ilvl w:val="0"/>
          <w:numId w:val="10"/>
        </w:numPr>
        <w:spacing w:after="0"/>
      </w:pPr>
      <w:r w:rsidRPr="00C81172">
        <w:rPr>
          <w:u w:val="single"/>
        </w:rPr>
        <w:t>Mademoiselle</w:t>
      </w:r>
      <w:r>
        <w:t xml:space="preserve"> Mia Mi et </w:t>
      </w:r>
      <w:r w:rsidRPr="00C81172">
        <w:rPr>
          <w:u w:val="single"/>
        </w:rPr>
        <w:t>Monsieur</w:t>
      </w:r>
      <w:r>
        <w:t xml:space="preserve"> P. Quin sont heureux de vous faire part de leur </w:t>
      </w:r>
      <w:r w:rsidRPr="00C81172">
        <w:rPr>
          <w:u w:val="single"/>
        </w:rPr>
        <w:t>prochain</w:t>
      </w:r>
      <w:r>
        <w:t xml:space="preserve"> mariage.</w:t>
      </w:r>
    </w:p>
    <w:p w:rsidR="00C81172" w:rsidRPr="00C81172" w:rsidRDefault="00C81172" w:rsidP="00C81172">
      <w:pPr>
        <w:pStyle w:val="rponse"/>
        <w:spacing w:after="240"/>
        <w:ind w:left="360"/>
        <w:rPr>
          <w:u w:val="none"/>
        </w:rPr>
      </w:pPr>
      <w:r>
        <w:t xml:space="preserve">Mlle Mia Mi et M. P. Quin sont heureux de vous faire part de leur </w:t>
      </w:r>
      <w:proofErr w:type="spellStart"/>
      <w:r>
        <w:t>proch</w:t>
      </w:r>
      <w:proofErr w:type="spellEnd"/>
      <w:r>
        <w:t xml:space="preserve">. </w:t>
      </w:r>
      <w:proofErr w:type="gramStart"/>
      <w:r>
        <w:t>mariage</w:t>
      </w:r>
      <w:proofErr w:type="gramEnd"/>
      <w:r>
        <w:t>.</w:t>
      </w:r>
      <w:r>
        <w:tab/>
      </w:r>
      <w:r>
        <w:tab/>
      </w:r>
      <w:r>
        <w:tab/>
      </w:r>
      <w:r>
        <w:tab/>
      </w:r>
      <w:r>
        <w:tab/>
      </w:r>
      <w:r>
        <w:tab/>
      </w:r>
      <w:r>
        <w:tab/>
      </w:r>
      <w:r>
        <w:tab/>
      </w:r>
      <w:r>
        <w:tab/>
      </w:r>
      <w:r>
        <w:tab/>
      </w:r>
      <w:r>
        <w:tab/>
      </w:r>
      <w:r>
        <w:tab/>
      </w:r>
      <w:r>
        <w:tab/>
      </w:r>
    </w:p>
    <w:p w:rsidR="00C81172" w:rsidRDefault="00C81172" w:rsidP="00C81172">
      <w:pPr>
        <w:pStyle w:val="Paragraphedeliste"/>
        <w:numPr>
          <w:ilvl w:val="0"/>
          <w:numId w:val="10"/>
        </w:numPr>
        <w:spacing w:after="0"/>
      </w:pPr>
      <w:r>
        <w:t xml:space="preserve">Le contrat de vente devra être signé par Messieurs Tchang </w:t>
      </w:r>
      <w:proofErr w:type="spellStart"/>
      <w:r>
        <w:t>Gaille</w:t>
      </w:r>
      <w:proofErr w:type="spellEnd"/>
      <w:r>
        <w:t xml:space="preserve"> et Mel </w:t>
      </w:r>
      <w:proofErr w:type="spellStart"/>
      <w:r>
        <w:t>Zbrouck</w:t>
      </w:r>
      <w:proofErr w:type="spellEnd"/>
      <w:r>
        <w:t xml:space="preserve">, en l’étude de Maître Ali Fax, située boulevard </w:t>
      </w:r>
      <w:proofErr w:type="spellStart"/>
      <w:r>
        <w:t>Lambremont</w:t>
      </w:r>
      <w:proofErr w:type="spellEnd"/>
      <w:r>
        <w:t xml:space="preserve"> 27 à Bruxelles.</w:t>
      </w:r>
    </w:p>
    <w:p w:rsidR="00C81172" w:rsidRDefault="00C81172" w:rsidP="00C81172">
      <w:pPr>
        <w:pStyle w:val="rponse"/>
        <w:spacing w:after="240"/>
        <w:ind w:left="360"/>
      </w:pPr>
      <w:r>
        <w:t xml:space="preserve">Le contrat de vente devra être signé par MM. Tchang </w:t>
      </w:r>
      <w:proofErr w:type="spellStart"/>
      <w:r>
        <w:t>Gaille</w:t>
      </w:r>
      <w:proofErr w:type="spellEnd"/>
      <w:r>
        <w:t xml:space="preserve"> et Mel </w:t>
      </w:r>
      <w:proofErr w:type="spellStart"/>
      <w:r>
        <w:t>Zbrouck</w:t>
      </w:r>
      <w:proofErr w:type="spellEnd"/>
      <w:r>
        <w:t xml:space="preserve">, </w:t>
      </w:r>
      <w:r>
        <w:tab/>
      </w:r>
      <w:r>
        <w:tab/>
      </w:r>
      <w:r>
        <w:tab/>
        <w:t xml:space="preserve">en l’étude de Me Ali Fax, située bd </w:t>
      </w:r>
      <w:proofErr w:type="spellStart"/>
      <w:r>
        <w:t>Lambremont</w:t>
      </w:r>
      <w:proofErr w:type="spellEnd"/>
      <w:r>
        <w:t xml:space="preserve"> 27 à Bxl.</w:t>
      </w:r>
      <w:r>
        <w:tab/>
      </w:r>
      <w:r>
        <w:tab/>
      </w:r>
      <w:r>
        <w:tab/>
      </w:r>
      <w:r>
        <w:tab/>
      </w:r>
    </w:p>
    <w:p w:rsidR="00C81172" w:rsidRDefault="00C81172" w:rsidP="00C81172">
      <w:pPr>
        <w:pStyle w:val="Paragraphedeliste"/>
        <w:numPr>
          <w:ilvl w:val="0"/>
          <w:numId w:val="10"/>
        </w:numPr>
        <w:rPr>
          <w:lang w:val="fr-BE" w:eastAsia="fr-FR"/>
        </w:rPr>
      </w:pPr>
      <w:r>
        <w:rPr>
          <w:lang w:val="fr-BE" w:eastAsia="fr-FR"/>
        </w:rPr>
        <w:t xml:space="preserve">La société </w:t>
      </w:r>
      <w:proofErr w:type="spellStart"/>
      <w:r>
        <w:rPr>
          <w:lang w:val="fr-BE" w:eastAsia="fr-FR"/>
        </w:rPr>
        <w:t>Laker</w:t>
      </w:r>
      <w:proofErr w:type="spellEnd"/>
      <w:r>
        <w:rPr>
          <w:lang w:val="fr-BE" w:eastAsia="fr-FR"/>
        </w:rPr>
        <w:t xml:space="preserve"> avenue de l’Opale 19 à Bruxelles, la compagnie </w:t>
      </w:r>
      <w:proofErr w:type="spellStart"/>
      <w:r>
        <w:rPr>
          <w:lang w:val="fr-BE" w:eastAsia="fr-FR"/>
        </w:rPr>
        <w:t>Debleecker</w:t>
      </w:r>
      <w:proofErr w:type="spellEnd"/>
      <w:r>
        <w:rPr>
          <w:lang w:val="fr-BE" w:eastAsia="fr-FR"/>
        </w:rPr>
        <w:t xml:space="preserve"> place Rogier 27 à Schaerbeek et les établissements </w:t>
      </w:r>
      <w:proofErr w:type="spellStart"/>
      <w:r>
        <w:rPr>
          <w:lang w:val="fr-BE" w:eastAsia="fr-FR"/>
        </w:rPr>
        <w:t>Ronsyn</w:t>
      </w:r>
      <w:proofErr w:type="spellEnd"/>
      <w:r>
        <w:rPr>
          <w:lang w:val="fr-BE" w:eastAsia="fr-FR"/>
        </w:rPr>
        <w:t xml:space="preserve"> rue Saint-André 29 à Ixelles viennent de fusionner.</w:t>
      </w:r>
    </w:p>
    <w:p w:rsidR="00C81172" w:rsidRDefault="00C81172" w:rsidP="00C81172">
      <w:pPr>
        <w:pStyle w:val="rponse"/>
        <w:ind w:left="284"/>
      </w:pPr>
      <w:r>
        <w:t xml:space="preserve">La soc. </w:t>
      </w:r>
      <w:proofErr w:type="spellStart"/>
      <w:r>
        <w:t>Laker</w:t>
      </w:r>
      <w:proofErr w:type="spellEnd"/>
      <w:r>
        <w:t xml:space="preserve"> av. de l’Opale 19 à </w:t>
      </w:r>
      <w:proofErr w:type="spellStart"/>
      <w:r>
        <w:t>Bxl</w:t>
      </w:r>
      <w:proofErr w:type="spellEnd"/>
      <w:r>
        <w:t xml:space="preserve">, la Cie </w:t>
      </w:r>
      <w:proofErr w:type="spellStart"/>
      <w:r>
        <w:t>Debleecker</w:t>
      </w:r>
      <w:proofErr w:type="spellEnd"/>
      <w:r>
        <w:t xml:space="preserve"> pl. Rogier 27 à Schaerbeek</w:t>
      </w:r>
      <w:r>
        <w:tab/>
      </w:r>
      <w:r>
        <w:tab/>
        <w:t xml:space="preserve"> et les Ets </w:t>
      </w:r>
      <w:proofErr w:type="spellStart"/>
      <w:r>
        <w:t>Ronsyn</w:t>
      </w:r>
      <w:proofErr w:type="spellEnd"/>
      <w:r>
        <w:t xml:space="preserve"> rue St-André 29 à Ixelles viennent de fusionner.</w:t>
      </w:r>
      <w:r>
        <w:tab/>
      </w:r>
      <w:r>
        <w:tab/>
      </w:r>
    </w:p>
    <w:p w:rsidR="007F3CCB" w:rsidRDefault="007F3CCB">
      <w:pPr>
        <w:rPr>
          <w:lang w:val="fr-BE" w:eastAsia="fr-FR"/>
        </w:rPr>
      </w:pPr>
      <w:r>
        <w:rPr>
          <w:lang w:val="fr-BE" w:eastAsia="fr-FR"/>
        </w:rPr>
        <w:br w:type="page"/>
      </w:r>
    </w:p>
    <w:p w:rsidR="007F3CCB" w:rsidRPr="007F3CCB" w:rsidRDefault="007F3CCB" w:rsidP="00AB7092">
      <w:pPr>
        <w:pStyle w:val="Paragraphedeliste"/>
        <w:numPr>
          <w:ilvl w:val="1"/>
          <w:numId w:val="12"/>
        </w:numPr>
        <w:ind w:left="993"/>
        <w:rPr>
          <w:b/>
          <w:sz w:val="24"/>
          <w:u w:val="single"/>
          <w:lang w:val="fr-BE" w:eastAsia="fr-FR"/>
        </w:rPr>
      </w:pPr>
      <w:r w:rsidRPr="007F3CCB">
        <w:rPr>
          <w:b/>
          <w:sz w:val="24"/>
          <w:u w:val="single"/>
          <w:lang w:val="fr-BE" w:eastAsia="fr-FR"/>
        </w:rPr>
        <w:lastRenderedPageBreak/>
        <w:t xml:space="preserve">Les symboles </w:t>
      </w:r>
    </w:p>
    <w:p w:rsidR="007F3CCB" w:rsidRDefault="007F3CCB" w:rsidP="007F3CCB">
      <w:pPr>
        <w:pStyle w:val="Paragraphedeliste"/>
        <w:spacing w:line="240" w:lineRule="auto"/>
        <w:rPr>
          <w:lang w:val="fr-BE" w:eastAsia="fr-FR"/>
        </w:rPr>
      </w:pPr>
    </w:p>
    <w:p w:rsidR="007F3CCB" w:rsidRPr="007F3CCB" w:rsidRDefault="007F3CCB" w:rsidP="007F3CCB">
      <w:pPr>
        <w:widowControl w:val="0"/>
        <w:spacing w:line="240" w:lineRule="auto"/>
        <w:ind w:left="360" w:right="1182"/>
        <w:rPr>
          <w:rFonts w:ascii="Arial" w:hAnsi="Arial"/>
          <w:snapToGrid w:val="0"/>
        </w:rPr>
      </w:pPr>
      <w:r>
        <w:rPr>
          <w:snapToGrid w:val="0"/>
        </w:rPr>
        <w:sym w:font="Symbol" w:char="F0AD"/>
      </w:r>
      <w:r w:rsidRPr="007F3CCB">
        <w:rPr>
          <w:rFonts w:ascii="Arial" w:hAnsi="Arial"/>
          <w:snapToGrid w:val="0"/>
        </w:rPr>
        <w:t xml:space="preserve">   </w:t>
      </w:r>
      <w:r w:rsidRPr="007F3CCB">
        <w:rPr>
          <w:rFonts w:ascii="Arial" w:hAnsi="Arial"/>
          <w:snapToGrid w:val="0"/>
        </w:rPr>
        <w:tab/>
        <w:t>Augmentation</w:t>
      </w:r>
      <w:r>
        <w:rPr>
          <w:rFonts w:ascii="Arial" w:hAnsi="Arial"/>
          <w:snapToGrid w:val="0"/>
        </w:rPr>
        <w:tab/>
      </w:r>
      <w:r>
        <w:rPr>
          <w:rFonts w:ascii="Arial" w:hAnsi="Arial"/>
          <w:snapToGrid w:val="0"/>
        </w:rPr>
        <w:tab/>
      </w:r>
      <w:r>
        <w:rPr>
          <w:snapToGrid w:val="0"/>
        </w:rPr>
        <w:sym w:font="Symbol" w:char="F0AF"/>
      </w:r>
      <w:r>
        <w:rPr>
          <w:rFonts w:ascii="Arial" w:hAnsi="Arial"/>
          <w:snapToGrid w:val="0"/>
        </w:rPr>
        <w:t xml:space="preserve">   </w:t>
      </w:r>
      <w:r w:rsidRPr="007F3CCB">
        <w:rPr>
          <w:rFonts w:ascii="Arial" w:hAnsi="Arial"/>
          <w:snapToGrid w:val="0"/>
        </w:rPr>
        <w:t>diminution</w:t>
      </w:r>
      <w:r w:rsidRPr="007F3CCB">
        <w:rPr>
          <w:rFonts w:ascii="Arial" w:hAnsi="Arial"/>
          <w:snapToGrid w:val="0"/>
        </w:rPr>
        <w:tab/>
      </w:r>
      <w:r>
        <w:rPr>
          <w:rFonts w:ascii="Arial" w:hAnsi="Arial"/>
          <w:snapToGrid w:val="0"/>
        </w:rPr>
        <w:tab/>
      </w:r>
      <w:r>
        <w:rPr>
          <w:rFonts w:ascii="Arial" w:hAnsi="Arial"/>
          <w:snapToGrid w:val="0"/>
        </w:rPr>
        <w:tab/>
      </w:r>
      <w:r w:rsidRPr="007F3CCB">
        <w:rPr>
          <w:rFonts w:ascii="Arial" w:hAnsi="Arial"/>
          <w:snapToGrid w:val="0"/>
          <w:u w:val="single"/>
        </w:rPr>
        <w:t>+</w:t>
      </w:r>
      <w:r>
        <w:rPr>
          <w:rFonts w:ascii="Arial" w:hAnsi="Arial"/>
          <w:snapToGrid w:val="0"/>
        </w:rPr>
        <w:t xml:space="preserve">  </w:t>
      </w:r>
      <w:r w:rsidRPr="007F3CCB">
        <w:rPr>
          <w:rFonts w:ascii="Arial" w:hAnsi="Arial"/>
          <w:snapToGrid w:val="0"/>
        </w:rPr>
        <w:t xml:space="preserve"> plus ou moins</w:t>
      </w:r>
    </w:p>
    <w:p w:rsidR="007F3CCB" w:rsidRPr="007F3CCB" w:rsidRDefault="007F3CCB" w:rsidP="007F3CCB">
      <w:pPr>
        <w:widowControl w:val="0"/>
        <w:spacing w:line="240" w:lineRule="auto"/>
        <w:ind w:left="360" w:right="1182"/>
        <w:rPr>
          <w:rFonts w:ascii="Arial" w:hAnsi="Arial"/>
          <w:snapToGrid w:val="0"/>
        </w:rPr>
      </w:pPr>
      <w:r w:rsidRPr="007F3CCB">
        <w:rPr>
          <w:rFonts w:ascii="Arial" w:hAnsi="Arial"/>
          <w:snapToGrid w:val="0"/>
        </w:rPr>
        <w:t xml:space="preserve"> </w:t>
      </w:r>
      <w:r>
        <w:rPr>
          <w:snapToGrid w:val="0"/>
        </w:rPr>
        <w:sym w:font="Symbol" w:char="F0DC"/>
      </w:r>
      <w:r>
        <w:rPr>
          <w:rFonts w:ascii="Arial" w:hAnsi="Arial"/>
          <w:snapToGrid w:val="0"/>
        </w:rPr>
        <w:tab/>
      </w:r>
      <w:proofErr w:type="gramStart"/>
      <w:r>
        <w:rPr>
          <w:rFonts w:ascii="Arial" w:hAnsi="Arial"/>
          <w:snapToGrid w:val="0"/>
        </w:rPr>
        <w:t>cause</w:t>
      </w:r>
      <w:proofErr w:type="gramEnd"/>
      <w:r>
        <w:rPr>
          <w:rFonts w:ascii="Arial" w:hAnsi="Arial"/>
          <w:snapToGrid w:val="0"/>
        </w:rPr>
        <w:tab/>
      </w:r>
      <w:r>
        <w:rPr>
          <w:rFonts w:ascii="Arial" w:hAnsi="Arial"/>
          <w:snapToGrid w:val="0"/>
        </w:rPr>
        <w:tab/>
      </w:r>
      <w:r w:rsidRPr="007F3CCB">
        <w:rPr>
          <w:rFonts w:ascii="Arial" w:hAnsi="Arial"/>
          <w:snapToGrid w:val="0"/>
        </w:rPr>
        <w:tab/>
      </w:r>
      <w:r>
        <w:rPr>
          <w:snapToGrid w:val="0"/>
        </w:rPr>
        <w:sym w:font="Symbol" w:char="F0DE"/>
      </w:r>
      <w:r>
        <w:rPr>
          <w:rFonts w:ascii="Arial" w:hAnsi="Arial"/>
          <w:snapToGrid w:val="0"/>
        </w:rPr>
        <w:t xml:space="preserve">  </w:t>
      </w:r>
      <w:r w:rsidRPr="007F3CCB">
        <w:rPr>
          <w:rFonts w:ascii="Arial" w:hAnsi="Arial"/>
          <w:snapToGrid w:val="0"/>
        </w:rPr>
        <w:t>conséquence</w:t>
      </w:r>
      <w:r w:rsidRPr="007F3CCB">
        <w:rPr>
          <w:rFonts w:ascii="Arial" w:hAnsi="Arial"/>
          <w:snapToGrid w:val="0"/>
        </w:rPr>
        <w:tab/>
      </w:r>
      <w:r>
        <w:rPr>
          <w:rFonts w:ascii="Arial" w:hAnsi="Arial"/>
          <w:snapToGrid w:val="0"/>
        </w:rPr>
        <w:tab/>
      </w:r>
      <w:r>
        <w:rPr>
          <w:noProof/>
          <w:snapToGrid w:val="0"/>
        </w:rPr>
        <w:sym w:font="Wingdings" w:char="F0E0"/>
      </w:r>
      <w:r w:rsidRPr="007F3CCB">
        <w:rPr>
          <w:rFonts w:ascii="Arial" w:hAnsi="Arial"/>
          <w:snapToGrid w:val="0"/>
        </w:rPr>
        <w:t xml:space="preserve"> </w:t>
      </w:r>
      <w:r>
        <w:rPr>
          <w:rFonts w:ascii="Arial" w:hAnsi="Arial"/>
          <w:snapToGrid w:val="0"/>
        </w:rPr>
        <w:t xml:space="preserve"> </w:t>
      </w:r>
      <w:r w:rsidRPr="007F3CCB">
        <w:rPr>
          <w:rFonts w:ascii="Arial" w:hAnsi="Arial"/>
          <w:snapToGrid w:val="0"/>
        </w:rPr>
        <w:t>donc</w:t>
      </w:r>
    </w:p>
    <w:p w:rsidR="007F3CCB" w:rsidRPr="007F3CCB" w:rsidRDefault="007F3CCB" w:rsidP="007F3CCB">
      <w:pPr>
        <w:widowControl w:val="0"/>
        <w:spacing w:line="240" w:lineRule="auto"/>
        <w:ind w:left="360" w:right="1182"/>
        <w:rPr>
          <w:rFonts w:ascii="Calibri" w:hAnsi="Calibri"/>
          <w:snapToGrid w:val="0"/>
        </w:rPr>
      </w:pPr>
      <w:r>
        <w:rPr>
          <w:noProof/>
          <w:snapToGrid w:val="0"/>
        </w:rPr>
        <w:sym w:font="Wingdings" w:char="F0F3"/>
      </w:r>
      <w:r w:rsidRPr="007F3CCB">
        <w:rPr>
          <w:noProof/>
          <w:snapToGrid w:val="0"/>
        </w:rPr>
        <w:tab/>
      </w:r>
      <w:proofErr w:type="gramStart"/>
      <w:r>
        <w:rPr>
          <w:rFonts w:ascii="Arial" w:hAnsi="Arial"/>
          <w:snapToGrid w:val="0"/>
        </w:rPr>
        <w:t>lié</w:t>
      </w:r>
      <w:proofErr w:type="gramEnd"/>
      <w:r>
        <w:rPr>
          <w:rFonts w:ascii="Arial" w:hAnsi="Arial"/>
          <w:snapToGrid w:val="0"/>
        </w:rPr>
        <w:t xml:space="preserve"> à</w:t>
      </w:r>
      <w:r>
        <w:rPr>
          <w:rFonts w:ascii="Arial" w:hAnsi="Arial"/>
          <w:snapToGrid w:val="0"/>
        </w:rPr>
        <w:tab/>
      </w:r>
      <w:r>
        <w:rPr>
          <w:rFonts w:ascii="Arial" w:hAnsi="Arial"/>
          <w:snapToGrid w:val="0"/>
        </w:rPr>
        <w:tab/>
      </w:r>
      <w:r>
        <w:rPr>
          <w:rFonts w:ascii="Arial" w:hAnsi="Arial"/>
          <w:snapToGrid w:val="0"/>
        </w:rPr>
        <w:tab/>
        <w:t xml:space="preserve">!   </w:t>
      </w:r>
      <w:proofErr w:type="gramStart"/>
      <w:r w:rsidRPr="007F3CCB">
        <w:rPr>
          <w:rFonts w:ascii="Arial" w:hAnsi="Arial"/>
          <w:snapToGrid w:val="0"/>
        </w:rPr>
        <w:t>attention</w:t>
      </w:r>
      <w:proofErr w:type="gramEnd"/>
      <w:r>
        <w:rPr>
          <w:rFonts w:ascii="Arial" w:hAnsi="Arial"/>
          <w:snapToGrid w:val="0"/>
        </w:rPr>
        <w:tab/>
      </w:r>
      <w:r>
        <w:rPr>
          <w:rFonts w:ascii="Arial" w:hAnsi="Arial"/>
          <w:snapToGrid w:val="0"/>
        </w:rPr>
        <w:tab/>
      </w:r>
      <w:r>
        <w:rPr>
          <w:rFonts w:ascii="Arial" w:hAnsi="Arial"/>
          <w:snapToGrid w:val="0"/>
        </w:rPr>
        <w:tab/>
      </w:r>
      <w:r w:rsidRPr="007F3CCB">
        <w:rPr>
          <w:rFonts w:ascii="Calibri" w:hAnsi="Calibri"/>
          <w:snapToGrid w:val="0"/>
          <w:sz w:val="28"/>
        </w:rPr>
        <w:t>≠</w:t>
      </w:r>
      <w:r>
        <w:rPr>
          <w:rFonts w:ascii="Calibri" w:hAnsi="Calibri"/>
          <w:snapToGrid w:val="0"/>
          <w:sz w:val="28"/>
        </w:rPr>
        <w:t xml:space="preserve">   </w:t>
      </w:r>
      <w:r w:rsidRPr="007F3CCB">
        <w:rPr>
          <w:rFonts w:ascii="Calibri" w:hAnsi="Calibri"/>
          <w:snapToGrid w:val="0"/>
          <w:sz w:val="24"/>
        </w:rPr>
        <w:t>différent</w:t>
      </w:r>
    </w:p>
    <w:p w:rsidR="007F3CCB" w:rsidRPr="007F3CCB" w:rsidRDefault="007F3CCB" w:rsidP="007F3CCB">
      <w:pPr>
        <w:widowControl w:val="0"/>
        <w:spacing w:line="240" w:lineRule="auto"/>
        <w:ind w:left="360" w:right="1182"/>
        <w:rPr>
          <w:rFonts w:ascii="Arial" w:hAnsi="Arial"/>
          <w:snapToGrid w:val="0"/>
        </w:rPr>
      </w:pPr>
      <w:r>
        <w:rPr>
          <w:rFonts w:ascii="Arial" w:hAnsi="Arial"/>
          <w:snapToGrid w:val="0"/>
        </w:rPr>
        <w:t xml:space="preserve">+ </w:t>
      </w:r>
      <w:r>
        <w:rPr>
          <w:rFonts w:ascii="Arial" w:hAnsi="Arial"/>
          <w:snapToGrid w:val="0"/>
        </w:rPr>
        <w:tab/>
        <w:t>plus/et</w:t>
      </w:r>
      <w:r>
        <w:rPr>
          <w:rFonts w:ascii="Arial" w:hAnsi="Arial"/>
          <w:snapToGrid w:val="0"/>
        </w:rPr>
        <w:tab/>
      </w:r>
      <w:r>
        <w:rPr>
          <w:rFonts w:ascii="Arial" w:hAnsi="Arial"/>
          <w:snapToGrid w:val="0"/>
        </w:rPr>
        <w:tab/>
      </w:r>
      <w:r>
        <w:rPr>
          <w:rFonts w:ascii="Arial" w:hAnsi="Arial"/>
          <w:snapToGrid w:val="0"/>
        </w:rPr>
        <w:tab/>
        <w:t xml:space="preserve">-   </w:t>
      </w:r>
      <w:r w:rsidRPr="007F3CCB">
        <w:rPr>
          <w:rFonts w:ascii="Arial" w:hAnsi="Arial"/>
          <w:snapToGrid w:val="0"/>
        </w:rPr>
        <w:t>moins</w:t>
      </w:r>
      <w:r>
        <w:rPr>
          <w:rFonts w:ascii="Arial" w:hAnsi="Arial"/>
          <w:snapToGrid w:val="0"/>
        </w:rPr>
        <w:tab/>
      </w:r>
      <w:r>
        <w:rPr>
          <w:rFonts w:ascii="Arial" w:hAnsi="Arial"/>
          <w:snapToGrid w:val="0"/>
        </w:rPr>
        <w:tab/>
      </w:r>
      <w:r>
        <w:rPr>
          <w:rFonts w:ascii="Arial" w:hAnsi="Arial"/>
          <w:snapToGrid w:val="0"/>
        </w:rPr>
        <w:tab/>
      </w:r>
      <w:r>
        <w:rPr>
          <w:rFonts w:ascii="Calibri" w:hAnsi="Calibri"/>
          <w:snapToGrid w:val="0"/>
        </w:rPr>
        <w:t xml:space="preserve">∑    </w:t>
      </w:r>
      <w:r w:rsidRPr="007F3CCB">
        <w:rPr>
          <w:rFonts w:ascii="Calibri" w:hAnsi="Calibri"/>
          <w:snapToGrid w:val="0"/>
          <w:sz w:val="24"/>
        </w:rPr>
        <w:t>somme</w:t>
      </w:r>
    </w:p>
    <w:p w:rsidR="007F3CCB" w:rsidRPr="007F3CCB" w:rsidRDefault="007F3CCB" w:rsidP="007F3CCB">
      <w:pPr>
        <w:widowControl w:val="0"/>
        <w:spacing w:line="240" w:lineRule="auto"/>
        <w:ind w:left="360" w:right="1182"/>
        <w:rPr>
          <w:rFonts w:ascii="Arial" w:hAnsi="Arial"/>
          <w:snapToGrid w:val="0"/>
        </w:rPr>
      </w:pPr>
      <w:r>
        <w:rPr>
          <w:rFonts w:ascii="Arial" w:hAnsi="Arial"/>
          <w:snapToGrid w:val="0"/>
        </w:rPr>
        <w:t xml:space="preserve">/ </w:t>
      </w:r>
      <w:r>
        <w:rPr>
          <w:rFonts w:ascii="Arial" w:hAnsi="Arial"/>
          <w:snapToGrid w:val="0"/>
        </w:rPr>
        <w:tab/>
      </w:r>
      <w:proofErr w:type="gramStart"/>
      <w:r>
        <w:rPr>
          <w:rFonts w:ascii="Arial" w:hAnsi="Arial"/>
          <w:snapToGrid w:val="0"/>
        </w:rPr>
        <w:t>divisé/</w:t>
      </w:r>
      <w:proofErr w:type="gramEnd"/>
      <w:r>
        <w:rPr>
          <w:rFonts w:ascii="Arial" w:hAnsi="Arial"/>
          <w:snapToGrid w:val="0"/>
        </w:rPr>
        <w:t>par</w:t>
      </w:r>
      <w:r>
        <w:rPr>
          <w:rFonts w:ascii="Arial" w:hAnsi="Arial"/>
          <w:snapToGrid w:val="0"/>
        </w:rPr>
        <w:tab/>
      </w:r>
      <w:r w:rsidRPr="007F3CCB">
        <w:rPr>
          <w:rFonts w:ascii="Arial" w:hAnsi="Arial"/>
          <w:snapToGrid w:val="0"/>
        </w:rPr>
        <w:tab/>
      </w:r>
      <w:r>
        <w:rPr>
          <w:snapToGrid w:val="0"/>
        </w:rPr>
        <w:sym w:font="Symbol" w:char="F044"/>
      </w:r>
      <w:r>
        <w:rPr>
          <w:rFonts w:ascii="Arial" w:hAnsi="Arial"/>
          <w:snapToGrid w:val="0"/>
        </w:rPr>
        <w:t xml:space="preserve">  </w:t>
      </w:r>
      <w:r w:rsidRPr="007F3CCB">
        <w:rPr>
          <w:rFonts w:ascii="Arial" w:hAnsi="Arial"/>
          <w:snapToGrid w:val="0"/>
        </w:rPr>
        <w:t>croissance</w:t>
      </w:r>
      <w:r>
        <w:rPr>
          <w:rFonts w:ascii="Arial" w:hAnsi="Arial"/>
          <w:snapToGrid w:val="0"/>
        </w:rPr>
        <w:tab/>
      </w:r>
      <w:r>
        <w:rPr>
          <w:rFonts w:ascii="Arial" w:hAnsi="Arial"/>
          <w:snapToGrid w:val="0"/>
        </w:rPr>
        <w:tab/>
      </w:r>
      <w:r>
        <w:rPr>
          <w:rFonts w:ascii="Arial" w:hAnsi="Arial"/>
          <w:snapToGrid w:val="0"/>
        </w:rPr>
        <w:tab/>
      </w:r>
      <w:r w:rsidR="00DD7A80">
        <w:rPr>
          <w:rFonts w:ascii="Arial" w:hAnsi="Arial"/>
          <w:snapToGrid w:val="0"/>
        </w:rPr>
        <w:t>&amp;  et</w:t>
      </w:r>
    </w:p>
    <w:p w:rsidR="007F3CCB" w:rsidRPr="007F3CCB" w:rsidRDefault="007F3CCB" w:rsidP="007F3CCB">
      <w:pPr>
        <w:widowControl w:val="0"/>
        <w:spacing w:line="240" w:lineRule="auto"/>
        <w:ind w:left="360" w:right="1182"/>
        <w:rPr>
          <w:rFonts w:ascii="Arial" w:hAnsi="Arial"/>
          <w:snapToGrid w:val="0"/>
        </w:rPr>
      </w:pPr>
      <w:r w:rsidRPr="007F3CCB">
        <w:rPr>
          <w:rFonts w:ascii="Arial" w:hAnsi="Arial"/>
          <w:snapToGrid w:val="0"/>
        </w:rPr>
        <w:t>X</w:t>
      </w:r>
      <w:r w:rsidRPr="007F3CCB">
        <w:rPr>
          <w:rFonts w:ascii="Arial" w:hAnsi="Arial"/>
          <w:b/>
          <w:snapToGrid w:val="0"/>
        </w:rPr>
        <w:t xml:space="preserve"> </w:t>
      </w:r>
      <w:r w:rsidRPr="007F3CCB">
        <w:rPr>
          <w:rFonts w:ascii="Arial" w:hAnsi="Arial"/>
          <w:b/>
          <w:snapToGrid w:val="0"/>
        </w:rPr>
        <w:tab/>
      </w:r>
      <w:proofErr w:type="spellStart"/>
      <w:r>
        <w:rPr>
          <w:rFonts w:ascii="Arial" w:hAnsi="Arial"/>
          <w:snapToGrid w:val="0"/>
        </w:rPr>
        <w:t>mutiplié</w:t>
      </w:r>
      <w:proofErr w:type="spellEnd"/>
      <w:r>
        <w:rPr>
          <w:rFonts w:ascii="Arial" w:hAnsi="Arial"/>
          <w:snapToGrid w:val="0"/>
        </w:rPr>
        <w:tab/>
      </w:r>
      <w:r w:rsidRPr="007F3CCB">
        <w:rPr>
          <w:rFonts w:ascii="Arial" w:hAnsi="Arial"/>
          <w:snapToGrid w:val="0"/>
        </w:rPr>
        <w:tab/>
      </w:r>
      <w:r>
        <w:rPr>
          <w:snapToGrid w:val="0"/>
        </w:rPr>
        <w:sym w:font="Symbol" w:char="F0CE"/>
      </w:r>
      <w:r>
        <w:rPr>
          <w:rFonts w:ascii="Arial" w:hAnsi="Arial"/>
          <w:snapToGrid w:val="0"/>
        </w:rPr>
        <w:t xml:space="preserve">   </w:t>
      </w:r>
      <w:r w:rsidRPr="007F3CCB">
        <w:rPr>
          <w:rFonts w:ascii="Arial" w:hAnsi="Arial"/>
          <w:snapToGrid w:val="0"/>
        </w:rPr>
        <w:t>appartient à</w:t>
      </w:r>
      <w:r w:rsidR="00DD7A80">
        <w:rPr>
          <w:rFonts w:ascii="Arial" w:hAnsi="Arial"/>
          <w:snapToGrid w:val="0"/>
        </w:rPr>
        <w:tab/>
      </w:r>
      <w:r w:rsidR="00DD7A80">
        <w:rPr>
          <w:rFonts w:ascii="Arial" w:hAnsi="Arial"/>
          <w:snapToGrid w:val="0"/>
        </w:rPr>
        <w:tab/>
      </w:r>
      <w:r w:rsidR="00DD7A80" w:rsidRPr="00DD7A80">
        <w:rPr>
          <w:rFonts w:ascii="Times New Roman" w:hAnsi="Times New Roman" w:cs="Times New Roman"/>
          <w:snapToGrid w:val="0"/>
          <w:sz w:val="28"/>
        </w:rPr>
        <w:t xml:space="preserve">ᴓ </w:t>
      </w:r>
      <w:r w:rsidR="00DD7A80">
        <w:rPr>
          <w:rFonts w:ascii="Times New Roman" w:hAnsi="Times New Roman" w:cs="Times New Roman"/>
          <w:snapToGrid w:val="0"/>
        </w:rPr>
        <w:t xml:space="preserve">  </w:t>
      </w:r>
      <w:r w:rsidR="00DD7A80" w:rsidRPr="00DD7A80">
        <w:rPr>
          <w:rFonts w:ascii="Arial" w:hAnsi="Arial" w:cs="Arial"/>
          <w:snapToGrid w:val="0"/>
        </w:rPr>
        <w:t>rien</w:t>
      </w:r>
    </w:p>
    <w:p w:rsidR="007F3CCB" w:rsidRPr="007F3CCB" w:rsidRDefault="007F3CCB" w:rsidP="007F3CCB">
      <w:pPr>
        <w:widowControl w:val="0"/>
        <w:spacing w:line="240" w:lineRule="auto"/>
        <w:ind w:left="360" w:right="1182"/>
        <w:rPr>
          <w:rFonts w:ascii="Arial" w:hAnsi="Arial"/>
          <w:snapToGrid w:val="0"/>
        </w:rPr>
      </w:pPr>
      <w:r>
        <w:rPr>
          <w:rFonts w:ascii="Arial" w:hAnsi="Arial"/>
          <w:snapToGrid w:val="0"/>
        </w:rPr>
        <w:t xml:space="preserve">&gt; </w:t>
      </w:r>
      <w:r>
        <w:rPr>
          <w:rFonts w:ascii="Arial" w:hAnsi="Arial"/>
          <w:snapToGrid w:val="0"/>
        </w:rPr>
        <w:tab/>
      </w:r>
      <w:proofErr w:type="gramStart"/>
      <w:r>
        <w:rPr>
          <w:rFonts w:ascii="Arial" w:hAnsi="Arial"/>
          <w:snapToGrid w:val="0"/>
        </w:rPr>
        <w:t>supérieur</w:t>
      </w:r>
      <w:proofErr w:type="gramEnd"/>
      <w:r>
        <w:rPr>
          <w:rFonts w:ascii="Arial" w:hAnsi="Arial"/>
          <w:snapToGrid w:val="0"/>
        </w:rPr>
        <w:tab/>
      </w:r>
      <w:r w:rsidRPr="007F3CCB">
        <w:rPr>
          <w:rFonts w:ascii="Arial" w:hAnsi="Arial"/>
          <w:snapToGrid w:val="0"/>
        </w:rPr>
        <w:tab/>
        <w:t>&lt;</w:t>
      </w:r>
      <w:r>
        <w:rPr>
          <w:rFonts w:ascii="Arial" w:hAnsi="Arial"/>
          <w:snapToGrid w:val="0"/>
        </w:rPr>
        <w:t xml:space="preserve">   </w:t>
      </w:r>
      <w:r w:rsidRPr="007F3CCB">
        <w:rPr>
          <w:rFonts w:ascii="Arial" w:hAnsi="Arial"/>
          <w:snapToGrid w:val="0"/>
        </w:rPr>
        <w:t>inférieur</w:t>
      </w:r>
      <w:r w:rsidR="00DD7A80">
        <w:rPr>
          <w:rFonts w:ascii="Arial" w:hAnsi="Arial"/>
          <w:snapToGrid w:val="0"/>
        </w:rPr>
        <w:tab/>
      </w:r>
      <w:r w:rsidR="00DD7A80">
        <w:rPr>
          <w:rFonts w:ascii="Arial" w:hAnsi="Arial"/>
          <w:snapToGrid w:val="0"/>
        </w:rPr>
        <w:tab/>
      </w:r>
      <w:r w:rsidR="00DD7A80">
        <w:rPr>
          <w:rFonts w:ascii="Arial" w:hAnsi="Arial"/>
          <w:snapToGrid w:val="0"/>
        </w:rPr>
        <w:tab/>
      </w:r>
      <w:r w:rsidR="00DD7A80" w:rsidRPr="00DD7A80">
        <w:rPr>
          <w:rFonts w:ascii="Times New Roman" w:hAnsi="Times New Roman" w:cs="Times New Roman"/>
          <w:snapToGrid w:val="0"/>
          <w:sz w:val="24"/>
        </w:rPr>
        <w:t xml:space="preserve">§ </w:t>
      </w:r>
      <w:r w:rsidR="00DD7A80">
        <w:rPr>
          <w:rFonts w:ascii="Times New Roman" w:hAnsi="Times New Roman" w:cs="Times New Roman"/>
          <w:snapToGrid w:val="0"/>
        </w:rPr>
        <w:t xml:space="preserve">  </w:t>
      </w:r>
      <w:r w:rsidR="00DD7A80" w:rsidRPr="00DD7A80">
        <w:rPr>
          <w:rFonts w:ascii="Arial" w:hAnsi="Arial" w:cs="Arial"/>
          <w:snapToGrid w:val="0"/>
        </w:rPr>
        <w:t>paragraphe</w:t>
      </w:r>
    </w:p>
    <w:p w:rsidR="007F3CCB" w:rsidRPr="00AB7092" w:rsidRDefault="007F3CCB" w:rsidP="007F3CCB">
      <w:pPr>
        <w:rPr>
          <w:sz w:val="10"/>
          <w:lang w:val="fr-BE" w:eastAsia="fr-FR"/>
        </w:rPr>
      </w:pPr>
    </w:p>
    <w:p w:rsidR="00AB7092" w:rsidRPr="00AB7092" w:rsidRDefault="00AB7092" w:rsidP="00AB7092">
      <w:pPr>
        <w:pStyle w:val="Paragraphedeliste"/>
        <w:numPr>
          <w:ilvl w:val="1"/>
          <w:numId w:val="12"/>
        </w:numPr>
        <w:rPr>
          <w:b/>
          <w:sz w:val="24"/>
          <w:u w:val="single"/>
          <w:lang w:val="fr-BE" w:eastAsia="fr-FR"/>
        </w:rPr>
      </w:pPr>
      <w:r w:rsidRPr="00AB7092">
        <w:rPr>
          <w:b/>
          <w:sz w:val="24"/>
          <w:u w:val="single"/>
          <w:lang w:val="fr-BE" w:eastAsia="fr-FR"/>
        </w:rPr>
        <w:t>Le sigle</w:t>
      </w:r>
    </w:p>
    <w:p w:rsidR="00AB7092" w:rsidRDefault="00AB7092" w:rsidP="00AB7092">
      <w:pPr>
        <w:rPr>
          <w:sz w:val="24"/>
          <w:lang w:val="fr-BE" w:eastAsia="fr-FR"/>
        </w:rPr>
      </w:pPr>
      <w:r>
        <w:rPr>
          <w:sz w:val="24"/>
          <w:lang w:val="fr-BE" w:eastAsia="fr-FR"/>
        </w:rPr>
        <w:t>Le sigle est une abréviation constitué par les initiales de plusieurs mots et qui s’épelle lettre par lettre.</w:t>
      </w:r>
    </w:p>
    <w:p w:rsidR="00AB7092" w:rsidRDefault="00AB7092" w:rsidP="00AB7092">
      <w:pPr>
        <w:rPr>
          <w:sz w:val="24"/>
          <w:lang w:val="fr-BE" w:eastAsia="fr-FR"/>
        </w:rPr>
      </w:pPr>
      <w:r>
        <w:rPr>
          <w:sz w:val="24"/>
          <w:lang w:val="fr-BE" w:eastAsia="fr-FR"/>
        </w:rPr>
        <w:t xml:space="preserve">Voici quelques exemples : </w:t>
      </w:r>
    </w:p>
    <w:p w:rsidR="00AB7092" w:rsidRDefault="00AB7092" w:rsidP="00AB7092">
      <w:pPr>
        <w:rPr>
          <w:sz w:val="24"/>
          <w:lang w:val="fr-BE" w:eastAsia="fr-FR"/>
        </w:rPr>
      </w:pPr>
      <w:r>
        <w:rPr>
          <w:sz w:val="24"/>
          <w:lang w:val="fr-BE" w:eastAsia="fr-FR"/>
        </w:rPr>
        <w:t>SNCB, TEC, ONG,…</w:t>
      </w:r>
    </w:p>
    <w:p w:rsidR="00AB7092" w:rsidRPr="00AB7092" w:rsidRDefault="00AB7092" w:rsidP="00AB7092">
      <w:pPr>
        <w:rPr>
          <w:sz w:val="24"/>
          <w:lang w:val="fr-BE" w:eastAsia="fr-FR"/>
        </w:rPr>
      </w:pPr>
      <w:r>
        <w:rPr>
          <w:sz w:val="24"/>
          <w:lang w:val="fr-BE" w:eastAsia="fr-FR"/>
        </w:rPr>
        <w:t>Il existe là aussi une liste assez complète de sigles utilisés couramment.</w:t>
      </w:r>
    </w:p>
    <w:p w:rsidR="00AB7092" w:rsidRPr="00AB7092" w:rsidRDefault="00AB7092" w:rsidP="00AB7092">
      <w:pPr>
        <w:pStyle w:val="Paragraphedeliste"/>
        <w:numPr>
          <w:ilvl w:val="1"/>
          <w:numId w:val="12"/>
        </w:numPr>
        <w:rPr>
          <w:b/>
          <w:sz w:val="24"/>
          <w:u w:val="single"/>
          <w:lang w:val="fr-BE" w:eastAsia="fr-FR"/>
        </w:rPr>
      </w:pPr>
      <w:r w:rsidRPr="00AB7092">
        <w:rPr>
          <w:b/>
          <w:sz w:val="24"/>
          <w:u w:val="single"/>
          <w:lang w:val="fr-BE" w:eastAsia="fr-FR"/>
        </w:rPr>
        <w:t>L’acronyme</w:t>
      </w:r>
    </w:p>
    <w:p w:rsidR="00AB7092" w:rsidRDefault="00AB7092" w:rsidP="00AB7092">
      <w:pPr>
        <w:rPr>
          <w:sz w:val="24"/>
          <w:lang w:val="fr-BE" w:eastAsia="fr-FR"/>
        </w:rPr>
      </w:pPr>
      <w:r>
        <w:rPr>
          <w:sz w:val="24"/>
          <w:lang w:val="fr-BE" w:eastAsia="fr-FR"/>
        </w:rPr>
        <w:t>Un acronyme est une abréviation constituée des initiales ou des premières lettres d’une désignation.</w:t>
      </w:r>
    </w:p>
    <w:p w:rsidR="00AB7092" w:rsidRDefault="00AB7092" w:rsidP="00AB7092">
      <w:pPr>
        <w:rPr>
          <w:sz w:val="24"/>
          <w:lang w:val="fr-BE" w:eastAsia="fr-FR"/>
        </w:rPr>
      </w:pPr>
      <w:r>
        <w:rPr>
          <w:sz w:val="24"/>
          <w:lang w:val="fr-BE" w:eastAsia="fr-FR"/>
        </w:rPr>
        <w:t>A la différence du sigle qui s’épelle lettre par lettre, l’acronyme se prononce comme un seul mot.</w:t>
      </w:r>
    </w:p>
    <w:p w:rsidR="00AB7092" w:rsidRDefault="00AB7092" w:rsidP="00AB7092">
      <w:pPr>
        <w:rPr>
          <w:sz w:val="24"/>
          <w:lang w:val="fr-BE" w:eastAsia="fr-FR"/>
        </w:rPr>
      </w:pPr>
      <w:r>
        <w:rPr>
          <w:sz w:val="24"/>
          <w:lang w:val="fr-BE" w:eastAsia="fr-FR"/>
        </w:rPr>
        <w:t>Voici quelques exemples :</w:t>
      </w:r>
    </w:p>
    <w:p w:rsidR="00AB7092" w:rsidRDefault="00AB7092" w:rsidP="00AB7092">
      <w:pPr>
        <w:spacing w:after="0" w:line="240" w:lineRule="auto"/>
        <w:rPr>
          <w:sz w:val="24"/>
          <w:lang w:val="fr-BE" w:eastAsia="fr-FR"/>
        </w:rPr>
      </w:pPr>
      <w:r>
        <w:rPr>
          <w:sz w:val="24"/>
          <w:lang w:val="fr-BE" w:eastAsia="fr-FR"/>
        </w:rPr>
        <w:t>OTAN : Organisation du Traité de l’Atlantique Nord</w:t>
      </w:r>
    </w:p>
    <w:p w:rsidR="00AB7092" w:rsidRDefault="00AB7092" w:rsidP="00AB7092">
      <w:pPr>
        <w:spacing w:after="0" w:line="240" w:lineRule="auto"/>
        <w:rPr>
          <w:sz w:val="24"/>
          <w:lang w:val="fr-BE" w:eastAsia="fr-FR"/>
        </w:rPr>
      </w:pPr>
      <w:r>
        <w:rPr>
          <w:sz w:val="24"/>
          <w:lang w:val="fr-BE" w:eastAsia="fr-FR"/>
        </w:rPr>
        <w:t>ONU : Organisation des Nations Unies</w:t>
      </w:r>
    </w:p>
    <w:p w:rsidR="00AB7092" w:rsidRDefault="00AB7092" w:rsidP="00AB7092">
      <w:pPr>
        <w:spacing w:after="0" w:line="240" w:lineRule="auto"/>
        <w:rPr>
          <w:sz w:val="24"/>
          <w:lang w:val="en-US" w:eastAsia="fr-FR"/>
        </w:rPr>
      </w:pPr>
      <w:r w:rsidRPr="00AB7092">
        <w:rPr>
          <w:sz w:val="24"/>
          <w:lang w:val="en-US" w:eastAsia="fr-FR"/>
        </w:rPr>
        <w:t xml:space="preserve">LASER: Light </w:t>
      </w:r>
      <w:proofErr w:type="spellStart"/>
      <w:r w:rsidRPr="00AB7092">
        <w:rPr>
          <w:sz w:val="24"/>
          <w:lang w:val="en-US" w:eastAsia="fr-FR"/>
        </w:rPr>
        <w:t>amplificaiton</w:t>
      </w:r>
      <w:proofErr w:type="spellEnd"/>
      <w:r w:rsidRPr="00AB7092">
        <w:rPr>
          <w:sz w:val="24"/>
          <w:lang w:val="en-US" w:eastAsia="fr-FR"/>
        </w:rPr>
        <w:t xml:space="preserve"> by s</w:t>
      </w:r>
      <w:r>
        <w:rPr>
          <w:sz w:val="24"/>
          <w:lang w:val="en-US" w:eastAsia="fr-FR"/>
        </w:rPr>
        <w:t xml:space="preserve">timulated of </w:t>
      </w:r>
      <w:proofErr w:type="spellStart"/>
      <w:r>
        <w:rPr>
          <w:sz w:val="24"/>
          <w:lang w:val="en-US" w:eastAsia="fr-FR"/>
        </w:rPr>
        <w:t>radioation</w:t>
      </w:r>
      <w:proofErr w:type="spellEnd"/>
    </w:p>
    <w:p w:rsidR="00AB7092" w:rsidRDefault="00AB7092" w:rsidP="00AB7092">
      <w:pPr>
        <w:spacing w:after="0" w:line="240" w:lineRule="auto"/>
        <w:rPr>
          <w:sz w:val="24"/>
          <w:lang w:eastAsia="fr-FR"/>
        </w:rPr>
      </w:pPr>
      <w:r w:rsidRPr="00AB7092">
        <w:rPr>
          <w:sz w:val="24"/>
          <w:lang w:eastAsia="fr-FR"/>
        </w:rPr>
        <w:t xml:space="preserve">BENELUX : Belgique – Nederland – </w:t>
      </w:r>
      <w:r>
        <w:rPr>
          <w:sz w:val="24"/>
          <w:lang w:eastAsia="fr-FR"/>
        </w:rPr>
        <w:t>Luxembourg</w:t>
      </w:r>
    </w:p>
    <w:p w:rsidR="00AB7092" w:rsidRPr="00AB7092" w:rsidRDefault="00AB7092" w:rsidP="00AB7092">
      <w:pPr>
        <w:spacing w:after="0" w:line="240" w:lineRule="auto"/>
        <w:rPr>
          <w:sz w:val="24"/>
          <w:lang w:eastAsia="fr-FR"/>
        </w:rPr>
      </w:pPr>
    </w:p>
    <w:p w:rsidR="00AB7092" w:rsidRPr="00AB7092" w:rsidRDefault="00AB7092" w:rsidP="00AB7092">
      <w:pPr>
        <w:pStyle w:val="Paragraphedeliste"/>
        <w:numPr>
          <w:ilvl w:val="1"/>
          <w:numId w:val="12"/>
        </w:numPr>
        <w:spacing w:after="0"/>
        <w:rPr>
          <w:b/>
          <w:sz w:val="24"/>
          <w:u w:val="single"/>
          <w:lang w:eastAsia="fr-FR"/>
        </w:rPr>
      </w:pPr>
      <w:r w:rsidRPr="00AB7092">
        <w:rPr>
          <w:b/>
          <w:sz w:val="24"/>
          <w:u w:val="single"/>
          <w:lang w:eastAsia="fr-FR"/>
        </w:rPr>
        <w:t>Les symboles spécifiques</w:t>
      </w:r>
    </w:p>
    <w:p w:rsidR="00AB7092" w:rsidRPr="00AB7092" w:rsidRDefault="00AB7092" w:rsidP="00AB7092">
      <w:pPr>
        <w:rPr>
          <w:sz w:val="24"/>
          <w:lang w:eastAsia="fr-FR"/>
        </w:rPr>
      </w:pPr>
      <w:r>
        <w:rPr>
          <w:sz w:val="24"/>
          <w:lang w:eastAsia="fr-FR"/>
        </w:rPr>
        <w:t>Le symbole est un signe conventionnel constitué par une lettre, un groupe de lettre, un pictogramme, un signe. Les symboles appartiennent surtout au domaine scientifique et technique.</w:t>
      </w:r>
    </w:p>
    <w:p w:rsidR="00AB7092" w:rsidRPr="00AB7092" w:rsidRDefault="00AB7092">
      <w:pPr>
        <w:rPr>
          <w:b/>
          <w:sz w:val="24"/>
          <w:lang w:eastAsia="fr-FR"/>
        </w:rPr>
      </w:pPr>
      <w:r w:rsidRPr="00AB7092">
        <w:rPr>
          <w:b/>
          <w:sz w:val="24"/>
          <w:lang w:eastAsia="fr-FR"/>
        </w:rPr>
        <w:br w:type="page"/>
      </w:r>
    </w:p>
    <w:p w:rsidR="00AB7092" w:rsidRDefault="00AB7092" w:rsidP="00C81172">
      <w:pPr>
        <w:rPr>
          <w:b/>
          <w:sz w:val="24"/>
          <w:lang w:val="fr-BE" w:eastAsia="fr-FR"/>
        </w:rPr>
      </w:pPr>
      <w:r>
        <w:rPr>
          <w:b/>
          <w:sz w:val="24"/>
          <w:lang w:val="fr-BE" w:eastAsia="fr-FR"/>
        </w:rPr>
        <w:lastRenderedPageBreak/>
        <w:t>Exercices :</w:t>
      </w:r>
    </w:p>
    <w:p w:rsidR="00C81172" w:rsidRDefault="00C81172" w:rsidP="00AB7092">
      <w:pPr>
        <w:pStyle w:val="Paragraphedeliste"/>
        <w:numPr>
          <w:ilvl w:val="1"/>
          <w:numId w:val="10"/>
        </w:numPr>
        <w:ind w:left="426" w:hanging="284"/>
        <w:rPr>
          <w:b/>
          <w:sz w:val="24"/>
          <w:lang w:val="fr-BE" w:eastAsia="fr-FR"/>
        </w:rPr>
      </w:pPr>
      <w:r w:rsidRPr="00AB7092">
        <w:rPr>
          <w:b/>
          <w:sz w:val="24"/>
          <w:lang w:val="fr-BE" w:eastAsia="fr-FR"/>
        </w:rPr>
        <w:t>Prends connaissance des textes ci-après et indique les abréviations qui correspondent aux mots soulignés.</w:t>
      </w:r>
    </w:p>
    <w:p w:rsidR="00AB7092" w:rsidRPr="00AB7092" w:rsidRDefault="00AB7092" w:rsidP="00AB7092">
      <w:pPr>
        <w:pStyle w:val="Paragraphedeliste"/>
        <w:ind w:left="1440"/>
        <w:rPr>
          <w:b/>
          <w:sz w:val="24"/>
          <w:lang w:val="fr-BE" w:eastAsia="fr-FR"/>
        </w:rPr>
      </w:pPr>
      <w:r>
        <w:rPr>
          <w:b/>
          <w:noProof/>
          <w:sz w:val="24"/>
          <w:lang w:eastAsia="fr-FR"/>
        </w:rPr>
        <w:drawing>
          <wp:anchor distT="0" distB="0" distL="114300" distR="114300" simplePos="0" relativeHeight="251662336" behindDoc="1" locked="0" layoutInCell="1" allowOverlap="1">
            <wp:simplePos x="0" y="0"/>
            <wp:positionH relativeFrom="column">
              <wp:posOffset>-39370</wp:posOffset>
            </wp:positionH>
            <wp:positionV relativeFrom="paragraph">
              <wp:posOffset>163830</wp:posOffset>
            </wp:positionV>
            <wp:extent cx="2280920" cy="1910080"/>
            <wp:effectExtent l="19050" t="0" r="5080" b="0"/>
            <wp:wrapTight wrapText="bothSides">
              <wp:wrapPolygon edited="0">
                <wp:start x="-180" y="0"/>
                <wp:lineTo x="-180" y="21327"/>
                <wp:lineTo x="21648" y="21327"/>
                <wp:lineTo x="21648" y="0"/>
                <wp:lineTo x="-18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lum bright="-10000" contrast="30000"/>
                    </a:blip>
                    <a:srcRect l="29076" t="10615" r="48593" b="56145"/>
                    <a:stretch>
                      <a:fillRect/>
                    </a:stretch>
                  </pic:blipFill>
                  <pic:spPr bwMode="auto">
                    <a:xfrm>
                      <a:off x="0" y="0"/>
                      <a:ext cx="2280920" cy="1910080"/>
                    </a:xfrm>
                    <a:prstGeom prst="rect">
                      <a:avLst/>
                    </a:prstGeom>
                    <a:noFill/>
                    <a:ln w="9525">
                      <a:noFill/>
                      <a:miter lim="800000"/>
                      <a:headEnd/>
                      <a:tailEnd/>
                    </a:ln>
                  </pic:spPr>
                </pic:pic>
              </a:graphicData>
            </a:graphic>
          </wp:anchor>
        </w:drawing>
      </w:r>
    </w:p>
    <w:p w:rsidR="00C81172" w:rsidRDefault="007F3CCB" w:rsidP="007F3CCB">
      <w:pPr>
        <w:rPr>
          <w:lang w:val="fr-BE" w:eastAsia="fr-FR"/>
        </w:rPr>
      </w:pPr>
      <w:r>
        <w:rPr>
          <w:lang w:val="fr-BE" w:eastAsia="fr-FR"/>
        </w:rPr>
        <w:t xml:space="preserve">Production : </w:t>
      </w:r>
    </w:p>
    <w:p w:rsidR="007F3CCB" w:rsidRDefault="007F3CCB" w:rsidP="007F3CCB">
      <w:pPr>
        <w:rPr>
          <w:lang w:val="fr-BE" w:eastAsia="fr-FR"/>
        </w:rPr>
      </w:pPr>
      <w:r>
        <w:rPr>
          <w:lang w:val="fr-BE" w:eastAsia="fr-FR"/>
        </w:rPr>
        <w:t xml:space="preserve">Différence : </w:t>
      </w:r>
    </w:p>
    <w:p w:rsidR="007F3CCB" w:rsidRDefault="007F3CCB" w:rsidP="007F3CCB">
      <w:pPr>
        <w:rPr>
          <w:lang w:val="fr-BE" w:eastAsia="fr-FR"/>
        </w:rPr>
      </w:pPr>
      <w:r>
        <w:rPr>
          <w:lang w:val="fr-BE" w:eastAsia="fr-FR"/>
        </w:rPr>
        <w:t>En plus :</w:t>
      </w:r>
    </w:p>
    <w:p w:rsidR="007F3CCB" w:rsidRDefault="007F3CCB" w:rsidP="007F3CCB">
      <w:pPr>
        <w:rPr>
          <w:lang w:val="fr-BE" w:eastAsia="fr-FR"/>
        </w:rPr>
      </w:pPr>
      <w:r>
        <w:rPr>
          <w:lang w:val="fr-BE" w:eastAsia="fr-FR"/>
        </w:rPr>
        <w:t xml:space="preserve">Augmentation : </w:t>
      </w:r>
    </w:p>
    <w:p w:rsidR="007F3CCB" w:rsidRDefault="007F3CCB" w:rsidP="007F3CCB">
      <w:pPr>
        <w:rPr>
          <w:lang w:val="fr-BE" w:eastAsia="fr-FR"/>
        </w:rPr>
      </w:pPr>
      <w:r>
        <w:rPr>
          <w:lang w:val="fr-BE" w:eastAsia="fr-FR"/>
        </w:rPr>
        <w:t xml:space="preserve">Faire baisser : </w:t>
      </w:r>
    </w:p>
    <w:p w:rsidR="007F3CCB" w:rsidRPr="007F3CCB" w:rsidRDefault="00AB7092" w:rsidP="007F3CCB">
      <w:pPr>
        <w:rPr>
          <w:lang w:val="fr-BE" w:eastAsia="fr-FR"/>
        </w:rPr>
      </w:pPr>
      <w:r>
        <w:rPr>
          <w:noProof/>
          <w:lang w:eastAsia="fr-FR"/>
        </w:rPr>
        <w:drawing>
          <wp:anchor distT="0" distB="0" distL="114300" distR="114300" simplePos="0" relativeHeight="251663360" behindDoc="1" locked="0" layoutInCell="1" allowOverlap="1">
            <wp:simplePos x="0" y="0"/>
            <wp:positionH relativeFrom="column">
              <wp:posOffset>-2399665</wp:posOffset>
            </wp:positionH>
            <wp:positionV relativeFrom="paragraph">
              <wp:posOffset>262890</wp:posOffset>
            </wp:positionV>
            <wp:extent cx="3387725" cy="2878455"/>
            <wp:effectExtent l="19050" t="0" r="3175" b="0"/>
            <wp:wrapTight wrapText="bothSides">
              <wp:wrapPolygon edited="0">
                <wp:start x="-121" y="0"/>
                <wp:lineTo x="-121" y="21443"/>
                <wp:lineTo x="21620" y="21443"/>
                <wp:lineTo x="21620" y="0"/>
                <wp:lineTo x="-121"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lum bright="-10000" contrast="30000"/>
                    </a:blip>
                    <a:srcRect l="27032" t="30447" r="41997" b="22626"/>
                    <a:stretch>
                      <a:fillRect/>
                    </a:stretch>
                  </pic:blipFill>
                  <pic:spPr bwMode="auto">
                    <a:xfrm>
                      <a:off x="0" y="0"/>
                      <a:ext cx="3387725" cy="2878455"/>
                    </a:xfrm>
                    <a:prstGeom prst="rect">
                      <a:avLst/>
                    </a:prstGeom>
                    <a:noFill/>
                    <a:ln w="9525">
                      <a:noFill/>
                      <a:miter lim="800000"/>
                      <a:headEnd/>
                      <a:tailEnd/>
                    </a:ln>
                  </pic:spPr>
                </pic:pic>
              </a:graphicData>
            </a:graphic>
          </wp:anchor>
        </w:drawing>
      </w:r>
    </w:p>
    <w:p w:rsidR="007F3CCB" w:rsidRDefault="007F3CCB" w:rsidP="007F3CCB">
      <w:pPr>
        <w:rPr>
          <w:lang w:val="fr-BE" w:eastAsia="fr-FR"/>
        </w:rPr>
      </w:pPr>
    </w:p>
    <w:p w:rsidR="007F3CCB" w:rsidRDefault="007F3CCB" w:rsidP="007F3CCB">
      <w:pPr>
        <w:rPr>
          <w:lang w:val="fr-BE" w:eastAsia="fr-FR"/>
        </w:rPr>
      </w:pPr>
      <w:r>
        <w:rPr>
          <w:lang w:val="fr-BE" w:eastAsia="fr-FR"/>
        </w:rPr>
        <w:t>Ne pas manquer :</w:t>
      </w:r>
    </w:p>
    <w:p w:rsidR="007F3CCB" w:rsidRDefault="007F3CCB" w:rsidP="007F3CCB">
      <w:pPr>
        <w:rPr>
          <w:lang w:val="fr-BE" w:eastAsia="fr-FR"/>
        </w:rPr>
      </w:pPr>
      <w:r>
        <w:rPr>
          <w:lang w:val="fr-BE" w:eastAsia="fr-FR"/>
        </w:rPr>
        <w:t xml:space="preserve">Nouvelles : </w:t>
      </w:r>
    </w:p>
    <w:p w:rsidR="007F3CCB" w:rsidRDefault="007F3CCB" w:rsidP="007F3CCB">
      <w:pPr>
        <w:rPr>
          <w:lang w:val="fr-BE" w:eastAsia="fr-FR"/>
        </w:rPr>
      </w:pPr>
      <w:r>
        <w:rPr>
          <w:lang w:val="fr-BE" w:eastAsia="fr-FR"/>
        </w:rPr>
        <w:t xml:space="preserve">Possession : </w:t>
      </w:r>
    </w:p>
    <w:p w:rsidR="007F3CCB" w:rsidRDefault="007F3CCB" w:rsidP="007F3CCB">
      <w:pPr>
        <w:rPr>
          <w:lang w:val="fr-BE" w:eastAsia="fr-FR"/>
        </w:rPr>
      </w:pPr>
      <w:r>
        <w:rPr>
          <w:lang w:val="fr-BE" w:eastAsia="fr-FR"/>
        </w:rPr>
        <w:t xml:space="preserve">Collaborateurs </w:t>
      </w:r>
    </w:p>
    <w:p w:rsidR="007F3CCB" w:rsidRDefault="007F3CCB" w:rsidP="007F3CCB">
      <w:pPr>
        <w:rPr>
          <w:lang w:val="fr-BE" w:eastAsia="fr-FR"/>
        </w:rPr>
      </w:pPr>
      <w:r>
        <w:rPr>
          <w:lang w:val="fr-BE" w:eastAsia="fr-FR"/>
        </w:rPr>
        <w:t>Plus de responsabilités :</w:t>
      </w:r>
    </w:p>
    <w:p w:rsidR="007F3CCB" w:rsidRDefault="007F3CCB" w:rsidP="007F3CCB">
      <w:pPr>
        <w:rPr>
          <w:lang w:val="fr-BE" w:eastAsia="fr-FR"/>
        </w:rPr>
      </w:pPr>
      <w:r>
        <w:rPr>
          <w:lang w:val="fr-BE" w:eastAsia="fr-FR"/>
        </w:rPr>
        <w:t>Professionnelle :</w:t>
      </w:r>
    </w:p>
    <w:p w:rsidR="00AB7092" w:rsidRDefault="00AB7092" w:rsidP="007F3CCB">
      <w:pPr>
        <w:rPr>
          <w:lang w:val="fr-BE" w:eastAsia="fr-FR"/>
        </w:rPr>
      </w:pPr>
    </w:p>
    <w:p w:rsidR="00AB7092" w:rsidRDefault="00AB7092" w:rsidP="007F3CCB">
      <w:pPr>
        <w:rPr>
          <w:lang w:val="fr-BE" w:eastAsia="fr-FR"/>
        </w:rPr>
      </w:pPr>
    </w:p>
    <w:p w:rsidR="00AB7092" w:rsidRDefault="00AB7092" w:rsidP="00AB7092">
      <w:pPr>
        <w:pStyle w:val="Paragraphedeliste"/>
        <w:numPr>
          <w:ilvl w:val="1"/>
          <w:numId w:val="10"/>
        </w:numPr>
        <w:rPr>
          <w:b/>
          <w:sz w:val="24"/>
          <w:lang w:val="fr-BE" w:eastAsia="fr-FR"/>
        </w:rPr>
      </w:pPr>
      <w:r w:rsidRPr="00AB7092">
        <w:rPr>
          <w:b/>
          <w:sz w:val="24"/>
          <w:lang w:val="fr-BE" w:eastAsia="fr-FR"/>
        </w:rPr>
        <w:t>Transcris les phrases suivantes en style télégraphique.</w:t>
      </w:r>
    </w:p>
    <w:p w:rsidR="00AB7092" w:rsidRPr="00AB7092" w:rsidRDefault="00AB7092" w:rsidP="00AB7092">
      <w:pPr>
        <w:pStyle w:val="Paragraphedeliste"/>
        <w:ind w:left="1440"/>
        <w:rPr>
          <w:b/>
          <w:sz w:val="14"/>
          <w:lang w:val="fr-BE" w:eastAsia="fr-FR"/>
        </w:rPr>
      </w:pPr>
    </w:p>
    <w:p w:rsidR="00AB7092" w:rsidRPr="00AB7092" w:rsidRDefault="00AB7092" w:rsidP="00EB1CE0">
      <w:pPr>
        <w:pStyle w:val="Paragraphedeliste"/>
        <w:numPr>
          <w:ilvl w:val="0"/>
          <w:numId w:val="10"/>
        </w:numPr>
        <w:spacing w:after="0"/>
        <w:rPr>
          <w:sz w:val="24"/>
          <w:lang w:val="fr-BE" w:eastAsia="fr-FR"/>
        </w:rPr>
      </w:pPr>
      <w:r w:rsidRPr="00AB7092">
        <w:rPr>
          <w:sz w:val="24"/>
          <w:lang w:val="fr-BE" w:eastAsia="fr-FR"/>
        </w:rPr>
        <w:t>Nous partirons aux sports d’hiver samedi soir dès 20h</w:t>
      </w:r>
    </w:p>
    <w:p w:rsidR="00AB7092" w:rsidRDefault="00AB7092" w:rsidP="00EB1CE0">
      <w:pPr>
        <w:pStyle w:val="rponse"/>
        <w:spacing w:after="240"/>
      </w:pPr>
      <w:r>
        <w:t xml:space="preserve">Départ ski </w:t>
      </w:r>
      <w:proofErr w:type="spellStart"/>
      <w:r>
        <w:t>sam</w:t>
      </w:r>
      <w:proofErr w:type="spellEnd"/>
      <w:r>
        <w:t xml:space="preserve"> 20h</w:t>
      </w:r>
      <w:r w:rsidR="00EB1CE0">
        <w:tab/>
      </w:r>
      <w:r w:rsidR="00EB1CE0">
        <w:tab/>
      </w:r>
      <w:r w:rsidR="00EB1CE0">
        <w:tab/>
      </w:r>
      <w:r w:rsidR="00EB1CE0">
        <w:tab/>
      </w:r>
      <w:r w:rsidR="00EB1CE0">
        <w:tab/>
      </w:r>
      <w:r w:rsidR="00EB1CE0">
        <w:tab/>
      </w:r>
      <w:r w:rsidR="00EB1CE0">
        <w:tab/>
      </w:r>
      <w:r w:rsidR="00EB1CE0">
        <w:tab/>
      </w:r>
      <w:r w:rsidR="00EB1CE0">
        <w:tab/>
      </w:r>
      <w:r w:rsidR="00EB1CE0">
        <w:tab/>
      </w:r>
    </w:p>
    <w:p w:rsidR="00AB7092" w:rsidRPr="00EB1CE0" w:rsidRDefault="00AB7092" w:rsidP="00EB1CE0">
      <w:pPr>
        <w:pStyle w:val="Paragraphedeliste"/>
        <w:numPr>
          <w:ilvl w:val="0"/>
          <w:numId w:val="10"/>
        </w:numPr>
        <w:spacing w:after="0"/>
        <w:rPr>
          <w:lang w:val="fr-BE" w:eastAsia="fr-FR"/>
        </w:rPr>
      </w:pPr>
      <w:r>
        <w:rPr>
          <w:sz w:val="24"/>
          <w:lang w:val="fr-BE" w:eastAsia="fr-FR"/>
        </w:rPr>
        <w:t>A six kilomètres de chez toi se trouve un garage qui vend de l’essence sans plomb à 1€</w:t>
      </w:r>
      <w:r w:rsidR="00EB1CE0">
        <w:rPr>
          <w:sz w:val="24"/>
          <w:lang w:val="fr-BE" w:eastAsia="fr-FR"/>
        </w:rPr>
        <w:t>44 le litre. Par ailleurs, à 10 kilomètres de ton domicile, tu peux te procurer le même type d’essence à un prix inférieur de 60cents.</w:t>
      </w:r>
    </w:p>
    <w:p w:rsidR="00EB1CE0" w:rsidRDefault="00EB1CE0" w:rsidP="00EB1CE0">
      <w:pPr>
        <w:pStyle w:val="rponse"/>
        <w:spacing w:after="240"/>
      </w:pPr>
      <w:r>
        <w:t>A 6 km essence sans plomb 1,44€/l et à 10km 0,84€</w:t>
      </w:r>
      <w:r>
        <w:tab/>
      </w:r>
      <w:r>
        <w:tab/>
      </w:r>
      <w:r>
        <w:tab/>
      </w:r>
      <w:r>
        <w:tab/>
      </w:r>
      <w:r>
        <w:tab/>
      </w:r>
    </w:p>
    <w:p w:rsidR="00EB1CE0" w:rsidRDefault="00EB1CE0" w:rsidP="00EB1CE0">
      <w:pPr>
        <w:pStyle w:val="Paragraphedeliste"/>
        <w:numPr>
          <w:ilvl w:val="0"/>
          <w:numId w:val="10"/>
        </w:numPr>
        <w:spacing w:after="0"/>
        <w:rPr>
          <w:sz w:val="24"/>
          <w:lang w:val="fr-BE" w:eastAsia="fr-FR"/>
        </w:rPr>
      </w:pPr>
      <w:r>
        <w:rPr>
          <w:sz w:val="24"/>
          <w:lang w:val="fr-BE" w:eastAsia="fr-FR"/>
        </w:rPr>
        <w:t xml:space="preserve">Je me suis fait voler ce matin mon sac à la gare de Assise. J’avais tous mes documents, mon argent, mon GSM et toutes mes cartes de crédit. Peux-tu me faire parvenir le plus rapidement possible la somme de 400,00€ et me signaler la procédure à suivre pour obtenir une nouvelle carte d’identité afin de pouvoir </w:t>
      </w:r>
      <w:r>
        <w:rPr>
          <w:sz w:val="24"/>
          <w:lang w:val="fr-BE" w:eastAsia="fr-FR"/>
        </w:rPr>
        <w:lastRenderedPageBreak/>
        <w:t xml:space="preserve">repasser la frontière sans problème ? Merci de me donner la réponse à l’hôtel « IL Ben </w:t>
      </w:r>
      <w:proofErr w:type="spellStart"/>
      <w:r>
        <w:rPr>
          <w:sz w:val="24"/>
          <w:lang w:val="fr-BE" w:eastAsia="fr-FR"/>
        </w:rPr>
        <w:t>Venuto</w:t>
      </w:r>
      <w:proofErr w:type="spellEnd"/>
      <w:r>
        <w:rPr>
          <w:sz w:val="24"/>
          <w:lang w:val="fr-BE" w:eastAsia="fr-FR"/>
        </w:rPr>
        <w:t xml:space="preserve"> » piazza </w:t>
      </w:r>
      <w:proofErr w:type="spellStart"/>
      <w:r>
        <w:rPr>
          <w:sz w:val="24"/>
          <w:lang w:val="fr-BE" w:eastAsia="fr-FR"/>
        </w:rPr>
        <w:t>del</w:t>
      </w:r>
      <w:proofErr w:type="spellEnd"/>
      <w:r>
        <w:rPr>
          <w:sz w:val="24"/>
          <w:lang w:val="fr-BE" w:eastAsia="fr-FR"/>
        </w:rPr>
        <w:t xml:space="preserve"> </w:t>
      </w:r>
      <w:proofErr w:type="spellStart"/>
      <w:r>
        <w:rPr>
          <w:sz w:val="24"/>
          <w:lang w:val="fr-BE" w:eastAsia="fr-FR"/>
        </w:rPr>
        <w:t>Comune</w:t>
      </w:r>
      <w:proofErr w:type="spellEnd"/>
      <w:r>
        <w:rPr>
          <w:sz w:val="24"/>
          <w:lang w:val="fr-BE" w:eastAsia="fr-FR"/>
        </w:rPr>
        <w:t xml:space="preserve"> 0681 </w:t>
      </w:r>
      <w:proofErr w:type="spellStart"/>
      <w:r>
        <w:rPr>
          <w:sz w:val="24"/>
          <w:lang w:val="fr-BE" w:eastAsia="fr-FR"/>
        </w:rPr>
        <w:t>Assissi</w:t>
      </w:r>
      <w:proofErr w:type="spellEnd"/>
      <w:r>
        <w:rPr>
          <w:sz w:val="24"/>
          <w:lang w:val="fr-BE" w:eastAsia="fr-FR"/>
        </w:rPr>
        <w:t>. Téléphone : (+39) 075 812 534.</w:t>
      </w:r>
    </w:p>
    <w:p w:rsidR="00EB1CE0" w:rsidRDefault="00EB1CE0" w:rsidP="00EB1CE0">
      <w:pPr>
        <w:pStyle w:val="rponse"/>
      </w:pPr>
      <w:r>
        <w:t xml:space="preserve">Sac volé besoin urgent 400€ + procédure CI à IL Ben </w:t>
      </w:r>
      <w:proofErr w:type="spellStart"/>
      <w:r>
        <w:t>Venuto</w:t>
      </w:r>
      <w:proofErr w:type="spellEnd"/>
      <w:r>
        <w:t xml:space="preserve"> piazza </w:t>
      </w:r>
      <w:proofErr w:type="spellStart"/>
      <w:r>
        <w:t>del</w:t>
      </w:r>
      <w:proofErr w:type="spellEnd"/>
      <w:r>
        <w:t xml:space="preserve"> </w:t>
      </w:r>
      <w:proofErr w:type="spellStart"/>
      <w:r>
        <w:t>Comune</w:t>
      </w:r>
      <w:proofErr w:type="spellEnd"/>
      <w:r>
        <w:tab/>
      </w:r>
      <w:r>
        <w:tab/>
        <w:t xml:space="preserve"> 06081 </w:t>
      </w:r>
      <w:proofErr w:type="spellStart"/>
      <w:r>
        <w:t>Assissi</w:t>
      </w:r>
      <w:proofErr w:type="spellEnd"/>
      <w:r>
        <w:t>, tél (+39) 075 812 534. Merci.</w:t>
      </w:r>
      <w:r>
        <w:tab/>
      </w:r>
      <w:r>
        <w:tab/>
      </w:r>
      <w:r>
        <w:tab/>
      </w:r>
      <w:r>
        <w:tab/>
      </w:r>
      <w:r>
        <w:tab/>
      </w:r>
      <w:r>
        <w:tab/>
      </w:r>
      <w:r>
        <w:tab/>
      </w:r>
    </w:p>
    <w:p w:rsidR="00EB1CE0" w:rsidRDefault="00EB1CE0" w:rsidP="00EB1CE0">
      <w:pPr>
        <w:rPr>
          <w:lang w:val="fr-BE" w:eastAsia="fr-FR"/>
        </w:rPr>
      </w:pPr>
    </w:p>
    <w:p w:rsidR="00EB1CE0" w:rsidRDefault="00EB1CE0" w:rsidP="00EB1CE0">
      <w:pPr>
        <w:pStyle w:val="Paragraphedeliste"/>
        <w:numPr>
          <w:ilvl w:val="4"/>
          <w:numId w:val="7"/>
        </w:numPr>
        <w:ind w:left="851"/>
        <w:rPr>
          <w:b/>
          <w:sz w:val="24"/>
          <w:lang w:val="fr-BE" w:eastAsia="fr-FR"/>
        </w:rPr>
      </w:pPr>
      <w:r w:rsidRPr="00EB1CE0">
        <w:rPr>
          <w:b/>
          <w:sz w:val="24"/>
          <w:lang w:val="fr-BE" w:eastAsia="fr-FR"/>
        </w:rPr>
        <w:t>Utilise le plus d’abréviations et de symboles possibles</w:t>
      </w:r>
    </w:p>
    <w:p w:rsidR="00EB1CE0" w:rsidRPr="00496EDF" w:rsidRDefault="00EB1CE0" w:rsidP="00EB1CE0">
      <w:pPr>
        <w:pStyle w:val="Paragraphedeliste"/>
        <w:ind w:left="851"/>
        <w:rPr>
          <w:b/>
          <w:lang w:val="fr-BE" w:eastAsia="fr-FR"/>
        </w:rPr>
      </w:pPr>
    </w:p>
    <w:p w:rsidR="00EB1CE0" w:rsidRDefault="00EB1CE0" w:rsidP="00496EDF">
      <w:pPr>
        <w:pStyle w:val="Paragraphedeliste"/>
        <w:numPr>
          <w:ilvl w:val="2"/>
          <w:numId w:val="7"/>
        </w:numPr>
        <w:tabs>
          <w:tab w:val="clear" w:pos="2340"/>
          <w:tab w:val="num" w:pos="426"/>
        </w:tabs>
        <w:spacing w:after="0" w:line="360" w:lineRule="auto"/>
        <w:ind w:left="426"/>
        <w:rPr>
          <w:sz w:val="24"/>
          <w:lang w:val="fr-BE" w:eastAsia="fr-FR"/>
        </w:rPr>
      </w:pPr>
      <w:r w:rsidRPr="00EB1CE0">
        <w:rPr>
          <w:sz w:val="24"/>
          <w:lang w:val="fr-BE" w:eastAsia="fr-FR"/>
        </w:rPr>
        <w:t>Donc, nous pourrons dire que la population a augmenté</w:t>
      </w:r>
      <w:r>
        <w:rPr>
          <w:sz w:val="24"/>
          <w:lang w:val="fr-BE" w:eastAsia="fr-FR"/>
        </w:rPr>
        <w:t>.</w:t>
      </w:r>
    </w:p>
    <w:p w:rsidR="00496EDF" w:rsidRPr="00496EDF" w:rsidRDefault="00496EDF" w:rsidP="00496EDF">
      <w:pPr>
        <w:pStyle w:val="rponse"/>
        <w:spacing w:line="360" w:lineRule="auto"/>
        <w:ind w:left="66"/>
      </w:pPr>
      <w:r>
        <w:t>.</w:t>
      </w:r>
      <w:r>
        <w:tab/>
      </w:r>
      <w:r>
        <w:tab/>
      </w:r>
      <w:r>
        <w:tab/>
      </w:r>
      <w:r>
        <w:tab/>
      </w:r>
      <w:r>
        <w:tab/>
      </w:r>
      <w:r>
        <w:tab/>
      </w:r>
      <w:r>
        <w:tab/>
      </w:r>
      <w:r>
        <w:tab/>
      </w:r>
      <w:r>
        <w:tab/>
      </w:r>
      <w:r>
        <w:tab/>
      </w:r>
      <w:r>
        <w:tab/>
      </w:r>
      <w:r>
        <w:tab/>
        <w:t>.</w:t>
      </w:r>
    </w:p>
    <w:p w:rsidR="00EB1CE0" w:rsidRDefault="00EB1CE0" w:rsidP="00496EDF">
      <w:pPr>
        <w:pStyle w:val="Paragraphedeliste"/>
        <w:numPr>
          <w:ilvl w:val="2"/>
          <w:numId w:val="7"/>
        </w:numPr>
        <w:tabs>
          <w:tab w:val="clear" w:pos="2340"/>
          <w:tab w:val="num" w:pos="426"/>
        </w:tabs>
        <w:spacing w:after="0" w:line="360" w:lineRule="auto"/>
        <w:ind w:left="426"/>
        <w:rPr>
          <w:sz w:val="24"/>
          <w:lang w:val="fr-BE" w:eastAsia="fr-FR"/>
        </w:rPr>
      </w:pPr>
      <w:r>
        <w:rPr>
          <w:sz w:val="24"/>
          <w:lang w:val="fr-BE" w:eastAsia="fr-FR"/>
        </w:rPr>
        <w:t>La productivité de la société augmente, en conséquence, le travail augmente.</w:t>
      </w:r>
    </w:p>
    <w:p w:rsidR="00496EDF" w:rsidRPr="00496EDF" w:rsidRDefault="00496EDF" w:rsidP="00496EDF">
      <w:pPr>
        <w:pStyle w:val="rponse"/>
        <w:spacing w:line="360" w:lineRule="auto"/>
      </w:pPr>
      <w:r>
        <w:t>.</w:t>
      </w:r>
      <w:r>
        <w:tab/>
      </w:r>
      <w:r>
        <w:tab/>
      </w:r>
      <w:r>
        <w:tab/>
      </w:r>
      <w:r>
        <w:tab/>
      </w:r>
      <w:r>
        <w:tab/>
      </w:r>
      <w:r>
        <w:tab/>
      </w:r>
      <w:r>
        <w:tab/>
      </w:r>
      <w:r>
        <w:tab/>
      </w:r>
      <w:r>
        <w:tab/>
      </w:r>
      <w:r>
        <w:tab/>
      </w:r>
      <w:r>
        <w:tab/>
      </w:r>
      <w:r>
        <w:tab/>
        <w:t>.</w:t>
      </w:r>
    </w:p>
    <w:p w:rsidR="00EB1CE0" w:rsidRDefault="00EB1CE0" w:rsidP="00496EDF">
      <w:pPr>
        <w:pStyle w:val="Paragraphedeliste"/>
        <w:numPr>
          <w:ilvl w:val="2"/>
          <w:numId w:val="7"/>
        </w:numPr>
        <w:tabs>
          <w:tab w:val="clear" w:pos="2340"/>
          <w:tab w:val="num" w:pos="426"/>
        </w:tabs>
        <w:spacing w:after="0" w:line="360" w:lineRule="auto"/>
        <w:ind w:left="426"/>
        <w:rPr>
          <w:sz w:val="24"/>
          <w:lang w:val="fr-BE" w:eastAsia="fr-FR"/>
        </w:rPr>
      </w:pPr>
      <w:r>
        <w:rPr>
          <w:sz w:val="24"/>
          <w:lang w:val="fr-BE" w:eastAsia="fr-FR"/>
        </w:rPr>
        <w:t>Mesdames, Mesdemoiselles, Messieurs soyez les bienvenus.</w:t>
      </w:r>
    </w:p>
    <w:p w:rsidR="00496EDF" w:rsidRPr="00496EDF" w:rsidRDefault="00496EDF" w:rsidP="00496EDF">
      <w:pPr>
        <w:pStyle w:val="rponse"/>
        <w:spacing w:line="360" w:lineRule="auto"/>
      </w:pPr>
      <w:r>
        <w:t>.</w:t>
      </w:r>
      <w:r>
        <w:tab/>
      </w:r>
      <w:r>
        <w:tab/>
      </w:r>
      <w:r>
        <w:tab/>
      </w:r>
      <w:r>
        <w:tab/>
      </w:r>
      <w:r>
        <w:tab/>
      </w:r>
      <w:r>
        <w:tab/>
      </w:r>
      <w:r>
        <w:tab/>
      </w:r>
      <w:r>
        <w:tab/>
      </w:r>
      <w:r>
        <w:tab/>
      </w:r>
      <w:r>
        <w:tab/>
      </w:r>
      <w:r>
        <w:tab/>
      </w:r>
      <w:r>
        <w:tab/>
        <w:t>.</w:t>
      </w:r>
    </w:p>
    <w:p w:rsidR="00EB1CE0" w:rsidRDefault="00EB1CE0" w:rsidP="00496EDF">
      <w:pPr>
        <w:pStyle w:val="Paragraphedeliste"/>
        <w:numPr>
          <w:ilvl w:val="2"/>
          <w:numId w:val="7"/>
        </w:numPr>
        <w:tabs>
          <w:tab w:val="clear" w:pos="2340"/>
          <w:tab w:val="num" w:pos="426"/>
        </w:tabs>
        <w:spacing w:after="0" w:line="360" w:lineRule="auto"/>
        <w:ind w:left="426"/>
        <w:rPr>
          <w:sz w:val="24"/>
          <w:lang w:val="fr-BE" w:eastAsia="fr-FR"/>
        </w:rPr>
      </w:pPr>
      <w:r>
        <w:rPr>
          <w:sz w:val="24"/>
          <w:lang w:val="fr-BE" w:eastAsia="fr-FR"/>
        </w:rPr>
        <w:t>L’expéditeur de cette lettre était Maître Lemaire.</w:t>
      </w:r>
    </w:p>
    <w:p w:rsidR="00496EDF" w:rsidRPr="00496EDF" w:rsidRDefault="00496EDF" w:rsidP="00496EDF">
      <w:pPr>
        <w:pStyle w:val="rponse"/>
        <w:spacing w:line="360" w:lineRule="auto"/>
      </w:pPr>
      <w:r>
        <w:t>.</w:t>
      </w:r>
      <w:r>
        <w:tab/>
      </w:r>
      <w:r>
        <w:tab/>
      </w:r>
      <w:r>
        <w:tab/>
      </w:r>
      <w:r>
        <w:tab/>
      </w:r>
      <w:r>
        <w:tab/>
      </w:r>
      <w:r>
        <w:tab/>
      </w:r>
      <w:r>
        <w:tab/>
      </w:r>
      <w:r>
        <w:tab/>
      </w:r>
      <w:r>
        <w:tab/>
      </w:r>
      <w:r>
        <w:tab/>
      </w:r>
      <w:r>
        <w:tab/>
      </w:r>
      <w:r>
        <w:tab/>
        <w:t>.</w:t>
      </w:r>
    </w:p>
    <w:p w:rsidR="00EB1CE0" w:rsidRDefault="00EB1CE0" w:rsidP="00496EDF">
      <w:pPr>
        <w:pStyle w:val="Paragraphedeliste"/>
        <w:numPr>
          <w:ilvl w:val="2"/>
          <w:numId w:val="7"/>
        </w:numPr>
        <w:tabs>
          <w:tab w:val="clear" w:pos="2340"/>
          <w:tab w:val="num" w:pos="426"/>
        </w:tabs>
        <w:spacing w:after="0" w:line="360" w:lineRule="auto"/>
        <w:ind w:left="426"/>
        <w:rPr>
          <w:sz w:val="24"/>
          <w:lang w:val="fr-BE" w:eastAsia="fr-FR"/>
        </w:rPr>
      </w:pPr>
      <w:r>
        <w:rPr>
          <w:sz w:val="24"/>
          <w:lang w:val="fr-BE" w:eastAsia="fr-FR"/>
        </w:rPr>
        <w:t>Docteur Warin soigne de nombreux habitants.</w:t>
      </w:r>
    </w:p>
    <w:p w:rsidR="00496EDF" w:rsidRPr="00496EDF" w:rsidRDefault="00496EDF" w:rsidP="00496EDF">
      <w:pPr>
        <w:pStyle w:val="rponse"/>
        <w:spacing w:line="360" w:lineRule="auto"/>
      </w:pPr>
      <w:r>
        <w:t>.</w:t>
      </w:r>
      <w:r>
        <w:tab/>
      </w:r>
      <w:r>
        <w:tab/>
      </w:r>
      <w:r>
        <w:tab/>
      </w:r>
      <w:r>
        <w:tab/>
      </w:r>
      <w:r>
        <w:tab/>
      </w:r>
      <w:r>
        <w:tab/>
      </w:r>
      <w:r>
        <w:tab/>
      </w:r>
      <w:r>
        <w:tab/>
      </w:r>
      <w:r>
        <w:tab/>
      </w:r>
      <w:r>
        <w:tab/>
      </w:r>
      <w:r>
        <w:tab/>
      </w:r>
      <w:r>
        <w:tab/>
        <w:t>.</w:t>
      </w:r>
    </w:p>
    <w:p w:rsidR="00EB1CE0" w:rsidRDefault="00EB1CE0" w:rsidP="00496EDF">
      <w:pPr>
        <w:pStyle w:val="Paragraphedeliste"/>
        <w:numPr>
          <w:ilvl w:val="2"/>
          <w:numId w:val="7"/>
        </w:numPr>
        <w:tabs>
          <w:tab w:val="clear" w:pos="2340"/>
          <w:tab w:val="num" w:pos="426"/>
        </w:tabs>
        <w:spacing w:after="0" w:line="360" w:lineRule="auto"/>
        <w:ind w:left="426"/>
        <w:rPr>
          <w:sz w:val="24"/>
          <w:lang w:val="fr-BE" w:eastAsia="fr-FR"/>
        </w:rPr>
      </w:pPr>
      <w:r>
        <w:rPr>
          <w:sz w:val="24"/>
          <w:lang w:val="fr-BE" w:eastAsia="fr-FR"/>
        </w:rPr>
        <w:t>Aujourd’hui, je me suis rendue avenue des Châteaux à 1000 Bruxelles. </w:t>
      </w:r>
    </w:p>
    <w:p w:rsidR="00496EDF" w:rsidRPr="00496EDF" w:rsidRDefault="00496EDF" w:rsidP="00496EDF">
      <w:pPr>
        <w:pStyle w:val="rponse"/>
        <w:spacing w:line="360" w:lineRule="auto"/>
      </w:pPr>
      <w:r>
        <w:t>.</w:t>
      </w:r>
      <w:r>
        <w:tab/>
      </w:r>
      <w:r>
        <w:tab/>
      </w:r>
      <w:r>
        <w:tab/>
      </w:r>
      <w:r>
        <w:tab/>
      </w:r>
      <w:r>
        <w:tab/>
      </w:r>
      <w:r>
        <w:tab/>
      </w:r>
      <w:r>
        <w:tab/>
      </w:r>
      <w:r>
        <w:tab/>
      </w:r>
      <w:r>
        <w:tab/>
      </w:r>
      <w:r>
        <w:tab/>
      </w:r>
      <w:r>
        <w:tab/>
      </w:r>
      <w:r>
        <w:tab/>
        <w:t>.</w:t>
      </w:r>
    </w:p>
    <w:p w:rsidR="00EB1CE0" w:rsidRDefault="00EB1CE0" w:rsidP="00496EDF">
      <w:pPr>
        <w:pStyle w:val="Paragraphedeliste"/>
        <w:numPr>
          <w:ilvl w:val="2"/>
          <w:numId w:val="7"/>
        </w:numPr>
        <w:tabs>
          <w:tab w:val="clear" w:pos="2340"/>
          <w:tab w:val="num" w:pos="426"/>
        </w:tabs>
        <w:spacing w:after="0" w:line="360" w:lineRule="auto"/>
        <w:ind w:left="426"/>
        <w:rPr>
          <w:sz w:val="24"/>
          <w:lang w:val="fr-BE" w:eastAsia="fr-FR"/>
        </w:rPr>
      </w:pPr>
      <w:r>
        <w:rPr>
          <w:sz w:val="24"/>
          <w:lang w:val="fr-BE" w:eastAsia="fr-FR"/>
        </w:rPr>
        <w:t>Veuillez noter, à la page 6 au recto du document les références du nota bene ainsi que le numéro du procès-verbal dressé par l’association sans but lucratif Lenoir.</w:t>
      </w:r>
    </w:p>
    <w:p w:rsidR="00496EDF" w:rsidRPr="00496EDF" w:rsidRDefault="00496EDF" w:rsidP="00496EDF">
      <w:pPr>
        <w:pStyle w:val="rponse"/>
        <w:spacing w:line="360" w:lineRule="auto"/>
      </w:pPr>
      <w:r>
        <w:t>.</w:t>
      </w:r>
      <w:r>
        <w:tab/>
      </w:r>
      <w:r>
        <w:tab/>
      </w:r>
      <w:r>
        <w:tab/>
      </w:r>
      <w:r>
        <w:tab/>
      </w:r>
      <w:r>
        <w:tab/>
      </w:r>
      <w:r>
        <w:tab/>
      </w:r>
      <w:r>
        <w:tab/>
      </w:r>
      <w:r>
        <w:tab/>
      </w:r>
      <w:r>
        <w:tab/>
      </w:r>
      <w:r>
        <w:tab/>
      </w:r>
      <w:r>
        <w:tab/>
      </w:r>
      <w:r>
        <w:tab/>
      </w:r>
      <w:r>
        <w:tab/>
      </w:r>
      <w:r>
        <w:tab/>
      </w:r>
      <w:r>
        <w:tab/>
      </w:r>
      <w:r>
        <w:tab/>
      </w:r>
      <w:r>
        <w:tab/>
      </w:r>
      <w:r>
        <w:tab/>
      </w:r>
      <w:r>
        <w:tab/>
      </w:r>
      <w:r>
        <w:tab/>
      </w:r>
      <w:r>
        <w:tab/>
      </w:r>
      <w:r>
        <w:tab/>
      </w:r>
      <w:r>
        <w:tab/>
      </w:r>
      <w:r>
        <w:tab/>
        <w:t>.</w:t>
      </w:r>
    </w:p>
    <w:p w:rsidR="00EB1CE0" w:rsidRPr="00496EDF" w:rsidRDefault="00EB1CE0" w:rsidP="00496EDF">
      <w:pPr>
        <w:pStyle w:val="Paragraphedeliste"/>
        <w:ind w:left="851"/>
        <w:rPr>
          <w:b/>
          <w:sz w:val="24"/>
          <w:lang w:val="fr-BE" w:eastAsia="fr-FR"/>
        </w:rPr>
      </w:pPr>
    </w:p>
    <w:p w:rsidR="00496EDF" w:rsidRDefault="00496EDF">
      <w:pPr>
        <w:rPr>
          <w:b/>
          <w:sz w:val="24"/>
          <w:lang w:val="fr-BE" w:eastAsia="fr-FR"/>
        </w:rPr>
      </w:pPr>
      <w:r>
        <w:rPr>
          <w:b/>
          <w:sz w:val="24"/>
          <w:lang w:val="fr-BE" w:eastAsia="fr-FR"/>
        </w:rPr>
        <w:br w:type="page"/>
      </w:r>
    </w:p>
    <w:p w:rsidR="00496EDF" w:rsidRPr="00496EDF" w:rsidRDefault="00496EDF" w:rsidP="00496EDF">
      <w:pPr>
        <w:pStyle w:val="Paragraphedeliste"/>
        <w:numPr>
          <w:ilvl w:val="0"/>
          <w:numId w:val="13"/>
        </w:numPr>
        <w:rPr>
          <w:b/>
          <w:sz w:val="24"/>
          <w:lang w:val="fr-BE" w:eastAsia="fr-FR"/>
        </w:rPr>
      </w:pPr>
      <w:r>
        <w:rPr>
          <w:b/>
          <w:noProof/>
          <w:sz w:val="24"/>
          <w:lang w:eastAsia="fr-FR"/>
        </w:rPr>
        <w:lastRenderedPageBreak/>
        <w:drawing>
          <wp:anchor distT="0" distB="0" distL="114300" distR="114300" simplePos="0" relativeHeight="251665408" behindDoc="1" locked="0" layoutInCell="1" allowOverlap="1">
            <wp:simplePos x="0" y="0"/>
            <wp:positionH relativeFrom="column">
              <wp:posOffset>-328930</wp:posOffset>
            </wp:positionH>
            <wp:positionV relativeFrom="paragraph">
              <wp:posOffset>504825</wp:posOffset>
            </wp:positionV>
            <wp:extent cx="2542540" cy="4481195"/>
            <wp:effectExtent l="19050" t="0" r="0" b="0"/>
            <wp:wrapTight wrapText="bothSides">
              <wp:wrapPolygon edited="0">
                <wp:start x="-162" y="0"/>
                <wp:lineTo x="-162" y="21487"/>
                <wp:lineTo x="21524" y="21487"/>
                <wp:lineTo x="21524" y="0"/>
                <wp:lineTo x="-162" y="0"/>
              </wp:wrapPolygon>
            </wp:wrapTight>
            <wp:docPr id="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lum bright="-10000" contrast="30000"/>
                    </a:blip>
                    <a:srcRect l="24830" t="20112" r="51683" b="6407"/>
                    <a:stretch>
                      <a:fillRect/>
                    </a:stretch>
                  </pic:blipFill>
                  <pic:spPr bwMode="auto">
                    <a:xfrm>
                      <a:off x="0" y="0"/>
                      <a:ext cx="2542540" cy="4481195"/>
                    </a:xfrm>
                    <a:prstGeom prst="rect">
                      <a:avLst/>
                    </a:prstGeom>
                    <a:noFill/>
                    <a:ln w="9525">
                      <a:noFill/>
                      <a:miter lim="800000"/>
                      <a:headEnd/>
                      <a:tailEnd/>
                    </a:ln>
                  </pic:spPr>
                </pic:pic>
              </a:graphicData>
            </a:graphic>
          </wp:anchor>
        </w:drawing>
      </w:r>
      <w:r w:rsidRPr="00496EDF">
        <w:rPr>
          <w:b/>
          <w:sz w:val="24"/>
          <w:lang w:val="fr-BE" w:eastAsia="fr-FR"/>
        </w:rPr>
        <w:t>Voici des annonces. Rédigez-les dans un style plus conventionnel, en faisant des phrases :</w:t>
      </w:r>
    </w:p>
    <w:p w:rsidR="00496EDF" w:rsidRDefault="00496EDF" w:rsidP="00496EDF">
      <w:pPr>
        <w:spacing w:after="0"/>
        <w:rPr>
          <w:sz w:val="24"/>
          <w:lang w:val="fr-BE" w:eastAsia="fr-FR"/>
        </w:rPr>
      </w:pPr>
      <w:r>
        <w:rPr>
          <w:noProof/>
          <w:sz w:val="24"/>
          <w:lang w:eastAsia="fr-FR"/>
        </w:rPr>
        <w:drawing>
          <wp:anchor distT="0" distB="0" distL="114300" distR="114300" simplePos="0" relativeHeight="251667456" behindDoc="0" locked="0" layoutInCell="1" allowOverlap="1">
            <wp:simplePos x="0" y="0"/>
            <wp:positionH relativeFrom="column">
              <wp:posOffset>-102845</wp:posOffset>
            </wp:positionH>
            <wp:positionV relativeFrom="paragraph">
              <wp:posOffset>84304</wp:posOffset>
            </wp:positionV>
            <wp:extent cx="3855833" cy="4345663"/>
            <wp:effectExtent l="19050" t="0" r="0" b="0"/>
            <wp:wrapNone/>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49421" t="20112" r="13667" b="6407"/>
                    <a:stretch>
                      <a:fillRect/>
                    </a:stretch>
                  </pic:blipFill>
                  <pic:spPr bwMode="auto">
                    <a:xfrm>
                      <a:off x="0" y="0"/>
                      <a:ext cx="3855340" cy="4345107"/>
                    </a:xfrm>
                    <a:prstGeom prst="rect">
                      <a:avLst/>
                    </a:prstGeom>
                    <a:noFill/>
                    <a:ln w="9525">
                      <a:noFill/>
                      <a:miter lim="800000"/>
                      <a:headEnd/>
                      <a:tailEnd/>
                    </a:ln>
                  </pic:spPr>
                </pic:pic>
              </a:graphicData>
            </a:graphic>
          </wp:anchor>
        </w:drawing>
      </w:r>
    </w:p>
    <w:p w:rsidR="00496EDF" w:rsidRDefault="00496EDF" w:rsidP="00496EDF">
      <w:pPr>
        <w:pStyle w:val="rponse"/>
      </w:pP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496EDF">
        <w:rPr>
          <w:u w:val="none"/>
        </w:rPr>
        <w:tab/>
      </w:r>
    </w:p>
    <w:p w:rsidR="00496EDF" w:rsidRDefault="00496EDF" w:rsidP="00496EDF">
      <w:pPr>
        <w:rPr>
          <w:lang w:val="fr-BE" w:eastAsia="fr-FR"/>
        </w:rPr>
      </w:pPr>
    </w:p>
    <w:p w:rsidR="00496EDF" w:rsidRDefault="00496EDF" w:rsidP="00496EDF">
      <w:pPr>
        <w:pStyle w:val="rponse"/>
      </w:pPr>
    </w:p>
    <w:p w:rsidR="00496EDF" w:rsidRDefault="00496EDF" w:rsidP="00496EDF">
      <w:pPr>
        <w:pStyle w:val="rponse"/>
      </w:pP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496EDF">
        <w:rPr>
          <w:u w:val="none"/>
        </w:rPr>
        <w:tab/>
      </w:r>
    </w:p>
    <w:p w:rsidR="00496EDF" w:rsidRPr="00496EDF" w:rsidRDefault="00496EDF" w:rsidP="00496EDF">
      <w:pPr>
        <w:rPr>
          <w:lang w:val="fr-BE" w:eastAsia="fr-FR"/>
        </w:rPr>
      </w:pPr>
    </w:p>
    <w:p w:rsidR="00496EDF" w:rsidRDefault="00496EDF" w:rsidP="00496EDF">
      <w:pPr>
        <w:rPr>
          <w:lang w:val="fr-BE" w:eastAsia="fr-FR"/>
        </w:rPr>
      </w:pPr>
    </w:p>
    <w:p w:rsidR="00496EDF" w:rsidRDefault="00496EDF" w:rsidP="00496EDF">
      <w:pPr>
        <w:pStyle w:val="rponse"/>
      </w:pPr>
      <w:r>
        <w:rPr>
          <w:noProof/>
          <w:lang w:val="fr-FR"/>
        </w:rPr>
        <w:drawing>
          <wp:anchor distT="0" distB="0" distL="114300" distR="114300" simplePos="0" relativeHeight="251668480" behindDoc="1" locked="0" layoutInCell="1" allowOverlap="1">
            <wp:simplePos x="0" y="0"/>
            <wp:positionH relativeFrom="column">
              <wp:posOffset>-2647315</wp:posOffset>
            </wp:positionH>
            <wp:positionV relativeFrom="paragraph">
              <wp:posOffset>1503045</wp:posOffset>
            </wp:positionV>
            <wp:extent cx="2633345" cy="1520825"/>
            <wp:effectExtent l="19050" t="0" r="0" b="0"/>
            <wp:wrapTight wrapText="bothSides">
              <wp:wrapPolygon edited="0">
                <wp:start x="-156" y="0"/>
                <wp:lineTo x="-156" y="21375"/>
                <wp:lineTo x="21564" y="21375"/>
                <wp:lineTo x="21564" y="0"/>
                <wp:lineTo x="-156"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lum bright="-10000" contrast="30000"/>
                    </a:blip>
                    <a:srcRect l="24359" t="13636" r="50952" b="65123"/>
                    <a:stretch>
                      <a:fillRect/>
                    </a:stretch>
                  </pic:blipFill>
                  <pic:spPr bwMode="auto">
                    <a:xfrm>
                      <a:off x="0" y="0"/>
                      <a:ext cx="2633345" cy="1520825"/>
                    </a:xfrm>
                    <a:prstGeom prst="rect">
                      <a:avLst/>
                    </a:prstGeom>
                    <a:noFill/>
                    <a:ln w="9525">
                      <a:noFill/>
                      <a:miter lim="800000"/>
                      <a:headEnd/>
                      <a:tailEnd/>
                    </a:ln>
                  </pic:spPr>
                </pic:pic>
              </a:graphicData>
            </a:graphic>
          </wp:anchor>
        </w:drawing>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496EDF">
        <w:rPr>
          <w:u w:val="none"/>
        </w:rPr>
        <w:tab/>
      </w:r>
    </w:p>
    <w:p w:rsidR="00496EDF" w:rsidRPr="00496EDF" w:rsidRDefault="00496EDF" w:rsidP="00496EDF">
      <w:pPr>
        <w:rPr>
          <w:lang w:val="fr-BE" w:eastAsia="fr-FR"/>
        </w:rPr>
      </w:pPr>
    </w:p>
    <w:p w:rsidR="00496EDF" w:rsidRDefault="00496EDF" w:rsidP="00496EDF">
      <w:pPr>
        <w:rPr>
          <w:lang w:val="fr-BE" w:eastAsia="fr-FR"/>
        </w:rPr>
      </w:pPr>
    </w:p>
    <w:p w:rsidR="00496EDF" w:rsidRDefault="00496EDF" w:rsidP="00496EDF">
      <w:pPr>
        <w:pStyle w:val="rponse"/>
      </w:pP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496EDF">
        <w:rPr>
          <w:u w:val="none"/>
        </w:rPr>
        <w:tab/>
      </w:r>
    </w:p>
    <w:p w:rsidR="00496EDF" w:rsidRPr="00496EDF" w:rsidRDefault="00496EDF" w:rsidP="00496EDF">
      <w:pPr>
        <w:rPr>
          <w:lang w:val="fr-BE" w:eastAsia="fr-FR"/>
        </w:rPr>
      </w:pPr>
    </w:p>
    <w:p w:rsidR="00496EDF" w:rsidRDefault="00496EDF" w:rsidP="00496EDF">
      <w:pPr>
        <w:rPr>
          <w:lang w:val="fr-BE" w:eastAsia="fr-FR"/>
        </w:rPr>
      </w:pPr>
    </w:p>
    <w:p w:rsidR="00496EDF" w:rsidRDefault="00496EDF">
      <w:pPr>
        <w:rPr>
          <w:lang w:val="fr-BE" w:eastAsia="fr-FR"/>
        </w:rPr>
      </w:pPr>
      <w:r>
        <w:rPr>
          <w:lang w:val="fr-BE" w:eastAsia="fr-FR"/>
        </w:rPr>
        <w:br w:type="page"/>
      </w:r>
    </w:p>
    <w:p w:rsidR="00496EDF" w:rsidRDefault="00496EDF" w:rsidP="00496EDF">
      <w:pPr>
        <w:pStyle w:val="rponse"/>
      </w:pPr>
      <w:r>
        <w:rPr>
          <w:noProof/>
          <w:lang w:val="fr-FR"/>
        </w:rPr>
        <w:lastRenderedPageBreak/>
        <w:drawing>
          <wp:anchor distT="0" distB="0" distL="114300" distR="114300" simplePos="0" relativeHeight="251669504" behindDoc="0" locked="0" layoutInCell="1" allowOverlap="1">
            <wp:simplePos x="0" y="0"/>
            <wp:positionH relativeFrom="column">
              <wp:posOffset>-43884</wp:posOffset>
            </wp:positionH>
            <wp:positionV relativeFrom="paragraph">
              <wp:posOffset>-66876</wp:posOffset>
            </wp:positionV>
            <wp:extent cx="3665710" cy="3150606"/>
            <wp:effectExtent l="19050" t="0" r="0" b="0"/>
            <wp:wrapNone/>
            <wp:docPr id="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l="49611" t="24022" r="13348" b="19257"/>
                    <a:stretch>
                      <a:fillRect/>
                    </a:stretch>
                  </pic:blipFill>
                  <pic:spPr bwMode="auto">
                    <a:xfrm>
                      <a:off x="0" y="0"/>
                      <a:ext cx="3665710" cy="3150606"/>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1" locked="0" layoutInCell="1" allowOverlap="1">
            <wp:simplePos x="0" y="0"/>
            <wp:positionH relativeFrom="column">
              <wp:posOffset>-473710</wp:posOffset>
            </wp:positionH>
            <wp:positionV relativeFrom="paragraph">
              <wp:posOffset>-67310</wp:posOffset>
            </wp:positionV>
            <wp:extent cx="2443480" cy="3258820"/>
            <wp:effectExtent l="19050" t="0" r="0" b="0"/>
            <wp:wrapTight wrapText="bothSides">
              <wp:wrapPolygon edited="0">
                <wp:start x="-168" y="0"/>
                <wp:lineTo x="-168" y="21465"/>
                <wp:lineTo x="21555" y="21465"/>
                <wp:lineTo x="21555" y="0"/>
                <wp:lineTo x="-168"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l="24201" t="24022" r="51900" b="19257"/>
                    <a:stretch>
                      <a:fillRect/>
                    </a:stretch>
                  </pic:blipFill>
                  <pic:spPr bwMode="auto">
                    <a:xfrm>
                      <a:off x="0" y="0"/>
                      <a:ext cx="2443480" cy="3258820"/>
                    </a:xfrm>
                    <a:prstGeom prst="rect">
                      <a:avLst/>
                    </a:prstGeom>
                    <a:noFill/>
                    <a:ln w="9525">
                      <a:noFill/>
                      <a:miter lim="800000"/>
                      <a:headEnd/>
                      <a:tailEnd/>
                    </a:ln>
                  </pic:spPr>
                </pic:pic>
              </a:graphicData>
            </a:graphic>
          </wp:anchor>
        </w:drawing>
      </w:r>
    </w:p>
    <w:p w:rsidR="00496EDF" w:rsidRDefault="00496EDF" w:rsidP="00496EDF">
      <w:pPr>
        <w:pStyle w:val="rponse"/>
      </w:pP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496EDF">
        <w:rPr>
          <w:u w:val="none"/>
        </w:rPr>
        <w:tab/>
      </w:r>
    </w:p>
    <w:p w:rsidR="00496EDF" w:rsidRPr="00496EDF" w:rsidRDefault="00496EDF" w:rsidP="00496EDF">
      <w:pPr>
        <w:rPr>
          <w:lang w:val="fr-BE" w:eastAsia="fr-FR"/>
        </w:rPr>
      </w:pPr>
    </w:p>
    <w:p w:rsidR="00496EDF" w:rsidRDefault="00496EDF" w:rsidP="00496EDF">
      <w:pPr>
        <w:pStyle w:val="rponse"/>
      </w:pPr>
    </w:p>
    <w:p w:rsidR="00336D62" w:rsidRDefault="00496EDF" w:rsidP="00496EDF">
      <w:pPr>
        <w:pStyle w:val="rponse"/>
      </w:pP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496EDF">
        <w:rPr>
          <w:u w:val="none"/>
        </w:rPr>
        <w:tab/>
      </w:r>
    </w:p>
    <w:p w:rsidR="00336D62" w:rsidRDefault="00336D62" w:rsidP="00336D62">
      <w:pPr>
        <w:rPr>
          <w:lang w:val="fr-BE" w:eastAsia="fr-FR"/>
        </w:rPr>
      </w:pPr>
    </w:p>
    <w:p w:rsidR="00496EDF" w:rsidRPr="00336D62" w:rsidRDefault="00336D62" w:rsidP="00336D62">
      <w:pPr>
        <w:pStyle w:val="Paragraphedeliste"/>
        <w:numPr>
          <w:ilvl w:val="0"/>
          <w:numId w:val="13"/>
        </w:numPr>
        <w:rPr>
          <w:b/>
          <w:sz w:val="24"/>
          <w:lang w:val="fr-BE" w:eastAsia="fr-FR"/>
        </w:rPr>
      </w:pPr>
      <w:r w:rsidRPr="00336D62">
        <w:rPr>
          <w:b/>
          <w:noProof/>
          <w:sz w:val="24"/>
          <w:lang w:eastAsia="fr-FR"/>
        </w:rPr>
        <w:drawing>
          <wp:anchor distT="0" distB="0" distL="114300" distR="114300" simplePos="0" relativeHeight="251671552" behindDoc="1" locked="0" layoutInCell="1" allowOverlap="1">
            <wp:simplePos x="0" y="0"/>
            <wp:positionH relativeFrom="column">
              <wp:posOffset>-256540</wp:posOffset>
            </wp:positionH>
            <wp:positionV relativeFrom="paragraph">
              <wp:posOffset>321945</wp:posOffset>
            </wp:positionV>
            <wp:extent cx="6652895" cy="1828800"/>
            <wp:effectExtent l="19050" t="0" r="0" b="0"/>
            <wp:wrapTight wrapText="bothSides">
              <wp:wrapPolygon edited="0">
                <wp:start x="-62" y="0"/>
                <wp:lineTo x="-62" y="21375"/>
                <wp:lineTo x="21586" y="21375"/>
                <wp:lineTo x="21586" y="0"/>
                <wp:lineTo x="-62"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l="13822" t="30168" r="8808" b="32123"/>
                    <a:stretch>
                      <a:fillRect/>
                    </a:stretch>
                  </pic:blipFill>
                  <pic:spPr bwMode="auto">
                    <a:xfrm>
                      <a:off x="0" y="0"/>
                      <a:ext cx="6652895" cy="1828800"/>
                    </a:xfrm>
                    <a:prstGeom prst="rect">
                      <a:avLst/>
                    </a:prstGeom>
                    <a:noFill/>
                    <a:ln w="9525">
                      <a:noFill/>
                      <a:miter lim="800000"/>
                      <a:headEnd/>
                      <a:tailEnd/>
                    </a:ln>
                  </pic:spPr>
                </pic:pic>
              </a:graphicData>
            </a:graphic>
          </wp:anchor>
        </w:drawing>
      </w:r>
      <w:r w:rsidRPr="00336D62">
        <w:rPr>
          <w:b/>
          <w:sz w:val="24"/>
          <w:lang w:val="fr-BE" w:eastAsia="fr-FR"/>
        </w:rPr>
        <w:t xml:space="preserve">Retranscris les phrases si dessous : </w:t>
      </w:r>
    </w:p>
    <w:p w:rsidR="00336D62" w:rsidRDefault="00336D62" w:rsidP="00336D62">
      <w:pPr>
        <w:pStyle w:val="rponse"/>
        <w:ind w:left="720"/>
      </w:pPr>
      <w:r>
        <w:rPr>
          <w:noProof/>
          <w:lang w:val="fr-FR"/>
        </w:rPr>
        <w:drawing>
          <wp:anchor distT="0" distB="0" distL="114300" distR="114300" simplePos="0" relativeHeight="251672576" behindDoc="0" locked="0" layoutInCell="1" allowOverlap="1">
            <wp:simplePos x="0" y="0"/>
            <wp:positionH relativeFrom="column">
              <wp:posOffset>-183628</wp:posOffset>
            </wp:positionH>
            <wp:positionV relativeFrom="paragraph">
              <wp:posOffset>30788</wp:posOffset>
            </wp:positionV>
            <wp:extent cx="5788830" cy="2725093"/>
            <wp:effectExtent l="19050" t="0" r="237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l="25302" t="37989" r="20914" b="17039"/>
                    <a:stretch>
                      <a:fillRect/>
                    </a:stretch>
                  </pic:blipFill>
                  <pic:spPr bwMode="auto">
                    <a:xfrm>
                      <a:off x="0" y="0"/>
                      <a:ext cx="5788830" cy="2725093"/>
                    </a:xfrm>
                    <a:prstGeom prst="rect">
                      <a:avLst/>
                    </a:prstGeom>
                    <a:noFill/>
                    <a:ln w="9525">
                      <a:noFill/>
                      <a:miter lim="800000"/>
                      <a:headEnd/>
                      <a:tailEnd/>
                    </a:ln>
                  </pic:spPr>
                </pic:pic>
              </a:graphicData>
            </a:graphic>
          </wp:anchor>
        </w:drawing>
      </w:r>
    </w:p>
    <w:p w:rsidR="00336D62" w:rsidRPr="00336D62" w:rsidRDefault="00336D62" w:rsidP="00336D62">
      <w:pPr>
        <w:pStyle w:val="rponse"/>
        <w:numPr>
          <w:ilvl w:val="0"/>
          <w:numId w:val="15"/>
        </w:numPr>
        <w:rPr>
          <w:color w:val="FFFFFF" w:themeColor="background1"/>
        </w:rPr>
      </w:pP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t>.</w:t>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p>
    <w:p w:rsidR="00336D62" w:rsidRPr="00336D62" w:rsidRDefault="00336D62" w:rsidP="00336D62">
      <w:pPr>
        <w:pStyle w:val="rponse"/>
        <w:numPr>
          <w:ilvl w:val="0"/>
          <w:numId w:val="15"/>
        </w:numPr>
        <w:rPr>
          <w:color w:val="FFFFFF" w:themeColor="background1"/>
        </w:rPr>
      </w:pPr>
      <w:r w:rsidRPr="00336D62">
        <w:rPr>
          <w:color w:val="FFFFFF" w:themeColor="background1"/>
        </w:rPr>
        <w:t>.</w:t>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p>
    <w:p w:rsidR="00336D62" w:rsidRDefault="00336D62" w:rsidP="00336D62">
      <w:pPr>
        <w:pStyle w:val="rponse"/>
        <w:numPr>
          <w:ilvl w:val="0"/>
          <w:numId w:val="15"/>
        </w:numPr>
        <w:rPr>
          <w:color w:val="FFFFFF" w:themeColor="background1"/>
        </w:rPr>
      </w:pPr>
      <w:r w:rsidRPr="00336D62">
        <w:rPr>
          <w:color w:val="FFFFFF" w:themeColor="background1"/>
        </w:rPr>
        <w:t>.</w:t>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r>
      <w:r w:rsidRPr="00336D62">
        <w:rPr>
          <w:color w:val="FFFFFF" w:themeColor="background1"/>
        </w:rPr>
        <w:tab/>
        <w:t>.</w:t>
      </w:r>
    </w:p>
    <w:p w:rsidR="00336D62" w:rsidRDefault="00336D62" w:rsidP="00336D62"/>
    <w:p w:rsidR="006467D3" w:rsidRPr="006467D3" w:rsidRDefault="006467D3" w:rsidP="006467D3">
      <w:pPr>
        <w:pStyle w:val="Paragraphedeliste"/>
        <w:numPr>
          <w:ilvl w:val="0"/>
          <w:numId w:val="13"/>
        </w:numPr>
        <w:rPr>
          <w:rFonts w:ascii="Calibri" w:eastAsia="Times New Roman" w:hAnsi="Calibri" w:cs="Times New Roman"/>
          <w:b/>
          <w:sz w:val="24"/>
          <w:szCs w:val="20"/>
          <w:u w:val="single"/>
          <w:lang w:val="fr-BE" w:eastAsia="fr-FR"/>
        </w:rPr>
      </w:pPr>
      <w:r w:rsidRPr="006467D3">
        <w:rPr>
          <w:rFonts w:ascii="Calibri" w:hAnsi="Calibri"/>
          <w:b/>
          <w:sz w:val="24"/>
        </w:rPr>
        <w:lastRenderedPageBreak/>
        <w:t xml:space="preserve">Titre de manière précise ces textes </w:t>
      </w:r>
    </w:p>
    <w:p w:rsidR="006467D3" w:rsidRDefault="006467D3" w:rsidP="006467D3">
      <w:pPr>
        <w:ind w:left="360"/>
        <w:rPr>
          <w:rFonts w:ascii="Calibri" w:hAnsi="Calibri"/>
          <w:smallCaps/>
          <w:sz w:val="28"/>
        </w:rPr>
      </w:pPr>
      <w:r>
        <w:rPr>
          <w:rFonts w:ascii="Calibri" w:hAnsi="Calibri"/>
          <w:smallCaps/>
          <w:noProof/>
          <w:sz w:val="28"/>
          <w:lang w:eastAsia="fr-FR"/>
        </w:rPr>
        <w:drawing>
          <wp:anchor distT="0" distB="0" distL="114300" distR="114300" simplePos="0" relativeHeight="251673600" behindDoc="1" locked="0" layoutInCell="1" allowOverlap="1">
            <wp:simplePos x="0" y="0"/>
            <wp:positionH relativeFrom="column">
              <wp:posOffset>295910</wp:posOffset>
            </wp:positionH>
            <wp:positionV relativeFrom="paragraph">
              <wp:posOffset>89535</wp:posOffset>
            </wp:positionV>
            <wp:extent cx="4561840" cy="2425700"/>
            <wp:effectExtent l="19050" t="0" r="0" b="0"/>
            <wp:wrapTight wrapText="bothSides">
              <wp:wrapPolygon edited="0">
                <wp:start x="-90" y="0"/>
                <wp:lineTo x="-90" y="21374"/>
                <wp:lineTo x="21558" y="21374"/>
                <wp:lineTo x="21558" y="0"/>
                <wp:lineTo x="-9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lum bright="-10000" contrast="30000"/>
                    </a:blip>
                    <a:srcRect l="18206" t="16480" r="34911" b="39106"/>
                    <a:stretch>
                      <a:fillRect/>
                    </a:stretch>
                  </pic:blipFill>
                  <pic:spPr bwMode="auto">
                    <a:xfrm>
                      <a:off x="0" y="0"/>
                      <a:ext cx="4561840" cy="2425700"/>
                    </a:xfrm>
                    <a:prstGeom prst="rect">
                      <a:avLst/>
                    </a:prstGeom>
                    <a:noFill/>
                    <a:ln w="9525">
                      <a:noFill/>
                      <a:miter lim="800000"/>
                      <a:headEnd/>
                      <a:tailEnd/>
                    </a:ln>
                  </pic:spPr>
                </pic:pic>
              </a:graphicData>
            </a:graphic>
          </wp:anchor>
        </w:drawing>
      </w:r>
    </w:p>
    <w:p w:rsidR="006467D3" w:rsidRDefault="006467D3" w:rsidP="006467D3">
      <w:pPr>
        <w:ind w:left="360"/>
        <w:rPr>
          <w:rFonts w:ascii="Calibri" w:hAnsi="Calibri"/>
          <w:smallCaps/>
          <w:sz w:val="28"/>
        </w:rPr>
      </w:pPr>
    </w:p>
    <w:p w:rsidR="006467D3" w:rsidRDefault="006467D3" w:rsidP="006467D3">
      <w:pPr>
        <w:ind w:left="360"/>
        <w:rPr>
          <w:rFonts w:ascii="Calibri" w:hAnsi="Calibri"/>
          <w:smallCaps/>
          <w:sz w:val="28"/>
        </w:rPr>
      </w:pPr>
    </w:p>
    <w:p w:rsidR="006467D3" w:rsidRDefault="006467D3" w:rsidP="006467D3">
      <w:pPr>
        <w:ind w:left="360"/>
        <w:rPr>
          <w:rFonts w:ascii="Calibri" w:hAnsi="Calibri"/>
          <w:smallCaps/>
          <w:sz w:val="28"/>
        </w:rPr>
      </w:pPr>
      <w:r>
        <w:rPr>
          <w:rFonts w:ascii="Calibri" w:hAnsi="Calibri"/>
          <w:smallCaps/>
          <w:sz w:val="28"/>
        </w:rPr>
        <w:t>.</w:t>
      </w:r>
    </w:p>
    <w:p w:rsidR="006467D3" w:rsidRDefault="006467D3" w:rsidP="006467D3">
      <w:pPr>
        <w:ind w:left="360"/>
        <w:rPr>
          <w:rFonts w:ascii="Calibri" w:hAnsi="Calibri"/>
          <w:smallCaps/>
          <w:sz w:val="28"/>
        </w:rPr>
      </w:pPr>
    </w:p>
    <w:p w:rsidR="006467D3" w:rsidRDefault="006467D3" w:rsidP="006467D3">
      <w:pPr>
        <w:ind w:left="360"/>
        <w:rPr>
          <w:rFonts w:ascii="Calibri" w:hAnsi="Calibri"/>
          <w:smallCaps/>
          <w:sz w:val="28"/>
        </w:rPr>
      </w:pPr>
    </w:p>
    <w:p w:rsidR="006467D3" w:rsidRDefault="006467D3" w:rsidP="006467D3">
      <w:pPr>
        <w:ind w:left="360"/>
        <w:rPr>
          <w:rFonts w:ascii="Calibri" w:hAnsi="Calibri"/>
          <w:smallCaps/>
          <w:sz w:val="28"/>
        </w:rPr>
      </w:pPr>
    </w:p>
    <w:p w:rsidR="006467D3" w:rsidRDefault="006467D3" w:rsidP="006467D3">
      <w:pPr>
        <w:ind w:left="360"/>
        <w:rPr>
          <w:rFonts w:ascii="Calibri" w:hAnsi="Calibri"/>
          <w:smallCaps/>
          <w:sz w:val="28"/>
        </w:rPr>
      </w:pPr>
      <w:r>
        <w:rPr>
          <w:rFonts w:ascii="Calibri" w:hAnsi="Calibri"/>
          <w:smallCaps/>
          <w:noProof/>
          <w:sz w:val="28"/>
          <w:lang w:eastAsia="fr-FR"/>
        </w:rPr>
        <w:drawing>
          <wp:anchor distT="0" distB="0" distL="114300" distR="114300" simplePos="0" relativeHeight="251674624" behindDoc="1" locked="0" layoutInCell="1" allowOverlap="1">
            <wp:simplePos x="0" y="0"/>
            <wp:positionH relativeFrom="column">
              <wp:posOffset>476885</wp:posOffset>
            </wp:positionH>
            <wp:positionV relativeFrom="paragraph">
              <wp:posOffset>776605</wp:posOffset>
            </wp:positionV>
            <wp:extent cx="4516120" cy="3367405"/>
            <wp:effectExtent l="19050" t="0" r="0" b="0"/>
            <wp:wrapTight wrapText="bothSides">
              <wp:wrapPolygon edited="0">
                <wp:start x="-91" y="0"/>
                <wp:lineTo x="-91" y="21506"/>
                <wp:lineTo x="21594" y="21506"/>
                <wp:lineTo x="21594" y="0"/>
                <wp:lineTo x="-91"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lum bright="-10000" contrast="30000"/>
                    </a:blip>
                    <a:srcRect l="23887" t="18156" r="26740" b="16481"/>
                    <a:stretch>
                      <a:fillRect/>
                    </a:stretch>
                  </pic:blipFill>
                  <pic:spPr bwMode="auto">
                    <a:xfrm>
                      <a:off x="0" y="0"/>
                      <a:ext cx="4516120" cy="3367405"/>
                    </a:xfrm>
                    <a:prstGeom prst="rect">
                      <a:avLst/>
                    </a:prstGeom>
                    <a:noFill/>
                    <a:ln w="9525">
                      <a:noFill/>
                      <a:miter lim="800000"/>
                      <a:headEnd/>
                      <a:tailEnd/>
                    </a:ln>
                  </pic:spPr>
                </pic:pic>
              </a:graphicData>
            </a:graphic>
          </wp:anchor>
        </w:drawing>
      </w:r>
      <w:r>
        <w:rPr>
          <w:rFonts w:ascii="Calibri" w:hAnsi="Calibri"/>
          <w:smallCaps/>
          <w:sz w:val="28"/>
        </w:rPr>
        <w:t>………………………………………………………………………………………………………………………………………………………………………………………………………………………………………………</w:t>
      </w:r>
    </w:p>
    <w:p w:rsidR="006467D3" w:rsidRDefault="006467D3" w:rsidP="006467D3">
      <w:pPr>
        <w:ind w:left="360"/>
        <w:rPr>
          <w:rFonts w:ascii="Calibri" w:hAnsi="Calibri"/>
          <w:smallCaps/>
          <w:sz w:val="28"/>
        </w:rPr>
      </w:pPr>
    </w:p>
    <w:p w:rsidR="006467D3" w:rsidRDefault="006467D3" w:rsidP="006467D3">
      <w:pPr>
        <w:ind w:left="360"/>
        <w:rPr>
          <w:rFonts w:ascii="Calibri" w:hAnsi="Calibri"/>
          <w:smallCaps/>
          <w:sz w:val="28"/>
        </w:rPr>
      </w:pPr>
    </w:p>
    <w:p w:rsidR="006467D3" w:rsidRDefault="006467D3" w:rsidP="006467D3">
      <w:pPr>
        <w:ind w:left="360"/>
        <w:rPr>
          <w:rFonts w:ascii="Calibri" w:hAnsi="Calibri"/>
          <w:smallCaps/>
          <w:sz w:val="28"/>
        </w:rPr>
      </w:pPr>
    </w:p>
    <w:p w:rsidR="006467D3" w:rsidRDefault="006467D3" w:rsidP="006467D3">
      <w:pPr>
        <w:ind w:left="360"/>
        <w:rPr>
          <w:rFonts w:ascii="Calibri" w:hAnsi="Calibri"/>
          <w:smallCaps/>
          <w:sz w:val="28"/>
        </w:rPr>
      </w:pPr>
    </w:p>
    <w:p w:rsidR="006467D3" w:rsidRDefault="006467D3" w:rsidP="006467D3">
      <w:pPr>
        <w:ind w:left="360"/>
        <w:rPr>
          <w:rFonts w:ascii="Calibri" w:hAnsi="Calibri"/>
          <w:smallCaps/>
          <w:sz w:val="28"/>
        </w:rPr>
      </w:pPr>
    </w:p>
    <w:p w:rsidR="006467D3" w:rsidRDefault="006467D3" w:rsidP="006467D3">
      <w:pPr>
        <w:ind w:left="360"/>
        <w:rPr>
          <w:rFonts w:ascii="Calibri" w:hAnsi="Calibri"/>
          <w:smallCaps/>
          <w:sz w:val="28"/>
        </w:rPr>
      </w:pPr>
    </w:p>
    <w:p w:rsidR="006467D3" w:rsidRDefault="006467D3" w:rsidP="006467D3">
      <w:pPr>
        <w:ind w:left="360"/>
        <w:rPr>
          <w:rFonts w:ascii="Calibri" w:hAnsi="Calibri"/>
          <w:smallCaps/>
          <w:sz w:val="28"/>
        </w:rPr>
      </w:pPr>
    </w:p>
    <w:p w:rsidR="006467D3" w:rsidRDefault="006467D3" w:rsidP="006467D3">
      <w:pPr>
        <w:ind w:left="360"/>
        <w:rPr>
          <w:rFonts w:ascii="Calibri" w:hAnsi="Calibri"/>
          <w:smallCaps/>
          <w:sz w:val="28"/>
        </w:rPr>
      </w:pPr>
    </w:p>
    <w:p w:rsidR="006467D3" w:rsidRDefault="006467D3" w:rsidP="006467D3">
      <w:pPr>
        <w:ind w:left="360"/>
        <w:rPr>
          <w:rFonts w:ascii="Calibri" w:hAnsi="Calibri"/>
          <w:smallCaps/>
          <w:sz w:val="28"/>
        </w:rPr>
      </w:pPr>
    </w:p>
    <w:p w:rsidR="006467D3" w:rsidRDefault="006467D3" w:rsidP="006467D3">
      <w:pPr>
        <w:ind w:left="360"/>
        <w:rPr>
          <w:rFonts w:ascii="Calibri" w:hAnsi="Calibri"/>
          <w:smallCaps/>
          <w:sz w:val="28"/>
        </w:rPr>
      </w:pPr>
    </w:p>
    <w:p w:rsidR="006467D3" w:rsidRDefault="006467D3" w:rsidP="006467D3">
      <w:pPr>
        <w:ind w:left="360"/>
        <w:rPr>
          <w:rFonts w:ascii="Calibri" w:hAnsi="Calibri"/>
          <w:smallCaps/>
          <w:sz w:val="28"/>
        </w:rPr>
      </w:pPr>
      <w:r>
        <w:rPr>
          <w:rFonts w:ascii="Calibri" w:hAnsi="Calibri"/>
          <w:smallCaps/>
          <w:sz w:val="28"/>
        </w:rPr>
        <w:t>………………………………………………………………………………………………………………………………………………………………………………………………………………………………………………</w:t>
      </w:r>
    </w:p>
    <w:p w:rsidR="006467D3" w:rsidRDefault="006467D3" w:rsidP="006467D3">
      <w:pPr>
        <w:ind w:left="360"/>
        <w:rPr>
          <w:rFonts w:ascii="Calibri" w:hAnsi="Calibri"/>
          <w:smallCaps/>
          <w:sz w:val="28"/>
        </w:rPr>
      </w:pPr>
    </w:p>
    <w:p w:rsidR="006467D3" w:rsidRDefault="006467D3">
      <w:pPr>
        <w:rPr>
          <w:rFonts w:ascii="Calibri" w:hAnsi="Calibri"/>
          <w:smallCaps/>
          <w:sz w:val="28"/>
        </w:rPr>
      </w:pPr>
      <w:r>
        <w:rPr>
          <w:rFonts w:ascii="Calibri" w:hAnsi="Calibri"/>
          <w:smallCaps/>
          <w:sz w:val="28"/>
        </w:rPr>
        <w:br w:type="page"/>
      </w:r>
    </w:p>
    <w:p w:rsidR="006467D3" w:rsidRDefault="006467D3" w:rsidP="006467D3">
      <w:pPr>
        <w:ind w:left="4248"/>
        <w:rPr>
          <w:rFonts w:ascii="Calibri" w:hAnsi="Calibri"/>
          <w:smallCaps/>
          <w:sz w:val="28"/>
        </w:rPr>
      </w:pPr>
      <w:r>
        <w:rPr>
          <w:rFonts w:ascii="Calibri" w:hAnsi="Calibri"/>
          <w:smallCaps/>
          <w:noProof/>
          <w:sz w:val="28"/>
          <w:lang w:eastAsia="fr-FR"/>
        </w:rPr>
        <w:lastRenderedPageBreak/>
        <w:drawing>
          <wp:anchor distT="0" distB="0" distL="114300" distR="114300" simplePos="0" relativeHeight="251676672" behindDoc="0" locked="0" layoutInCell="1" allowOverlap="1">
            <wp:simplePos x="0" y="0"/>
            <wp:positionH relativeFrom="column">
              <wp:posOffset>60325</wp:posOffset>
            </wp:positionH>
            <wp:positionV relativeFrom="paragraph">
              <wp:posOffset>-40005</wp:posOffset>
            </wp:positionV>
            <wp:extent cx="2117090" cy="2588895"/>
            <wp:effectExtent l="19050" t="0" r="0" b="0"/>
            <wp:wrapNone/>
            <wp:docPr id="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lum bright="-10000" contrast="30000"/>
                    </a:blip>
                    <a:srcRect l="16339" t="12570" r="57871" b="31285"/>
                    <a:stretch>
                      <a:fillRect/>
                    </a:stretch>
                  </pic:blipFill>
                  <pic:spPr bwMode="auto">
                    <a:xfrm>
                      <a:off x="0" y="0"/>
                      <a:ext cx="2117090" cy="2588895"/>
                    </a:xfrm>
                    <a:prstGeom prst="rect">
                      <a:avLst/>
                    </a:prstGeom>
                    <a:noFill/>
                    <a:ln w="9525">
                      <a:noFill/>
                      <a:miter lim="800000"/>
                      <a:headEnd/>
                      <a:tailEnd/>
                    </a:ln>
                  </pic:spPr>
                </pic:pic>
              </a:graphicData>
            </a:graphic>
          </wp:anchor>
        </w:drawing>
      </w:r>
    </w:p>
    <w:p w:rsidR="006467D3" w:rsidRDefault="006467D3" w:rsidP="006467D3">
      <w:pPr>
        <w:ind w:left="4248"/>
        <w:rPr>
          <w:rFonts w:ascii="Calibri" w:hAnsi="Calibri"/>
          <w:smallCaps/>
          <w:sz w:val="28"/>
        </w:rPr>
      </w:pPr>
      <w:r>
        <w:rPr>
          <w:rFonts w:ascii="Calibri" w:hAnsi="Calibri"/>
          <w:smallCaps/>
          <w:noProof/>
          <w:sz w:val="28"/>
          <w:lang w:eastAsia="fr-FR"/>
        </w:rPr>
        <w:drawing>
          <wp:anchor distT="0" distB="0" distL="114300" distR="114300" simplePos="0" relativeHeight="251675648" behindDoc="0" locked="0" layoutInCell="1" allowOverlap="1">
            <wp:simplePos x="0" y="0"/>
            <wp:positionH relativeFrom="column">
              <wp:posOffset>-56880</wp:posOffset>
            </wp:positionH>
            <wp:positionV relativeFrom="paragraph">
              <wp:posOffset>-8302914</wp:posOffset>
            </wp:positionV>
            <wp:extent cx="2561188" cy="2987643"/>
            <wp:effectExtent l="1905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lum bright="-10000" contrast="30000"/>
                    </a:blip>
                    <a:srcRect l="16181" t="12570" r="57557" b="32961"/>
                    <a:stretch>
                      <a:fillRect/>
                    </a:stretch>
                  </pic:blipFill>
                  <pic:spPr bwMode="auto">
                    <a:xfrm>
                      <a:off x="0" y="0"/>
                      <a:ext cx="2561188" cy="2987643"/>
                    </a:xfrm>
                    <a:prstGeom prst="rect">
                      <a:avLst/>
                    </a:prstGeom>
                    <a:noFill/>
                    <a:ln w="9525">
                      <a:noFill/>
                      <a:miter lim="800000"/>
                      <a:headEnd/>
                      <a:tailEnd/>
                    </a:ln>
                  </pic:spPr>
                </pic:pic>
              </a:graphicData>
            </a:graphic>
          </wp:anchor>
        </w:drawing>
      </w:r>
      <w:r>
        <w:rPr>
          <w:rFonts w:ascii="Calibri" w:hAnsi="Calibri"/>
          <w:smallCaps/>
          <w:sz w:val="28"/>
        </w:rPr>
        <w:t>………………………………………………………………………………………………………………………………</w:t>
      </w:r>
    </w:p>
    <w:p w:rsidR="006467D3" w:rsidRDefault="006467D3" w:rsidP="006467D3">
      <w:pPr>
        <w:ind w:left="4248"/>
        <w:rPr>
          <w:rFonts w:ascii="Calibri" w:hAnsi="Calibri"/>
          <w:smallCaps/>
          <w:sz w:val="28"/>
        </w:rPr>
      </w:pPr>
    </w:p>
    <w:p w:rsidR="006467D3" w:rsidRDefault="006467D3" w:rsidP="006467D3">
      <w:pPr>
        <w:ind w:left="4248"/>
        <w:rPr>
          <w:rFonts w:ascii="Calibri" w:hAnsi="Calibri"/>
          <w:smallCaps/>
          <w:sz w:val="28"/>
        </w:rPr>
      </w:pPr>
    </w:p>
    <w:p w:rsidR="006467D3" w:rsidRDefault="006467D3" w:rsidP="006467D3">
      <w:pPr>
        <w:ind w:left="4248"/>
        <w:rPr>
          <w:rFonts w:ascii="Calibri" w:hAnsi="Calibri"/>
          <w:smallCaps/>
          <w:sz w:val="28"/>
        </w:rPr>
      </w:pPr>
    </w:p>
    <w:p w:rsidR="006467D3" w:rsidRDefault="006467D3" w:rsidP="006467D3">
      <w:pPr>
        <w:ind w:left="4248"/>
        <w:rPr>
          <w:rFonts w:ascii="Calibri" w:hAnsi="Calibri"/>
          <w:smallCaps/>
          <w:sz w:val="28"/>
        </w:rPr>
      </w:pPr>
    </w:p>
    <w:p w:rsidR="006467D3" w:rsidRDefault="006467D3" w:rsidP="006467D3">
      <w:pPr>
        <w:ind w:left="4248"/>
        <w:rPr>
          <w:rFonts w:ascii="Calibri" w:hAnsi="Calibri"/>
          <w:smallCaps/>
          <w:sz w:val="28"/>
        </w:rPr>
      </w:pPr>
      <w:r>
        <w:rPr>
          <w:rFonts w:ascii="Calibri" w:hAnsi="Calibri"/>
          <w:smallCaps/>
          <w:noProof/>
          <w:sz w:val="28"/>
          <w:lang w:eastAsia="fr-FR"/>
        </w:rPr>
        <w:drawing>
          <wp:anchor distT="0" distB="0" distL="114300" distR="114300" simplePos="0" relativeHeight="251677696" behindDoc="0" locked="0" layoutInCell="1" allowOverlap="1">
            <wp:simplePos x="0" y="0"/>
            <wp:positionH relativeFrom="column">
              <wp:posOffset>-56880</wp:posOffset>
            </wp:positionH>
            <wp:positionV relativeFrom="paragraph">
              <wp:posOffset>140278</wp:posOffset>
            </wp:positionV>
            <wp:extent cx="2317543" cy="2625505"/>
            <wp:effectExtent l="19050" t="0" r="6557"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lum bright="-10000" contrast="30000"/>
                    </a:blip>
                    <a:srcRect l="67118" t="32961" r="4563" b="10056"/>
                    <a:stretch>
                      <a:fillRect/>
                    </a:stretch>
                  </pic:blipFill>
                  <pic:spPr bwMode="auto">
                    <a:xfrm>
                      <a:off x="0" y="0"/>
                      <a:ext cx="2317543" cy="2625505"/>
                    </a:xfrm>
                    <a:prstGeom prst="rect">
                      <a:avLst/>
                    </a:prstGeom>
                    <a:noFill/>
                    <a:ln w="9525">
                      <a:noFill/>
                      <a:miter lim="800000"/>
                      <a:headEnd/>
                      <a:tailEnd/>
                    </a:ln>
                  </pic:spPr>
                </pic:pic>
              </a:graphicData>
            </a:graphic>
          </wp:anchor>
        </w:drawing>
      </w:r>
    </w:p>
    <w:p w:rsidR="006467D3" w:rsidRDefault="006467D3" w:rsidP="006467D3">
      <w:pPr>
        <w:ind w:left="4248"/>
        <w:rPr>
          <w:rFonts w:ascii="Calibri" w:hAnsi="Calibri"/>
          <w:smallCaps/>
          <w:sz w:val="28"/>
        </w:rPr>
      </w:pPr>
    </w:p>
    <w:p w:rsidR="006467D3" w:rsidRDefault="006467D3" w:rsidP="006467D3">
      <w:pPr>
        <w:ind w:left="4248"/>
        <w:rPr>
          <w:rFonts w:ascii="Calibri" w:hAnsi="Calibri"/>
          <w:smallCaps/>
          <w:sz w:val="28"/>
        </w:rPr>
      </w:pPr>
      <w:r>
        <w:rPr>
          <w:rFonts w:ascii="Calibri" w:hAnsi="Calibri"/>
          <w:smallCaps/>
          <w:noProof/>
          <w:sz w:val="28"/>
          <w:lang w:eastAsia="fr-FR"/>
        </w:rPr>
        <w:drawing>
          <wp:anchor distT="0" distB="0" distL="114300" distR="114300" simplePos="0" relativeHeight="251679744" behindDoc="0" locked="0" layoutInCell="1" allowOverlap="1">
            <wp:simplePos x="0" y="0"/>
            <wp:positionH relativeFrom="column">
              <wp:posOffset>-56880</wp:posOffset>
            </wp:positionH>
            <wp:positionV relativeFrom="paragraph">
              <wp:posOffset>-8302914</wp:posOffset>
            </wp:positionV>
            <wp:extent cx="2561188" cy="2987643"/>
            <wp:effectExtent l="19050" t="0" r="0" b="0"/>
            <wp:wrapNone/>
            <wp:docPr id="10"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lum bright="-10000" contrast="30000"/>
                    </a:blip>
                    <a:srcRect l="16181" t="12570" r="57557" b="32961"/>
                    <a:stretch>
                      <a:fillRect/>
                    </a:stretch>
                  </pic:blipFill>
                  <pic:spPr bwMode="auto">
                    <a:xfrm>
                      <a:off x="0" y="0"/>
                      <a:ext cx="2561188" cy="2987643"/>
                    </a:xfrm>
                    <a:prstGeom prst="rect">
                      <a:avLst/>
                    </a:prstGeom>
                    <a:noFill/>
                    <a:ln w="9525">
                      <a:noFill/>
                      <a:miter lim="800000"/>
                      <a:headEnd/>
                      <a:tailEnd/>
                    </a:ln>
                  </pic:spPr>
                </pic:pic>
              </a:graphicData>
            </a:graphic>
          </wp:anchor>
        </w:drawing>
      </w:r>
      <w:r>
        <w:rPr>
          <w:rFonts w:ascii="Calibri" w:hAnsi="Calibri"/>
          <w:smallCaps/>
          <w:sz w:val="28"/>
        </w:rPr>
        <w:t>………………………………………………………………………………………………………………………………</w:t>
      </w:r>
    </w:p>
    <w:p w:rsidR="006467D3" w:rsidRDefault="006467D3" w:rsidP="006467D3">
      <w:pPr>
        <w:ind w:left="4248"/>
        <w:rPr>
          <w:rFonts w:ascii="Calibri" w:hAnsi="Calibri"/>
          <w:smallCaps/>
          <w:sz w:val="28"/>
        </w:rPr>
      </w:pPr>
    </w:p>
    <w:p w:rsidR="006467D3" w:rsidRDefault="006467D3" w:rsidP="006467D3">
      <w:pPr>
        <w:ind w:left="4248"/>
        <w:rPr>
          <w:rFonts w:ascii="Calibri" w:hAnsi="Calibri"/>
          <w:smallCaps/>
          <w:sz w:val="28"/>
        </w:rPr>
      </w:pPr>
    </w:p>
    <w:p w:rsidR="006467D3" w:rsidRDefault="006467D3" w:rsidP="006467D3">
      <w:pPr>
        <w:ind w:left="4248"/>
        <w:rPr>
          <w:rFonts w:ascii="Calibri" w:hAnsi="Calibri"/>
          <w:smallCaps/>
          <w:sz w:val="28"/>
        </w:rPr>
      </w:pPr>
    </w:p>
    <w:p w:rsidR="006467D3" w:rsidRDefault="006467D3" w:rsidP="006467D3">
      <w:pPr>
        <w:ind w:left="4248"/>
        <w:rPr>
          <w:rFonts w:ascii="Calibri" w:hAnsi="Calibri"/>
          <w:smallCaps/>
          <w:sz w:val="28"/>
        </w:rPr>
      </w:pPr>
    </w:p>
    <w:p w:rsidR="006467D3" w:rsidRDefault="006467D3" w:rsidP="006467D3">
      <w:pPr>
        <w:ind w:left="4248"/>
        <w:rPr>
          <w:rFonts w:ascii="Calibri" w:hAnsi="Calibri"/>
          <w:smallCaps/>
          <w:sz w:val="28"/>
        </w:rPr>
      </w:pPr>
      <w:r>
        <w:rPr>
          <w:rFonts w:ascii="Calibri" w:hAnsi="Calibri"/>
          <w:smallCaps/>
          <w:noProof/>
          <w:sz w:val="28"/>
          <w:lang w:eastAsia="fr-FR"/>
        </w:rPr>
        <w:drawing>
          <wp:anchor distT="0" distB="0" distL="114300" distR="114300" simplePos="0" relativeHeight="251680768" behindDoc="0" locked="0" layoutInCell="1" allowOverlap="1">
            <wp:simplePos x="0" y="0"/>
            <wp:positionH relativeFrom="column">
              <wp:posOffset>-274163</wp:posOffset>
            </wp:positionH>
            <wp:positionV relativeFrom="paragraph">
              <wp:posOffset>96991</wp:posOffset>
            </wp:positionV>
            <wp:extent cx="2904748" cy="2480650"/>
            <wp:effectExtent l="1905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lum bright="-10000" contrast="30000"/>
                    </a:blip>
                    <a:srcRect l="21843" t="22067" r="41997" b="23184"/>
                    <a:stretch>
                      <a:fillRect/>
                    </a:stretch>
                  </pic:blipFill>
                  <pic:spPr bwMode="auto">
                    <a:xfrm>
                      <a:off x="0" y="0"/>
                      <a:ext cx="2904748" cy="2480650"/>
                    </a:xfrm>
                    <a:prstGeom prst="rect">
                      <a:avLst/>
                    </a:prstGeom>
                    <a:noFill/>
                    <a:ln w="9525">
                      <a:noFill/>
                      <a:miter lim="800000"/>
                      <a:headEnd/>
                      <a:tailEnd/>
                    </a:ln>
                  </pic:spPr>
                </pic:pic>
              </a:graphicData>
            </a:graphic>
          </wp:anchor>
        </w:drawing>
      </w:r>
    </w:p>
    <w:p w:rsidR="006467D3" w:rsidRDefault="006467D3" w:rsidP="006467D3">
      <w:pPr>
        <w:ind w:left="4248"/>
        <w:rPr>
          <w:rFonts w:ascii="Calibri" w:hAnsi="Calibri"/>
          <w:smallCaps/>
          <w:sz w:val="28"/>
        </w:rPr>
      </w:pPr>
    </w:p>
    <w:p w:rsidR="006467D3" w:rsidRDefault="006467D3" w:rsidP="006467D3">
      <w:pPr>
        <w:ind w:left="4248"/>
        <w:rPr>
          <w:rFonts w:ascii="Calibri" w:hAnsi="Calibri"/>
          <w:smallCaps/>
          <w:sz w:val="28"/>
        </w:rPr>
      </w:pPr>
      <w:r>
        <w:rPr>
          <w:rFonts w:ascii="Calibri" w:hAnsi="Calibri"/>
          <w:smallCaps/>
          <w:noProof/>
          <w:sz w:val="28"/>
          <w:lang w:eastAsia="fr-FR"/>
        </w:rPr>
        <w:drawing>
          <wp:anchor distT="0" distB="0" distL="114300" distR="114300" simplePos="0" relativeHeight="251682816" behindDoc="0" locked="0" layoutInCell="1" allowOverlap="1">
            <wp:simplePos x="0" y="0"/>
            <wp:positionH relativeFrom="column">
              <wp:posOffset>-56880</wp:posOffset>
            </wp:positionH>
            <wp:positionV relativeFrom="paragraph">
              <wp:posOffset>-8302914</wp:posOffset>
            </wp:positionV>
            <wp:extent cx="2561188" cy="2987643"/>
            <wp:effectExtent l="19050" t="0" r="0" b="0"/>
            <wp:wrapNone/>
            <wp:docPr id="1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lum bright="-10000" contrast="30000"/>
                    </a:blip>
                    <a:srcRect l="16181" t="12570" r="57557" b="32961"/>
                    <a:stretch>
                      <a:fillRect/>
                    </a:stretch>
                  </pic:blipFill>
                  <pic:spPr bwMode="auto">
                    <a:xfrm>
                      <a:off x="0" y="0"/>
                      <a:ext cx="2561188" cy="2987643"/>
                    </a:xfrm>
                    <a:prstGeom prst="rect">
                      <a:avLst/>
                    </a:prstGeom>
                    <a:noFill/>
                    <a:ln w="9525">
                      <a:noFill/>
                      <a:miter lim="800000"/>
                      <a:headEnd/>
                      <a:tailEnd/>
                    </a:ln>
                  </pic:spPr>
                </pic:pic>
              </a:graphicData>
            </a:graphic>
          </wp:anchor>
        </w:drawing>
      </w:r>
      <w:r>
        <w:rPr>
          <w:rFonts w:ascii="Calibri" w:hAnsi="Calibri"/>
          <w:smallCaps/>
          <w:sz w:val="28"/>
        </w:rPr>
        <w:t>………………………………………………………………………………………………………………………………</w:t>
      </w:r>
    </w:p>
    <w:p w:rsidR="006467D3" w:rsidRDefault="006467D3" w:rsidP="006467D3">
      <w:pPr>
        <w:ind w:left="4248"/>
        <w:rPr>
          <w:rFonts w:ascii="Calibri" w:hAnsi="Calibri"/>
          <w:smallCaps/>
          <w:sz w:val="28"/>
        </w:rPr>
      </w:pPr>
    </w:p>
    <w:p w:rsidR="006467D3" w:rsidRDefault="006467D3" w:rsidP="006467D3">
      <w:pPr>
        <w:ind w:left="4248"/>
        <w:rPr>
          <w:rFonts w:ascii="Calibri" w:hAnsi="Calibri"/>
          <w:smallCaps/>
          <w:sz w:val="28"/>
        </w:rPr>
      </w:pPr>
    </w:p>
    <w:p w:rsidR="006467D3" w:rsidRDefault="006467D3" w:rsidP="006467D3">
      <w:pPr>
        <w:ind w:left="4248"/>
        <w:rPr>
          <w:rFonts w:ascii="Calibri" w:hAnsi="Calibri"/>
          <w:smallCaps/>
          <w:sz w:val="28"/>
        </w:rPr>
      </w:pPr>
    </w:p>
    <w:p w:rsidR="006467D3" w:rsidRDefault="006467D3" w:rsidP="006467D3">
      <w:pPr>
        <w:ind w:left="4248"/>
        <w:rPr>
          <w:rFonts w:ascii="Calibri" w:hAnsi="Calibri"/>
          <w:smallCaps/>
          <w:sz w:val="28"/>
        </w:rPr>
      </w:pPr>
    </w:p>
    <w:p w:rsidR="006467D3" w:rsidRDefault="006467D3" w:rsidP="006467D3">
      <w:pPr>
        <w:ind w:left="4248"/>
        <w:rPr>
          <w:rFonts w:ascii="Calibri" w:hAnsi="Calibri"/>
          <w:smallCaps/>
          <w:sz w:val="28"/>
        </w:rPr>
      </w:pPr>
    </w:p>
    <w:p w:rsidR="006467D3" w:rsidRDefault="006467D3">
      <w:pPr>
        <w:rPr>
          <w:rFonts w:ascii="Calibri" w:hAnsi="Calibri"/>
          <w:smallCaps/>
          <w:sz w:val="28"/>
        </w:rPr>
      </w:pPr>
      <w:r>
        <w:rPr>
          <w:rFonts w:ascii="Calibri" w:hAnsi="Calibri"/>
          <w:smallCaps/>
          <w:sz w:val="28"/>
        </w:rPr>
        <w:br w:type="page"/>
      </w:r>
    </w:p>
    <w:p w:rsidR="006467D3" w:rsidRDefault="006467D3" w:rsidP="006467D3">
      <w:pPr>
        <w:ind w:left="4248"/>
        <w:rPr>
          <w:rFonts w:ascii="Calibri" w:hAnsi="Calibri"/>
          <w:smallCaps/>
          <w:sz w:val="28"/>
        </w:rPr>
      </w:pPr>
      <w:r>
        <w:rPr>
          <w:rFonts w:ascii="Calibri" w:hAnsi="Calibri"/>
          <w:smallCaps/>
          <w:noProof/>
          <w:sz w:val="28"/>
          <w:lang w:eastAsia="fr-FR"/>
        </w:rPr>
        <w:lastRenderedPageBreak/>
        <w:drawing>
          <wp:anchor distT="0" distB="0" distL="114300" distR="114300" simplePos="0" relativeHeight="251683840" behindDoc="0" locked="0" layoutInCell="1" allowOverlap="1">
            <wp:simplePos x="0" y="0"/>
            <wp:positionH relativeFrom="column">
              <wp:posOffset>15240</wp:posOffset>
            </wp:positionH>
            <wp:positionV relativeFrom="paragraph">
              <wp:posOffset>-40005</wp:posOffset>
            </wp:positionV>
            <wp:extent cx="2406650" cy="2181860"/>
            <wp:effectExtent l="1905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lum bright="-10000" contrast="30000"/>
                    </a:blip>
                    <a:srcRect l="20584" t="31844" r="47327" b="16471"/>
                    <a:stretch>
                      <a:fillRect/>
                    </a:stretch>
                  </pic:blipFill>
                  <pic:spPr bwMode="auto">
                    <a:xfrm>
                      <a:off x="0" y="0"/>
                      <a:ext cx="2406650" cy="2181860"/>
                    </a:xfrm>
                    <a:prstGeom prst="rect">
                      <a:avLst/>
                    </a:prstGeom>
                    <a:noFill/>
                    <a:ln w="9525">
                      <a:noFill/>
                      <a:miter lim="800000"/>
                      <a:headEnd/>
                      <a:tailEnd/>
                    </a:ln>
                  </pic:spPr>
                </pic:pic>
              </a:graphicData>
            </a:graphic>
          </wp:anchor>
        </w:drawing>
      </w:r>
    </w:p>
    <w:p w:rsidR="006467D3" w:rsidRDefault="006467D3" w:rsidP="006467D3">
      <w:pPr>
        <w:ind w:left="4248"/>
        <w:rPr>
          <w:rFonts w:ascii="Calibri" w:hAnsi="Calibri"/>
          <w:smallCaps/>
          <w:sz w:val="28"/>
        </w:rPr>
      </w:pPr>
      <w:r>
        <w:rPr>
          <w:rFonts w:ascii="Calibri" w:hAnsi="Calibri"/>
          <w:smallCaps/>
          <w:noProof/>
          <w:sz w:val="28"/>
          <w:lang w:eastAsia="fr-FR"/>
        </w:rPr>
        <w:drawing>
          <wp:anchor distT="0" distB="0" distL="114300" distR="114300" simplePos="0" relativeHeight="251685888" behindDoc="0" locked="0" layoutInCell="1" allowOverlap="1">
            <wp:simplePos x="0" y="0"/>
            <wp:positionH relativeFrom="column">
              <wp:posOffset>-56880</wp:posOffset>
            </wp:positionH>
            <wp:positionV relativeFrom="paragraph">
              <wp:posOffset>-8302914</wp:posOffset>
            </wp:positionV>
            <wp:extent cx="2561188" cy="2987643"/>
            <wp:effectExtent l="19050" t="0" r="0" b="0"/>
            <wp:wrapNone/>
            <wp:docPr id="1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lum bright="-10000" contrast="30000"/>
                    </a:blip>
                    <a:srcRect l="16181" t="12570" r="57557" b="32961"/>
                    <a:stretch>
                      <a:fillRect/>
                    </a:stretch>
                  </pic:blipFill>
                  <pic:spPr bwMode="auto">
                    <a:xfrm>
                      <a:off x="0" y="0"/>
                      <a:ext cx="2561188" cy="2987643"/>
                    </a:xfrm>
                    <a:prstGeom prst="rect">
                      <a:avLst/>
                    </a:prstGeom>
                    <a:noFill/>
                    <a:ln w="9525">
                      <a:noFill/>
                      <a:miter lim="800000"/>
                      <a:headEnd/>
                      <a:tailEnd/>
                    </a:ln>
                  </pic:spPr>
                </pic:pic>
              </a:graphicData>
            </a:graphic>
          </wp:anchor>
        </w:drawing>
      </w:r>
      <w:r>
        <w:rPr>
          <w:rFonts w:ascii="Calibri" w:hAnsi="Calibri"/>
          <w:smallCaps/>
          <w:sz w:val="28"/>
        </w:rPr>
        <w:t>………………………………………………………………………………………………………………………………</w:t>
      </w:r>
    </w:p>
    <w:p w:rsidR="00743BBF" w:rsidRDefault="00743BBF" w:rsidP="006467D3">
      <w:pPr>
        <w:ind w:left="4248"/>
        <w:rPr>
          <w:rFonts w:ascii="Calibri" w:hAnsi="Calibri"/>
          <w:smallCaps/>
          <w:sz w:val="28"/>
        </w:rPr>
      </w:pPr>
    </w:p>
    <w:p w:rsidR="00743BBF" w:rsidRDefault="00743BBF" w:rsidP="006467D3">
      <w:pPr>
        <w:ind w:left="4248"/>
        <w:rPr>
          <w:rFonts w:ascii="Calibri" w:hAnsi="Calibri"/>
          <w:smallCaps/>
          <w:sz w:val="28"/>
        </w:rPr>
      </w:pPr>
    </w:p>
    <w:p w:rsidR="00743BBF" w:rsidRDefault="00743BBF" w:rsidP="006467D3">
      <w:pPr>
        <w:ind w:left="4248"/>
        <w:rPr>
          <w:rFonts w:ascii="Calibri" w:hAnsi="Calibri"/>
          <w:smallCaps/>
          <w:sz w:val="28"/>
        </w:rPr>
      </w:pPr>
    </w:p>
    <w:p w:rsidR="00743BBF" w:rsidRDefault="00743BBF" w:rsidP="006467D3">
      <w:pPr>
        <w:ind w:left="4248"/>
        <w:rPr>
          <w:rFonts w:ascii="Calibri" w:hAnsi="Calibri"/>
          <w:smallCaps/>
          <w:sz w:val="28"/>
        </w:rPr>
      </w:pPr>
      <w:r>
        <w:rPr>
          <w:rFonts w:ascii="Calibri" w:hAnsi="Calibri"/>
          <w:smallCaps/>
          <w:noProof/>
          <w:sz w:val="28"/>
          <w:lang w:eastAsia="fr-FR"/>
        </w:rPr>
        <w:drawing>
          <wp:anchor distT="0" distB="0" distL="114300" distR="114300" simplePos="0" relativeHeight="251686912" behindDoc="0" locked="0" layoutInCell="1" allowOverlap="1">
            <wp:simplePos x="0" y="0"/>
            <wp:positionH relativeFrom="column">
              <wp:posOffset>250825</wp:posOffset>
            </wp:positionH>
            <wp:positionV relativeFrom="paragraph">
              <wp:posOffset>353695</wp:posOffset>
            </wp:positionV>
            <wp:extent cx="2044700" cy="3014345"/>
            <wp:effectExtent l="1905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lum bright="-10000" contrast="30000"/>
                    </a:blip>
                    <a:srcRect l="65073" t="23487" r="13997" b="21709"/>
                    <a:stretch>
                      <a:fillRect/>
                    </a:stretch>
                  </pic:blipFill>
                  <pic:spPr bwMode="auto">
                    <a:xfrm>
                      <a:off x="0" y="0"/>
                      <a:ext cx="2044700" cy="3014345"/>
                    </a:xfrm>
                    <a:prstGeom prst="rect">
                      <a:avLst/>
                    </a:prstGeom>
                    <a:noFill/>
                    <a:ln w="9525">
                      <a:noFill/>
                      <a:miter lim="800000"/>
                      <a:headEnd/>
                      <a:tailEnd/>
                    </a:ln>
                  </pic:spPr>
                </pic:pic>
              </a:graphicData>
            </a:graphic>
          </wp:anchor>
        </w:drawing>
      </w:r>
    </w:p>
    <w:p w:rsidR="00743BBF" w:rsidRDefault="00743BBF" w:rsidP="006467D3">
      <w:pPr>
        <w:ind w:left="4248"/>
        <w:rPr>
          <w:rFonts w:ascii="Calibri" w:hAnsi="Calibri"/>
          <w:smallCaps/>
          <w:sz w:val="28"/>
        </w:rPr>
      </w:pPr>
    </w:p>
    <w:p w:rsidR="00743BBF" w:rsidRDefault="00743BBF" w:rsidP="00743BBF">
      <w:pPr>
        <w:ind w:left="4248"/>
        <w:rPr>
          <w:rFonts w:ascii="Calibri" w:hAnsi="Calibri"/>
          <w:smallCaps/>
          <w:sz w:val="28"/>
        </w:rPr>
      </w:pPr>
      <w:r>
        <w:rPr>
          <w:rFonts w:ascii="Calibri" w:hAnsi="Calibri"/>
          <w:smallCaps/>
          <w:noProof/>
          <w:sz w:val="28"/>
          <w:lang w:eastAsia="fr-FR"/>
        </w:rPr>
        <w:drawing>
          <wp:anchor distT="0" distB="0" distL="114300" distR="114300" simplePos="0" relativeHeight="251688960" behindDoc="0" locked="0" layoutInCell="1" allowOverlap="1">
            <wp:simplePos x="0" y="0"/>
            <wp:positionH relativeFrom="column">
              <wp:posOffset>-56880</wp:posOffset>
            </wp:positionH>
            <wp:positionV relativeFrom="paragraph">
              <wp:posOffset>-8302914</wp:posOffset>
            </wp:positionV>
            <wp:extent cx="2561188" cy="2987643"/>
            <wp:effectExtent l="19050" t="0" r="0" b="0"/>
            <wp:wrapNone/>
            <wp:docPr id="1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lum bright="-10000" contrast="30000"/>
                    </a:blip>
                    <a:srcRect l="16181" t="12570" r="57557" b="32961"/>
                    <a:stretch>
                      <a:fillRect/>
                    </a:stretch>
                  </pic:blipFill>
                  <pic:spPr bwMode="auto">
                    <a:xfrm>
                      <a:off x="0" y="0"/>
                      <a:ext cx="2561188" cy="2987643"/>
                    </a:xfrm>
                    <a:prstGeom prst="rect">
                      <a:avLst/>
                    </a:prstGeom>
                    <a:noFill/>
                    <a:ln w="9525">
                      <a:noFill/>
                      <a:miter lim="800000"/>
                      <a:headEnd/>
                      <a:tailEnd/>
                    </a:ln>
                  </pic:spPr>
                </pic:pic>
              </a:graphicData>
            </a:graphic>
          </wp:anchor>
        </w:drawing>
      </w:r>
      <w:r>
        <w:rPr>
          <w:rFonts w:ascii="Calibri" w:hAnsi="Calibri"/>
          <w:smallCaps/>
          <w:sz w:val="28"/>
        </w:rPr>
        <w:t>………………………………………………………………………………………………………………………………</w:t>
      </w:r>
    </w:p>
    <w:p w:rsidR="00743BBF" w:rsidRDefault="00743BBF" w:rsidP="006467D3">
      <w:pPr>
        <w:ind w:left="4248"/>
        <w:rPr>
          <w:rFonts w:ascii="Calibri" w:hAnsi="Calibri"/>
          <w:smallCaps/>
          <w:sz w:val="28"/>
        </w:rPr>
      </w:pPr>
    </w:p>
    <w:p w:rsidR="006467D3" w:rsidRPr="006467D3" w:rsidRDefault="006467D3" w:rsidP="006467D3">
      <w:pPr>
        <w:ind w:left="4248"/>
        <w:rPr>
          <w:rFonts w:ascii="Calibri" w:hAnsi="Calibri"/>
          <w:smallCaps/>
          <w:sz w:val="28"/>
        </w:rPr>
      </w:pPr>
      <w:r w:rsidRPr="006467D3">
        <w:rPr>
          <w:rFonts w:ascii="Calibri" w:hAnsi="Calibri"/>
          <w:smallCaps/>
          <w:sz w:val="28"/>
        </w:rPr>
        <w:br w:type="page"/>
      </w:r>
    </w:p>
    <w:p w:rsidR="00336D62" w:rsidRPr="00336D62" w:rsidRDefault="00336D62" w:rsidP="00336D62">
      <w:pPr>
        <w:pStyle w:val="Titre2"/>
        <w:numPr>
          <w:ilvl w:val="0"/>
          <w:numId w:val="12"/>
        </w:numPr>
        <w:rPr>
          <w:rFonts w:ascii="Calibri" w:hAnsi="Calibri"/>
          <w:smallCaps/>
          <w:sz w:val="28"/>
        </w:rPr>
      </w:pPr>
      <w:r w:rsidRPr="00336D62">
        <w:rPr>
          <w:rFonts w:ascii="Calibri" w:hAnsi="Calibri"/>
          <w:smallCaps/>
          <w:sz w:val="28"/>
        </w:rPr>
        <w:lastRenderedPageBreak/>
        <w:t>Après la prise de note: relecture – mise au propre- exploitation</w:t>
      </w:r>
    </w:p>
    <w:p w:rsidR="00336D62" w:rsidRPr="00336D62" w:rsidRDefault="00336D62" w:rsidP="00336D62">
      <w:pPr>
        <w:spacing w:after="0"/>
        <w:rPr>
          <w:rFonts w:ascii="Calibri" w:eastAsia="Calibri" w:hAnsi="Calibri" w:cs="Times New Roman"/>
          <w:sz w:val="24"/>
          <w:lang w:val="fr-BE"/>
        </w:rPr>
      </w:pPr>
    </w:p>
    <w:p w:rsidR="00336D62" w:rsidRPr="00336D62" w:rsidRDefault="00336D62" w:rsidP="00336D62">
      <w:pPr>
        <w:spacing w:after="0"/>
        <w:ind w:right="-284"/>
        <w:jc w:val="both"/>
        <w:rPr>
          <w:rFonts w:ascii="Calibri" w:eastAsia="Calibri" w:hAnsi="Calibri" w:cs="Times New Roman"/>
          <w:sz w:val="24"/>
          <w:lang w:val="fr-BE"/>
        </w:rPr>
      </w:pPr>
      <w:r w:rsidRPr="00336D62">
        <w:rPr>
          <w:rFonts w:ascii="Calibri" w:eastAsia="Calibri" w:hAnsi="Calibri" w:cs="Times New Roman"/>
          <w:sz w:val="24"/>
          <w:lang w:val="fr-BE"/>
        </w:rPr>
        <w:t>Les notes doivent être relues dès que possible, complétées, parfois même reformulées et recopiées d'une manière claire. C'est le cas lorsque le message est destiné à une tierce personne ou lorsqu'il doit  être conservé pour un usage ultérieur.</w:t>
      </w:r>
    </w:p>
    <w:p w:rsidR="00336D62" w:rsidRPr="00336D62" w:rsidRDefault="00336D62" w:rsidP="00336D62">
      <w:pPr>
        <w:spacing w:after="0"/>
        <w:ind w:right="-284"/>
        <w:jc w:val="both"/>
        <w:rPr>
          <w:rFonts w:ascii="Calibri" w:eastAsia="Calibri" w:hAnsi="Calibri" w:cs="Times New Roman"/>
          <w:sz w:val="24"/>
          <w:lang w:val="fr-BE"/>
        </w:rPr>
      </w:pPr>
    </w:p>
    <w:p w:rsidR="00336D62" w:rsidRPr="00336D62" w:rsidRDefault="00336D62" w:rsidP="00336D62">
      <w:pPr>
        <w:spacing w:after="0"/>
        <w:ind w:right="-284"/>
        <w:jc w:val="both"/>
        <w:rPr>
          <w:rFonts w:ascii="Calibri" w:eastAsia="Calibri" w:hAnsi="Calibri" w:cs="Times New Roman"/>
          <w:sz w:val="24"/>
          <w:lang w:val="fr-BE"/>
        </w:rPr>
      </w:pPr>
      <w:r w:rsidRPr="00336D62">
        <w:rPr>
          <w:rFonts w:ascii="Calibri" w:eastAsia="Calibri" w:hAnsi="Calibri" w:cs="Times New Roman"/>
          <w:sz w:val="24"/>
          <w:lang w:val="fr-BE"/>
        </w:rPr>
        <w:t>Les éléments importants (ou les idées essentielles) doivent être mis en valeur. Après correction, les notes doivent rendre compte fidèlement du message émis au départ, et constituer un texte parfaitement lisible, clair et compréhensible.</w:t>
      </w:r>
    </w:p>
    <w:p w:rsidR="00336D62" w:rsidRPr="00336D62" w:rsidRDefault="00336D62" w:rsidP="00336D62">
      <w:pPr>
        <w:spacing w:after="0"/>
        <w:ind w:right="-284"/>
        <w:rPr>
          <w:rFonts w:ascii="Calibri" w:eastAsia="Calibri" w:hAnsi="Calibri" w:cs="Times New Roman"/>
          <w:sz w:val="24"/>
          <w:lang w:val="fr-BE"/>
        </w:rPr>
      </w:pPr>
    </w:p>
    <w:p w:rsidR="00336D62" w:rsidRPr="00336D62" w:rsidRDefault="00336D62" w:rsidP="00336D62">
      <w:pPr>
        <w:pStyle w:val="Paragraphedeliste"/>
        <w:numPr>
          <w:ilvl w:val="1"/>
          <w:numId w:val="12"/>
        </w:numPr>
        <w:spacing w:after="0"/>
        <w:ind w:right="-284"/>
        <w:rPr>
          <w:rFonts w:ascii="Calibri" w:eastAsia="Calibri" w:hAnsi="Calibri" w:cs="Times New Roman"/>
          <w:b/>
          <w:sz w:val="24"/>
          <w:lang w:val="fr-BE"/>
        </w:rPr>
      </w:pPr>
      <w:r w:rsidRPr="00336D62">
        <w:rPr>
          <w:rFonts w:ascii="Calibri" w:eastAsia="Calibri" w:hAnsi="Calibri" w:cs="Times New Roman"/>
          <w:b/>
          <w:sz w:val="24"/>
          <w:u w:val="single"/>
          <w:lang w:val="fr-BE"/>
        </w:rPr>
        <w:t>Quels sont les freins à la relecture de notes</w:t>
      </w:r>
      <w:r w:rsidRPr="00336D62">
        <w:rPr>
          <w:rFonts w:ascii="Calibri" w:eastAsia="Calibri" w:hAnsi="Calibri" w:cs="Times New Roman"/>
          <w:b/>
          <w:sz w:val="24"/>
          <w:lang w:val="fr-BE"/>
        </w:rPr>
        <w:t>?</w:t>
      </w:r>
    </w:p>
    <w:p w:rsidR="00336D62" w:rsidRPr="00336D62" w:rsidRDefault="00336D62" w:rsidP="00336D62">
      <w:pPr>
        <w:spacing w:after="0"/>
        <w:ind w:right="-284"/>
        <w:rPr>
          <w:rFonts w:ascii="Calibri" w:eastAsia="Calibri" w:hAnsi="Calibri" w:cs="Times New Roman"/>
          <w:sz w:val="20"/>
          <w:lang w:val="fr-BE"/>
        </w:rPr>
      </w:pPr>
    </w:p>
    <w:p w:rsidR="00336D62" w:rsidRPr="00336D62" w:rsidRDefault="00336D62" w:rsidP="00336D62">
      <w:pPr>
        <w:spacing w:after="0"/>
        <w:ind w:right="-284"/>
        <w:rPr>
          <w:rFonts w:ascii="Calibri" w:eastAsia="Calibri" w:hAnsi="Calibri" w:cs="Times New Roman"/>
          <w:sz w:val="24"/>
          <w:lang w:val="fr-BE"/>
        </w:rPr>
      </w:pPr>
      <w:r w:rsidRPr="00336D62">
        <w:rPr>
          <w:rFonts w:ascii="Calibri" w:eastAsia="Calibri" w:hAnsi="Calibri" w:cs="Times New Roman"/>
          <w:sz w:val="24"/>
          <w:lang w:val="fr-BE"/>
        </w:rPr>
        <w:t>Des freins peuvent surgir, qui nuisent à la bonne compréhension d'un message pris en notes:</w:t>
      </w:r>
    </w:p>
    <w:p w:rsidR="00336D62" w:rsidRPr="00336D62" w:rsidRDefault="00336D62" w:rsidP="00336D62">
      <w:pPr>
        <w:numPr>
          <w:ilvl w:val="0"/>
          <w:numId w:val="16"/>
        </w:numPr>
        <w:spacing w:after="0" w:line="240" w:lineRule="auto"/>
        <w:ind w:right="-284"/>
        <w:rPr>
          <w:rFonts w:ascii="Calibri" w:eastAsia="Calibri" w:hAnsi="Calibri" w:cs="Times New Roman"/>
          <w:sz w:val="24"/>
          <w:lang w:val="fr-BE"/>
        </w:rPr>
      </w:pPr>
      <w:r w:rsidRPr="00336D62">
        <w:rPr>
          <w:rFonts w:ascii="Calibri" w:eastAsia="Calibri" w:hAnsi="Calibri" w:cs="Times New Roman"/>
          <w:sz w:val="24"/>
          <w:lang w:val="fr-BE"/>
        </w:rPr>
        <w:t>des abréviations dont on ne retrouve pas le sens,</w:t>
      </w:r>
    </w:p>
    <w:p w:rsidR="00336D62" w:rsidRPr="00336D62" w:rsidRDefault="00336D62" w:rsidP="00336D62">
      <w:pPr>
        <w:numPr>
          <w:ilvl w:val="0"/>
          <w:numId w:val="16"/>
        </w:numPr>
        <w:spacing w:after="0" w:line="240" w:lineRule="auto"/>
        <w:ind w:right="-284"/>
        <w:rPr>
          <w:rFonts w:ascii="Calibri" w:eastAsia="Calibri" w:hAnsi="Calibri" w:cs="Times New Roman"/>
          <w:sz w:val="24"/>
          <w:lang w:val="fr-BE"/>
        </w:rPr>
      </w:pPr>
      <w:r w:rsidRPr="00336D62">
        <w:rPr>
          <w:rFonts w:ascii="Calibri" w:eastAsia="Calibri" w:hAnsi="Calibri" w:cs="Times New Roman"/>
          <w:sz w:val="24"/>
          <w:lang w:val="fr-BE"/>
        </w:rPr>
        <w:t>des mots illisibles ou incompréhensibles, parce qu'ils on</w:t>
      </w:r>
      <w:r>
        <w:rPr>
          <w:sz w:val="24"/>
          <w:lang w:val="fr-BE"/>
        </w:rPr>
        <w:t xml:space="preserve">t été mal écrits ou parce qu'ils </w:t>
      </w:r>
      <w:r w:rsidRPr="00336D62">
        <w:rPr>
          <w:rFonts w:ascii="Calibri" w:eastAsia="Calibri" w:hAnsi="Calibri" w:cs="Times New Roman"/>
          <w:sz w:val="24"/>
          <w:lang w:val="fr-BE"/>
        </w:rPr>
        <w:t>sont trop techniques;</w:t>
      </w:r>
    </w:p>
    <w:p w:rsidR="00336D62" w:rsidRPr="00336D62" w:rsidRDefault="00336D62" w:rsidP="00336D62">
      <w:pPr>
        <w:numPr>
          <w:ilvl w:val="0"/>
          <w:numId w:val="16"/>
        </w:numPr>
        <w:spacing w:after="0" w:line="240" w:lineRule="auto"/>
        <w:ind w:right="-284"/>
        <w:rPr>
          <w:rFonts w:ascii="Calibri" w:eastAsia="Calibri" w:hAnsi="Calibri" w:cs="Times New Roman"/>
          <w:sz w:val="24"/>
          <w:lang w:val="fr-BE"/>
        </w:rPr>
      </w:pPr>
      <w:r w:rsidRPr="00336D62">
        <w:rPr>
          <w:rFonts w:ascii="Calibri" w:eastAsia="Calibri" w:hAnsi="Calibri" w:cs="Times New Roman"/>
          <w:sz w:val="24"/>
          <w:lang w:val="fr-BE"/>
        </w:rPr>
        <w:t>des mots qui manquent, parce qu'ils ont été mal compris lors de l'émission du message et n'ont pas pu être notés.</w:t>
      </w:r>
    </w:p>
    <w:p w:rsidR="00336D62" w:rsidRPr="00336D62" w:rsidRDefault="00336D62" w:rsidP="00336D62">
      <w:pPr>
        <w:spacing w:after="0"/>
        <w:ind w:right="-284"/>
        <w:rPr>
          <w:rFonts w:ascii="Calibri" w:eastAsia="Calibri" w:hAnsi="Calibri" w:cs="Times New Roman"/>
          <w:sz w:val="24"/>
          <w:lang w:val="fr-BE"/>
        </w:rPr>
      </w:pPr>
    </w:p>
    <w:p w:rsidR="00336D62" w:rsidRPr="00336D62" w:rsidRDefault="00336D62" w:rsidP="00336D62">
      <w:pPr>
        <w:pStyle w:val="Paragraphedeliste"/>
        <w:numPr>
          <w:ilvl w:val="1"/>
          <w:numId w:val="12"/>
        </w:numPr>
        <w:spacing w:after="0"/>
        <w:ind w:right="-284"/>
        <w:rPr>
          <w:rFonts w:ascii="Calibri" w:eastAsia="Calibri" w:hAnsi="Calibri" w:cs="Times New Roman"/>
          <w:b/>
          <w:sz w:val="24"/>
          <w:lang w:val="fr-BE"/>
        </w:rPr>
      </w:pPr>
      <w:r w:rsidRPr="00336D62">
        <w:rPr>
          <w:rFonts w:ascii="Calibri" w:eastAsia="Calibri" w:hAnsi="Calibri" w:cs="Times New Roman"/>
          <w:b/>
          <w:sz w:val="24"/>
          <w:u w:val="single"/>
          <w:lang w:val="fr-BE"/>
        </w:rPr>
        <w:t>Quelle méthode de restitution choisir</w:t>
      </w:r>
      <w:r w:rsidRPr="00336D62">
        <w:rPr>
          <w:rFonts w:ascii="Calibri" w:eastAsia="Calibri" w:hAnsi="Calibri" w:cs="Times New Roman"/>
          <w:b/>
          <w:sz w:val="24"/>
          <w:lang w:val="fr-BE"/>
        </w:rPr>
        <w:t>?</w:t>
      </w:r>
    </w:p>
    <w:p w:rsidR="00336D62" w:rsidRPr="00336D62" w:rsidRDefault="00336D62" w:rsidP="00336D62">
      <w:pPr>
        <w:spacing w:after="0"/>
        <w:ind w:right="-284"/>
        <w:rPr>
          <w:rFonts w:ascii="Calibri" w:eastAsia="Calibri" w:hAnsi="Calibri" w:cs="Times New Roman"/>
          <w:sz w:val="24"/>
          <w:lang w:val="fr-BE"/>
        </w:rPr>
      </w:pPr>
    </w:p>
    <w:p w:rsidR="00336D62" w:rsidRPr="00336D62" w:rsidRDefault="00336D62" w:rsidP="00336D62">
      <w:pPr>
        <w:spacing w:after="0"/>
        <w:ind w:right="-284"/>
        <w:rPr>
          <w:rFonts w:ascii="Calibri" w:eastAsia="Calibri" w:hAnsi="Calibri" w:cs="Times New Roman"/>
          <w:sz w:val="24"/>
          <w:lang w:val="fr-BE"/>
        </w:rPr>
      </w:pPr>
      <w:r w:rsidRPr="00336D62">
        <w:rPr>
          <w:rFonts w:ascii="Calibri" w:eastAsia="Calibri" w:hAnsi="Calibri" w:cs="Times New Roman"/>
          <w:sz w:val="24"/>
          <w:lang w:val="fr-BE"/>
        </w:rPr>
        <w:t>Le message restitué doit être aussi proche que possible (non pas dans les termes mais dans le contenu) du message qui a été émis. Pour une meilleure efficacité, la reformulation doit être effectuée aussitôt après la prise de notes, tant que l'on a encore en mémoire les informations.</w:t>
      </w:r>
    </w:p>
    <w:p w:rsidR="00336D62" w:rsidRPr="00336D62" w:rsidRDefault="00336D62" w:rsidP="00336D62">
      <w:pPr>
        <w:spacing w:after="0"/>
        <w:ind w:right="-284"/>
        <w:rPr>
          <w:rFonts w:ascii="Calibri" w:eastAsia="Calibri" w:hAnsi="Calibri" w:cs="Times New Roman"/>
          <w:sz w:val="24"/>
          <w:lang w:val="fr-BE"/>
        </w:rPr>
      </w:pPr>
    </w:p>
    <w:p w:rsidR="00336D62" w:rsidRPr="00336D62" w:rsidRDefault="00336D62" w:rsidP="00336D62">
      <w:pPr>
        <w:spacing w:after="0"/>
        <w:ind w:right="-284"/>
        <w:rPr>
          <w:rFonts w:ascii="Calibri" w:eastAsia="Calibri" w:hAnsi="Calibri" w:cs="Times New Roman"/>
          <w:sz w:val="24"/>
          <w:lang w:val="fr-BE"/>
        </w:rPr>
      </w:pPr>
      <w:r w:rsidRPr="00336D62">
        <w:rPr>
          <w:rFonts w:ascii="Calibri" w:eastAsia="Calibri" w:hAnsi="Calibri" w:cs="Times New Roman"/>
          <w:sz w:val="24"/>
          <w:lang w:val="fr-BE"/>
        </w:rPr>
        <w:t>On peut:</w:t>
      </w:r>
    </w:p>
    <w:p w:rsidR="00336D62" w:rsidRPr="00336D62" w:rsidRDefault="00336D62" w:rsidP="00336D62">
      <w:pPr>
        <w:numPr>
          <w:ilvl w:val="0"/>
          <w:numId w:val="16"/>
        </w:numPr>
        <w:spacing w:after="0" w:line="240" w:lineRule="auto"/>
        <w:ind w:right="-284"/>
        <w:rPr>
          <w:rFonts w:ascii="Calibri" w:eastAsia="Calibri" w:hAnsi="Calibri" w:cs="Times New Roman"/>
          <w:sz w:val="24"/>
          <w:lang w:val="fr-BE"/>
        </w:rPr>
      </w:pPr>
      <w:r w:rsidRPr="00336D62">
        <w:rPr>
          <w:rFonts w:ascii="Calibri" w:eastAsia="Calibri" w:hAnsi="Calibri" w:cs="Times New Roman"/>
          <w:sz w:val="24"/>
          <w:lang w:val="fr-BE"/>
        </w:rPr>
        <w:t>soit énumérer les idées les unes derrière les autres, telles qu'elles ont été énoncées et prises en notes;</w:t>
      </w:r>
    </w:p>
    <w:p w:rsidR="00336D62" w:rsidRPr="00336D62" w:rsidRDefault="00336D62" w:rsidP="00336D62">
      <w:pPr>
        <w:numPr>
          <w:ilvl w:val="0"/>
          <w:numId w:val="16"/>
        </w:numPr>
        <w:spacing w:after="0" w:line="240" w:lineRule="auto"/>
        <w:ind w:right="-284"/>
        <w:rPr>
          <w:rFonts w:ascii="Calibri" w:eastAsia="Calibri" w:hAnsi="Calibri" w:cs="Times New Roman"/>
          <w:sz w:val="24"/>
          <w:lang w:val="fr-BE"/>
        </w:rPr>
      </w:pPr>
      <w:r w:rsidRPr="00336D62">
        <w:rPr>
          <w:rFonts w:ascii="Calibri" w:eastAsia="Calibri" w:hAnsi="Calibri" w:cs="Times New Roman"/>
          <w:sz w:val="24"/>
          <w:lang w:val="fr-BE"/>
        </w:rPr>
        <w:t>soit faire une synthèse des idées et ne restituer que l'essentiel de ce qui a été dit, sans suivre l'ordre des propos. Il est alors nécessaire lors de la relecture des notes de regrouper, à l'aide de signes (numéros, flèches, renvois…), les éléments secondaires qui s'articulent autour de la même idée principale. Cette façon de procéder est la plus courante.</w:t>
      </w:r>
    </w:p>
    <w:p w:rsidR="00336D62" w:rsidRPr="00336D62" w:rsidRDefault="00336D62" w:rsidP="00336D62">
      <w:pPr>
        <w:spacing w:after="0"/>
        <w:ind w:right="-284"/>
        <w:rPr>
          <w:rFonts w:ascii="Calibri" w:eastAsia="Calibri" w:hAnsi="Calibri" w:cs="Times New Roman"/>
          <w:sz w:val="24"/>
          <w:lang w:val="fr-BE"/>
        </w:rPr>
      </w:pPr>
    </w:p>
    <w:p w:rsidR="00336D62" w:rsidRPr="00336D62" w:rsidRDefault="00336D62" w:rsidP="00336D62">
      <w:pPr>
        <w:spacing w:after="0"/>
        <w:ind w:right="-284"/>
        <w:rPr>
          <w:rFonts w:ascii="Calibri" w:eastAsia="Calibri" w:hAnsi="Calibri" w:cs="Times New Roman"/>
          <w:sz w:val="24"/>
          <w:lang w:val="fr-BE"/>
        </w:rPr>
      </w:pPr>
    </w:p>
    <w:p w:rsidR="00336D62" w:rsidRDefault="00336D62">
      <w:pPr>
        <w:rPr>
          <w:b/>
          <w:sz w:val="24"/>
          <w:u w:val="single"/>
          <w:lang w:val="fr-BE"/>
        </w:rPr>
      </w:pPr>
      <w:r>
        <w:rPr>
          <w:b/>
          <w:sz w:val="24"/>
          <w:u w:val="single"/>
          <w:lang w:val="fr-BE"/>
        </w:rPr>
        <w:br w:type="page"/>
      </w:r>
    </w:p>
    <w:p w:rsidR="00336D62" w:rsidRPr="00336D62" w:rsidRDefault="00336D62" w:rsidP="00336D62">
      <w:pPr>
        <w:pStyle w:val="Paragraphedeliste"/>
        <w:numPr>
          <w:ilvl w:val="1"/>
          <w:numId w:val="12"/>
        </w:numPr>
        <w:spacing w:after="0" w:line="240" w:lineRule="auto"/>
        <w:ind w:right="-284"/>
        <w:rPr>
          <w:rFonts w:ascii="Calibri" w:eastAsia="Calibri" w:hAnsi="Calibri" w:cs="Times New Roman"/>
          <w:b/>
          <w:sz w:val="24"/>
          <w:u w:val="single"/>
          <w:lang w:val="fr-BE"/>
        </w:rPr>
      </w:pPr>
      <w:r w:rsidRPr="00336D62">
        <w:rPr>
          <w:rFonts w:ascii="Calibri" w:eastAsia="Calibri" w:hAnsi="Calibri" w:cs="Times New Roman"/>
          <w:b/>
          <w:sz w:val="24"/>
          <w:u w:val="single"/>
          <w:lang w:val="fr-BE"/>
        </w:rPr>
        <w:lastRenderedPageBreak/>
        <w:t>Comment restituer des notes</w:t>
      </w:r>
      <w:r w:rsidRPr="00336D62">
        <w:rPr>
          <w:rFonts w:ascii="Calibri" w:eastAsia="Calibri" w:hAnsi="Calibri" w:cs="Times New Roman"/>
          <w:b/>
          <w:sz w:val="24"/>
          <w:lang w:val="fr-BE"/>
        </w:rPr>
        <w:t>?</w:t>
      </w:r>
    </w:p>
    <w:p w:rsidR="00336D62" w:rsidRPr="00336D62" w:rsidRDefault="00336D62" w:rsidP="00336D62">
      <w:pPr>
        <w:spacing w:after="0"/>
        <w:ind w:right="-284"/>
        <w:rPr>
          <w:rFonts w:ascii="Calibri" w:eastAsia="Calibri" w:hAnsi="Calibri" w:cs="Times New Roman"/>
          <w:sz w:val="24"/>
          <w:u w:val="single"/>
          <w:lang w:val="fr-BE"/>
        </w:rPr>
      </w:pPr>
    </w:p>
    <w:p w:rsidR="00336D62" w:rsidRPr="00336D62" w:rsidRDefault="00336D62" w:rsidP="00336D62">
      <w:pPr>
        <w:spacing w:after="0"/>
        <w:ind w:right="-284"/>
        <w:rPr>
          <w:rFonts w:ascii="Calibri" w:eastAsia="Calibri" w:hAnsi="Calibri" w:cs="Times New Roman"/>
          <w:sz w:val="24"/>
          <w:lang w:val="fr-BE"/>
        </w:rPr>
      </w:pPr>
      <w:r w:rsidRPr="00336D62">
        <w:rPr>
          <w:rFonts w:ascii="Calibri" w:eastAsia="Calibri" w:hAnsi="Calibri" w:cs="Times New Roman"/>
          <w:sz w:val="24"/>
          <w:lang w:val="fr-BE"/>
        </w:rPr>
        <w:t>Les notes peuvent être reformulées soit oralement soit par écrit.</w:t>
      </w:r>
    </w:p>
    <w:p w:rsidR="00336D62" w:rsidRPr="00336D62" w:rsidRDefault="00336D62" w:rsidP="00336D62">
      <w:pPr>
        <w:spacing w:after="0"/>
        <w:ind w:right="-284"/>
        <w:rPr>
          <w:rFonts w:ascii="Calibri" w:eastAsia="Calibri" w:hAnsi="Calibri" w:cs="Times New Roman"/>
          <w:sz w:val="24"/>
          <w:lang w:val="fr-BE"/>
        </w:rPr>
      </w:pPr>
      <w:r w:rsidRPr="00336D62">
        <w:rPr>
          <w:rFonts w:ascii="Calibri" w:eastAsia="Calibri" w:hAnsi="Calibri" w:cs="Times New Roman"/>
          <w:sz w:val="24"/>
          <w:lang w:val="fr-BE"/>
        </w:rPr>
        <w:t>Dans tous les cas, il faut:</w:t>
      </w:r>
    </w:p>
    <w:p w:rsidR="00336D62" w:rsidRPr="00336D62" w:rsidRDefault="00336D62" w:rsidP="00336D62">
      <w:pPr>
        <w:numPr>
          <w:ilvl w:val="0"/>
          <w:numId w:val="18"/>
        </w:numPr>
        <w:spacing w:after="0" w:line="240" w:lineRule="auto"/>
        <w:ind w:right="-284"/>
        <w:rPr>
          <w:rFonts w:ascii="Calibri" w:eastAsia="Calibri" w:hAnsi="Calibri" w:cs="Times New Roman"/>
          <w:sz w:val="24"/>
          <w:lang w:val="fr-BE"/>
        </w:rPr>
      </w:pPr>
      <w:r w:rsidRPr="00336D62">
        <w:rPr>
          <w:rFonts w:ascii="Calibri" w:eastAsia="Calibri" w:hAnsi="Calibri" w:cs="Times New Roman"/>
          <w:sz w:val="24"/>
          <w:lang w:val="fr-BE"/>
        </w:rPr>
        <w:t>identifier le message (date, émetteur, objet, circonstances,…);</w:t>
      </w:r>
    </w:p>
    <w:p w:rsidR="00336D62" w:rsidRPr="00461ACF" w:rsidRDefault="00336D62" w:rsidP="00336D62">
      <w:pPr>
        <w:numPr>
          <w:ilvl w:val="0"/>
          <w:numId w:val="18"/>
        </w:numPr>
        <w:spacing w:after="0" w:line="240" w:lineRule="auto"/>
        <w:ind w:right="-284"/>
        <w:rPr>
          <w:rFonts w:ascii="Calibri" w:eastAsia="Calibri" w:hAnsi="Calibri" w:cs="Times New Roman"/>
          <w:sz w:val="24"/>
          <w:lang w:val="fr-BE"/>
        </w:rPr>
      </w:pPr>
      <w:r w:rsidRPr="00336D62">
        <w:rPr>
          <w:rFonts w:ascii="Calibri" w:eastAsia="Calibri" w:hAnsi="Calibri" w:cs="Times New Roman"/>
          <w:sz w:val="24"/>
          <w:lang w:val="fr-BE"/>
        </w:rPr>
        <w:t>exprimer clairement et simplement les idées les unes après les autres, dans un ordre logique, en utilisant un langage courant.</w:t>
      </w:r>
    </w:p>
    <w:p w:rsidR="00336D62" w:rsidRPr="00461ACF" w:rsidRDefault="00336D62" w:rsidP="00461ACF">
      <w:pPr>
        <w:spacing w:after="0"/>
        <w:ind w:left="708" w:right="-284"/>
        <w:rPr>
          <w:rFonts w:ascii="Calibri" w:eastAsia="Calibri" w:hAnsi="Calibri" w:cs="Times New Roman"/>
          <w:i/>
          <w:sz w:val="24"/>
          <w:lang w:val="fr-BE"/>
        </w:rPr>
      </w:pPr>
      <w:r w:rsidRPr="00461ACF">
        <w:rPr>
          <w:rFonts w:ascii="Calibri" w:eastAsia="Calibri" w:hAnsi="Calibri" w:cs="Times New Roman"/>
          <w:i/>
          <w:sz w:val="24"/>
          <w:lang w:val="fr-BE"/>
        </w:rPr>
        <w:t>S'il s'agit d'une restitution par écrit, le message devra être lisible, exprimé dans un style concis, facilement compréhensible. Sa présentation matérielle devra être soignée. Il devra être relu attentivement afin de corriger l'orthographe.</w:t>
      </w:r>
    </w:p>
    <w:p w:rsidR="00336D62" w:rsidRPr="00336D62" w:rsidRDefault="00336D62" w:rsidP="00336D62">
      <w:pPr>
        <w:numPr>
          <w:ilvl w:val="0"/>
          <w:numId w:val="18"/>
        </w:numPr>
        <w:spacing w:after="0" w:line="240" w:lineRule="auto"/>
        <w:ind w:right="-284"/>
        <w:rPr>
          <w:rFonts w:ascii="Calibri" w:eastAsia="Calibri" w:hAnsi="Calibri" w:cs="Times New Roman"/>
          <w:sz w:val="24"/>
          <w:lang w:val="fr-BE"/>
        </w:rPr>
      </w:pPr>
      <w:r w:rsidRPr="00336D62">
        <w:rPr>
          <w:rFonts w:ascii="Calibri" w:eastAsia="Calibri" w:hAnsi="Calibri" w:cs="Times New Roman"/>
          <w:sz w:val="24"/>
          <w:lang w:val="fr-BE"/>
        </w:rPr>
        <w:t>S'assurer que l'on a rien oublié lors de la reformulation du message.</w:t>
      </w:r>
    </w:p>
    <w:p w:rsidR="00336D62" w:rsidRDefault="00336D62" w:rsidP="00336D62">
      <w:pPr>
        <w:spacing w:after="0"/>
        <w:rPr>
          <w:lang w:val="fr-BE"/>
        </w:rPr>
      </w:pPr>
    </w:p>
    <w:p w:rsidR="00461ACF" w:rsidRDefault="00461ACF" w:rsidP="00461ACF">
      <w:pPr>
        <w:pStyle w:val="Corpsdetexte"/>
        <w:jc w:val="both"/>
        <w:rPr>
          <w:rFonts w:asciiTheme="minorHAnsi" w:hAnsiTheme="minorHAnsi"/>
        </w:rPr>
      </w:pPr>
    </w:p>
    <w:p w:rsidR="00461ACF" w:rsidRDefault="00461ACF" w:rsidP="00461ACF">
      <w:pPr>
        <w:pStyle w:val="Corpsdetexte"/>
        <w:jc w:val="both"/>
        <w:rPr>
          <w:rFonts w:asciiTheme="minorHAnsi" w:hAnsiTheme="minorHAnsi"/>
        </w:rPr>
      </w:pPr>
      <w:r w:rsidRPr="00461ACF">
        <w:rPr>
          <w:rFonts w:asciiTheme="minorHAnsi" w:hAnsiTheme="minorHAnsi"/>
          <w:b/>
          <w:u w:val="single"/>
        </w:rPr>
        <w:t>Exercice</w:t>
      </w:r>
      <w:r>
        <w:rPr>
          <w:rFonts w:asciiTheme="minorHAnsi" w:hAnsiTheme="minorHAnsi"/>
          <w:b/>
          <w:u w:val="single"/>
        </w:rPr>
        <w:t> :</w:t>
      </w:r>
      <w:r>
        <w:rPr>
          <w:rFonts w:asciiTheme="minorHAnsi" w:hAnsiTheme="minorHAnsi"/>
        </w:rPr>
        <w:t xml:space="preserve"> s</w:t>
      </w:r>
      <w:r w:rsidRPr="00461ACF">
        <w:rPr>
          <w:rFonts w:asciiTheme="minorHAnsi" w:hAnsiTheme="minorHAnsi"/>
        </w:rPr>
        <w:t>’entrainer à la prise de notes</w:t>
      </w:r>
    </w:p>
    <w:p w:rsidR="00461ACF" w:rsidRPr="00461ACF" w:rsidRDefault="00461ACF" w:rsidP="00461ACF">
      <w:pPr>
        <w:pStyle w:val="Corpsdetexte"/>
        <w:jc w:val="both"/>
        <w:rPr>
          <w:rFonts w:asciiTheme="minorHAnsi" w:hAnsiTheme="minorHAnsi"/>
          <w:b/>
          <w:u w:val="single"/>
        </w:rPr>
      </w:pPr>
    </w:p>
    <w:p w:rsidR="00461ACF" w:rsidRDefault="00461ACF" w:rsidP="00461ACF">
      <w:pPr>
        <w:pStyle w:val="Corpsdetexte"/>
        <w:jc w:val="both"/>
        <w:rPr>
          <w:rFonts w:asciiTheme="minorHAnsi" w:hAnsiTheme="minorHAnsi"/>
        </w:rPr>
      </w:pPr>
      <w:r>
        <w:rPr>
          <w:rFonts w:asciiTheme="minorHAnsi" w:hAnsiTheme="minorHAnsi"/>
        </w:rPr>
        <w:t>Ecoute attentivement le texte lu et prend le maximum de notes pour pouvoir ensuite le restituer oralement.</w:t>
      </w:r>
    </w:p>
    <w:p w:rsidR="00461ACF" w:rsidRDefault="00461ACF" w:rsidP="00461ACF">
      <w:pPr>
        <w:pStyle w:val="Corpsdetexte"/>
        <w:jc w:val="both"/>
        <w:rPr>
          <w:rFonts w:asciiTheme="minorHAnsi" w:hAnsiTheme="minorHAnsi"/>
        </w:rPr>
      </w:pPr>
    </w:p>
    <w:p w:rsidR="00461ACF" w:rsidRPr="00461ACF" w:rsidRDefault="00461ACF" w:rsidP="00461ACF">
      <w:pPr>
        <w:pStyle w:val="rponse"/>
        <w:rPr>
          <w:rFonts w:ascii="Calibri" w:hAnsi="Calibri"/>
        </w:rPr>
      </w:pPr>
      <w:r w:rsidRPr="00461ACF">
        <w:rPr>
          <w:rFonts w:ascii="Calibri" w:hAnsi="Calibri"/>
        </w:rPr>
        <w:t>Madame Sylvie Martin, née le 6 août 1951, mariée et ayant deux enfants vient d'être victime d'un accident de travail. Son numéro de sécurité sociale est le 916346. Madame Martin est employée de bureau, sténo dactylographe et travaille au service du courrier depuis 1970. L'accident a eu lieu dans son bureau le lundi 24 mai à 15h30. En changeant la cartouche d'encre à l'imprimante, elle a heurté par inadvertance le câble qui actionne le déplacement de la cartouche Le pouce et l'index de la main droite de Madame Martin ont subi une luxation et portent des écorchures. L'employée avait omis de mettre l'imprimante hors tension. Il s'avèrerait utile de recomposer une notice d'utilisation en y ajoutant les conseils de prudence et de la communiquer à tous les bureaux équipés de ce type d'imprimante.</w:t>
      </w:r>
      <w:r w:rsidRPr="00461ACF">
        <w:rPr>
          <w:color w:val="FFFFFF" w:themeColor="background1"/>
        </w:rPr>
        <w:tab/>
      </w:r>
      <w:r w:rsidRPr="00461ACF">
        <w:rPr>
          <w:rFonts w:ascii="Calibri" w:hAnsi="Calibri"/>
          <w:color w:val="FFFFFF"/>
        </w:rPr>
        <w:t>Madame Sylvie Martin, née le 6 août 1951, mariée et ayant deux enfants vient d'être victime d'un accident de travail. Son numéro de sécurité sociale est le 916346. Madame Martin est employée de bureau, sténo dactylographe et travaille au ser</w:t>
      </w:r>
      <w:r w:rsidRPr="00461ACF">
        <w:rPr>
          <w:color w:val="FFFFFF" w:themeColor="background1"/>
        </w:rPr>
        <w:t xml:space="preserve">vice du courrier </w:t>
      </w:r>
      <w:proofErr w:type="spellStart"/>
      <w:r w:rsidRPr="00461ACF">
        <w:rPr>
          <w:color w:val="FFFFFF" w:themeColor="background1"/>
        </w:rPr>
        <w:t>depu</w:t>
      </w:r>
      <w:proofErr w:type="spellEnd"/>
    </w:p>
    <w:p w:rsidR="00461ACF" w:rsidRDefault="00461ACF" w:rsidP="00461ACF">
      <w:pPr>
        <w:rPr>
          <w:rFonts w:ascii="Arial" w:eastAsia="Calibri" w:hAnsi="Arial" w:cs="Times New Roman"/>
          <w:sz w:val="24"/>
        </w:rPr>
      </w:pPr>
    </w:p>
    <w:p w:rsidR="00461ACF" w:rsidRDefault="00461ACF" w:rsidP="00461ACF">
      <w:pPr>
        <w:rPr>
          <w:rFonts w:ascii="Calibri" w:eastAsia="Calibri" w:hAnsi="Calibri" w:cs="Times New Roman"/>
        </w:rPr>
      </w:pPr>
    </w:p>
    <w:sectPr w:rsidR="00461ACF" w:rsidSect="00D875F6">
      <w:head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662C" w:rsidRDefault="008D662C" w:rsidP="0003134E">
      <w:pPr>
        <w:spacing w:after="0" w:line="240" w:lineRule="auto"/>
      </w:pPr>
      <w:r>
        <w:separator/>
      </w:r>
    </w:p>
  </w:endnote>
  <w:endnote w:type="continuationSeparator" w:id="0">
    <w:p w:rsidR="008D662C" w:rsidRDefault="008D662C" w:rsidP="000313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662C" w:rsidRDefault="008D662C" w:rsidP="0003134E">
      <w:pPr>
        <w:spacing w:after="0" w:line="240" w:lineRule="auto"/>
      </w:pPr>
      <w:r>
        <w:separator/>
      </w:r>
    </w:p>
  </w:footnote>
  <w:footnote w:type="continuationSeparator" w:id="0">
    <w:p w:rsidR="008D662C" w:rsidRDefault="008D662C" w:rsidP="000313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EDF" w:rsidRPr="0003134E" w:rsidRDefault="00496EDF" w:rsidP="0003134E">
    <w:pPr>
      <w:pStyle w:val="En-tte"/>
      <w:rPr>
        <w:sz w:val="20"/>
      </w:rPr>
    </w:pPr>
    <w:r w:rsidRPr="0003134E">
      <w:rPr>
        <w:sz w:val="20"/>
      </w:rPr>
      <w:t>4. La prise de notes</w:t>
    </w:r>
    <w:r w:rsidRPr="0003134E">
      <w:rPr>
        <w:sz w:val="20"/>
      </w:rPr>
      <w:tab/>
    </w:r>
    <w:r w:rsidRPr="0003134E">
      <w:rPr>
        <w:sz w:val="20"/>
      </w:rPr>
      <w:tab/>
      <w:t xml:space="preserve">page </w:t>
    </w:r>
    <w:sdt>
      <w:sdtPr>
        <w:rPr>
          <w:sz w:val="20"/>
        </w:rPr>
        <w:id w:val="1568029"/>
        <w:docPartObj>
          <w:docPartGallery w:val="Page Numbers (Top of Page)"/>
          <w:docPartUnique/>
        </w:docPartObj>
      </w:sdtPr>
      <w:sdtContent>
        <w:r w:rsidRPr="0003134E">
          <w:rPr>
            <w:sz w:val="20"/>
          </w:rPr>
          <w:fldChar w:fldCharType="begin"/>
        </w:r>
        <w:r w:rsidRPr="0003134E">
          <w:rPr>
            <w:sz w:val="20"/>
          </w:rPr>
          <w:instrText xml:space="preserve"> PAGE   \* MERGEFORMAT </w:instrText>
        </w:r>
        <w:r w:rsidRPr="0003134E">
          <w:rPr>
            <w:sz w:val="20"/>
          </w:rPr>
          <w:fldChar w:fldCharType="separate"/>
        </w:r>
        <w:r w:rsidR="00743BBF">
          <w:rPr>
            <w:noProof/>
            <w:sz w:val="20"/>
          </w:rPr>
          <w:t>17</w:t>
        </w:r>
        <w:r w:rsidRPr="0003134E">
          <w:rPr>
            <w:sz w:val="20"/>
          </w:rPr>
          <w:fldChar w:fldCharType="end"/>
        </w:r>
      </w:sdtContent>
    </w:sdt>
  </w:p>
  <w:p w:rsidR="00496EDF" w:rsidRDefault="00496EDF">
    <w:pPr>
      <w:pStyle w:val="En-tte"/>
    </w:pPr>
    <w:r>
      <w:rPr>
        <w:noProof/>
        <w:lang w:eastAsia="fr-FR"/>
      </w:rPr>
      <w:pict>
        <v:shapetype id="_x0000_t32" coordsize="21600,21600" o:spt="32" o:oned="t" path="m,l21600,21600e" filled="f">
          <v:path arrowok="t" fillok="f" o:connecttype="none"/>
          <o:lock v:ext="edit" shapetype="t"/>
        </v:shapetype>
        <v:shape id="_x0000_s1025" type="#_x0000_t32" style="position:absolute;margin-left:-3.15pt;margin-top:2.3pt;width:459.1pt;height:0;z-index:251658240"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2838"/>
    <w:multiLevelType w:val="multilevel"/>
    <w:tmpl w:val="9B92A698"/>
    <w:lvl w:ilvl="0">
      <w:start w:val="1"/>
      <w:numFmt w:val="decimal"/>
      <w:lvlText w:val="%1."/>
      <w:lvlJc w:val="left"/>
      <w:pPr>
        <w:ind w:left="720" w:hanging="360"/>
      </w:pPr>
      <w:rPr>
        <w:rFonts w:hint="default"/>
      </w:rPr>
    </w:lvl>
    <w:lvl w:ilvl="1">
      <w:start w:val="1"/>
      <w:numFmt w:val="bullet"/>
      <w:lvlText w:val=""/>
      <w:lvlJc w:val="left"/>
      <w:pPr>
        <w:ind w:left="720" w:hanging="360"/>
      </w:pPr>
      <w:rPr>
        <w:rFonts w:ascii="Wingdings" w:hAnsi="Wingding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2400BB2"/>
    <w:multiLevelType w:val="multilevel"/>
    <w:tmpl w:val="A510D08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4A59EA"/>
    <w:multiLevelType w:val="hybridMultilevel"/>
    <w:tmpl w:val="BB5C725E"/>
    <w:lvl w:ilvl="0" w:tplc="1C2C09D0">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C849CA"/>
    <w:multiLevelType w:val="hybridMultilevel"/>
    <w:tmpl w:val="C560789A"/>
    <w:lvl w:ilvl="0" w:tplc="27D6861A">
      <w:start w:val="1"/>
      <w:numFmt w:val="bullet"/>
      <w:lvlText w:val=""/>
      <w:lvlJc w:val="left"/>
      <w:pPr>
        <w:ind w:left="720" w:hanging="360"/>
      </w:pPr>
      <w:rPr>
        <w:rFonts w:ascii="Wingdings" w:hAnsi="Wingdings" w:hint="default"/>
        <w:b/>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EA00FE"/>
    <w:multiLevelType w:val="multilevel"/>
    <w:tmpl w:val="C92E8E02"/>
    <w:lvl w:ilvl="0">
      <w:start w:val="1"/>
      <w:numFmt w:val="decimal"/>
      <w:lvlText w:val="%1."/>
      <w:lvlJc w:val="left"/>
      <w:pPr>
        <w:tabs>
          <w:tab w:val="num" w:pos="720"/>
        </w:tabs>
        <w:ind w:left="720" w:hanging="360"/>
      </w:pPr>
      <w:rPr>
        <w:rFonts w:hint="default"/>
      </w:rPr>
    </w:lvl>
    <w:lvl w:ilvl="1">
      <w:start w:val="1"/>
      <w:numFmt w:val="upperLetter"/>
      <w:pStyle w:val="Titre6"/>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0F196A4B"/>
    <w:multiLevelType w:val="hybridMultilevel"/>
    <w:tmpl w:val="04E061F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5120B9E"/>
    <w:multiLevelType w:val="hybridMultilevel"/>
    <w:tmpl w:val="459AB340"/>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5D71BEA"/>
    <w:multiLevelType w:val="singleLevel"/>
    <w:tmpl w:val="A2E23F52"/>
    <w:lvl w:ilvl="0">
      <w:numFmt w:val="bullet"/>
      <w:lvlText w:val="-"/>
      <w:lvlJc w:val="left"/>
      <w:pPr>
        <w:tabs>
          <w:tab w:val="num" w:pos="360"/>
        </w:tabs>
        <w:ind w:left="360" w:hanging="360"/>
      </w:pPr>
      <w:rPr>
        <w:rFonts w:ascii="Times New Roman" w:hAnsi="Times New Roman" w:hint="default"/>
      </w:rPr>
    </w:lvl>
  </w:abstractNum>
  <w:abstractNum w:abstractNumId="8">
    <w:nsid w:val="1B4D02F5"/>
    <w:multiLevelType w:val="multilevel"/>
    <w:tmpl w:val="20386A62"/>
    <w:lvl w:ilvl="0">
      <w:start w:val="2"/>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236E6D54"/>
    <w:multiLevelType w:val="hybridMultilevel"/>
    <w:tmpl w:val="9050B5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CC54ED4"/>
    <w:multiLevelType w:val="hybridMultilevel"/>
    <w:tmpl w:val="A3F21D74"/>
    <w:lvl w:ilvl="0" w:tplc="20CEF02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027210"/>
    <w:multiLevelType w:val="multilevel"/>
    <w:tmpl w:val="EE62BC2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31AD7419"/>
    <w:multiLevelType w:val="multilevel"/>
    <w:tmpl w:val="53E4CBA8"/>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3E423DB9"/>
    <w:multiLevelType w:val="hybridMultilevel"/>
    <w:tmpl w:val="4CD27D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005380A"/>
    <w:multiLevelType w:val="multilevel"/>
    <w:tmpl w:val="670CB6A2"/>
    <w:lvl w:ilvl="0">
      <w:start w:val="1"/>
      <w:numFmt w:val="bullet"/>
      <w:lvlText w:val="o"/>
      <w:lvlJc w:val="left"/>
      <w:pPr>
        <w:tabs>
          <w:tab w:val="num" w:pos="720"/>
        </w:tabs>
        <w:ind w:left="720" w:hanging="360"/>
      </w:pPr>
      <w:rPr>
        <w:rFonts w:ascii="Courier New" w:hAnsi="Courier New"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upperLetter"/>
      <w:lvlText w:val="%4)"/>
      <w:lvlJc w:val="left"/>
      <w:pPr>
        <w:ind w:left="2880" w:hanging="360"/>
      </w:pPr>
      <w:rPr>
        <w:rFonts w:hint="default"/>
      </w:rPr>
    </w:lvl>
    <w:lvl w:ilvl="4">
      <w:start w:val="3"/>
      <w:numFmt w:val="decimal"/>
      <w:lvlText w:val="%5)"/>
      <w:lvlJc w:val="left"/>
      <w:pPr>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6D7F5D28"/>
    <w:multiLevelType w:val="multilevel"/>
    <w:tmpl w:val="57CCB01A"/>
    <w:lvl w:ilvl="0">
      <w:start w:val="1"/>
      <w:numFmt w:val="upperRoman"/>
      <w:pStyle w:val="Titre1"/>
      <w:lvlText w:val="%1."/>
      <w:lvlJc w:val="left"/>
      <w:pPr>
        <w:tabs>
          <w:tab w:val="num" w:pos="1080"/>
        </w:tabs>
        <w:ind w:left="1080" w:hanging="720"/>
      </w:pPr>
      <w:rPr>
        <w:rFonts w:hint="default"/>
      </w:rPr>
    </w:lvl>
    <w:lvl w:ilvl="1">
      <w:start w:val="1"/>
      <w:numFmt w:val="upperLetter"/>
      <w:pStyle w:val="Titre2"/>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7B787313"/>
    <w:multiLevelType w:val="hybridMultilevel"/>
    <w:tmpl w:val="8A44D408"/>
    <w:lvl w:ilvl="0" w:tplc="23388AC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DA03CFB"/>
    <w:multiLevelType w:val="hybridMultilevel"/>
    <w:tmpl w:val="432C5D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3"/>
  </w:num>
  <w:num w:numId="4">
    <w:abstractNumId w:val="5"/>
  </w:num>
  <w:num w:numId="5">
    <w:abstractNumId w:val="0"/>
  </w:num>
  <w:num w:numId="6">
    <w:abstractNumId w:val="15"/>
  </w:num>
  <w:num w:numId="7">
    <w:abstractNumId w:val="14"/>
  </w:num>
  <w:num w:numId="8">
    <w:abstractNumId w:val="17"/>
  </w:num>
  <w:num w:numId="9">
    <w:abstractNumId w:val="2"/>
  </w:num>
  <w:num w:numId="10">
    <w:abstractNumId w:val="8"/>
  </w:num>
  <w:num w:numId="11">
    <w:abstractNumId w:val="9"/>
  </w:num>
  <w:num w:numId="12">
    <w:abstractNumId w:val="1"/>
  </w:num>
  <w:num w:numId="13">
    <w:abstractNumId w:val="6"/>
  </w:num>
  <w:num w:numId="14">
    <w:abstractNumId w:val="10"/>
  </w:num>
  <w:num w:numId="15">
    <w:abstractNumId w:val="3"/>
  </w:num>
  <w:num w:numId="16">
    <w:abstractNumId w:val="12"/>
  </w:num>
  <w:num w:numId="17">
    <w:abstractNumId w:val="11"/>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08"/>
  <w:hyphenationZone w:val="425"/>
  <w:characterSpacingControl w:val="doNotCompress"/>
  <w:hdrShapeDefaults>
    <o:shapedefaults v:ext="edit" spidmax="3074">
      <o:colormenu v:ext="edit" fillcolor="none"/>
    </o:shapedefaults>
    <o:shapelayout v:ext="edit">
      <o:idmap v:ext="edit" data="1"/>
      <o:rules v:ext="edit">
        <o:r id="V:Rule2" type="connector" idref="#_x0000_s1025"/>
      </o:rules>
    </o:shapelayout>
  </w:hdrShapeDefaults>
  <w:footnotePr>
    <w:footnote w:id="-1"/>
    <w:footnote w:id="0"/>
  </w:footnotePr>
  <w:endnotePr>
    <w:endnote w:id="-1"/>
    <w:endnote w:id="0"/>
  </w:endnotePr>
  <w:compat/>
  <w:rsids>
    <w:rsidRoot w:val="0003134E"/>
    <w:rsid w:val="000109A1"/>
    <w:rsid w:val="0003134E"/>
    <w:rsid w:val="00153710"/>
    <w:rsid w:val="001E700E"/>
    <w:rsid w:val="00336D62"/>
    <w:rsid w:val="003B3EB1"/>
    <w:rsid w:val="00461ACF"/>
    <w:rsid w:val="00496EDF"/>
    <w:rsid w:val="00527EE9"/>
    <w:rsid w:val="006467D3"/>
    <w:rsid w:val="00743BBF"/>
    <w:rsid w:val="007F3CCB"/>
    <w:rsid w:val="008D662C"/>
    <w:rsid w:val="00AB7092"/>
    <w:rsid w:val="00C81172"/>
    <w:rsid w:val="00D41E7F"/>
    <w:rsid w:val="00D875F6"/>
    <w:rsid w:val="00DB7808"/>
    <w:rsid w:val="00DD7A80"/>
    <w:rsid w:val="00EB1CE0"/>
    <w:rsid w:val="00EB372E"/>
    <w:rsid w:val="00ED3DCF"/>
    <w:rsid w:val="00EF0E4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5F6"/>
  </w:style>
  <w:style w:type="paragraph" w:styleId="Titre1">
    <w:name w:val="heading 1"/>
    <w:basedOn w:val="Normal"/>
    <w:next w:val="Normal"/>
    <w:link w:val="Titre1Car"/>
    <w:qFormat/>
    <w:rsid w:val="00EF0E4D"/>
    <w:pPr>
      <w:keepNext/>
      <w:numPr>
        <w:numId w:val="6"/>
      </w:numPr>
      <w:spacing w:after="0" w:line="240" w:lineRule="auto"/>
      <w:outlineLvl w:val="0"/>
    </w:pPr>
    <w:rPr>
      <w:rFonts w:ascii="Comic Sans MS" w:eastAsia="Times New Roman" w:hAnsi="Comic Sans MS" w:cs="Times New Roman"/>
      <w:sz w:val="28"/>
      <w:szCs w:val="20"/>
      <w:lang w:val="fr-BE" w:eastAsia="fr-FR"/>
    </w:rPr>
  </w:style>
  <w:style w:type="paragraph" w:styleId="Titre2">
    <w:name w:val="heading 2"/>
    <w:basedOn w:val="Normal"/>
    <w:next w:val="Normal"/>
    <w:link w:val="Titre2Car"/>
    <w:qFormat/>
    <w:rsid w:val="00EF0E4D"/>
    <w:pPr>
      <w:keepNext/>
      <w:numPr>
        <w:ilvl w:val="1"/>
        <w:numId w:val="6"/>
      </w:numPr>
      <w:spacing w:after="0" w:line="240" w:lineRule="auto"/>
      <w:outlineLvl w:val="1"/>
    </w:pPr>
    <w:rPr>
      <w:rFonts w:ascii="Comic Sans MS" w:eastAsia="Times New Roman" w:hAnsi="Comic Sans MS" w:cs="Times New Roman"/>
      <w:b/>
      <w:sz w:val="24"/>
      <w:szCs w:val="20"/>
      <w:u w:val="single"/>
      <w:lang w:val="fr-BE" w:eastAsia="fr-FR"/>
    </w:rPr>
  </w:style>
  <w:style w:type="paragraph" w:styleId="Titre3">
    <w:name w:val="heading 3"/>
    <w:basedOn w:val="Normal"/>
    <w:next w:val="Normal"/>
    <w:link w:val="Titre3Car"/>
    <w:uiPriority w:val="9"/>
    <w:semiHidden/>
    <w:unhideWhenUsed/>
    <w:qFormat/>
    <w:rsid w:val="00461ACF"/>
    <w:pPr>
      <w:keepNext/>
      <w:keepLines/>
      <w:spacing w:before="200" w:after="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qFormat/>
    <w:rsid w:val="00336D62"/>
    <w:pPr>
      <w:keepNext/>
      <w:numPr>
        <w:ilvl w:val="1"/>
        <w:numId w:val="18"/>
      </w:numPr>
      <w:spacing w:after="0" w:line="240" w:lineRule="auto"/>
      <w:jc w:val="both"/>
      <w:outlineLvl w:val="5"/>
    </w:pPr>
    <w:rPr>
      <w:rFonts w:ascii="Comic Sans MS" w:eastAsia="Times New Roman" w:hAnsi="Comic Sans MS" w:cs="Times New Roman"/>
      <w:b/>
      <w:sz w:val="24"/>
      <w:szCs w:val="20"/>
      <w:u w:val="single"/>
      <w:lang w:val="fr-BE" w:eastAsia="fr-FR"/>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3134E"/>
    <w:pPr>
      <w:tabs>
        <w:tab w:val="center" w:pos="4536"/>
        <w:tab w:val="right" w:pos="9072"/>
      </w:tabs>
      <w:spacing w:after="0" w:line="240" w:lineRule="auto"/>
    </w:pPr>
  </w:style>
  <w:style w:type="character" w:customStyle="1" w:styleId="En-tteCar">
    <w:name w:val="En-tête Car"/>
    <w:basedOn w:val="Policepardfaut"/>
    <w:link w:val="En-tte"/>
    <w:uiPriority w:val="99"/>
    <w:rsid w:val="0003134E"/>
  </w:style>
  <w:style w:type="paragraph" w:styleId="Pieddepage">
    <w:name w:val="footer"/>
    <w:basedOn w:val="Normal"/>
    <w:link w:val="PieddepageCar"/>
    <w:uiPriority w:val="99"/>
    <w:semiHidden/>
    <w:unhideWhenUsed/>
    <w:rsid w:val="0003134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3134E"/>
  </w:style>
  <w:style w:type="paragraph" w:styleId="Paragraphedeliste">
    <w:name w:val="List Paragraph"/>
    <w:basedOn w:val="Normal"/>
    <w:uiPriority w:val="34"/>
    <w:qFormat/>
    <w:rsid w:val="0003134E"/>
    <w:pPr>
      <w:ind w:left="720"/>
      <w:contextualSpacing/>
    </w:pPr>
  </w:style>
  <w:style w:type="paragraph" w:styleId="Corpsdetexte">
    <w:name w:val="Body Text"/>
    <w:basedOn w:val="Normal"/>
    <w:link w:val="CorpsdetexteCar"/>
    <w:semiHidden/>
    <w:rsid w:val="00EF0E4D"/>
    <w:pPr>
      <w:spacing w:after="0" w:line="240" w:lineRule="auto"/>
    </w:pPr>
    <w:rPr>
      <w:rFonts w:ascii="Arial" w:eastAsia="Times New Roman" w:hAnsi="Arial" w:cs="Times New Roman"/>
      <w:sz w:val="24"/>
      <w:szCs w:val="20"/>
      <w:lang w:eastAsia="fr-FR"/>
    </w:rPr>
  </w:style>
  <w:style w:type="character" w:customStyle="1" w:styleId="CorpsdetexteCar">
    <w:name w:val="Corps de texte Car"/>
    <w:basedOn w:val="Policepardfaut"/>
    <w:link w:val="Corpsdetexte"/>
    <w:semiHidden/>
    <w:rsid w:val="00EF0E4D"/>
    <w:rPr>
      <w:rFonts w:ascii="Arial" w:eastAsia="Times New Roman" w:hAnsi="Arial" w:cs="Times New Roman"/>
      <w:sz w:val="24"/>
      <w:szCs w:val="20"/>
      <w:lang w:eastAsia="fr-FR"/>
    </w:rPr>
  </w:style>
  <w:style w:type="character" w:customStyle="1" w:styleId="Titre1Car">
    <w:name w:val="Titre 1 Car"/>
    <w:basedOn w:val="Policepardfaut"/>
    <w:link w:val="Titre1"/>
    <w:rsid w:val="00EF0E4D"/>
    <w:rPr>
      <w:rFonts w:ascii="Comic Sans MS" w:eastAsia="Times New Roman" w:hAnsi="Comic Sans MS" w:cs="Times New Roman"/>
      <w:sz w:val="28"/>
      <w:szCs w:val="20"/>
      <w:lang w:val="fr-BE" w:eastAsia="fr-FR"/>
    </w:rPr>
  </w:style>
  <w:style w:type="character" w:customStyle="1" w:styleId="Titre2Car">
    <w:name w:val="Titre 2 Car"/>
    <w:basedOn w:val="Policepardfaut"/>
    <w:link w:val="Titre2"/>
    <w:rsid w:val="00EF0E4D"/>
    <w:rPr>
      <w:rFonts w:ascii="Comic Sans MS" w:eastAsia="Times New Roman" w:hAnsi="Comic Sans MS" w:cs="Times New Roman"/>
      <w:b/>
      <w:sz w:val="24"/>
      <w:szCs w:val="20"/>
      <w:u w:val="single"/>
      <w:lang w:val="fr-BE" w:eastAsia="fr-FR"/>
    </w:rPr>
  </w:style>
  <w:style w:type="paragraph" w:customStyle="1" w:styleId="rponse">
    <w:name w:val="réponse"/>
    <w:basedOn w:val="Titre1"/>
    <w:link w:val="rponseCar"/>
    <w:qFormat/>
    <w:rsid w:val="00C81172"/>
    <w:pPr>
      <w:numPr>
        <w:numId w:val="0"/>
      </w:numPr>
      <w:jc w:val="both"/>
    </w:pPr>
    <w:rPr>
      <w:rFonts w:asciiTheme="minorHAnsi" w:hAnsiTheme="minorHAnsi"/>
      <w:color w:val="FF0000"/>
      <w:sz w:val="24"/>
      <w:u w:val="dotted" w:color="FF0000"/>
    </w:rPr>
  </w:style>
  <w:style w:type="paragraph" w:styleId="Textedebulles">
    <w:name w:val="Balloon Text"/>
    <w:basedOn w:val="Normal"/>
    <w:link w:val="TextedebullesCar"/>
    <w:uiPriority w:val="99"/>
    <w:semiHidden/>
    <w:unhideWhenUsed/>
    <w:rsid w:val="003B3EB1"/>
    <w:pPr>
      <w:spacing w:after="0" w:line="240" w:lineRule="auto"/>
    </w:pPr>
    <w:rPr>
      <w:rFonts w:ascii="Tahoma" w:hAnsi="Tahoma" w:cs="Tahoma"/>
      <w:sz w:val="16"/>
      <w:szCs w:val="16"/>
    </w:rPr>
  </w:style>
  <w:style w:type="character" w:customStyle="1" w:styleId="rponseCar">
    <w:name w:val="réponse Car"/>
    <w:basedOn w:val="Titre1Car"/>
    <w:link w:val="rponse"/>
    <w:rsid w:val="00D41E7F"/>
    <w:rPr>
      <w:color w:val="FF0000"/>
      <w:sz w:val="24"/>
      <w:u w:val="dotted" w:color="FF0000"/>
    </w:rPr>
  </w:style>
  <w:style w:type="character" w:customStyle="1" w:styleId="TextedebullesCar">
    <w:name w:val="Texte de bulles Car"/>
    <w:basedOn w:val="Policepardfaut"/>
    <w:link w:val="Textedebulles"/>
    <w:uiPriority w:val="99"/>
    <w:semiHidden/>
    <w:rsid w:val="003B3EB1"/>
    <w:rPr>
      <w:rFonts w:ascii="Tahoma" w:hAnsi="Tahoma" w:cs="Tahoma"/>
      <w:sz w:val="16"/>
      <w:szCs w:val="16"/>
    </w:rPr>
  </w:style>
  <w:style w:type="paragraph" w:styleId="Corpsdetexte3">
    <w:name w:val="Body Text 3"/>
    <w:basedOn w:val="Normal"/>
    <w:link w:val="Corpsdetexte3Car"/>
    <w:uiPriority w:val="99"/>
    <w:semiHidden/>
    <w:unhideWhenUsed/>
    <w:rsid w:val="00D41E7F"/>
    <w:pPr>
      <w:spacing w:after="120"/>
    </w:pPr>
    <w:rPr>
      <w:sz w:val="16"/>
      <w:szCs w:val="16"/>
    </w:rPr>
  </w:style>
  <w:style w:type="character" w:customStyle="1" w:styleId="Corpsdetexte3Car">
    <w:name w:val="Corps de texte 3 Car"/>
    <w:basedOn w:val="Policepardfaut"/>
    <w:link w:val="Corpsdetexte3"/>
    <w:uiPriority w:val="99"/>
    <w:semiHidden/>
    <w:rsid w:val="00D41E7F"/>
    <w:rPr>
      <w:sz w:val="16"/>
      <w:szCs w:val="16"/>
    </w:rPr>
  </w:style>
  <w:style w:type="table" w:styleId="Grilledutableau">
    <w:name w:val="Table Grid"/>
    <w:basedOn w:val="TableauNormal"/>
    <w:uiPriority w:val="59"/>
    <w:rsid w:val="00D41E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6Car">
    <w:name w:val="Titre 6 Car"/>
    <w:basedOn w:val="Policepardfaut"/>
    <w:link w:val="Titre6"/>
    <w:rsid w:val="00336D62"/>
    <w:rPr>
      <w:rFonts w:ascii="Comic Sans MS" w:eastAsia="Times New Roman" w:hAnsi="Comic Sans MS" w:cs="Times New Roman"/>
      <w:b/>
      <w:sz w:val="24"/>
      <w:szCs w:val="20"/>
      <w:u w:val="single"/>
      <w:lang w:val="fr-BE" w:eastAsia="fr-FR"/>
    </w:rPr>
  </w:style>
  <w:style w:type="character" w:customStyle="1" w:styleId="Titre3Car">
    <w:name w:val="Titre 3 Car"/>
    <w:basedOn w:val="Policepardfaut"/>
    <w:link w:val="Titre3"/>
    <w:uiPriority w:val="9"/>
    <w:semiHidden/>
    <w:rsid w:val="00461ACF"/>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5630E"/>
    <w:rsid w:val="00E5630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BF2538EF2084C18A8BBE98FC1A99D7A">
    <w:name w:val="1BF2538EF2084C18A8BBE98FC1A99D7A"/>
    <w:rsid w:val="00E5630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754496-6FBD-4760-B918-6419B2D9B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18</Pages>
  <Words>2865</Words>
  <Characters>15761</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Marie</cp:lastModifiedBy>
  <cp:revision>4</cp:revision>
  <dcterms:created xsi:type="dcterms:W3CDTF">2015-03-19T10:02:00Z</dcterms:created>
  <dcterms:modified xsi:type="dcterms:W3CDTF">2015-03-19T15:18:00Z</dcterms:modified>
</cp:coreProperties>
</file>