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9B" w:rsidRDefault="00534D41">
      <w:r>
        <w:t xml:space="preserve">NOM :                              Prénom :                             Date :                  Classe : </w:t>
      </w:r>
    </w:p>
    <w:p w:rsidR="00534D41" w:rsidRPr="00534D41" w:rsidRDefault="00534D41">
      <w:pPr>
        <w:rPr>
          <w:u w:val="single"/>
        </w:rPr>
      </w:pPr>
      <w:r w:rsidRPr="00534D41">
        <w:rPr>
          <w:u w:val="single"/>
        </w:rPr>
        <w:t>Questionnaire de lecture</w:t>
      </w:r>
    </w:p>
    <w:p w:rsidR="00534D41" w:rsidRDefault="00534D41" w:rsidP="00534D41">
      <w:pPr>
        <w:jc w:val="center"/>
      </w:pPr>
      <w:r w:rsidRPr="002C6761">
        <w:rPr>
          <w:bdr w:val="single" w:sz="4" w:space="0" w:color="auto"/>
        </w:rPr>
        <w:t>Derrière la porte de Moka</w:t>
      </w:r>
    </w:p>
    <w:p w:rsidR="00534D41" w:rsidRDefault="00534D41" w:rsidP="00534D41">
      <w:pPr>
        <w:pStyle w:val="Paragraphedeliste"/>
        <w:numPr>
          <w:ilvl w:val="0"/>
          <w:numId w:val="1"/>
        </w:numPr>
        <w:jc w:val="both"/>
      </w:pPr>
      <w:r>
        <w:t>A quoi correspondent (quoi + qui) les textes en italique placés avant chaque chapitre ? ………………………………………………………………………………………………………………………………………</w:t>
      </w:r>
      <w:r w:rsidR="00BC65D6">
        <w:t>……………………</w:t>
      </w:r>
    </w:p>
    <w:p w:rsidR="00534D41" w:rsidRDefault="00534D41" w:rsidP="00534D41">
      <w:pPr>
        <w:pStyle w:val="Paragraphedeliste"/>
        <w:numPr>
          <w:ilvl w:val="0"/>
          <w:numId w:val="1"/>
        </w:numPr>
        <w:jc w:val="both"/>
      </w:pPr>
      <w:r>
        <w:t>Quels sont les moments les plus désagréables dans une journée pour Damien ?..........................................................................................................................</w:t>
      </w:r>
      <w:r w:rsidR="00BC65D6">
        <w:t>........................</w:t>
      </w:r>
    </w:p>
    <w:p w:rsidR="00534D41" w:rsidRDefault="00534D41" w:rsidP="00534D41">
      <w:pPr>
        <w:pStyle w:val="Paragraphedeliste"/>
        <w:numPr>
          <w:ilvl w:val="0"/>
          <w:numId w:val="1"/>
        </w:numPr>
        <w:jc w:val="both"/>
      </w:pPr>
      <w:r>
        <w:t>Pourquoi ? ……………………………………………………………………………………………………………………………………</w:t>
      </w:r>
      <w:r w:rsidR="00BC65D6">
        <w:t>……</w:t>
      </w:r>
    </w:p>
    <w:p w:rsidR="00534D41" w:rsidRDefault="00534D41" w:rsidP="00534D41">
      <w:pPr>
        <w:pStyle w:val="Paragraphedeliste"/>
        <w:numPr>
          <w:ilvl w:val="0"/>
          <w:numId w:val="1"/>
        </w:numPr>
        <w:jc w:val="both"/>
      </w:pPr>
      <w:r>
        <w:t>Comment se manifeste ce mal-être ? ……………………………………………………………….....</w:t>
      </w:r>
      <w:r w:rsidR="00BC65D6">
        <w:t>......................</w:t>
      </w:r>
    </w:p>
    <w:p w:rsidR="00534D41" w:rsidRDefault="00534D41" w:rsidP="00534D41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</w:t>
      </w:r>
      <w:r w:rsidR="00BC65D6">
        <w:t>……………………</w:t>
      </w:r>
    </w:p>
    <w:p w:rsidR="00534D41" w:rsidRDefault="00534D41" w:rsidP="00534D41">
      <w:pPr>
        <w:pStyle w:val="Paragraphedeliste"/>
        <w:numPr>
          <w:ilvl w:val="0"/>
          <w:numId w:val="1"/>
        </w:numPr>
      </w:pPr>
      <w:r>
        <w:t>Quelle est la cause de la folie de Grand-mère ? ………………………………………………………………………………………………………………………………………</w:t>
      </w:r>
      <w:r w:rsidR="00BC65D6">
        <w:t>………………………</w:t>
      </w:r>
    </w:p>
    <w:p w:rsidR="00534D41" w:rsidRDefault="00534D41" w:rsidP="00534D41">
      <w:pPr>
        <w:pStyle w:val="Paragraphedeliste"/>
        <w:numPr>
          <w:ilvl w:val="0"/>
          <w:numId w:val="1"/>
        </w:numPr>
      </w:pPr>
      <w:r>
        <w:t>Pourquoi Damien fait-il appel à Lili-Catherine ?.....................................................</w:t>
      </w:r>
      <w:r w:rsidR="00BC65D6">
        <w:t>.......................</w:t>
      </w:r>
    </w:p>
    <w:p w:rsidR="00534D41" w:rsidRDefault="00534D41" w:rsidP="00534D41">
      <w:pPr>
        <w:pStyle w:val="Paragraphedeliste"/>
      </w:pPr>
      <w:r>
        <w:t>………………………………………………………………………………………………………………………………………</w:t>
      </w:r>
      <w:r w:rsidR="00BC65D6">
        <w:t>………………………</w:t>
      </w:r>
    </w:p>
    <w:p w:rsidR="00534D41" w:rsidRDefault="00534D41" w:rsidP="00534D41">
      <w:pPr>
        <w:pStyle w:val="Paragraphedeliste"/>
        <w:numPr>
          <w:ilvl w:val="0"/>
          <w:numId w:val="1"/>
        </w:numPr>
      </w:pPr>
      <w:r>
        <w:t>« Mais Damien savait ce que c’était </w:t>
      </w:r>
      <w:proofErr w:type="gramStart"/>
      <w:r>
        <w:t>»(</w:t>
      </w:r>
      <w:proofErr w:type="gramEnd"/>
      <w:r>
        <w:t>p.60) .  Qu’est-ce ?</w:t>
      </w:r>
    </w:p>
    <w:p w:rsidR="00534D41" w:rsidRDefault="00534D41" w:rsidP="00534D41">
      <w:pPr>
        <w:pStyle w:val="Paragraphedeliste"/>
      </w:pPr>
      <w:r>
        <w:t>………………………………………………………………………………………………………………………………………</w:t>
      </w:r>
      <w:r w:rsidR="00BC65D6">
        <w:t>………………………</w:t>
      </w:r>
    </w:p>
    <w:p w:rsidR="00534D41" w:rsidRDefault="002C6761" w:rsidP="00534D41">
      <w:pPr>
        <w:pStyle w:val="Paragraphedeliste"/>
        <w:numPr>
          <w:ilvl w:val="0"/>
          <w:numId w:val="1"/>
        </w:numPr>
      </w:pPr>
      <w:r>
        <w:t xml:space="preserve">Quel est le rapport avec Lili-Catherine ? </w:t>
      </w:r>
    </w:p>
    <w:p w:rsidR="002C6761" w:rsidRDefault="002C6761" w:rsidP="002C6761">
      <w:pPr>
        <w:pStyle w:val="Paragraphedeliste"/>
      </w:pPr>
      <w:r>
        <w:t>………………………………………………………………………………………………………………………………………</w:t>
      </w:r>
      <w:r w:rsidR="00BC65D6">
        <w:t>………………………</w:t>
      </w:r>
    </w:p>
    <w:p w:rsidR="002C6761" w:rsidRDefault="002C6761" w:rsidP="002C6761">
      <w:pPr>
        <w:pStyle w:val="Paragraphedeliste"/>
        <w:numPr>
          <w:ilvl w:val="0"/>
          <w:numId w:val="1"/>
        </w:numPr>
      </w:pPr>
      <w:r>
        <w:t>En quelle année se déroule l’histoire ? (ch.5/6) …………………………………………………</w:t>
      </w:r>
      <w:r w:rsidR="00BC65D6">
        <w:t>……………………..</w:t>
      </w:r>
    </w:p>
    <w:p w:rsidR="002C6761" w:rsidRDefault="002C6761" w:rsidP="002C6761">
      <w:pPr>
        <w:pStyle w:val="Paragraphedeliste"/>
        <w:numPr>
          <w:ilvl w:val="0"/>
          <w:numId w:val="1"/>
        </w:numPr>
      </w:pPr>
      <w:r>
        <w:t>Explique « Finalement, il n’avait pas envie de savoir la vérité.  Il préférait sa version de l’histoire » (p.90). ……………………………………………………………………………</w:t>
      </w:r>
      <w:r w:rsidR="00BC65D6">
        <w:t>………………………………………………</w:t>
      </w:r>
    </w:p>
    <w:p w:rsidR="002C6761" w:rsidRDefault="002C6761" w:rsidP="002C676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65D6">
        <w:t>………………………………………………</w:t>
      </w:r>
    </w:p>
    <w:p w:rsidR="002C6761" w:rsidRDefault="002C6761" w:rsidP="002C6761">
      <w:pPr>
        <w:pStyle w:val="Paragraphedeliste"/>
        <w:numPr>
          <w:ilvl w:val="0"/>
          <w:numId w:val="1"/>
        </w:numPr>
      </w:pPr>
      <w:r>
        <w:t>Quel est le but de la vengeance de Lili-Catherine ?</w:t>
      </w:r>
    </w:p>
    <w:p w:rsidR="002C6761" w:rsidRDefault="002C6761" w:rsidP="002C6761">
      <w:pPr>
        <w:pStyle w:val="Paragraphedeliste"/>
      </w:pPr>
      <w:r>
        <w:t>………………………………………………………………………………………………………………………………………</w:t>
      </w:r>
      <w:r w:rsidR="00BC65D6">
        <w:t>………………………</w:t>
      </w:r>
    </w:p>
    <w:p w:rsidR="002C6761" w:rsidRDefault="002C6761" w:rsidP="002C6761">
      <w:pPr>
        <w:pStyle w:val="Paragraphedeliste"/>
        <w:numPr>
          <w:ilvl w:val="0"/>
          <w:numId w:val="1"/>
        </w:numPr>
      </w:pPr>
      <w:r>
        <w:t>Au cours de l’histoire, la vision qu’a Damien de Lili-Catherine va évoluer.  Cite les deux façons de voir de Damien.</w:t>
      </w:r>
    </w:p>
    <w:p w:rsidR="002C6761" w:rsidRDefault="002C6761" w:rsidP="002C6761">
      <w:pPr>
        <w:pStyle w:val="Paragraphedeliste"/>
      </w:pPr>
      <w:r>
        <w:t>Lili-Catherine est ………………………………………………</w:t>
      </w:r>
      <w:r w:rsidR="00BC65D6">
        <w:t>……….</w:t>
      </w:r>
      <w:r>
        <w:t xml:space="preserve"> puis ……………………………………………</w:t>
      </w:r>
      <w:r w:rsidR="00BC65D6">
        <w:t>……………</w:t>
      </w:r>
    </w:p>
    <w:p w:rsidR="002C6761" w:rsidRDefault="002C6761" w:rsidP="002C6761">
      <w:pPr>
        <w:pStyle w:val="Paragraphedeliste"/>
        <w:numPr>
          <w:ilvl w:val="0"/>
          <w:numId w:val="1"/>
        </w:numPr>
      </w:pPr>
      <w:r>
        <w:t xml:space="preserve">« Damien était </w:t>
      </w:r>
      <w:r w:rsidRPr="002C6761">
        <w:rPr>
          <w:i/>
        </w:rPr>
        <w:t>inquiet</w:t>
      </w:r>
      <w:r>
        <w:t xml:space="preserve">.  Il s’assit sur le banc de pierre près du </w:t>
      </w:r>
      <w:r w:rsidRPr="002C6761">
        <w:rPr>
          <w:i/>
        </w:rPr>
        <w:t>pêcher de Lorraine</w:t>
      </w:r>
      <w:r>
        <w:t xml:space="preserve">.  Il posa la main sur son tronc </w:t>
      </w:r>
      <w:r w:rsidRPr="002C6761">
        <w:rPr>
          <w:i/>
        </w:rPr>
        <w:t>frêle</w:t>
      </w:r>
      <w:r>
        <w:t> » (p.105-106).  Explique.</w:t>
      </w:r>
    </w:p>
    <w:p w:rsidR="002C6761" w:rsidRDefault="002C6761" w:rsidP="002C676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6761" w:rsidRDefault="002C6761" w:rsidP="002C6761">
      <w:pPr>
        <w:pStyle w:val="Paragraphedeliste"/>
        <w:numPr>
          <w:ilvl w:val="0"/>
          <w:numId w:val="1"/>
        </w:numPr>
      </w:pPr>
      <w:r>
        <w:t>Quel est le sort d’Elle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…………………………………………………………………………………………………………………</w:t>
      </w:r>
    </w:p>
    <w:p w:rsidR="002C6761" w:rsidRDefault="002C6761" w:rsidP="002C6761">
      <w:pPr>
        <w:pStyle w:val="Paragraphedeliste"/>
        <w:numPr>
          <w:ilvl w:val="0"/>
          <w:numId w:val="1"/>
        </w:numPr>
      </w:pPr>
      <w:r>
        <w:t>Qui est Armand pour Lili-Catherine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</w:t>
      </w:r>
    </w:p>
    <w:p w:rsidR="002C6761" w:rsidRDefault="00BC65D6" w:rsidP="002C6761">
      <w:pPr>
        <w:pStyle w:val="Paragraphedeliste"/>
        <w:numPr>
          <w:ilvl w:val="0"/>
          <w:numId w:val="1"/>
        </w:numPr>
      </w:pPr>
      <w:r>
        <w:t>Explique à quelle occasion Damien fait des rats ses « amis » et à quoi ils vont servir.</w:t>
      </w:r>
    </w:p>
    <w:p w:rsidR="00534D41" w:rsidRDefault="00BC65D6" w:rsidP="00534D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4D41" w:rsidRDefault="00534D41" w:rsidP="00534D41">
      <w:pPr>
        <w:jc w:val="both"/>
      </w:pPr>
      <w:r>
        <w:t xml:space="preserve">    </w:t>
      </w:r>
    </w:p>
    <w:sectPr w:rsidR="00534D41" w:rsidSect="002C67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E9B"/>
    <w:multiLevelType w:val="hybridMultilevel"/>
    <w:tmpl w:val="4B6AAFD2"/>
    <w:lvl w:ilvl="0" w:tplc="0B540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315F"/>
    <w:multiLevelType w:val="hybridMultilevel"/>
    <w:tmpl w:val="AD6CB91C"/>
    <w:lvl w:ilvl="0" w:tplc="E73A3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721378"/>
    <w:multiLevelType w:val="hybridMultilevel"/>
    <w:tmpl w:val="133E7F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34D41"/>
    <w:rsid w:val="00254842"/>
    <w:rsid w:val="002C6761"/>
    <w:rsid w:val="00534D41"/>
    <w:rsid w:val="00AF2A9B"/>
    <w:rsid w:val="00BC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4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VALR</dc:creator>
  <cp:keywords/>
  <dc:description/>
  <cp:lastModifiedBy>VALR</cp:lastModifiedBy>
  <cp:revision>2</cp:revision>
  <cp:lastPrinted>2010-02-02T19:31:00Z</cp:lastPrinted>
  <dcterms:created xsi:type="dcterms:W3CDTF">2010-02-02T19:07:00Z</dcterms:created>
  <dcterms:modified xsi:type="dcterms:W3CDTF">2010-02-02T19:42:00Z</dcterms:modified>
</cp:coreProperties>
</file>