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142C" w:rsidRDefault="0018081E" w:rsidP="00DA3A25">
      <w:pPr>
        <w:pStyle w:val="Titre"/>
        <w:pBdr>
          <w:top w:val="single" w:sz="4" w:space="1" w:color="auto"/>
          <w:bottom w:val="single" w:sz="8" w:space="1" w:color="auto"/>
        </w:pBdr>
        <w:jc w:val="center"/>
      </w:pPr>
      <w:r>
        <w:t xml:space="preserve">Chapitre 1 : </w:t>
      </w:r>
      <w:r w:rsidR="00DA3A25">
        <w:t>Le théorème de Pythagore</w:t>
      </w:r>
    </w:p>
    <w:p w:rsidR="00DA3A25" w:rsidRDefault="00DA3A25" w:rsidP="00DA3A25">
      <w:pPr>
        <w:pStyle w:val="Titre1"/>
      </w:pPr>
      <w:r>
        <w:t>Découverte du théorème de Pythagore</w:t>
      </w:r>
    </w:p>
    <w:p w:rsidR="00DA3A25" w:rsidRDefault="00DA3A25" w:rsidP="00DA3A25"/>
    <w:tbl>
      <w:tblPr>
        <w:tblStyle w:val="Grilledutableau"/>
        <w:tblW w:w="0" w:type="auto"/>
        <w:tblInd w:w="392" w:type="dxa"/>
        <w:tblLook w:val="04A0"/>
      </w:tblPr>
      <w:tblGrid>
        <w:gridCol w:w="8647"/>
      </w:tblGrid>
      <w:tr w:rsidR="00DA3A25" w:rsidTr="00DA3A25">
        <w:tc>
          <w:tcPr>
            <w:tcW w:w="8647" w:type="dxa"/>
            <w:tcBorders>
              <w:top w:val="wave" w:sz="6" w:space="0" w:color="auto"/>
              <w:left w:val="wave" w:sz="6" w:space="0" w:color="auto"/>
              <w:bottom w:val="wave" w:sz="6" w:space="0" w:color="auto"/>
              <w:right w:val="wave" w:sz="6" w:space="0" w:color="auto"/>
            </w:tcBorders>
          </w:tcPr>
          <w:p w:rsidR="00DA3A25" w:rsidRDefault="00DA3A25" w:rsidP="00DA3A25">
            <w:r>
              <w:t>Réactivation du vocabulaire :</w:t>
            </w:r>
          </w:p>
          <w:p w:rsidR="00DA3A25" w:rsidRDefault="00DA3A25" w:rsidP="00DA3A25">
            <w:r>
              <w:t xml:space="preserve">Un triangle </w:t>
            </w:r>
            <w:r w:rsidRPr="00DA3A25">
              <w:rPr>
                <w:b/>
              </w:rPr>
              <w:t>rectangle</w:t>
            </w:r>
            <w:r>
              <w:t xml:space="preserve"> est un triangle ayant un angle droit.</w:t>
            </w:r>
          </w:p>
          <w:p w:rsidR="00DA3A25" w:rsidRDefault="00DA3A25" w:rsidP="00DA3A25">
            <w:r>
              <w:t>L’</w:t>
            </w:r>
            <w:r w:rsidRPr="00DA3A25">
              <w:rPr>
                <w:b/>
              </w:rPr>
              <w:t>hypoténuse</w:t>
            </w:r>
            <w:r>
              <w:t xml:space="preserve"> d’un triangle rectangle est : le plus grand côté du triangle</w:t>
            </w:r>
          </w:p>
          <w:p w:rsidR="00DA3A25" w:rsidRDefault="00DA3A25" w:rsidP="00DA3A25">
            <w:pPr>
              <w:pStyle w:val="Styleleon"/>
            </w:pPr>
            <w:r>
              <w:t xml:space="preserve">                                 </w:t>
            </w:r>
            <w:r w:rsidR="001D5B3D">
              <w:t xml:space="preserve"> </w:t>
            </w:r>
            <w:r>
              <w:t xml:space="preserve">                                          le côté opposé (en face) de l’angle droit</w:t>
            </w:r>
          </w:p>
          <w:p w:rsidR="00DA3A25" w:rsidRDefault="00DA3A25" w:rsidP="00DA3A25">
            <w:r>
              <w:t xml:space="preserve">On appelle </w:t>
            </w:r>
            <w:r w:rsidRPr="00DA3A25">
              <w:rPr>
                <w:b/>
              </w:rPr>
              <w:t>côté</w:t>
            </w:r>
            <w:r>
              <w:rPr>
                <w:b/>
              </w:rPr>
              <w:t>s</w:t>
            </w:r>
            <w:r w:rsidRPr="00DA3A25">
              <w:rPr>
                <w:b/>
              </w:rPr>
              <w:t xml:space="preserve"> adjacent</w:t>
            </w:r>
            <w:r>
              <w:rPr>
                <w:b/>
              </w:rPr>
              <w:t>s</w:t>
            </w:r>
            <w:r>
              <w:t xml:space="preserve"> à l’hypoténuse les 2 autres côtés du triangle</w:t>
            </w:r>
          </w:p>
          <w:p w:rsidR="00DA3A25" w:rsidRPr="00DA3A25" w:rsidRDefault="00DA3A25" w:rsidP="00DA3A25">
            <w:pPr>
              <w:rPr>
                <w:i/>
              </w:rPr>
            </w:pPr>
            <w:r w:rsidRPr="00DA3A25">
              <w:rPr>
                <w:i/>
              </w:rPr>
              <w:t>Remarque : Triangle rectangle en A signifie que le point A est le sommet de l’angle droit. L’hypoténuse est donc le côté BC</w:t>
            </w:r>
          </w:p>
        </w:tc>
      </w:tr>
    </w:tbl>
    <w:p w:rsidR="00DA3A25" w:rsidRDefault="00DA3A25" w:rsidP="00DA3A25"/>
    <w:p w:rsidR="00DA3A25" w:rsidRDefault="00DA3A25" w:rsidP="00DA3A25">
      <w:r>
        <w:t>Soit construire un triangle rectangle dont les côtés adjacents à l’hypoténuse mesure 3 et 4cm.</w:t>
      </w:r>
    </w:p>
    <w:p w:rsidR="00DA3A25" w:rsidRDefault="00DA3A25" w:rsidP="00DA3A25"/>
    <w:p w:rsidR="00DA3A25" w:rsidRDefault="00DA3A25" w:rsidP="00DA3A25"/>
    <w:p w:rsidR="00DA3A25" w:rsidRDefault="00DA3A25" w:rsidP="00DA3A25"/>
    <w:p w:rsidR="00DA3A25" w:rsidRDefault="00DA3A25" w:rsidP="00DA3A25"/>
    <w:p w:rsidR="00DA3A25" w:rsidRDefault="00DA3A25" w:rsidP="00DA3A25"/>
    <w:p w:rsidR="00DA3A25" w:rsidRDefault="00DA3A25" w:rsidP="00DA3A25"/>
    <w:p w:rsidR="00DA3A25" w:rsidRDefault="00DA3A25" w:rsidP="00DA3A25"/>
    <w:p w:rsidR="00DA3A25" w:rsidRDefault="00DA3A25" w:rsidP="00DA3A25"/>
    <w:p w:rsidR="00DA3A25" w:rsidRDefault="00DA3A25" w:rsidP="00DA3A25"/>
    <w:p w:rsidR="00DA3A25" w:rsidRDefault="00DA3A25" w:rsidP="00DA3A25"/>
    <w:p w:rsidR="00DA3A25" w:rsidRDefault="00DA3A25" w:rsidP="00DA3A25"/>
    <w:p w:rsidR="00DA3A25" w:rsidRDefault="00DA3A25" w:rsidP="00DA3A25"/>
    <w:p w:rsidR="00DA3A25" w:rsidRDefault="00DA3A25" w:rsidP="00DA3A25"/>
    <w:p w:rsidR="00DA3A25" w:rsidRDefault="00DA3A25" w:rsidP="00DA3A25"/>
    <w:p w:rsidR="00DA3A25" w:rsidRDefault="00DA3A25" w:rsidP="00DA3A25"/>
    <w:p w:rsidR="00DA3A25" w:rsidRDefault="00DA3A25" w:rsidP="00DA3A25">
      <w:r>
        <w:t>1° Que mesure l’hypoténuse du triangle ? ………………………</w:t>
      </w:r>
    </w:p>
    <w:p w:rsidR="00DA3A25" w:rsidRDefault="00DA3A25" w:rsidP="00DA3A25">
      <w:r>
        <w:t>2° Construire 3 carrés dont les côtés sont les côtés du triangle rectangle.</w:t>
      </w:r>
    </w:p>
    <w:p w:rsidR="00DA3A25" w:rsidRDefault="00DA3A25" w:rsidP="00DA3A25">
      <w:r>
        <w:t>3° Calculer l’aire de ces 3 carrés</w:t>
      </w:r>
    </w:p>
    <w:p w:rsidR="00DA3A25" w:rsidRDefault="00DA3A25" w:rsidP="0018081E">
      <w:pPr>
        <w:spacing w:line="360" w:lineRule="auto"/>
      </w:pPr>
      <w:r>
        <w:t>Constatations : …………………………………………………………………………………………………………………………………….</w:t>
      </w:r>
      <w:r w:rsidR="0018081E">
        <w:t>...............</w:t>
      </w:r>
    </w:p>
    <w:p w:rsidR="0018081E" w:rsidRDefault="0018081E" w:rsidP="0018081E">
      <w:pPr>
        <w:spacing w:line="360" w:lineRule="auto"/>
      </w:pPr>
      <w:r>
        <w:t>………………………………………………………………………………………………………………………………………………………………………………………………………………………………………………………………………………………………………………………………………………………………………………………………………………………………………………………………………………………………………………………………………</w:t>
      </w:r>
    </w:p>
    <w:p w:rsidR="0018081E" w:rsidRDefault="0018081E" w:rsidP="0018081E">
      <w:pPr>
        <w:pStyle w:val="Titre1"/>
      </w:pPr>
      <w:r>
        <w:t>Formulation du théorème de Pythagore</w:t>
      </w:r>
    </w:p>
    <w:p w:rsidR="0018081E" w:rsidRDefault="0018081E" w:rsidP="0018081E">
      <w:pPr>
        <w:spacing w:line="360" w:lineRule="auto"/>
      </w:pPr>
    </w:p>
    <w:p w:rsidR="0018081E" w:rsidRDefault="0018081E" w:rsidP="0018081E">
      <w:pPr>
        <w:spacing w:line="360" w:lineRule="auto"/>
      </w:pPr>
      <w:r>
        <w:t>En français :………………………………………………………………………………………………………………………………………………………..</w:t>
      </w:r>
    </w:p>
    <w:p w:rsidR="0018081E" w:rsidRPr="00DA3A25" w:rsidRDefault="0018081E" w:rsidP="0018081E">
      <w:pPr>
        <w:spacing w:line="360" w:lineRule="auto"/>
      </w:pPr>
      <w:r>
        <w:t>………………………………………………………………………………………………………………………………………………………………………………………………………………………………………………………………………………………………………………………………………………………..</w:t>
      </w:r>
    </w:p>
    <w:p w:rsidR="0018081E" w:rsidRDefault="0018081E" w:rsidP="0018081E"/>
    <w:tbl>
      <w:tblPr>
        <w:tblStyle w:val="Grilledutableau"/>
        <w:tblW w:w="0" w:type="auto"/>
        <w:tblBorders>
          <w:top w:val="none" w:sz="0" w:space="0" w:color="auto"/>
          <w:left w:val="none" w:sz="0" w:space="0" w:color="auto"/>
          <w:bottom w:val="none" w:sz="0" w:space="0" w:color="auto"/>
          <w:right w:val="none" w:sz="0" w:space="0" w:color="auto"/>
          <w:insideH w:val="none" w:sz="0" w:space="0" w:color="auto"/>
        </w:tblBorders>
        <w:tblLook w:val="04A0"/>
      </w:tblPr>
      <w:tblGrid>
        <w:gridCol w:w="3369"/>
        <w:gridCol w:w="6662"/>
      </w:tblGrid>
      <w:tr w:rsidR="0018081E" w:rsidTr="00C65E82">
        <w:tc>
          <w:tcPr>
            <w:tcW w:w="3369" w:type="dxa"/>
          </w:tcPr>
          <w:p w:rsidR="0018081E" w:rsidRDefault="00EC1271" w:rsidP="0018081E">
            <w:r>
              <w:object w:dxaOrig="3750" w:dyaOrig="2340">
                <v:shape id="_x0000_i1025" type="#_x0000_t75" style="width:146.8pt;height:91.65pt" o:ole="">
                  <v:imagedata r:id="rId7" o:title=""/>
                </v:shape>
                <o:OLEObject Type="Embed" ProgID="PBrush" ShapeID="_x0000_i1025" DrawAspect="Content" ObjectID="_1348771435" r:id="rId8"/>
              </w:object>
            </w:r>
          </w:p>
        </w:tc>
        <w:tc>
          <w:tcPr>
            <w:tcW w:w="6662" w:type="dxa"/>
          </w:tcPr>
          <w:p w:rsidR="0018081E" w:rsidRDefault="0018081E" w:rsidP="0018081E">
            <w:r>
              <w:t>Si a, b et c représente la longueur des côtés d’un triangle rectangle.</w:t>
            </w:r>
          </w:p>
          <w:p w:rsidR="0018081E" w:rsidRDefault="0018081E" w:rsidP="0018081E">
            <w:r>
              <w:t>a étant l’hypoténuse.</w:t>
            </w:r>
          </w:p>
          <w:p w:rsidR="0018081E" w:rsidRDefault="0018081E" w:rsidP="0018081E"/>
          <w:p w:rsidR="0018081E" w:rsidRDefault="0018081E" w:rsidP="0018081E">
            <w:r>
              <w:t>………………………………………………………………</w:t>
            </w:r>
          </w:p>
          <w:p w:rsidR="0018081E" w:rsidRDefault="0018081E" w:rsidP="0018081E"/>
          <w:p w:rsidR="0018081E" w:rsidRDefault="0018081E" w:rsidP="0018081E"/>
          <w:p w:rsidR="0018081E" w:rsidRDefault="0018081E" w:rsidP="0018081E"/>
          <w:p w:rsidR="0018081E" w:rsidRDefault="0018081E" w:rsidP="0018081E"/>
        </w:tc>
      </w:tr>
    </w:tbl>
    <w:p w:rsidR="0018081E" w:rsidRDefault="00C65E82" w:rsidP="00C65E82">
      <w:pPr>
        <w:pStyle w:val="Titre1"/>
      </w:pPr>
      <w:r>
        <w:t>Exe</w:t>
      </w:r>
      <w:r w:rsidR="00EC1271">
        <w:t>mples</w:t>
      </w:r>
    </w:p>
    <w:p w:rsidR="00EC1271" w:rsidRDefault="00EC1271" w:rsidP="00BE3247"/>
    <w:p w:rsidR="00EC1271" w:rsidRPr="00BE3247" w:rsidRDefault="00EC1271" w:rsidP="00BE3247">
      <w:pPr>
        <w:pStyle w:val="Paragraphedeliste"/>
        <w:numPr>
          <w:ilvl w:val="0"/>
          <w:numId w:val="5"/>
        </w:numPr>
        <w:rPr>
          <w:b/>
        </w:rPr>
      </w:pPr>
      <w:r w:rsidRPr="00BE3247">
        <w:rPr>
          <w:b/>
        </w:rPr>
        <w:t>Applique le « Théorème de Pythagore » aux triangles rectangles ci-dessous.</w:t>
      </w:r>
    </w:p>
    <w:tbl>
      <w:tblPr>
        <w:tblW w:w="0" w:type="auto"/>
        <w:tblLook w:val="04A0"/>
      </w:tblPr>
      <w:tblGrid>
        <w:gridCol w:w="4606"/>
        <w:gridCol w:w="4606"/>
      </w:tblGrid>
      <w:tr w:rsidR="00EC1271" w:rsidTr="00BE3247">
        <w:tc>
          <w:tcPr>
            <w:tcW w:w="4606" w:type="dxa"/>
            <w:vAlign w:val="center"/>
          </w:tcPr>
          <w:p w:rsidR="00EC1271" w:rsidRPr="00F65FB3" w:rsidRDefault="00EC1271" w:rsidP="00BE3247">
            <w:pPr>
              <w:rPr>
                <w:rFonts w:ascii="Comic Sans MS" w:eastAsia="Times New Roman" w:hAnsi="Comic Sans MS"/>
              </w:rPr>
            </w:pPr>
            <w:r>
              <w:rPr>
                <w:rFonts w:ascii="Comic Sans MS" w:eastAsia="Times New Roman" w:hAnsi="Comic Sans MS"/>
                <w:noProof/>
                <w:lang w:eastAsia="fr-BE"/>
              </w:rPr>
              <w:drawing>
                <wp:inline distT="0" distB="0" distL="0" distR="0">
                  <wp:extent cx="1722755" cy="765810"/>
                  <wp:effectExtent l="19050" t="0" r="0" b="0"/>
                  <wp:docPr id="7"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6"/>
                          <pic:cNvPicPr>
                            <a:picLocks noChangeAspect="1" noChangeArrowheads="1"/>
                          </pic:cNvPicPr>
                        </pic:nvPicPr>
                        <pic:blipFill>
                          <a:blip r:embed="rId9" cstate="print"/>
                          <a:srcRect l="22646" t="67181" r="55373" b="19708"/>
                          <a:stretch>
                            <a:fillRect/>
                          </a:stretch>
                        </pic:blipFill>
                        <pic:spPr bwMode="auto">
                          <a:xfrm>
                            <a:off x="0" y="0"/>
                            <a:ext cx="1722755" cy="765810"/>
                          </a:xfrm>
                          <a:prstGeom prst="rect">
                            <a:avLst/>
                          </a:prstGeom>
                          <a:noFill/>
                          <a:ln w="9525">
                            <a:noFill/>
                            <a:miter lim="800000"/>
                            <a:headEnd/>
                            <a:tailEnd/>
                          </a:ln>
                        </pic:spPr>
                      </pic:pic>
                    </a:graphicData>
                  </a:graphic>
                </wp:inline>
              </w:drawing>
            </w:r>
          </w:p>
        </w:tc>
        <w:tc>
          <w:tcPr>
            <w:tcW w:w="4606" w:type="dxa"/>
            <w:vAlign w:val="center"/>
          </w:tcPr>
          <w:p w:rsidR="00EC1271" w:rsidRPr="00F65FB3" w:rsidRDefault="00EC1271" w:rsidP="00BE3247">
            <w:pPr>
              <w:rPr>
                <w:rFonts w:ascii="Comic Sans MS" w:eastAsia="Times New Roman" w:hAnsi="Comic Sans MS"/>
              </w:rPr>
            </w:pPr>
            <w:r>
              <w:rPr>
                <w:rFonts w:ascii="Comic Sans MS" w:eastAsia="Times New Roman" w:hAnsi="Comic Sans MS"/>
                <w:noProof/>
                <w:lang w:eastAsia="fr-BE"/>
              </w:rPr>
              <w:drawing>
                <wp:inline distT="0" distB="0" distL="0" distR="0">
                  <wp:extent cx="1562735" cy="967740"/>
                  <wp:effectExtent l="19050" t="0" r="0" b="0"/>
                  <wp:docPr id="8"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6"/>
                          <pic:cNvPicPr>
                            <a:picLocks noChangeAspect="1" noChangeArrowheads="1"/>
                          </pic:cNvPicPr>
                        </pic:nvPicPr>
                        <pic:blipFill>
                          <a:blip r:embed="rId9" cstate="print"/>
                          <a:srcRect l="63635" t="67181" r="16528" b="16519"/>
                          <a:stretch>
                            <a:fillRect/>
                          </a:stretch>
                        </pic:blipFill>
                        <pic:spPr bwMode="auto">
                          <a:xfrm>
                            <a:off x="0" y="0"/>
                            <a:ext cx="1562735" cy="967740"/>
                          </a:xfrm>
                          <a:prstGeom prst="rect">
                            <a:avLst/>
                          </a:prstGeom>
                          <a:noFill/>
                          <a:ln w="9525">
                            <a:noFill/>
                            <a:miter lim="800000"/>
                            <a:headEnd/>
                            <a:tailEnd/>
                          </a:ln>
                        </pic:spPr>
                      </pic:pic>
                    </a:graphicData>
                  </a:graphic>
                </wp:inline>
              </w:drawing>
            </w:r>
          </w:p>
        </w:tc>
      </w:tr>
      <w:tr w:rsidR="00EC1271" w:rsidTr="00BE3247">
        <w:tc>
          <w:tcPr>
            <w:tcW w:w="4606" w:type="dxa"/>
          </w:tcPr>
          <w:p w:rsidR="00EC1271" w:rsidRPr="00F65FB3" w:rsidRDefault="00EC1271" w:rsidP="00BE3247">
            <w:pPr>
              <w:rPr>
                <w:rFonts w:ascii="Comic Sans MS" w:eastAsia="Times New Roman" w:hAnsi="Comic Sans MS"/>
              </w:rPr>
            </w:pPr>
            <w:r w:rsidRPr="00F65FB3">
              <w:rPr>
                <w:rFonts w:ascii="Comic Sans MS" w:eastAsia="Times New Roman" w:hAnsi="Comic Sans MS"/>
              </w:rPr>
              <w:t>……………………………………………………………………………</w:t>
            </w:r>
          </w:p>
        </w:tc>
        <w:tc>
          <w:tcPr>
            <w:tcW w:w="4606" w:type="dxa"/>
          </w:tcPr>
          <w:p w:rsidR="00EC1271" w:rsidRPr="00F65FB3" w:rsidRDefault="00EC1271" w:rsidP="00BE3247">
            <w:pPr>
              <w:rPr>
                <w:rFonts w:ascii="Comic Sans MS" w:eastAsia="Times New Roman" w:hAnsi="Comic Sans MS"/>
              </w:rPr>
            </w:pPr>
            <w:r w:rsidRPr="00F65FB3">
              <w:rPr>
                <w:rFonts w:ascii="Comic Sans MS" w:eastAsia="Times New Roman" w:hAnsi="Comic Sans MS"/>
              </w:rPr>
              <w:t>……………………………………………………………………………</w:t>
            </w:r>
          </w:p>
        </w:tc>
      </w:tr>
    </w:tbl>
    <w:p w:rsidR="00EC1271" w:rsidRDefault="00EC1271" w:rsidP="00BE3247">
      <w:pPr>
        <w:rPr>
          <w:rFonts w:ascii="Comic Sans MS" w:eastAsia="Times New Roman" w:hAnsi="Comic Sans MS"/>
        </w:rPr>
      </w:pPr>
    </w:p>
    <w:p w:rsidR="00EC1271" w:rsidRPr="00BE3247" w:rsidRDefault="00EC1271" w:rsidP="00BE3247">
      <w:pPr>
        <w:pStyle w:val="Paragraphedeliste"/>
        <w:numPr>
          <w:ilvl w:val="0"/>
          <w:numId w:val="5"/>
        </w:numPr>
        <w:rPr>
          <w:b/>
        </w:rPr>
      </w:pPr>
      <w:r w:rsidRPr="00BE3247">
        <w:rPr>
          <w:b/>
        </w:rPr>
        <w:t>Pour chaque triangle rectangle, entoure la bonne formulation du « Théorème de Pythagore ».</w:t>
      </w:r>
    </w:p>
    <w:tbl>
      <w:tblPr>
        <w:tblW w:w="0" w:type="auto"/>
        <w:tblBorders>
          <w:insideV w:val="single" w:sz="4" w:space="0" w:color="000000" w:themeColor="text1"/>
        </w:tblBorders>
        <w:tblLook w:val="04A0"/>
      </w:tblPr>
      <w:tblGrid>
        <w:gridCol w:w="3842"/>
        <w:gridCol w:w="3221"/>
        <w:gridCol w:w="3075"/>
      </w:tblGrid>
      <w:tr w:rsidR="00BE3247" w:rsidTr="00BE3247">
        <w:tc>
          <w:tcPr>
            <w:tcW w:w="3842" w:type="dxa"/>
            <w:vAlign w:val="center"/>
          </w:tcPr>
          <w:p w:rsidR="00BE3247" w:rsidRDefault="00BE3247" w:rsidP="00BE3247">
            <w:pPr>
              <w:rPr>
                <w:rFonts w:ascii="Comic Sans MS" w:eastAsia="Times New Roman" w:hAnsi="Comic Sans MS"/>
                <w:b/>
              </w:rPr>
            </w:pPr>
            <w:r>
              <w:rPr>
                <w:rFonts w:ascii="Comic Sans MS" w:eastAsia="Times New Roman" w:hAnsi="Comic Sans MS"/>
                <w:b/>
                <w:noProof/>
                <w:lang w:eastAsia="fr-BE"/>
              </w:rPr>
              <w:drawing>
                <wp:inline distT="0" distB="0" distL="0" distR="0">
                  <wp:extent cx="1371600" cy="850900"/>
                  <wp:effectExtent l="19050" t="0" r="0" b="0"/>
                  <wp:docPr id="1"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9"/>
                          <pic:cNvPicPr>
                            <a:picLocks noChangeAspect="1" noChangeArrowheads="1"/>
                          </pic:cNvPicPr>
                        </pic:nvPicPr>
                        <pic:blipFill>
                          <a:blip r:embed="rId10" cstate="print"/>
                          <a:srcRect l="23967" t="62750" r="56198" b="22841"/>
                          <a:stretch>
                            <a:fillRect/>
                          </a:stretch>
                        </pic:blipFill>
                        <pic:spPr bwMode="auto">
                          <a:xfrm>
                            <a:off x="0" y="0"/>
                            <a:ext cx="1371600" cy="850900"/>
                          </a:xfrm>
                          <a:prstGeom prst="rect">
                            <a:avLst/>
                          </a:prstGeom>
                          <a:noFill/>
                          <a:ln w="9525">
                            <a:noFill/>
                            <a:miter lim="800000"/>
                            <a:headEnd/>
                            <a:tailEnd/>
                          </a:ln>
                        </pic:spPr>
                      </pic:pic>
                    </a:graphicData>
                  </a:graphic>
                </wp:inline>
              </w:drawing>
            </w:r>
          </w:p>
          <w:p w:rsidR="00BE3247" w:rsidRPr="00F65FB3" w:rsidRDefault="00BE3247" w:rsidP="00BE3247">
            <w:pPr>
              <w:ind w:left="708"/>
              <w:rPr>
                <w:rFonts w:ascii="Comic Sans MS" w:eastAsia="Times New Roman" w:hAnsi="Comic Sans MS"/>
              </w:rPr>
            </w:pPr>
            <w:r w:rsidRPr="00F65FB3">
              <w:rPr>
                <w:rFonts w:ascii="Comic Sans MS" w:eastAsia="Times New Roman" w:hAnsi="Comic Sans MS"/>
              </w:rPr>
              <w:t xml:space="preserve"> a² = b² + c²</w:t>
            </w:r>
          </w:p>
          <w:p w:rsidR="00BE3247" w:rsidRPr="00F65FB3" w:rsidRDefault="00BE3247" w:rsidP="00BE3247">
            <w:pPr>
              <w:ind w:left="708"/>
              <w:rPr>
                <w:rFonts w:ascii="Comic Sans MS" w:eastAsia="Times New Roman" w:hAnsi="Comic Sans MS"/>
              </w:rPr>
            </w:pPr>
            <w:r w:rsidRPr="00F65FB3">
              <w:rPr>
                <w:rFonts w:ascii="Comic Sans MS" w:eastAsia="Times New Roman" w:hAnsi="Comic Sans MS"/>
              </w:rPr>
              <w:t xml:space="preserve"> c = a + b</w:t>
            </w:r>
          </w:p>
          <w:p w:rsidR="00BE3247" w:rsidRPr="00F65FB3" w:rsidRDefault="00BE3247" w:rsidP="00BE3247">
            <w:pPr>
              <w:rPr>
                <w:rFonts w:ascii="Comic Sans MS" w:eastAsia="Times New Roman" w:hAnsi="Comic Sans MS"/>
                <w:b/>
              </w:rPr>
            </w:pPr>
            <w:r>
              <w:rPr>
                <w:rFonts w:ascii="Comic Sans MS" w:eastAsia="Times New Roman" w:hAnsi="Comic Sans MS"/>
              </w:rPr>
              <w:t xml:space="preserve">           </w:t>
            </w:r>
            <w:r w:rsidRPr="00F65FB3">
              <w:rPr>
                <w:rFonts w:ascii="Comic Sans MS" w:eastAsia="Times New Roman" w:hAnsi="Comic Sans MS"/>
              </w:rPr>
              <w:t xml:space="preserve"> c² = a² + b²</w:t>
            </w:r>
          </w:p>
        </w:tc>
        <w:tc>
          <w:tcPr>
            <w:tcW w:w="3221" w:type="dxa"/>
            <w:vAlign w:val="center"/>
          </w:tcPr>
          <w:p w:rsidR="00BE3247" w:rsidRDefault="00BE3247" w:rsidP="00BE3247">
            <w:pPr>
              <w:rPr>
                <w:rFonts w:ascii="Comic Sans MS" w:eastAsia="Times New Roman" w:hAnsi="Comic Sans MS"/>
                <w:b/>
                <w:u w:val="single"/>
              </w:rPr>
            </w:pPr>
            <w:r>
              <w:rPr>
                <w:rFonts w:ascii="Comic Sans MS" w:eastAsia="Times New Roman" w:hAnsi="Comic Sans MS"/>
                <w:b/>
                <w:noProof/>
                <w:lang w:eastAsia="fr-BE"/>
              </w:rPr>
              <w:drawing>
                <wp:inline distT="0" distB="0" distL="0" distR="0">
                  <wp:extent cx="1499235" cy="850900"/>
                  <wp:effectExtent l="19050" t="0" r="5715" b="0"/>
                  <wp:docPr id="2"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9"/>
                          <pic:cNvPicPr>
                            <a:picLocks noChangeAspect="1" noChangeArrowheads="1"/>
                          </pic:cNvPicPr>
                        </pic:nvPicPr>
                        <pic:blipFill>
                          <a:blip r:embed="rId10" cstate="print"/>
                          <a:srcRect l="60001" t="62910" r="18347" b="22841"/>
                          <a:stretch>
                            <a:fillRect/>
                          </a:stretch>
                        </pic:blipFill>
                        <pic:spPr bwMode="auto">
                          <a:xfrm>
                            <a:off x="0" y="0"/>
                            <a:ext cx="1499235" cy="850900"/>
                          </a:xfrm>
                          <a:prstGeom prst="rect">
                            <a:avLst/>
                          </a:prstGeom>
                          <a:noFill/>
                          <a:ln w="9525">
                            <a:noFill/>
                            <a:miter lim="800000"/>
                            <a:headEnd/>
                            <a:tailEnd/>
                          </a:ln>
                        </pic:spPr>
                      </pic:pic>
                    </a:graphicData>
                  </a:graphic>
                </wp:inline>
              </w:drawing>
            </w:r>
          </w:p>
          <w:p w:rsidR="00BE3247" w:rsidRPr="00F65FB3" w:rsidRDefault="00BE3247" w:rsidP="00BE3247">
            <w:pPr>
              <w:rPr>
                <w:rFonts w:ascii="Comic Sans MS" w:eastAsia="Times New Roman" w:hAnsi="Comic Sans MS"/>
              </w:rPr>
            </w:pPr>
            <w:r>
              <w:rPr>
                <w:rFonts w:ascii="Comic Sans MS" w:eastAsia="Times New Roman" w:hAnsi="Comic Sans MS"/>
              </w:rPr>
              <w:t xml:space="preserve"> </w:t>
            </w:r>
            <w:r w:rsidRPr="00F65FB3">
              <w:rPr>
                <w:rFonts w:ascii="Comic Sans MS" w:eastAsia="Times New Roman" w:hAnsi="Comic Sans MS"/>
              </w:rPr>
              <w:t xml:space="preserve"> |XY|² = |XZ|² + |ZY|²</w:t>
            </w:r>
          </w:p>
          <w:p w:rsidR="00BE3247" w:rsidRPr="00F65FB3" w:rsidRDefault="00BE3247" w:rsidP="00BE3247">
            <w:pPr>
              <w:rPr>
                <w:rFonts w:ascii="Comic Sans MS" w:eastAsia="Times New Roman" w:hAnsi="Comic Sans MS"/>
              </w:rPr>
            </w:pPr>
            <w:r>
              <w:rPr>
                <w:rFonts w:ascii="Comic Sans MS" w:eastAsia="Times New Roman" w:hAnsi="Comic Sans MS"/>
              </w:rPr>
              <w:t xml:space="preserve"> </w:t>
            </w:r>
            <w:r w:rsidRPr="00F65FB3">
              <w:rPr>
                <w:rFonts w:ascii="Comic Sans MS" w:eastAsia="Times New Roman" w:hAnsi="Comic Sans MS"/>
              </w:rPr>
              <w:t xml:space="preserve"> |YZ|² = |XZ|² + |XY|²</w:t>
            </w:r>
          </w:p>
          <w:p w:rsidR="00BE3247" w:rsidRPr="00F65FB3" w:rsidRDefault="00BE3247" w:rsidP="00BE3247">
            <w:pPr>
              <w:rPr>
                <w:rFonts w:ascii="Comic Sans MS" w:eastAsia="Times New Roman" w:hAnsi="Comic Sans MS"/>
                <w:b/>
                <w:u w:val="single"/>
              </w:rPr>
            </w:pPr>
            <w:r>
              <w:rPr>
                <w:rFonts w:ascii="Comic Sans MS" w:eastAsia="Times New Roman" w:hAnsi="Comic Sans MS"/>
              </w:rPr>
              <w:t xml:space="preserve"> </w:t>
            </w:r>
            <w:r w:rsidRPr="00F65FB3">
              <w:rPr>
                <w:rFonts w:ascii="Comic Sans MS" w:eastAsia="Times New Roman" w:hAnsi="Comic Sans MS"/>
              </w:rPr>
              <w:t xml:space="preserve"> |XZ|² = |YZ|² + |XY|²</w:t>
            </w:r>
          </w:p>
        </w:tc>
        <w:tc>
          <w:tcPr>
            <w:tcW w:w="3075" w:type="dxa"/>
          </w:tcPr>
          <w:p w:rsidR="00BE3247" w:rsidRDefault="00BE3247" w:rsidP="00BE3247">
            <w:r>
              <w:object w:dxaOrig="2310" w:dyaOrig="1470">
                <v:shape id="_x0000_i1026" type="#_x0000_t75" style="width:115.95pt;height:73.85pt" o:ole="">
                  <v:imagedata r:id="rId11" o:title=""/>
                </v:shape>
                <o:OLEObject Type="Embed" ProgID="PBrush" ShapeID="_x0000_i1026" DrawAspect="Content" ObjectID="_1348771436" r:id="rId12"/>
              </w:object>
            </w:r>
          </w:p>
          <w:p w:rsidR="00BE3247" w:rsidRPr="00BE3247" w:rsidRDefault="00BE3247" w:rsidP="00BE3247">
            <w:pPr>
              <w:rPr>
                <w:rFonts w:ascii="Comic Sans MS" w:eastAsia="Times New Roman" w:hAnsi="Comic Sans MS"/>
                <w:b/>
                <w:noProof/>
                <w:lang w:eastAsia="fr-BE"/>
              </w:rPr>
            </w:pPr>
            <w:r>
              <w:rPr>
                <w:rFonts w:ascii="Comic Sans MS" w:eastAsia="Times New Roman" w:hAnsi="Comic Sans MS"/>
                <w:noProof/>
                <w:lang w:eastAsia="fr-BE"/>
              </w:rPr>
              <w:t>c² = b² + a²</w:t>
            </w:r>
          </w:p>
          <w:p w:rsidR="00BE3247" w:rsidRPr="00BE3247" w:rsidRDefault="00BE3247" w:rsidP="00BE3247">
            <w:pPr>
              <w:rPr>
                <w:rFonts w:ascii="Comic Sans MS" w:eastAsia="Times New Roman" w:hAnsi="Comic Sans MS"/>
                <w:b/>
                <w:noProof/>
                <w:lang w:eastAsia="fr-BE"/>
              </w:rPr>
            </w:pPr>
            <w:r>
              <w:rPr>
                <w:rFonts w:ascii="Comic Sans MS" w:eastAsia="Times New Roman" w:hAnsi="Comic Sans MS"/>
                <w:noProof/>
                <w:lang w:eastAsia="fr-BE"/>
              </w:rPr>
              <w:t>c² = a² - b²</w:t>
            </w:r>
          </w:p>
          <w:p w:rsidR="00BE3247" w:rsidRPr="00BE3247" w:rsidRDefault="00BE3247" w:rsidP="00BE3247">
            <w:pPr>
              <w:rPr>
                <w:rFonts w:ascii="Comic Sans MS" w:eastAsia="Times New Roman" w:hAnsi="Comic Sans MS"/>
                <w:b/>
                <w:noProof/>
                <w:lang w:eastAsia="fr-BE"/>
              </w:rPr>
            </w:pPr>
            <w:r>
              <w:rPr>
                <w:rFonts w:ascii="Comic Sans MS" w:eastAsia="Times New Roman" w:hAnsi="Comic Sans MS"/>
                <w:noProof/>
                <w:lang w:eastAsia="fr-BE"/>
              </w:rPr>
              <w:t>a = b² + c²</w:t>
            </w:r>
          </w:p>
        </w:tc>
      </w:tr>
    </w:tbl>
    <w:p w:rsidR="00EC1271" w:rsidRPr="00943578" w:rsidRDefault="00EC1271" w:rsidP="00BE3247">
      <w:pPr>
        <w:rPr>
          <w:rFonts w:ascii="Comic Sans MS" w:eastAsia="Times New Roman" w:hAnsi="Comic Sans MS"/>
          <w:b/>
          <w:u w:val="single"/>
        </w:rPr>
      </w:pPr>
    </w:p>
    <w:p w:rsidR="00EC1271" w:rsidRPr="00BE3247" w:rsidRDefault="00EC1271" w:rsidP="00BE3247">
      <w:pPr>
        <w:pStyle w:val="Paragraphedeliste"/>
        <w:numPr>
          <w:ilvl w:val="0"/>
          <w:numId w:val="5"/>
        </w:numPr>
        <w:rPr>
          <w:b/>
        </w:rPr>
      </w:pPr>
      <w:r w:rsidRPr="00BE3247">
        <w:rPr>
          <w:b/>
        </w:rPr>
        <w:t>Dans chaque triangle rectangle, détermine la longueur du 3</w:t>
      </w:r>
      <w:r w:rsidRPr="00BE3247">
        <w:rPr>
          <w:b/>
          <w:vertAlign w:val="superscript"/>
        </w:rPr>
        <w:t>e</w:t>
      </w:r>
      <w:r w:rsidRPr="00BE3247">
        <w:rPr>
          <w:b/>
        </w:rPr>
        <w:t xml:space="preserve"> côté.</w:t>
      </w:r>
    </w:p>
    <w:tbl>
      <w:tblPr>
        <w:tblW w:w="0" w:type="auto"/>
        <w:tblInd w:w="675" w:type="dxa"/>
        <w:tblLook w:val="04A0"/>
      </w:tblPr>
      <w:tblGrid>
        <w:gridCol w:w="3070"/>
        <w:gridCol w:w="3071"/>
        <w:gridCol w:w="3071"/>
      </w:tblGrid>
      <w:tr w:rsidR="00EC1271" w:rsidTr="00BE3247">
        <w:tc>
          <w:tcPr>
            <w:tcW w:w="3070" w:type="dxa"/>
          </w:tcPr>
          <w:p w:rsidR="00EC1271" w:rsidRPr="00F65FB3" w:rsidRDefault="00EC1271" w:rsidP="00BE3247">
            <w:pPr>
              <w:rPr>
                <w:rFonts w:ascii="Comic Sans MS" w:eastAsia="Times New Roman" w:hAnsi="Comic Sans MS"/>
              </w:rPr>
            </w:pPr>
            <w:r>
              <w:rPr>
                <w:rFonts w:ascii="Comic Sans MS" w:eastAsia="Times New Roman" w:hAnsi="Comic Sans MS"/>
                <w:noProof/>
                <w:lang w:eastAsia="fr-BE"/>
              </w:rPr>
              <w:drawing>
                <wp:inline distT="0" distB="0" distL="0" distR="0">
                  <wp:extent cx="1042035" cy="690880"/>
                  <wp:effectExtent l="19050" t="0" r="5715" b="0"/>
                  <wp:docPr id="11"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2"/>
                          <pic:cNvPicPr>
                            <a:picLocks noChangeAspect="1" noChangeArrowheads="1"/>
                          </pic:cNvPicPr>
                        </pic:nvPicPr>
                        <pic:blipFill>
                          <a:blip r:embed="rId13" cstate="print"/>
                          <a:srcRect l="18512" t="43668" r="63306" b="41695"/>
                          <a:stretch>
                            <a:fillRect/>
                          </a:stretch>
                        </pic:blipFill>
                        <pic:spPr bwMode="auto">
                          <a:xfrm>
                            <a:off x="0" y="0"/>
                            <a:ext cx="1042035" cy="690880"/>
                          </a:xfrm>
                          <a:prstGeom prst="rect">
                            <a:avLst/>
                          </a:prstGeom>
                          <a:noFill/>
                          <a:ln w="9525">
                            <a:noFill/>
                            <a:miter lim="800000"/>
                            <a:headEnd/>
                            <a:tailEnd/>
                          </a:ln>
                        </pic:spPr>
                      </pic:pic>
                    </a:graphicData>
                  </a:graphic>
                </wp:inline>
              </w:drawing>
            </w:r>
          </w:p>
        </w:tc>
        <w:tc>
          <w:tcPr>
            <w:tcW w:w="3071" w:type="dxa"/>
          </w:tcPr>
          <w:p w:rsidR="00EC1271" w:rsidRPr="00F65FB3" w:rsidRDefault="00EC1271" w:rsidP="00BE3247">
            <w:pPr>
              <w:rPr>
                <w:rFonts w:ascii="Comic Sans MS" w:eastAsia="Times New Roman" w:hAnsi="Comic Sans MS"/>
              </w:rPr>
            </w:pPr>
            <w:r>
              <w:object w:dxaOrig="2190" w:dyaOrig="1425">
                <v:shape id="_x0000_i1027" type="#_x0000_t75" style="width:100.05pt;height:64.5pt" o:ole="">
                  <v:imagedata r:id="rId14" o:title=""/>
                </v:shape>
                <o:OLEObject Type="Embed" ProgID="PBrush" ShapeID="_x0000_i1027" DrawAspect="Content" ObjectID="_1348771437" r:id="rId15"/>
              </w:object>
            </w:r>
          </w:p>
        </w:tc>
        <w:tc>
          <w:tcPr>
            <w:tcW w:w="3071" w:type="dxa"/>
          </w:tcPr>
          <w:p w:rsidR="00EC1271" w:rsidRPr="00F65FB3" w:rsidRDefault="00EC1271" w:rsidP="00BE3247">
            <w:pPr>
              <w:rPr>
                <w:rFonts w:ascii="Comic Sans MS" w:eastAsia="Times New Roman" w:hAnsi="Comic Sans MS"/>
              </w:rPr>
            </w:pPr>
            <w:r>
              <w:rPr>
                <w:rFonts w:ascii="Comic Sans MS" w:eastAsia="Times New Roman" w:hAnsi="Comic Sans MS"/>
                <w:noProof/>
                <w:lang w:eastAsia="fr-BE"/>
              </w:rPr>
              <w:drawing>
                <wp:inline distT="0" distB="0" distL="0" distR="0">
                  <wp:extent cx="733425" cy="690880"/>
                  <wp:effectExtent l="19050" t="0" r="9525" b="0"/>
                  <wp:docPr id="13"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2"/>
                          <pic:cNvPicPr>
                            <a:picLocks noChangeAspect="1" noChangeArrowheads="1"/>
                          </pic:cNvPicPr>
                        </pic:nvPicPr>
                        <pic:blipFill>
                          <a:blip r:embed="rId13" cstate="print"/>
                          <a:srcRect l="76529" t="43668" r="10744" b="41695"/>
                          <a:stretch>
                            <a:fillRect/>
                          </a:stretch>
                        </pic:blipFill>
                        <pic:spPr bwMode="auto">
                          <a:xfrm>
                            <a:off x="0" y="0"/>
                            <a:ext cx="733425" cy="690880"/>
                          </a:xfrm>
                          <a:prstGeom prst="rect">
                            <a:avLst/>
                          </a:prstGeom>
                          <a:noFill/>
                          <a:ln w="9525">
                            <a:noFill/>
                            <a:miter lim="800000"/>
                            <a:headEnd/>
                            <a:tailEnd/>
                          </a:ln>
                        </pic:spPr>
                      </pic:pic>
                    </a:graphicData>
                  </a:graphic>
                </wp:inline>
              </w:drawing>
            </w:r>
          </w:p>
        </w:tc>
      </w:tr>
      <w:tr w:rsidR="00EC1271" w:rsidTr="00BE3247">
        <w:tc>
          <w:tcPr>
            <w:tcW w:w="3070" w:type="dxa"/>
          </w:tcPr>
          <w:p w:rsidR="00EC1271" w:rsidRPr="00F65FB3" w:rsidRDefault="00EC1271" w:rsidP="00BE3247">
            <w:pPr>
              <w:rPr>
                <w:rFonts w:ascii="Comic Sans MS" w:eastAsia="Times New Roman" w:hAnsi="Comic Sans MS"/>
              </w:rPr>
            </w:pPr>
            <w:r w:rsidRPr="00F65FB3">
              <w:rPr>
                <w:rFonts w:ascii="Comic Sans MS" w:eastAsia="Times New Roman" w:hAnsi="Comic Sans MS"/>
              </w:rPr>
              <w:t>……………………………</w:t>
            </w:r>
            <w:r w:rsidR="00BE3247">
              <w:rPr>
                <w:rFonts w:ascii="Comic Sans MS" w:eastAsia="Times New Roman" w:hAnsi="Comic Sans MS"/>
              </w:rPr>
              <w:t>…………………..</w:t>
            </w:r>
          </w:p>
          <w:p w:rsidR="00EC1271" w:rsidRPr="00F65FB3" w:rsidRDefault="00EC1271" w:rsidP="00BE3247">
            <w:pPr>
              <w:rPr>
                <w:rFonts w:ascii="Comic Sans MS" w:eastAsia="Times New Roman" w:hAnsi="Comic Sans MS"/>
              </w:rPr>
            </w:pPr>
            <w:r w:rsidRPr="00F65FB3">
              <w:rPr>
                <w:rFonts w:ascii="Comic Sans MS" w:eastAsia="Times New Roman" w:hAnsi="Comic Sans MS"/>
              </w:rPr>
              <w:t>…………………………………………………</w:t>
            </w:r>
          </w:p>
          <w:p w:rsidR="00EC1271" w:rsidRPr="00F65FB3" w:rsidRDefault="00EC1271" w:rsidP="00BE3247">
            <w:pPr>
              <w:rPr>
                <w:rFonts w:ascii="Comic Sans MS" w:eastAsia="Times New Roman" w:hAnsi="Comic Sans MS"/>
              </w:rPr>
            </w:pPr>
            <w:r w:rsidRPr="00F65FB3">
              <w:rPr>
                <w:rFonts w:ascii="Comic Sans MS" w:eastAsia="Times New Roman" w:hAnsi="Comic Sans MS"/>
              </w:rPr>
              <w:t>…………………………………………………</w:t>
            </w:r>
          </w:p>
          <w:p w:rsidR="00EC1271" w:rsidRPr="00F65FB3" w:rsidRDefault="00EC1271" w:rsidP="00BE3247">
            <w:pPr>
              <w:rPr>
                <w:rFonts w:ascii="Comic Sans MS" w:eastAsia="Times New Roman" w:hAnsi="Comic Sans MS"/>
              </w:rPr>
            </w:pPr>
            <w:r w:rsidRPr="00F65FB3">
              <w:rPr>
                <w:rFonts w:ascii="Comic Sans MS" w:eastAsia="Times New Roman" w:hAnsi="Comic Sans MS"/>
              </w:rPr>
              <w:t>…………………………………………………</w:t>
            </w:r>
          </w:p>
          <w:p w:rsidR="00EC1271" w:rsidRPr="00F65FB3" w:rsidRDefault="00EC1271" w:rsidP="00BE3247">
            <w:pPr>
              <w:rPr>
                <w:rFonts w:ascii="Comic Sans MS" w:eastAsia="Times New Roman" w:hAnsi="Comic Sans MS"/>
              </w:rPr>
            </w:pPr>
            <w:r w:rsidRPr="00F65FB3">
              <w:rPr>
                <w:rFonts w:ascii="Comic Sans MS" w:eastAsia="Times New Roman" w:hAnsi="Comic Sans MS"/>
              </w:rPr>
              <w:t>…………………………………………………</w:t>
            </w:r>
          </w:p>
        </w:tc>
        <w:tc>
          <w:tcPr>
            <w:tcW w:w="3071" w:type="dxa"/>
          </w:tcPr>
          <w:p w:rsidR="00EC1271" w:rsidRPr="00F65FB3" w:rsidRDefault="00EC1271" w:rsidP="00BE3247">
            <w:pPr>
              <w:rPr>
                <w:rFonts w:ascii="Comic Sans MS" w:eastAsia="Times New Roman" w:hAnsi="Comic Sans MS"/>
              </w:rPr>
            </w:pPr>
            <w:r w:rsidRPr="00F65FB3">
              <w:rPr>
                <w:rFonts w:ascii="Comic Sans MS" w:eastAsia="Times New Roman" w:hAnsi="Comic Sans MS"/>
              </w:rPr>
              <w:t>……………………………</w:t>
            </w:r>
            <w:r w:rsidR="00BE3247">
              <w:rPr>
                <w:rFonts w:ascii="Comic Sans MS" w:eastAsia="Times New Roman" w:hAnsi="Comic Sans MS"/>
              </w:rPr>
              <w:t>………………….</w:t>
            </w:r>
          </w:p>
          <w:p w:rsidR="00EC1271" w:rsidRPr="00F65FB3" w:rsidRDefault="00EC1271" w:rsidP="00BE3247">
            <w:pPr>
              <w:rPr>
                <w:rFonts w:ascii="Comic Sans MS" w:eastAsia="Times New Roman" w:hAnsi="Comic Sans MS"/>
              </w:rPr>
            </w:pPr>
            <w:r w:rsidRPr="00F65FB3">
              <w:rPr>
                <w:rFonts w:ascii="Comic Sans MS" w:eastAsia="Times New Roman" w:hAnsi="Comic Sans MS"/>
              </w:rPr>
              <w:t>…………………………………………………</w:t>
            </w:r>
          </w:p>
          <w:p w:rsidR="00EC1271" w:rsidRPr="00F65FB3" w:rsidRDefault="00EC1271" w:rsidP="00BE3247">
            <w:pPr>
              <w:rPr>
                <w:rFonts w:ascii="Comic Sans MS" w:eastAsia="Times New Roman" w:hAnsi="Comic Sans MS"/>
              </w:rPr>
            </w:pPr>
            <w:r w:rsidRPr="00F65FB3">
              <w:rPr>
                <w:rFonts w:ascii="Comic Sans MS" w:eastAsia="Times New Roman" w:hAnsi="Comic Sans MS"/>
              </w:rPr>
              <w:t>…………………………………………………</w:t>
            </w:r>
          </w:p>
          <w:p w:rsidR="00EC1271" w:rsidRPr="00F65FB3" w:rsidRDefault="00EC1271" w:rsidP="00BE3247">
            <w:pPr>
              <w:rPr>
                <w:rFonts w:ascii="Comic Sans MS" w:eastAsia="Times New Roman" w:hAnsi="Comic Sans MS"/>
              </w:rPr>
            </w:pPr>
            <w:r w:rsidRPr="00F65FB3">
              <w:rPr>
                <w:rFonts w:ascii="Comic Sans MS" w:eastAsia="Times New Roman" w:hAnsi="Comic Sans MS"/>
              </w:rPr>
              <w:t>…………………………………………………</w:t>
            </w:r>
          </w:p>
          <w:p w:rsidR="00EC1271" w:rsidRPr="00F65FB3" w:rsidRDefault="00EC1271" w:rsidP="00BE3247">
            <w:pPr>
              <w:rPr>
                <w:rFonts w:ascii="Comic Sans MS" w:eastAsia="Times New Roman" w:hAnsi="Comic Sans MS"/>
              </w:rPr>
            </w:pPr>
            <w:r w:rsidRPr="00F65FB3">
              <w:rPr>
                <w:rFonts w:ascii="Comic Sans MS" w:eastAsia="Times New Roman" w:hAnsi="Comic Sans MS"/>
              </w:rPr>
              <w:t>…………………………………………………</w:t>
            </w:r>
          </w:p>
        </w:tc>
        <w:tc>
          <w:tcPr>
            <w:tcW w:w="3071" w:type="dxa"/>
          </w:tcPr>
          <w:p w:rsidR="00EC1271" w:rsidRPr="00F65FB3" w:rsidRDefault="00EC1271" w:rsidP="00BE3247">
            <w:pPr>
              <w:rPr>
                <w:rFonts w:ascii="Comic Sans MS" w:eastAsia="Times New Roman" w:hAnsi="Comic Sans MS"/>
              </w:rPr>
            </w:pPr>
            <w:r w:rsidRPr="00F65FB3">
              <w:rPr>
                <w:rFonts w:ascii="Comic Sans MS" w:eastAsia="Times New Roman" w:hAnsi="Comic Sans MS"/>
              </w:rPr>
              <w:t>……………………………</w:t>
            </w:r>
            <w:r w:rsidR="00BE3247">
              <w:rPr>
                <w:rFonts w:ascii="Comic Sans MS" w:eastAsia="Times New Roman" w:hAnsi="Comic Sans MS"/>
              </w:rPr>
              <w:t>……………………</w:t>
            </w:r>
          </w:p>
          <w:p w:rsidR="00EC1271" w:rsidRPr="00F65FB3" w:rsidRDefault="00EC1271" w:rsidP="00BE3247">
            <w:pPr>
              <w:rPr>
                <w:rFonts w:ascii="Comic Sans MS" w:eastAsia="Times New Roman" w:hAnsi="Comic Sans MS"/>
              </w:rPr>
            </w:pPr>
            <w:r w:rsidRPr="00F65FB3">
              <w:rPr>
                <w:rFonts w:ascii="Comic Sans MS" w:eastAsia="Times New Roman" w:hAnsi="Comic Sans MS"/>
              </w:rPr>
              <w:t>…………………………………………………</w:t>
            </w:r>
          </w:p>
          <w:p w:rsidR="00EC1271" w:rsidRPr="00F65FB3" w:rsidRDefault="00EC1271" w:rsidP="00BE3247">
            <w:pPr>
              <w:rPr>
                <w:rFonts w:ascii="Comic Sans MS" w:eastAsia="Times New Roman" w:hAnsi="Comic Sans MS"/>
              </w:rPr>
            </w:pPr>
            <w:r w:rsidRPr="00F65FB3">
              <w:rPr>
                <w:rFonts w:ascii="Comic Sans MS" w:eastAsia="Times New Roman" w:hAnsi="Comic Sans MS"/>
              </w:rPr>
              <w:t>…………………………………………………</w:t>
            </w:r>
          </w:p>
          <w:p w:rsidR="00EC1271" w:rsidRPr="00F65FB3" w:rsidRDefault="00EC1271" w:rsidP="00BE3247">
            <w:pPr>
              <w:rPr>
                <w:rFonts w:ascii="Comic Sans MS" w:eastAsia="Times New Roman" w:hAnsi="Comic Sans MS"/>
              </w:rPr>
            </w:pPr>
            <w:r w:rsidRPr="00F65FB3">
              <w:rPr>
                <w:rFonts w:ascii="Comic Sans MS" w:eastAsia="Times New Roman" w:hAnsi="Comic Sans MS"/>
              </w:rPr>
              <w:t>…………………………………………………</w:t>
            </w:r>
          </w:p>
          <w:p w:rsidR="00EC1271" w:rsidRPr="00F65FB3" w:rsidRDefault="00EC1271" w:rsidP="00BE3247">
            <w:pPr>
              <w:rPr>
                <w:rFonts w:ascii="Comic Sans MS" w:eastAsia="Times New Roman" w:hAnsi="Comic Sans MS"/>
              </w:rPr>
            </w:pPr>
            <w:r w:rsidRPr="00F65FB3">
              <w:rPr>
                <w:rFonts w:ascii="Comic Sans MS" w:eastAsia="Times New Roman" w:hAnsi="Comic Sans MS"/>
              </w:rPr>
              <w:t>…………………………………………………</w:t>
            </w:r>
          </w:p>
        </w:tc>
      </w:tr>
    </w:tbl>
    <w:p w:rsidR="00BE3247" w:rsidRDefault="00BE3247" w:rsidP="00BE3247">
      <w:r>
        <w:t>Sur le troisième exemple nous ne parvenons pas à calculer directement la valeur du 3eme côté. Nous constatons alors de la nécessité d’avoir une opération qui nous permet de connaître la valeur d’un nombre si nous connaissons son carré. Cette opération s’appelle la racine carrée. Nous allons donc traiter le chapitre sur les racines carrées et revenir à celui de Pythagore ensuite.</w:t>
      </w:r>
    </w:p>
    <w:p w:rsidR="00EC1271" w:rsidRPr="00635AC4" w:rsidRDefault="00BE3247" w:rsidP="00BE3247">
      <w:pPr>
        <w:pStyle w:val="Titre1"/>
        <w:rPr>
          <w:rFonts w:eastAsia="Times New Roman"/>
        </w:rPr>
      </w:pPr>
      <w:r>
        <w:rPr>
          <w:rFonts w:eastAsia="Times New Roman"/>
        </w:rPr>
        <w:lastRenderedPageBreak/>
        <w:t>Exercices</w:t>
      </w:r>
    </w:p>
    <w:p w:rsidR="00EC1271" w:rsidRPr="00BE3247" w:rsidRDefault="00EC1271" w:rsidP="00BE3247">
      <w:pPr>
        <w:pStyle w:val="Paragraphedeliste"/>
        <w:numPr>
          <w:ilvl w:val="0"/>
          <w:numId w:val="6"/>
        </w:numPr>
        <w:rPr>
          <w:b/>
          <w:sz w:val="24"/>
          <w:szCs w:val="24"/>
        </w:rPr>
      </w:pPr>
      <w:r w:rsidRPr="00BE3247">
        <w:rPr>
          <w:b/>
        </w:rPr>
        <w:t>Un arbre a été abattu par la foudre. Quelle était la hauteur de l’arbre au départ ? (Exprime ta solution en mètre).</w:t>
      </w:r>
    </w:p>
    <w:p w:rsidR="00EC1271" w:rsidRDefault="00EC1271" w:rsidP="00BE3247">
      <w:pPr>
        <w:rPr>
          <w:rFonts w:ascii="Comic Sans MS" w:eastAsia="Times New Roman" w:hAnsi="Comic Sans MS"/>
          <w:sz w:val="24"/>
          <w:szCs w:val="24"/>
        </w:rPr>
      </w:pPr>
      <w:r>
        <w:rPr>
          <w:rFonts w:ascii="Comic Sans MS" w:eastAsia="Times New Roman" w:hAnsi="Comic Sans MS"/>
          <w:noProof/>
          <w:sz w:val="24"/>
          <w:szCs w:val="24"/>
          <w:lang w:eastAsia="fr-BE"/>
        </w:rPr>
        <w:drawing>
          <wp:inline distT="0" distB="0" distL="0" distR="0">
            <wp:extent cx="1892300" cy="840105"/>
            <wp:effectExtent l="19050" t="0" r="0" b="0"/>
            <wp:docPr id="14" name="Image 53" descr="C:\Documents and Settings\m\Local Settings\Temp\tmp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descr="C:\Documents and Settings\m\Local Settings\Temp\tmp10.bmp"/>
                    <pic:cNvPicPr>
                      <a:picLocks noChangeAspect="1" noChangeArrowheads="1"/>
                    </pic:cNvPicPr>
                  </pic:nvPicPr>
                  <pic:blipFill>
                    <a:blip r:embed="rId16" cstate="print"/>
                    <a:srcRect l="9093" t="79890" r="58006" b="9816"/>
                    <a:stretch>
                      <a:fillRect/>
                    </a:stretch>
                  </pic:blipFill>
                  <pic:spPr bwMode="auto">
                    <a:xfrm>
                      <a:off x="0" y="0"/>
                      <a:ext cx="1892300" cy="840105"/>
                    </a:xfrm>
                    <a:prstGeom prst="rect">
                      <a:avLst/>
                    </a:prstGeom>
                    <a:noFill/>
                    <a:ln w="9525">
                      <a:noFill/>
                      <a:miter lim="800000"/>
                      <a:headEnd/>
                      <a:tailEnd/>
                    </a:ln>
                  </pic:spPr>
                </pic:pic>
              </a:graphicData>
            </a:graphic>
          </wp:inline>
        </w:drawing>
      </w:r>
    </w:p>
    <w:p w:rsidR="00EC1271" w:rsidRPr="00BE3247" w:rsidRDefault="00EC1271" w:rsidP="00BE3247">
      <w:pPr>
        <w:pStyle w:val="Paragraphedeliste"/>
        <w:numPr>
          <w:ilvl w:val="0"/>
          <w:numId w:val="6"/>
        </w:numPr>
        <w:rPr>
          <w:b/>
          <w:sz w:val="24"/>
          <w:szCs w:val="24"/>
        </w:rPr>
      </w:pPr>
      <w:r w:rsidRPr="00BE3247">
        <w:rPr>
          <w:b/>
        </w:rPr>
        <w:t>Dans le triangle ABC, rectangle en A, calcule les longueurs inconnues. Exprime les résultats sous forme d’un radical simplifié ou d’une fraction.</w:t>
      </w:r>
      <w:r w:rsidR="00D43D33">
        <w:rPr>
          <w:b/>
        </w:rPr>
        <w:t xml:space="preserve"> Pour réaliser cet exercice, prend une feuille de brouillon et dessine à chaque fois un triangle rectangle.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03"/>
        <w:gridCol w:w="2303"/>
        <w:gridCol w:w="2303"/>
        <w:gridCol w:w="2303"/>
      </w:tblGrid>
      <w:tr w:rsidR="00EC1271" w:rsidTr="00BE3247">
        <w:trPr>
          <w:jc w:val="center"/>
        </w:trPr>
        <w:tc>
          <w:tcPr>
            <w:tcW w:w="2303" w:type="dxa"/>
            <w:tcBorders>
              <w:top w:val="nil"/>
              <w:left w:val="nil"/>
            </w:tcBorders>
          </w:tcPr>
          <w:p w:rsidR="00EC1271" w:rsidRPr="00F65FB3" w:rsidRDefault="00EC1271" w:rsidP="00BE3247">
            <w:pPr>
              <w:rPr>
                <w:rFonts w:ascii="Comic Sans MS" w:eastAsia="Times New Roman" w:hAnsi="Comic Sans MS"/>
              </w:rPr>
            </w:pPr>
          </w:p>
        </w:tc>
        <w:tc>
          <w:tcPr>
            <w:tcW w:w="2303" w:type="dxa"/>
            <w:shd w:val="clear" w:color="auto" w:fill="C2D69B"/>
          </w:tcPr>
          <w:p w:rsidR="00EC1271" w:rsidRPr="00F65FB3" w:rsidRDefault="00EC1271" w:rsidP="00BE3247">
            <w:pPr>
              <w:rPr>
                <w:rFonts w:ascii="Comic Sans MS" w:eastAsia="Times New Roman" w:hAnsi="Comic Sans MS"/>
                <w:b/>
              </w:rPr>
            </w:pPr>
            <w:r w:rsidRPr="00F65FB3">
              <w:rPr>
                <w:rFonts w:ascii="Comic Sans MS" w:eastAsia="Times New Roman" w:hAnsi="Comic Sans MS"/>
                <w:b/>
              </w:rPr>
              <w:t>|BC|</w:t>
            </w:r>
          </w:p>
        </w:tc>
        <w:tc>
          <w:tcPr>
            <w:tcW w:w="2303" w:type="dxa"/>
            <w:shd w:val="clear" w:color="auto" w:fill="C2D69B"/>
          </w:tcPr>
          <w:p w:rsidR="00EC1271" w:rsidRPr="00F65FB3" w:rsidRDefault="00EC1271" w:rsidP="00BE3247">
            <w:pPr>
              <w:rPr>
                <w:rFonts w:ascii="Comic Sans MS" w:eastAsia="Times New Roman" w:hAnsi="Comic Sans MS"/>
                <w:b/>
              </w:rPr>
            </w:pPr>
            <w:r w:rsidRPr="00F65FB3">
              <w:rPr>
                <w:rFonts w:ascii="Comic Sans MS" w:eastAsia="Times New Roman" w:hAnsi="Comic Sans MS"/>
                <w:b/>
              </w:rPr>
              <w:t>|AC|</w:t>
            </w:r>
          </w:p>
        </w:tc>
        <w:tc>
          <w:tcPr>
            <w:tcW w:w="2303" w:type="dxa"/>
            <w:shd w:val="clear" w:color="auto" w:fill="C2D69B"/>
          </w:tcPr>
          <w:p w:rsidR="00EC1271" w:rsidRPr="00F65FB3" w:rsidRDefault="00EC1271" w:rsidP="00BE3247">
            <w:pPr>
              <w:rPr>
                <w:rFonts w:ascii="Comic Sans MS" w:eastAsia="Times New Roman" w:hAnsi="Comic Sans MS"/>
                <w:b/>
              </w:rPr>
            </w:pPr>
            <w:r w:rsidRPr="00F65FB3">
              <w:rPr>
                <w:rFonts w:ascii="Comic Sans MS" w:eastAsia="Times New Roman" w:hAnsi="Comic Sans MS"/>
                <w:b/>
              </w:rPr>
              <w:t>|AB|</w:t>
            </w:r>
          </w:p>
        </w:tc>
      </w:tr>
      <w:tr w:rsidR="00EC1271" w:rsidTr="00BE3247">
        <w:trPr>
          <w:jc w:val="center"/>
        </w:trPr>
        <w:tc>
          <w:tcPr>
            <w:tcW w:w="2303" w:type="dxa"/>
            <w:shd w:val="clear" w:color="auto" w:fill="C2D69B"/>
          </w:tcPr>
          <w:p w:rsidR="00EC1271" w:rsidRPr="00F65FB3" w:rsidRDefault="00BE3247" w:rsidP="00BE3247">
            <w:pPr>
              <w:rPr>
                <w:rFonts w:ascii="Comic Sans MS" w:eastAsia="Times New Roman" w:hAnsi="Comic Sans MS"/>
                <w:b/>
              </w:rPr>
            </w:pPr>
            <w:r w:rsidRPr="00F65FB3">
              <w:rPr>
                <w:rFonts w:ascii="Comic Sans MS" w:eastAsia="Times New Roman" w:hAnsi="Comic Sans MS"/>
                <w:b/>
              </w:rPr>
              <w:t>A</w:t>
            </w:r>
          </w:p>
        </w:tc>
        <w:tc>
          <w:tcPr>
            <w:tcW w:w="2303" w:type="dxa"/>
          </w:tcPr>
          <w:p w:rsidR="00EC1271" w:rsidRPr="00F65FB3" w:rsidRDefault="00EC1271" w:rsidP="00BE3247">
            <w:pPr>
              <w:rPr>
                <w:rFonts w:ascii="Comic Sans MS" w:eastAsia="Times New Roman" w:hAnsi="Comic Sans MS"/>
              </w:rPr>
            </w:pPr>
          </w:p>
        </w:tc>
        <w:tc>
          <w:tcPr>
            <w:tcW w:w="2303" w:type="dxa"/>
          </w:tcPr>
          <w:p w:rsidR="00EC1271" w:rsidRPr="00F65FB3" w:rsidRDefault="00EC1271" w:rsidP="00BE3247">
            <w:pPr>
              <w:rPr>
                <w:rFonts w:ascii="Comic Sans MS" w:eastAsia="Times New Roman" w:hAnsi="Comic Sans MS"/>
              </w:rPr>
            </w:pPr>
            <w:r w:rsidRPr="00F65FB3">
              <w:rPr>
                <w:rFonts w:ascii="Comic Sans MS" w:eastAsia="Times New Roman" w:hAnsi="Comic Sans MS"/>
              </w:rPr>
              <w:t>6</w:t>
            </w:r>
          </w:p>
        </w:tc>
        <w:tc>
          <w:tcPr>
            <w:tcW w:w="2303" w:type="dxa"/>
          </w:tcPr>
          <w:p w:rsidR="00EC1271" w:rsidRPr="00F65FB3" w:rsidRDefault="00EC1271" w:rsidP="00BE3247">
            <w:pPr>
              <w:rPr>
                <w:rFonts w:ascii="Comic Sans MS" w:eastAsia="Times New Roman" w:hAnsi="Comic Sans MS"/>
              </w:rPr>
            </w:pPr>
            <w:r w:rsidRPr="00F65FB3">
              <w:rPr>
                <w:rFonts w:ascii="Comic Sans MS" w:eastAsia="Times New Roman" w:hAnsi="Comic Sans MS"/>
              </w:rPr>
              <w:t>8</w:t>
            </w:r>
          </w:p>
        </w:tc>
      </w:tr>
      <w:tr w:rsidR="00EC1271" w:rsidTr="00BE3247">
        <w:trPr>
          <w:jc w:val="center"/>
        </w:trPr>
        <w:tc>
          <w:tcPr>
            <w:tcW w:w="2303" w:type="dxa"/>
            <w:shd w:val="clear" w:color="auto" w:fill="C2D69B"/>
          </w:tcPr>
          <w:p w:rsidR="00EC1271" w:rsidRPr="00F65FB3" w:rsidRDefault="00BE3247" w:rsidP="00BE3247">
            <w:pPr>
              <w:rPr>
                <w:rFonts w:ascii="Comic Sans MS" w:eastAsia="Times New Roman" w:hAnsi="Comic Sans MS"/>
                <w:b/>
              </w:rPr>
            </w:pPr>
            <w:r w:rsidRPr="00F65FB3">
              <w:rPr>
                <w:rFonts w:ascii="Comic Sans MS" w:eastAsia="Times New Roman" w:hAnsi="Comic Sans MS"/>
                <w:b/>
              </w:rPr>
              <w:t>B</w:t>
            </w:r>
          </w:p>
        </w:tc>
        <w:tc>
          <w:tcPr>
            <w:tcW w:w="2303" w:type="dxa"/>
          </w:tcPr>
          <w:p w:rsidR="00EC1271" w:rsidRPr="00F65FB3" w:rsidRDefault="00EC1271" w:rsidP="00BE3247">
            <w:pPr>
              <w:rPr>
                <w:rFonts w:ascii="Comic Sans MS" w:eastAsia="Times New Roman" w:hAnsi="Comic Sans MS"/>
              </w:rPr>
            </w:pPr>
            <w:r w:rsidRPr="00F65FB3">
              <w:rPr>
                <w:rFonts w:ascii="Comic Sans MS" w:eastAsia="Times New Roman" w:hAnsi="Comic Sans MS"/>
              </w:rPr>
              <w:t>10</w:t>
            </w:r>
          </w:p>
        </w:tc>
        <w:tc>
          <w:tcPr>
            <w:tcW w:w="2303" w:type="dxa"/>
          </w:tcPr>
          <w:p w:rsidR="00EC1271" w:rsidRPr="00F65FB3" w:rsidRDefault="00EC1271" w:rsidP="00BE3247">
            <w:pPr>
              <w:rPr>
                <w:rFonts w:ascii="Comic Sans MS" w:eastAsia="Times New Roman" w:hAnsi="Comic Sans MS"/>
              </w:rPr>
            </w:pPr>
          </w:p>
        </w:tc>
        <w:tc>
          <w:tcPr>
            <w:tcW w:w="2303" w:type="dxa"/>
          </w:tcPr>
          <w:p w:rsidR="00EC1271" w:rsidRPr="00F65FB3" w:rsidRDefault="00EC1271" w:rsidP="00BE3247">
            <w:pPr>
              <w:rPr>
                <w:rFonts w:ascii="Comic Sans MS" w:eastAsia="Times New Roman" w:hAnsi="Comic Sans MS"/>
              </w:rPr>
            </w:pPr>
            <w:r w:rsidRPr="00F65FB3">
              <w:rPr>
                <w:rFonts w:ascii="Comic Sans MS" w:eastAsia="Times New Roman" w:hAnsi="Comic Sans MS"/>
              </w:rPr>
              <w:t>5</w:t>
            </w:r>
          </w:p>
        </w:tc>
      </w:tr>
      <w:tr w:rsidR="00EC1271" w:rsidTr="00BE3247">
        <w:trPr>
          <w:jc w:val="center"/>
        </w:trPr>
        <w:tc>
          <w:tcPr>
            <w:tcW w:w="2303" w:type="dxa"/>
            <w:shd w:val="clear" w:color="auto" w:fill="C2D69B"/>
          </w:tcPr>
          <w:p w:rsidR="00EC1271" w:rsidRPr="00F65FB3" w:rsidRDefault="00BE3247" w:rsidP="00BE3247">
            <w:pPr>
              <w:rPr>
                <w:rFonts w:ascii="Comic Sans MS" w:eastAsia="Times New Roman" w:hAnsi="Comic Sans MS"/>
                <w:b/>
              </w:rPr>
            </w:pPr>
            <w:r w:rsidRPr="00F65FB3">
              <w:rPr>
                <w:rFonts w:ascii="Comic Sans MS" w:eastAsia="Times New Roman" w:hAnsi="Comic Sans MS"/>
                <w:b/>
              </w:rPr>
              <w:t>C</w:t>
            </w:r>
          </w:p>
        </w:tc>
        <w:tc>
          <w:tcPr>
            <w:tcW w:w="2303" w:type="dxa"/>
          </w:tcPr>
          <w:p w:rsidR="00EC1271" w:rsidRPr="00F65FB3" w:rsidRDefault="00EC1271" w:rsidP="00BE3247">
            <w:pPr>
              <w:rPr>
                <w:rFonts w:ascii="Comic Sans MS" w:eastAsia="Times New Roman" w:hAnsi="Comic Sans MS"/>
              </w:rPr>
            </w:pPr>
          </w:p>
        </w:tc>
        <w:tc>
          <w:tcPr>
            <w:tcW w:w="2303" w:type="dxa"/>
          </w:tcPr>
          <w:p w:rsidR="00EC1271" w:rsidRPr="00F65FB3" w:rsidRDefault="00EC1271" w:rsidP="00BE3247">
            <w:pPr>
              <w:rPr>
                <w:rFonts w:ascii="Comic Sans MS" w:eastAsia="Times New Roman" w:hAnsi="Comic Sans MS"/>
              </w:rPr>
            </w:pPr>
            <w:r w:rsidRPr="00F65FB3">
              <w:rPr>
                <w:rFonts w:ascii="Comic Sans MS" w:eastAsia="Times New Roman" w:hAnsi="Comic Sans MS"/>
              </w:rPr>
              <w:t>0,03</w:t>
            </w:r>
          </w:p>
        </w:tc>
        <w:tc>
          <w:tcPr>
            <w:tcW w:w="2303" w:type="dxa"/>
          </w:tcPr>
          <w:p w:rsidR="00EC1271" w:rsidRPr="00F65FB3" w:rsidRDefault="00EC1271" w:rsidP="00BE3247">
            <w:pPr>
              <w:rPr>
                <w:rFonts w:ascii="Comic Sans MS" w:eastAsia="Times New Roman" w:hAnsi="Comic Sans MS"/>
              </w:rPr>
            </w:pPr>
            <w:r w:rsidRPr="00F65FB3">
              <w:rPr>
                <w:rFonts w:ascii="Comic Sans MS" w:eastAsia="Times New Roman" w:hAnsi="Comic Sans MS"/>
              </w:rPr>
              <w:t>0,04</w:t>
            </w:r>
          </w:p>
        </w:tc>
      </w:tr>
      <w:tr w:rsidR="00EC1271" w:rsidTr="00BE3247">
        <w:trPr>
          <w:jc w:val="center"/>
        </w:trPr>
        <w:tc>
          <w:tcPr>
            <w:tcW w:w="2303" w:type="dxa"/>
            <w:shd w:val="clear" w:color="auto" w:fill="C2D69B"/>
          </w:tcPr>
          <w:p w:rsidR="00EC1271" w:rsidRPr="00F65FB3" w:rsidRDefault="00BE3247" w:rsidP="00BE3247">
            <w:pPr>
              <w:rPr>
                <w:rFonts w:ascii="Comic Sans MS" w:eastAsia="Times New Roman" w:hAnsi="Comic Sans MS"/>
                <w:b/>
              </w:rPr>
            </w:pPr>
            <w:r w:rsidRPr="00F65FB3">
              <w:rPr>
                <w:rFonts w:ascii="Comic Sans MS" w:eastAsia="Times New Roman" w:hAnsi="Comic Sans MS"/>
                <w:b/>
              </w:rPr>
              <w:t>D</w:t>
            </w:r>
          </w:p>
        </w:tc>
        <w:tc>
          <w:tcPr>
            <w:tcW w:w="2303" w:type="dxa"/>
          </w:tcPr>
          <w:p w:rsidR="00EC1271" w:rsidRPr="00F65FB3" w:rsidRDefault="00925303" w:rsidP="00BE3247">
            <w:pPr>
              <w:rPr>
                <w:rFonts w:ascii="Comic Sans MS" w:eastAsia="Times New Roman" w:hAnsi="Comic Sans MS"/>
              </w:rPr>
            </w:pPr>
            <m:oMathPara>
              <m:oMath>
                <m:f>
                  <m:fPr>
                    <m:ctrlPr>
                      <w:rPr>
                        <w:rFonts w:ascii="Cambria Math" w:eastAsia="Times New Roman" w:hAnsi="Cambria Math"/>
                        <w:i/>
                      </w:rPr>
                    </m:ctrlPr>
                  </m:fPr>
                  <m:num>
                    <m:r>
                      <w:rPr>
                        <w:rFonts w:ascii="Cambria Math" w:eastAsia="Times New Roman" w:hAnsi="Cambria Math"/>
                      </w:rPr>
                      <m:t>5</m:t>
                    </m:r>
                  </m:num>
                  <m:den>
                    <m:r>
                      <w:rPr>
                        <w:rFonts w:ascii="Cambria Math" w:eastAsia="Times New Roman" w:hAnsi="Cambria Math"/>
                      </w:rPr>
                      <m:t>2</m:t>
                    </m:r>
                  </m:den>
                </m:f>
              </m:oMath>
            </m:oMathPara>
          </w:p>
        </w:tc>
        <w:tc>
          <w:tcPr>
            <w:tcW w:w="2303" w:type="dxa"/>
          </w:tcPr>
          <w:p w:rsidR="00EC1271" w:rsidRPr="00F65FB3" w:rsidRDefault="00EC1271" w:rsidP="00BE3247">
            <w:pPr>
              <w:rPr>
                <w:rFonts w:ascii="Comic Sans MS" w:eastAsia="Times New Roman" w:hAnsi="Comic Sans MS"/>
              </w:rPr>
            </w:pPr>
          </w:p>
        </w:tc>
        <w:tc>
          <w:tcPr>
            <w:tcW w:w="2303" w:type="dxa"/>
          </w:tcPr>
          <w:p w:rsidR="00EC1271" w:rsidRPr="00F65FB3" w:rsidRDefault="00925303" w:rsidP="00BE3247">
            <w:pPr>
              <w:rPr>
                <w:rFonts w:ascii="Comic Sans MS" w:eastAsia="Times New Roman" w:hAnsi="Comic Sans MS"/>
              </w:rPr>
            </w:pPr>
            <m:oMathPara>
              <m:oMath>
                <m:f>
                  <m:fPr>
                    <m:ctrlPr>
                      <w:rPr>
                        <w:rFonts w:ascii="Cambria Math" w:eastAsia="Times New Roman" w:hAnsi="Cambria Math"/>
                        <w:i/>
                      </w:rPr>
                    </m:ctrlPr>
                  </m:fPr>
                  <m:num>
                    <m:r>
                      <w:rPr>
                        <w:rFonts w:ascii="Cambria Math" w:eastAsia="Times New Roman" w:hAnsi="Cambria Math"/>
                      </w:rPr>
                      <m:t>3</m:t>
                    </m:r>
                  </m:num>
                  <m:den>
                    <m:r>
                      <w:rPr>
                        <w:rFonts w:ascii="Cambria Math" w:eastAsia="Times New Roman" w:hAnsi="Cambria Math"/>
                      </w:rPr>
                      <m:t>2</m:t>
                    </m:r>
                  </m:den>
                </m:f>
              </m:oMath>
            </m:oMathPara>
          </w:p>
        </w:tc>
      </w:tr>
      <w:tr w:rsidR="00EC1271" w:rsidTr="00BE3247">
        <w:trPr>
          <w:jc w:val="center"/>
        </w:trPr>
        <w:tc>
          <w:tcPr>
            <w:tcW w:w="2303" w:type="dxa"/>
            <w:shd w:val="clear" w:color="auto" w:fill="C2D69B"/>
          </w:tcPr>
          <w:p w:rsidR="00EC1271" w:rsidRPr="00F65FB3" w:rsidRDefault="00BE3247" w:rsidP="00BE3247">
            <w:pPr>
              <w:rPr>
                <w:rFonts w:ascii="Comic Sans MS" w:eastAsia="Times New Roman" w:hAnsi="Comic Sans MS"/>
                <w:b/>
              </w:rPr>
            </w:pPr>
            <w:r w:rsidRPr="00F65FB3">
              <w:rPr>
                <w:rFonts w:ascii="Comic Sans MS" w:eastAsia="Times New Roman" w:hAnsi="Comic Sans MS"/>
                <w:b/>
              </w:rPr>
              <w:t>E</w:t>
            </w:r>
          </w:p>
        </w:tc>
        <w:tc>
          <w:tcPr>
            <w:tcW w:w="2303" w:type="dxa"/>
          </w:tcPr>
          <w:p w:rsidR="00EC1271" w:rsidRPr="00F65FB3" w:rsidRDefault="00EC1271" w:rsidP="00BE3247">
            <w:pPr>
              <w:rPr>
                <w:rFonts w:ascii="Comic Sans MS" w:eastAsia="Times New Roman" w:hAnsi="Comic Sans MS"/>
              </w:rPr>
            </w:pPr>
          </w:p>
        </w:tc>
        <w:tc>
          <w:tcPr>
            <w:tcW w:w="2303" w:type="dxa"/>
          </w:tcPr>
          <w:p w:rsidR="00EC1271" w:rsidRPr="00F65FB3" w:rsidRDefault="00925303" w:rsidP="00BE3247">
            <w:pPr>
              <w:rPr>
                <w:rFonts w:ascii="Comic Sans MS" w:eastAsia="Times New Roman" w:hAnsi="Comic Sans MS"/>
              </w:rPr>
            </w:pPr>
            <m:oMathPara>
              <m:oMath>
                <m:f>
                  <m:fPr>
                    <m:ctrlPr>
                      <w:rPr>
                        <w:rFonts w:ascii="Cambria Math" w:eastAsia="Times New Roman" w:hAnsi="Cambria Math"/>
                        <w:i/>
                      </w:rPr>
                    </m:ctrlPr>
                  </m:fPr>
                  <m:num>
                    <m:r>
                      <w:rPr>
                        <w:rFonts w:ascii="Cambria Math" w:eastAsia="Times New Roman" w:hAnsi="Cambria Math"/>
                      </w:rPr>
                      <m:t>12</m:t>
                    </m:r>
                  </m:num>
                  <m:den>
                    <m:r>
                      <w:rPr>
                        <w:rFonts w:ascii="Cambria Math" w:eastAsia="Times New Roman" w:hAnsi="Cambria Math"/>
                      </w:rPr>
                      <m:t>5</m:t>
                    </m:r>
                  </m:den>
                </m:f>
              </m:oMath>
            </m:oMathPara>
          </w:p>
        </w:tc>
        <w:tc>
          <w:tcPr>
            <w:tcW w:w="2303" w:type="dxa"/>
          </w:tcPr>
          <w:p w:rsidR="00EC1271" w:rsidRPr="00F65FB3" w:rsidRDefault="00925303" w:rsidP="00BE3247">
            <w:pPr>
              <w:rPr>
                <w:rFonts w:ascii="Comic Sans MS" w:eastAsia="Times New Roman" w:hAnsi="Comic Sans MS"/>
              </w:rPr>
            </w:pPr>
            <m:oMathPara>
              <m:oMath>
                <m:f>
                  <m:fPr>
                    <m:ctrlPr>
                      <w:rPr>
                        <w:rFonts w:ascii="Cambria Math" w:eastAsia="Times New Roman" w:hAnsi="Cambria Math"/>
                        <w:i/>
                      </w:rPr>
                    </m:ctrlPr>
                  </m:fPr>
                  <m:num>
                    <m:r>
                      <w:rPr>
                        <w:rFonts w:ascii="Cambria Math" w:eastAsia="Times New Roman" w:hAnsi="Cambria Math"/>
                      </w:rPr>
                      <m:t>9</m:t>
                    </m:r>
                  </m:num>
                  <m:den>
                    <m:r>
                      <w:rPr>
                        <w:rFonts w:ascii="Cambria Math" w:eastAsia="Times New Roman" w:hAnsi="Cambria Math"/>
                      </w:rPr>
                      <m:t>5</m:t>
                    </m:r>
                  </m:den>
                </m:f>
              </m:oMath>
            </m:oMathPara>
          </w:p>
        </w:tc>
      </w:tr>
      <w:tr w:rsidR="00EC1271" w:rsidTr="00BE3247">
        <w:trPr>
          <w:jc w:val="center"/>
        </w:trPr>
        <w:tc>
          <w:tcPr>
            <w:tcW w:w="2303" w:type="dxa"/>
            <w:shd w:val="clear" w:color="auto" w:fill="C2D69B"/>
          </w:tcPr>
          <w:p w:rsidR="00EC1271" w:rsidRPr="00F65FB3" w:rsidRDefault="00BE3247" w:rsidP="00BE3247">
            <w:pPr>
              <w:rPr>
                <w:rFonts w:ascii="Comic Sans MS" w:eastAsia="Times New Roman" w:hAnsi="Comic Sans MS"/>
                <w:b/>
              </w:rPr>
            </w:pPr>
            <w:r w:rsidRPr="00F65FB3">
              <w:rPr>
                <w:rFonts w:ascii="Comic Sans MS" w:eastAsia="Times New Roman" w:hAnsi="Comic Sans MS"/>
                <w:b/>
              </w:rPr>
              <w:t>F</w:t>
            </w:r>
          </w:p>
        </w:tc>
        <w:tc>
          <w:tcPr>
            <w:tcW w:w="2303" w:type="dxa"/>
          </w:tcPr>
          <w:p w:rsidR="00EC1271" w:rsidRPr="00F65FB3" w:rsidRDefault="00EC1271" w:rsidP="00BE3247">
            <w:pPr>
              <w:rPr>
                <w:rFonts w:ascii="Comic Sans MS" w:eastAsia="Times New Roman" w:hAnsi="Comic Sans MS"/>
              </w:rPr>
            </w:pPr>
          </w:p>
        </w:tc>
        <w:tc>
          <w:tcPr>
            <w:tcW w:w="2303" w:type="dxa"/>
          </w:tcPr>
          <w:p w:rsidR="00EC1271" w:rsidRPr="00F65FB3" w:rsidRDefault="00925303" w:rsidP="00BE3247">
            <w:pPr>
              <w:rPr>
                <w:rFonts w:ascii="Comic Sans MS" w:eastAsia="Times New Roman" w:hAnsi="Comic Sans MS"/>
              </w:rPr>
            </w:pPr>
            <m:oMathPara>
              <m:oMath>
                <m:rad>
                  <m:radPr>
                    <m:degHide m:val="on"/>
                    <m:ctrlPr>
                      <w:rPr>
                        <w:rFonts w:ascii="Cambria Math" w:eastAsia="Times New Roman" w:hAnsi="Cambria Math"/>
                        <w:i/>
                      </w:rPr>
                    </m:ctrlPr>
                  </m:radPr>
                  <m:deg/>
                  <m:e>
                    <m:r>
                      <w:rPr>
                        <w:rFonts w:ascii="Cambria Math" w:eastAsia="Times New Roman" w:hAnsi="Cambria Math"/>
                      </w:rPr>
                      <m:t>3</m:t>
                    </m:r>
                  </m:e>
                </m:rad>
              </m:oMath>
            </m:oMathPara>
          </w:p>
        </w:tc>
        <w:tc>
          <w:tcPr>
            <w:tcW w:w="2303" w:type="dxa"/>
          </w:tcPr>
          <w:p w:rsidR="00EC1271" w:rsidRPr="00F65FB3" w:rsidRDefault="00925303" w:rsidP="00BE3247">
            <w:pPr>
              <w:rPr>
                <w:rFonts w:ascii="Comic Sans MS" w:eastAsia="Times New Roman" w:hAnsi="Comic Sans MS"/>
              </w:rPr>
            </w:pPr>
            <m:oMathPara>
              <m:oMath>
                <m:rad>
                  <m:radPr>
                    <m:degHide m:val="on"/>
                    <m:ctrlPr>
                      <w:rPr>
                        <w:rFonts w:ascii="Cambria Math" w:eastAsia="Times New Roman" w:hAnsi="Cambria Math"/>
                        <w:i/>
                      </w:rPr>
                    </m:ctrlPr>
                  </m:radPr>
                  <m:deg/>
                  <m:e>
                    <m:r>
                      <w:rPr>
                        <w:rFonts w:ascii="Cambria Math" w:eastAsia="Times New Roman" w:hAnsi="Cambria Math"/>
                      </w:rPr>
                      <m:t>7</m:t>
                    </m:r>
                  </m:e>
                </m:rad>
              </m:oMath>
            </m:oMathPara>
          </w:p>
        </w:tc>
      </w:tr>
      <w:tr w:rsidR="00EC1271" w:rsidTr="00BE3247">
        <w:trPr>
          <w:jc w:val="center"/>
        </w:trPr>
        <w:tc>
          <w:tcPr>
            <w:tcW w:w="2303" w:type="dxa"/>
            <w:shd w:val="clear" w:color="auto" w:fill="C2D69B"/>
          </w:tcPr>
          <w:p w:rsidR="00EC1271" w:rsidRPr="00F65FB3" w:rsidRDefault="00BE3247" w:rsidP="00BE3247">
            <w:pPr>
              <w:rPr>
                <w:rFonts w:ascii="Comic Sans MS" w:eastAsia="Times New Roman" w:hAnsi="Comic Sans MS"/>
                <w:b/>
              </w:rPr>
            </w:pPr>
            <w:r w:rsidRPr="00F65FB3">
              <w:rPr>
                <w:rFonts w:ascii="Comic Sans MS" w:eastAsia="Times New Roman" w:hAnsi="Comic Sans MS"/>
                <w:b/>
              </w:rPr>
              <w:t>G</w:t>
            </w:r>
          </w:p>
        </w:tc>
        <w:tc>
          <w:tcPr>
            <w:tcW w:w="2303" w:type="dxa"/>
          </w:tcPr>
          <w:p w:rsidR="00EC1271" w:rsidRPr="00F65FB3" w:rsidRDefault="00925303" w:rsidP="00BE3247">
            <w:pPr>
              <w:rPr>
                <w:rFonts w:ascii="Comic Sans MS" w:eastAsia="Times New Roman" w:hAnsi="Comic Sans MS"/>
              </w:rPr>
            </w:pPr>
            <m:oMathPara>
              <m:oMath>
                <m:rad>
                  <m:radPr>
                    <m:degHide m:val="on"/>
                    <m:ctrlPr>
                      <w:rPr>
                        <w:rFonts w:ascii="Cambria Math" w:eastAsia="Times New Roman" w:hAnsi="Cambria Math"/>
                        <w:i/>
                      </w:rPr>
                    </m:ctrlPr>
                  </m:radPr>
                  <m:deg/>
                  <m:e>
                    <m:r>
                      <w:rPr>
                        <w:rFonts w:ascii="Cambria Math" w:eastAsia="Times New Roman" w:hAnsi="Cambria Math"/>
                      </w:rPr>
                      <m:t>12</m:t>
                    </m:r>
                  </m:e>
                </m:rad>
              </m:oMath>
            </m:oMathPara>
          </w:p>
        </w:tc>
        <w:tc>
          <w:tcPr>
            <w:tcW w:w="2303" w:type="dxa"/>
          </w:tcPr>
          <w:p w:rsidR="00EC1271" w:rsidRPr="00F65FB3" w:rsidRDefault="00EC1271" w:rsidP="00BE3247">
            <w:pPr>
              <w:rPr>
                <w:rFonts w:ascii="Comic Sans MS" w:eastAsia="Times New Roman" w:hAnsi="Comic Sans MS"/>
              </w:rPr>
            </w:pPr>
          </w:p>
        </w:tc>
        <w:tc>
          <w:tcPr>
            <w:tcW w:w="2303" w:type="dxa"/>
          </w:tcPr>
          <w:p w:rsidR="00EC1271" w:rsidRPr="00F65FB3" w:rsidRDefault="00925303" w:rsidP="00BE3247">
            <w:pPr>
              <w:rPr>
                <w:rFonts w:ascii="Comic Sans MS" w:eastAsia="Times New Roman" w:hAnsi="Comic Sans MS"/>
              </w:rPr>
            </w:pPr>
            <m:oMathPara>
              <m:oMath>
                <m:rad>
                  <m:radPr>
                    <m:degHide m:val="on"/>
                    <m:ctrlPr>
                      <w:rPr>
                        <w:rFonts w:ascii="Cambria Math" w:eastAsia="Times New Roman" w:hAnsi="Cambria Math"/>
                        <w:i/>
                      </w:rPr>
                    </m:ctrlPr>
                  </m:radPr>
                  <m:deg/>
                  <m:e>
                    <m:r>
                      <w:rPr>
                        <w:rFonts w:ascii="Cambria Math" w:eastAsia="Times New Roman" w:hAnsi="Cambria Math"/>
                      </w:rPr>
                      <m:t>3</m:t>
                    </m:r>
                  </m:e>
                </m:rad>
              </m:oMath>
            </m:oMathPara>
          </w:p>
        </w:tc>
      </w:tr>
      <w:tr w:rsidR="00EC1271" w:rsidTr="00BE3247">
        <w:trPr>
          <w:jc w:val="center"/>
        </w:trPr>
        <w:tc>
          <w:tcPr>
            <w:tcW w:w="2303" w:type="dxa"/>
            <w:shd w:val="clear" w:color="auto" w:fill="C2D69B"/>
          </w:tcPr>
          <w:p w:rsidR="00EC1271" w:rsidRPr="00F65FB3" w:rsidRDefault="00BE3247" w:rsidP="00BE3247">
            <w:pPr>
              <w:rPr>
                <w:rFonts w:ascii="Comic Sans MS" w:eastAsia="Times New Roman" w:hAnsi="Comic Sans MS"/>
                <w:b/>
              </w:rPr>
            </w:pPr>
            <w:r w:rsidRPr="00F65FB3">
              <w:rPr>
                <w:rFonts w:ascii="Comic Sans MS" w:eastAsia="Times New Roman" w:hAnsi="Comic Sans MS"/>
                <w:b/>
              </w:rPr>
              <w:t>H</w:t>
            </w:r>
          </w:p>
        </w:tc>
        <w:tc>
          <w:tcPr>
            <w:tcW w:w="2303" w:type="dxa"/>
          </w:tcPr>
          <w:p w:rsidR="00EC1271" w:rsidRPr="00F65FB3" w:rsidRDefault="00EC1271" w:rsidP="00BE3247">
            <w:pPr>
              <w:rPr>
                <w:rFonts w:ascii="Comic Sans MS" w:eastAsia="Times New Roman" w:hAnsi="Comic Sans MS"/>
              </w:rPr>
            </w:pPr>
            <m:oMathPara>
              <m:oMath>
                <m:r>
                  <w:rPr>
                    <w:rFonts w:ascii="Cambria Math" w:eastAsia="Times New Roman" w:hAnsi="Cambria Math"/>
                  </w:rPr>
                  <m:t>3</m:t>
                </m:r>
                <m:rad>
                  <m:radPr>
                    <m:degHide m:val="on"/>
                    <m:ctrlPr>
                      <w:rPr>
                        <w:rFonts w:ascii="Cambria Math" w:eastAsia="Times New Roman" w:hAnsi="Cambria Math"/>
                        <w:i/>
                      </w:rPr>
                    </m:ctrlPr>
                  </m:radPr>
                  <m:deg/>
                  <m:e>
                    <m:r>
                      <w:rPr>
                        <w:rFonts w:ascii="Cambria Math" w:eastAsia="Times New Roman" w:hAnsi="Cambria Math"/>
                      </w:rPr>
                      <m:t>6</m:t>
                    </m:r>
                  </m:e>
                </m:rad>
              </m:oMath>
            </m:oMathPara>
          </w:p>
        </w:tc>
        <w:tc>
          <w:tcPr>
            <w:tcW w:w="2303" w:type="dxa"/>
          </w:tcPr>
          <w:p w:rsidR="00EC1271" w:rsidRPr="00F65FB3" w:rsidRDefault="00925303" w:rsidP="00BE3247">
            <w:pPr>
              <w:rPr>
                <w:rFonts w:ascii="Comic Sans MS" w:eastAsia="Times New Roman" w:hAnsi="Comic Sans MS"/>
              </w:rPr>
            </w:pPr>
            <m:oMathPara>
              <m:oMath>
                <m:rad>
                  <m:radPr>
                    <m:degHide m:val="on"/>
                    <m:ctrlPr>
                      <w:rPr>
                        <w:rFonts w:ascii="Cambria Math" w:eastAsia="Times New Roman" w:hAnsi="Cambria Math"/>
                        <w:i/>
                      </w:rPr>
                    </m:ctrlPr>
                  </m:radPr>
                  <m:deg/>
                  <m:e>
                    <m:r>
                      <w:rPr>
                        <w:rFonts w:ascii="Cambria Math" w:eastAsia="Times New Roman" w:hAnsi="Cambria Math"/>
                      </w:rPr>
                      <m:t>22</m:t>
                    </m:r>
                  </m:e>
                </m:rad>
              </m:oMath>
            </m:oMathPara>
          </w:p>
        </w:tc>
        <w:tc>
          <w:tcPr>
            <w:tcW w:w="2303" w:type="dxa"/>
          </w:tcPr>
          <w:p w:rsidR="00EC1271" w:rsidRPr="00F65FB3" w:rsidRDefault="00EC1271" w:rsidP="00BE3247">
            <w:pPr>
              <w:rPr>
                <w:rFonts w:ascii="Comic Sans MS" w:eastAsia="Times New Roman" w:hAnsi="Comic Sans MS"/>
              </w:rPr>
            </w:pPr>
          </w:p>
        </w:tc>
      </w:tr>
    </w:tbl>
    <w:p w:rsidR="00EC1271" w:rsidRPr="00FD39FC" w:rsidRDefault="00EC1271" w:rsidP="00BE3247">
      <w:pPr>
        <w:rPr>
          <w:rFonts w:ascii="Comic Sans MS" w:eastAsia="Times New Roman" w:hAnsi="Comic Sans MS"/>
        </w:rPr>
      </w:pPr>
    </w:p>
    <w:p w:rsidR="00EC1271" w:rsidRPr="00BE3247" w:rsidRDefault="00EC1271" w:rsidP="00BE3247">
      <w:pPr>
        <w:pStyle w:val="Paragraphedeliste"/>
        <w:numPr>
          <w:ilvl w:val="0"/>
          <w:numId w:val="6"/>
        </w:numPr>
        <w:rPr>
          <w:b/>
          <w:sz w:val="24"/>
          <w:szCs w:val="24"/>
        </w:rPr>
      </w:pPr>
      <w:r w:rsidRPr="00BE3247">
        <w:rPr>
          <w:b/>
        </w:rPr>
        <w:t>A quelle hauteur plane le cerf-volant ? (Exprime ta réponse en mètre).</w:t>
      </w:r>
    </w:p>
    <w:p w:rsidR="00EC1271" w:rsidRDefault="00EC1271" w:rsidP="00BE3247">
      <w:pPr>
        <w:rPr>
          <w:rFonts w:ascii="Comic Sans MS" w:hAnsi="Comic Sans MS"/>
          <w:b/>
          <w:sz w:val="24"/>
          <w:szCs w:val="24"/>
          <w:u w:val="single"/>
        </w:rPr>
      </w:pPr>
      <w:r>
        <w:rPr>
          <w:rFonts w:ascii="Comic Sans MS" w:hAnsi="Comic Sans MS"/>
          <w:b/>
          <w:noProof/>
          <w:sz w:val="24"/>
          <w:szCs w:val="24"/>
          <w:lang w:eastAsia="fr-BE"/>
        </w:rPr>
        <w:drawing>
          <wp:inline distT="0" distB="0" distL="0" distR="0">
            <wp:extent cx="1894811" cy="1447268"/>
            <wp:effectExtent l="19050" t="0" r="0" b="0"/>
            <wp:docPr id="26" name="Image 47" descr="C:\Documents and Settings\m\Local Settings\Temp\tmp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 descr="C:\Documents and Settings\m\Local Settings\Temp\tmpD.bmp"/>
                    <pic:cNvPicPr>
                      <a:picLocks noChangeAspect="1" noChangeArrowheads="1"/>
                    </pic:cNvPicPr>
                  </pic:nvPicPr>
                  <pic:blipFill>
                    <a:blip r:embed="rId17" cstate="print"/>
                    <a:srcRect l="50578" t="7751" r="10744" b="73099"/>
                    <a:stretch>
                      <a:fillRect/>
                    </a:stretch>
                  </pic:blipFill>
                  <pic:spPr bwMode="auto">
                    <a:xfrm>
                      <a:off x="0" y="0"/>
                      <a:ext cx="1895322" cy="1447659"/>
                    </a:xfrm>
                    <a:prstGeom prst="rect">
                      <a:avLst/>
                    </a:prstGeom>
                    <a:noFill/>
                    <a:ln w="9525">
                      <a:noFill/>
                      <a:miter lim="800000"/>
                      <a:headEnd/>
                      <a:tailEnd/>
                    </a:ln>
                  </pic:spPr>
                </pic:pic>
              </a:graphicData>
            </a:graphic>
          </wp:inline>
        </w:drawing>
      </w:r>
    </w:p>
    <w:p w:rsidR="00EC1271" w:rsidRPr="00BE3247" w:rsidRDefault="00EC1271" w:rsidP="00BE3247">
      <w:pPr>
        <w:pStyle w:val="Paragraphedeliste"/>
        <w:numPr>
          <w:ilvl w:val="0"/>
          <w:numId w:val="6"/>
        </w:numPr>
        <w:rPr>
          <w:b/>
          <w:sz w:val="24"/>
          <w:szCs w:val="24"/>
        </w:rPr>
      </w:pPr>
      <w:r w:rsidRPr="00BE3247">
        <w:rPr>
          <w:b/>
        </w:rPr>
        <w:t>Un bricoleur veut confectionner des étagères sous l’escalier ci-contre. Calcule au 0,01 près la longueur du montant 3.</w:t>
      </w:r>
    </w:p>
    <w:p w:rsidR="00EC1271" w:rsidRDefault="00D43D33" w:rsidP="00BE3247">
      <w:pPr>
        <w:rPr>
          <w:rFonts w:ascii="Comic Sans MS" w:hAnsi="Comic Sans MS"/>
          <w:b/>
          <w:u w:val="single"/>
        </w:rPr>
      </w:pPr>
      <w:r>
        <w:rPr>
          <w:rFonts w:ascii="Comic Sans MS" w:hAnsi="Comic Sans MS"/>
          <w:b/>
          <w:noProof/>
          <w:u w:val="single"/>
          <w:lang w:eastAsia="fr-BE"/>
        </w:rPr>
        <w:drawing>
          <wp:inline distT="0" distB="0" distL="0" distR="0">
            <wp:extent cx="2331768" cy="1754372"/>
            <wp:effectExtent l="1905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8" cstate="print"/>
                    <a:srcRect/>
                    <a:stretch>
                      <a:fillRect/>
                    </a:stretch>
                  </pic:blipFill>
                  <pic:spPr bwMode="auto">
                    <a:xfrm>
                      <a:off x="0" y="0"/>
                      <a:ext cx="2329505" cy="1752670"/>
                    </a:xfrm>
                    <a:prstGeom prst="rect">
                      <a:avLst/>
                    </a:prstGeom>
                    <a:noFill/>
                    <a:ln w="9525">
                      <a:noFill/>
                      <a:miter lim="800000"/>
                      <a:headEnd/>
                      <a:tailEnd/>
                    </a:ln>
                  </pic:spPr>
                </pic:pic>
              </a:graphicData>
            </a:graphic>
          </wp:inline>
        </w:drawing>
      </w:r>
      <w:r w:rsidR="00925303">
        <w:rPr>
          <w:rFonts w:ascii="Comic Sans MS" w:hAnsi="Comic Sans MS"/>
          <w:b/>
          <w:noProof/>
          <w:u w:val="single"/>
          <w:lang w:eastAsia="fr-BE"/>
        </w:rPr>
        <w:pict>
          <v:shapetype id="_x0000_t202" coordsize="21600,21600" o:spt="202" path="m,l,21600r21600,l21600,xe">
            <v:stroke joinstyle="miter"/>
            <v:path gradientshapeok="t" o:connecttype="rect"/>
          </v:shapetype>
          <v:shape id="_x0000_s1026" type="#_x0000_t202" style="position:absolute;margin-left:-1.1pt;margin-top:4.8pt;width:90.75pt;height:32.25pt;z-index:251660288;mso-position-horizontal-relative:text;mso-position-vertical-relative:text" stroked="f">
            <v:textbox>
              <w:txbxContent>
                <w:p w:rsidR="00AC7AA4" w:rsidRDefault="00AC7AA4" w:rsidP="00EC1271"/>
              </w:txbxContent>
            </v:textbox>
          </v:shape>
        </w:pict>
      </w:r>
    </w:p>
    <w:p w:rsidR="00EC1271" w:rsidRPr="00BE3247" w:rsidRDefault="00EC1271" w:rsidP="00BE3247">
      <w:pPr>
        <w:pStyle w:val="Paragraphedeliste"/>
        <w:numPr>
          <w:ilvl w:val="0"/>
          <w:numId w:val="6"/>
        </w:numPr>
        <w:rPr>
          <w:b/>
          <w:sz w:val="24"/>
          <w:szCs w:val="24"/>
        </w:rPr>
      </w:pPr>
      <w:r w:rsidRPr="00BE3247">
        <w:rPr>
          <w:b/>
        </w:rPr>
        <w:lastRenderedPageBreak/>
        <w:t>Calcule à 1 cm près la longueur des barreaux 1 et 3 en utilisant les indications de la figure.</w:t>
      </w:r>
    </w:p>
    <w:p w:rsidR="00EC1271" w:rsidRDefault="00EC1271" w:rsidP="00BE3247">
      <w:pPr>
        <w:rPr>
          <w:rFonts w:ascii="Comic Sans MS" w:hAnsi="Comic Sans MS"/>
          <w:b/>
          <w:u w:val="single"/>
        </w:rPr>
      </w:pPr>
      <w:r>
        <w:rPr>
          <w:rFonts w:ascii="Comic Sans MS" w:hAnsi="Comic Sans MS"/>
          <w:b/>
          <w:noProof/>
          <w:lang w:eastAsia="fr-BE"/>
        </w:rPr>
        <w:drawing>
          <wp:inline distT="0" distB="0" distL="0" distR="0">
            <wp:extent cx="2052320" cy="1265555"/>
            <wp:effectExtent l="19050" t="0" r="5080" b="0"/>
            <wp:docPr id="28" name="Image 49" descr="C:\Documents and Settings\m\Local Settings\Temp\tmp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descr="C:\Documents and Settings\m\Local Settings\Temp\tmp13.bmp"/>
                    <pic:cNvPicPr>
                      <a:picLocks noChangeAspect="1" noChangeArrowheads="1"/>
                    </pic:cNvPicPr>
                  </pic:nvPicPr>
                  <pic:blipFill>
                    <a:blip r:embed="rId19" cstate="print"/>
                    <a:srcRect l="55042" t="67261" r="9256" b="18268"/>
                    <a:stretch>
                      <a:fillRect/>
                    </a:stretch>
                  </pic:blipFill>
                  <pic:spPr bwMode="auto">
                    <a:xfrm>
                      <a:off x="0" y="0"/>
                      <a:ext cx="2052320" cy="1265555"/>
                    </a:xfrm>
                    <a:prstGeom prst="rect">
                      <a:avLst/>
                    </a:prstGeom>
                    <a:noFill/>
                    <a:ln w="9525">
                      <a:noFill/>
                      <a:miter lim="800000"/>
                      <a:headEnd/>
                      <a:tailEnd/>
                    </a:ln>
                  </pic:spPr>
                </pic:pic>
              </a:graphicData>
            </a:graphic>
          </wp:inline>
        </w:drawing>
      </w:r>
    </w:p>
    <w:p w:rsidR="002D4C53" w:rsidRDefault="002D4C53" w:rsidP="00BE3247">
      <w:pPr>
        <w:rPr>
          <w:rFonts w:ascii="Comic Sans MS" w:hAnsi="Comic Sans MS"/>
          <w:b/>
          <w:u w:val="single"/>
        </w:rPr>
      </w:pPr>
    </w:p>
    <w:p w:rsidR="002D4C53" w:rsidRDefault="002D4C53" w:rsidP="00BE3247">
      <w:pPr>
        <w:rPr>
          <w:rFonts w:ascii="Comic Sans MS" w:hAnsi="Comic Sans MS"/>
          <w:b/>
          <w:u w:val="single"/>
        </w:rPr>
      </w:pPr>
    </w:p>
    <w:p w:rsidR="00EC1271" w:rsidRDefault="00EC1271" w:rsidP="00BE3247">
      <w:pPr>
        <w:rPr>
          <w:rFonts w:ascii="Comic Sans MS" w:hAnsi="Comic Sans MS"/>
          <w:b/>
          <w:u w:val="single"/>
        </w:rPr>
      </w:pPr>
    </w:p>
    <w:p w:rsidR="00EC1271" w:rsidRPr="00BE3247" w:rsidRDefault="00EC1271" w:rsidP="00BE3247">
      <w:pPr>
        <w:pStyle w:val="Paragraphedeliste"/>
        <w:numPr>
          <w:ilvl w:val="0"/>
          <w:numId w:val="6"/>
        </w:numPr>
        <w:rPr>
          <w:b/>
          <w:sz w:val="24"/>
          <w:szCs w:val="24"/>
        </w:rPr>
      </w:pPr>
      <w:r w:rsidRPr="00BE3247">
        <w:rPr>
          <w:b/>
        </w:rPr>
        <w:t>Quelle doit être la longueur de l’échelle pour atteindre une hauteur de 6 m si on lui donne 2 m de pied ?</w:t>
      </w:r>
    </w:p>
    <w:p w:rsidR="00EC1271" w:rsidRDefault="002D4C53" w:rsidP="00BE3247">
      <w:pPr>
        <w:rPr>
          <w:rFonts w:ascii="Comic Sans MS" w:hAnsi="Comic Sans MS"/>
          <w:b/>
          <w:u w:val="single"/>
        </w:rPr>
      </w:pPr>
      <w:r>
        <w:rPr>
          <w:rFonts w:ascii="Comic Sans MS" w:hAnsi="Comic Sans MS"/>
          <w:b/>
          <w:noProof/>
          <w:lang w:eastAsia="fr-BE"/>
        </w:rPr>
        <w:drawing>
          <wp:anchor distT="0" distB="0" distL="114300" distR="114300" simplePos="0" relativeHeight="251666432" behindDoc="0" locked="0" layoutInCell="1" allowOverlap="1">
            <wp:simplePos x="0" y="0"/>
            <wp:positionH relativeFrom="column">
              <wp:posOffset>5261610</wp:posOffset>
            </wp:positionH>
            <wp:positionV relativeFrom="paragraph">
              <wp:posOffset>1029335</wp:posOffset>
            </wp:positionV>
            <wp:extent cx="1146810" cy="1270635"/>
            <wp:effectExtent l="19050" t="0" r="0" b="0"/>
            <wp:wrapSquare wrapText="bothSides"/>
            <wp:docPr id="30" name="Image 50" descr="C:\Documents and Settings\m\Local Settings\Temp\tmp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 descr="C:\Documents and Settings\m\Local Settings\Temp\tmp14.bmp"/>
                    <pic:cNvPicPr>
                      <a:picLocks noChangeAspect="1" noChangeArrowheads="1"/>
                    </pic:cNvPicPr>
                  </pic:nvPicPr>
                  <pic:blipFill>
                    <a:blip r:embed="rId20" cstate="print"/>
                    <a:srcRect l="13058" t="77032" r="66942" b="8372"/>
                    <a:stretch>
                      <a:fillRect/>
                    </a:stretch>
                  </pic:blipFill>
                  <pic:spPr bwMode="auto">
                    <a:xfrm>
                      <a:off x="0" y="0"/>
                      <a:ext cx="1146810" cy="1270635"/>
                    </a:xfrm>
                    <a:prstGeom prst="rect">
                      <a:avLst/>
                    </a:prstGeom>
                    <a:noFill/>
                    <a:ln w="9525">
                      <a:noFill/>
                      <a:miter lim="800000"/>
                      <a:headEnd/>
                      <a:tailEnd/>
                    </a:ln>
                  </pic:spPr>
                </pic:pic>
              </a:graphicData>
            </a:graphic>
          </wp:anchor>
        </w:drawing>
      </w:r>
      <w:r w:rsidR="00EC1271">
        <w:rPr>
          <w:rFonts w:ascii="Comic Sans MS" w:hAnsi="Comic Sans MS"/>
          <w:b/>
          <w:noProof/>
          <w:lang w:eastAsia="fr-BE"/>
        </w:rPr>
        <w:drawing>
          <wp:inline distT="0" distB="0" distL="0" distR="0">
            <wp:extent cx="882650" cy="1158875"/>
            <wp:effectExtent l="19050" t="0" r="0" b="0"/>
            <wp:docPr id="29"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
                    <pic:cNvPicPr>
                      <a:picLocks noChangeAspect="1" noChangeArrowheads="1"/>
                    </pic:cNvPicPr>
                  </pic:nvPicPr>
                  <pic:blipFill>
                    <a:blip r:embed="rId21" cstate="print"/>
                    <a:srcRect l="826" t="27293" r="74380" b="31664"/>
                    <a:stretch>
                      <a:fillRect/>
                    </a:stretch>
                  </pic:blipFill>
                  <pic:spPr bwMode="auto">
                    <a:xfrm>
                      <a:off x="0" y="0"/>
                      <a:ext cx="882650" cy="1158875"/>
                    </a:xfrm>
                    <a:prstGeom prst="rect">
                      <a:avLst/>
                    </a:prstGeom>
                    <a:noFill/>
                    <a:ln w="9525">
                      <a:noFill/>
                      <a:miter lim="800000"/>
                      <a:headEnd/>
                      <a:tailEnd/>
                    </a:ln>
                  </pic:spPr>
                </pic:pic>
              </a:graphicData>
            </a:graphic>
          </wp:inline>
        </w:drawing>
      </w:r>
    </w:p>
    <w:p w:rsidR="002D4C53" w:rsidRDefault="002D4C53" w:rsidP="00BE3247">
      <w:pPr>
        <w:rPr>
          <w:rFonts w:ascii="Comic Sans MS" w:hAnsi="Comic Sans MS"/>
          <w:b/>
          <w:u w:val="single"/>
        </w:rPr>
      </w:pPr>
    </w:p>
    <w:p w:rsidR="00EC1271" w:rsidRDefault="00EC1271" w:rsidP="002D4C53">
      <w:pPr>
        <w:rPr>
          <w:b/>
        </w:rPr>
      </w:pPr>
      <w:r w:rsidRPr="002D4C53">
        <w:rPr>
          <w:b/>
        </w:rPr>
        <w:t>Lorsque dans un catalogue, on lit : « Téléviseur de 55 cm », cela signifie que la diagonale de son écran (assimilé au rectangle) mesure 55 cm.</w:t>
      </w:r>
    </w:p>
    <w:p w:rsidR="002D4C53" w:rsidRPr="002D4C53" w:rsidRDefault="002D4C53" w:rsidP="002D4C53">
      <w:pPr>
        <w:rPr>
          <w:b/>
          <w:sz w:val="24"/>
          <w:szCs w:val="24"/>
        </w:rPr>
      </w:pPr>
    </w:p>
    <w:p w:rsidR="00EC1271" w:rsidRPr="00BE3247" w:rsidRDefault="00EC1271" w:rsidP="002D4C53">
      <w:pPr>
        <w:pStyle w:val="Paragraphedeliste"/>
        <w:numPr>
          <w:ilvl w:val="0"/>
          <w:numId w:val="6"/>
        </w:numPr>
        <w:rPr>
          <w:b/>
          <w:sz w:val="24"/>
          <w:szCs w:val="24"/>
        </w:rPr>
      </w:pPr>
      <w:r w:rsidRPr="00BE3247">
        <w:rPr>
          <w:b/>
        </w:rPr>
        <w:t>Quelle est la hauteur de l’écran d’un téléviseur de 55 cm, dont la longueur est 44 cm ?</w:t>
      </w:r>
    </w:p>
    <w:p w:rsidR="00EC1271" w:rsidRDefault="00EC1271" w:rsidP="00BE3247">
      <w:pPr>
        <w:rPr>
          <w:rFonts w:ascii="Comic Sans MS" w:eastAsia="Times New Roman" w:hAnsi="Comic Sans MS"/>
        </w:rPr>
      </w:pPr>
      <w:r>
        <w:rPr>
          <w:rFonts w:ascii="Comic Sans MS" w:eastAsia="Times New Roman" w:hAnsi="Comic Sans MS"/>
        </w:rPr>
        <w:t>………………………………………………………………………………………………………………………………………………………………………………………………………………………………………………………………………………………………………………………………………………………………………………………………………………………………………………………………………………………</w:t>
      </w:r>
      <w:r w:rsidR="002D4C53">
        <w:rPr>
          <w:rFonts w:ascii="Comic Sans MS" w:eastAsia="Times New Roman" w:hAnsi="Comic Sans MS"/>
        </w:rPr>
        <w:t>………………………………………</w:t>
      </w:r>
      <w:r>
        <w:rPr>
          <w:rFonts w:ascii="Comic Sans MS" w:eastAsia="Times New Roman" w:hAnsi="Comic Sans MS"/>
        </w:rPr>
        <w:t>………………</w:t>
      </w:r>
    </w:p>
    <w:p w:rsidR="00EC1271" w:rsidRPr="0015318A" w:rsidRDefault="00EC1271" w:rsidP="00BE3247">
      <w:pPr>
        <w:rPr>
          <w:rFonts w:ascii="Comic Sans MS" w:eastAsia="Times New Roman" w:hAnsi="Comic Sans MS"/>
        </w:rPr>
      </w:pPr>
    </w:p>
    <w:p w:rsidR="00EC1271" w:rsidRPr="00D43D33" w:rsidRDefault="00EC1271" w:rsidP="00D43D33">
      <w:pPr>
        <w:pStyle w:val="Paragraphedeliste"/>
        <w:numPr>
          <w:ilvl w:val="0"/>
          <w:numId w:val="6"/>
        </w:numPr>
        <w:rPr>
          <w:b/>
          <w:sz w:val="24"/>
          <w:szCs w:val="24"/>
        </w:rPr>
      </w:pPr>
      <w:r w:rsidRPr="00D43D33">
        <w:rPr>
          <w:b/>
        </w:rPr>
        <w:t>Quelle est la longueur de l’écran d’un téléviseur de 70 cm dont la hauteur est 42 cm ?</w:t>
      </w:r>
    </w:p>
    <w:p w:rsidR="00EC1271" w:rsidRPr="007837AE" w:rsidRDefault="00EC1271" w:rsidP="00BE3247">
      <w:pPr>
        <w:rPr>
          <w:rFonts w:ascii="Comic Sans MS" w:eastAsia="Times New Roman" w:hAnsi="Comic Sans MS"/>
        </w:rPr>
      </w:pPr>
      <w:r w:rsidRPr="007837AE">
        <w:rPr>
          <w:rFonts w:ascii="Comic Sans MS" w:eastAsia="Times New Roman" w:hAnsi="Comic Sans MS"/>
        </w:rPr>
        <w:t>………………………………………………………………………………………………………………………………………………………………………………………………………………………………………………………………………………………………………………………………………………………………………………………………………………………………………………………………………………………………………</w:t>
      </w:r>
      <w:r w:rsidR="002D4C53">
        <w:rPr>
          <w:rFonts w:ascii="Comic Sans MS" w:eastAsia="Times New Roman" w:hAnsi="Comic Sans MS"/>
        </w:rPr>
        <w:t>………………………………………</w:t>
      </w:r>
    </w:p>
    <w:p w:rsidR="00EC1271" w:rsidRDefault="00EC1271" w:rsidP="00BE3247">
      <w:pPr>
        <w:rPr>
          <w:rFonts w:ascii="Comic Sans MS" w:eastAsia="Times New Roman" w:hAnsi="Comic Sans MS"/>
        </w:rPr>
      </w:pPr>
    </w:p>
    <w:p w:rsidR="00EC1271" w:rsidRPr="00D43D33" w:rsidRDefault="00EC1271" w:rsidP="00D43D33">
      <w:pPr>
        <w:pStyle w:val="Paragraphedeliste"/>
        <w:numPr>
          <w:ilvl w:val="0"/>
          <w:numId w:val="6"/>
        </w:numPr>
        <w:rPr>
          <w:b/>
          <w:sz w:val="24"/>
          <w:szCs w:val="24"/>
        </w:rPr>
      </w:pPr>
      <w:r w:rsidRPr="00D43D33">
        <w:rPr>
          <w:b/>
        </w:rPr>
        <w:t>L’écran d’un téléviseur mesure 37,8 cm sur 50,4 cm. Comment sera-t-il répertorié dans le catalogue ?</w:t>
      </w:r>
    </w:p>
    <w:p w:rsidR="00EC1271" w:rsidRPr="007837AE" w:rsidRDefault="00EC1271" w:rsidP="00BE3247">
      <w:pPr>
        <w:rPr>
          <w:rFonts w:ascii="Comic Sans MS" w:eastAsia="Times New Roman" w:hAnsi="Comic Sans MS"/>
        </w:rPr>
      </w:pPr>
      <w:r w:rsidRPr="007837AE">
        <w:rPr>
          <w:rFonts w:ascii="Comic Sans MS" w:eastAsia="Times New Roman" w:hAnsi="Comic Sans MS"/>
        </w:rPr>
        <w:t>………………………………………………………………………………………………………………………………………………………………………………………………………………………………………………………………………………………………………………………………………………………………………………………………………………………………………………………………………………………………………</w:t>
      </w:r>
      <w:r w:rsidR="002D4C53">
        <w:rPr>
          <w:rFonts w:ascii="Comic Sans MS" w:eastAsia="Times New Roman" w:hAnsi="Comic Sans MS"/>
        </w:rPr>
        <w:t>………………………………………</w:t>
      </w:r>
    </w:p>
    <w:p w:rsidR="00EC1271" w:rsidRDefault="00EC1271" w:rsidP="00BE3247">
      <w:pPr>
        <w:rPr>
          <w:rFonts w:ascii="Comic Sans MS" w:hAnsi="Comic Sans MS"/>
          <w:b/>
          <w:u w:val="single"/>
        </w:rPr>
      </w:pPr>
    </w:p>
    <w:p w:rsidR="002D4C53" w:rsidRDefault="002D4C53" w:rsidP="00BE3247">
      <w:pPr>
        <w:rPr>
          <w:rFonts w:ascii="Comic Sans MS" w:hAnsi="Comic Sans MS"/>
          <w:b/>
          <w:u w:val="single"/>
        </w:rPr>
      </w:pPr>
    </w:p>
    <w:p w:rsidR="002D4C53" w:rsidRDefault="002D4C53" w:rsidP="00BE3247">
      <w:pPr>
        <w:rPr>
          <w:rFonts w:ascii="Comic Sans MS" w:hAnsi="Comic Sans MS"/>
          <w:b/>
          <w:u w:val="single"/>
        </w:rPr>
      </w:pPr>
    </w:p>
    <w:p w:rsidR="0039480D" w:rsidRPr="0039480D" w:rsidRDefault="0039480D" w:rsidP="008B0373">
      <w:pPr>
        <w:pStyle w:val="Paragraphedeliste"/>
        <w:numPr>
          <w:ilvl w:val="0"/>
          <w:numId w:val="6"/>
        </w:numPr>
        <w:spacing w:after="0"/>
        <w:ind w:left="714" w:hanging="357"/>
        <w:rPr>
          <w:b/>
          <w:sz w:val="24"/>
          <w:szCs w:val="24"/>
        </w:rPr>
      </w:pPr>
      <w:r>
        <w:rPr>
          <w:b/>
          <w:noProof/>
          <w:lang w:eastAsia="fr-BE"/>
        </w:rPr>
        <w:lastRenderedPageBreak/>
        <w:drawing>
          <wp:anchor distT="0" distB="0" distL="114300" distR="114300" simplePos="0" relativeHeight="251661312" behindDoc="0" locked="0" layoutInCell="1" allowOverlap="1">
            <wp:simplePos x="0" y="0"/>
            <wp:positionH relativeFrom="column">
              <wp:posOffset>5262245</wp:posOffset>
            </wp:positionH>
            <wp:positionV relativeFrom="paragraph">
              <wp:posOffset>480060</wp:posOffset>
            </wp:positionV>
            <wp:extent cx="1129030" cy="1222375"/>
            <wp:effectExtent l="19050" t="0" r="0" b="0"/>
            <wp:wrapNone/>
            <wp:docPr id="3" name="Image 50" descr="C:\Documents and Settings\m\Local Settings\Temp\tmp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 descr="C:\Documents and Settings\m\Local Settings\Temp\tmpA.bmp"/>
                    <pic:cNvPicPr>
                      <a:picLocks noChangeAspect="1" noChangeArrowheads="1"/>
                    </pic:cNvPicPr>
                  </pic:nvPicPr>
                  <pic:blipFill>
                    <a:blip r:embed="rId22" cstate="print"/>
                    <a:srcRect l="70909" t="24274" r="9587" b="61342"/>
                    <a:stretch>
                      <a:fillRect/>
                    </a:stretch>
                  </pic:blipFill>
                  <pic:spPr bwMode="auto">
                    <a:xfrm>
                      <a:off x="0" y="0"/>
                      <a:ext cx="1129030" cy="1222375"/>
                    </a:xfrm>
                    <a:prstGeom prst="rect">
                      <a:avLst/>
                    </a:prstGeom>
                    <a:noFill/>
                    <a:ln w="9525">
                      <a:noFill/>
                      <a:miter lim="800000"/>
                      <a:headEnd/>
                      <a:tailEnd/>
                    </a:ln>
                  </pic:spPr>
                </pic:pic>
              </a:graphicData>
            </a:graphic>
          </wp:anchor>
        </w:drawing>
      </w:r>
      <w:r w:rsidR="00EC1271" w:rsidRPr="00D43D33">
        <w:rPr>
          <w:b/>
        </w:rPr>
        <w:t>Détermine la longueur de la diagonale [EB] d’un cube de 6 cm d’arête.</w:t>
      </w:r>
      <w:r w:rsidR="00D43D33">
        <w:rPr>
          <w:b/>
        </w:rPr>
        <w:t xml:space="preserve"> </w:t>
      </w:r>
    </w:p>
    <w:p w:rsidR="00EC1271" w:rsidRPr="00D43D33" w:rsidRDefault="00EC1271" w:rsidP="0039480D">
      <w:pPr>
        <w:pStyle w:val="Paragraphedeliste"/>
        <w:ind w:left="720"/>
        <w:rPr>
          <w:b/>
          <w:sz w:val="24"/>
          <w:szCs w:val="24"/>
        </w:rPr>
      </w:pPr>
      <w:r w:rsidRPr="00D43D33">
        <w:rPr>
          <w:b/>
        </w:rPr>
        <w:t>Calcule |EA| en utilisant le triangle EFA rectangle en F.</w:t>
      </w:r>
    </w:p>
    <w:p w:rsidR="00EC1271" w:rsidRPr="00EE76AF" w:rsidRDefault="00EC1271" w:rsidP="00BE3247">
      <w:pPr>
        <w:rPr>
          <w:rFonts w:ascii="Comic Sans MS" w:eastAsia="Times New Roman" w:hAnsi="Comic Sans MS"/>
        </w:rPr>
      </w:pPr>
      <w:r w:rsidRPr="00EE76AF">
        <w:rPr>
          <w:rFonts w:ascii="Comic Sans MS" w:eastAsia="Times New Roman" w:hAnsi="Comic Sans MS"/>
        </w:rPr>
        <w:t>………………………………………………………………………………………………………………………………………………………………………………………………………………………………………………………………………………………………………………………………………………………………………………………………………………………………………………………………………………………………………</w:t>
      </w:r>
      <w:r w:rsidR="0039480D">
        <w:rPr>
          <w:rFonts w:ascii="Comic Sans MS" w:eastAsia="Times New Roman" w:hAnsi="Comic Sans MS"/>
        </w:rPr>
        <w:t>……….</w:t>
      </w:r>
    </w:p>
    <w:p w:rsidR="00EC1271" w:rsidRPr="00D43D33" w:rsidRDefault="00EC1271" w:rsidP="0039480D">
      <w:pPr>
        <w:pStyle w:val="Paragraphedeliste"/>
        <w:ind w:left="720"/>
        <w:rPr>
          <w:b/>
          <w:sz w:val="24"/>
          <w:szCs w:val="24"/>
        </w:rPr>
      </w:pPr>
      <w:r w:rsidRPr="00D43D33">
        <w:rPr>
          <w:b/>
        </w:rPr>
        <w:t>Calcule |EB| en utilisant le triangle EAB rectangle en A.</w:t>
      </w:r>
    </w:p>
    <w:p w:rsidR="00EC1271" w:rsidRPr="00EE76AF" w:rsidRDefault="00EC1271" w:rsidP="00BE3247">
      <w:pPr>
        <w:rPr>
          <w:rFonts w:ascii="Comic Sans MS" w:eastAsia="Times New Roman" w:hAnsi="Comic Sans MS"/>
        </w:rPr>
      </w:pPr>
      <w:r w:rsidRPr="00EE76AF">
        <w:rPr>
          <w:rFonts w:ascii="Comic Sans MS" w:eastAsia="Times New Roman" w:hAnsi="Comic Sans MS"/>
        </w:rPr>
        <w:t>………………………………………………………………………………………………………………………………………………………………………………………………………………………………………………………………………………………………………………………………………………………………………………………………………………………………………………………………………………………………………</w:t>
      </w:r>
    </w:p>
    <w:p w:rsidR="0039480D" w:rsidRDefault="0039480D" w:rsidP="00BE3247">
      <w:pPr>
        <w:rPr>
          <w:rFonts w:ascii="Comic Sans MS" w:hAnsi="Comic Sans MS"/>
          <w:b/>
          <w:u w:val="single"/>
        </w:rPr>
      </w:pPr>
    </w:p>
    <w:p w:rsidR="00EC1271" w:rsidRPr="00D43D33" w:rsidRDefault="008033FE" w:rsidP="00D43D33">
      <w:pPr>
        <w:pStyle w:val="Paragraphedeliste"/>
        <w:numPr>
          <w:ilvl w:val="0"/>
          <w:numId w:val="6"/>
        </w:numPr>
        <w:rPr>
          <w:b/>
        </w:rPr>
      </w:pPr>
      <w:r>
        <w:rPr>
          <w:b/>
          <w:noProof/>
          <w:lang w:eastAsia="fr-BE"/>
        </w:rPr>
        <w:drawing>
          <wp:anchor distT="0" distB="0" distL="114300" distR="114300" simplePos="0" relativeHeight="251662336" behindDoc="0" locked="0" layoutInCell="1" allowOverlap="1">
            <wp:simplePos x="0" y="0"/>
            <wp:positionH relativeFrom="column">
              <wp:posOffset>5113921</wp:posOffset>
            </wp:positionH>
            <wp:positionV relativeFrom="paragraph">
              <wp:posOffset>249436</wp:posOffset>
            </wp:positionV>
            <wp:extent cx="1416345" cy="1265275"/>
            <wp:effectExtent l="19050" t="0" r="0" b="0"/>
            <wp:wrapNone/>
            <wp:docPr id="4" name="Image 51" descr="C:\Documents and Settings\m\Local Settings\Temp\tmp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descr="C:\Documents and Settings\m\Local Settings\Temp\tmpA.bmp"/>
                    <pic:cNvPicPr>
                      <a:picLocks noChangeAspect="1" noChangeArrowheads="1"/>
                    </pic:cNvPicPr>
                  </pic:nvPicPr>
                  <pic:blipFill>
                    <a:blip r:embed="rId23" cstate="print"/>
                    <a:srcRect l="65785" t="61267" r="9752" b="24786"/>
                    <a:stretch>
                      <a:fillRect/>
                    </a:stretch>
                  </pic:blipFill>
                  <pic:spPr bwMode="auto">
                    <a:xfrm>
                      <a:off x="0" y="0"/>
                      <a:ext cx="1416345" cy="1265275"/>
                    </a:xfrm>
                    <a:prstGeom prst="rect">
                      <a:avLst/>
                    </a:prstGeom>
                    <a:noFill/>
                    <a:ln w="9525">
                      <a:noFill/>
                      <a:miter lim="800000"/>
                      <a:headEnd/>
                      <a:tailEnd/>
                    </a:ln>
                  </pic:spPr>
                </pic:pic>
              </a:graphicData>
            </a:graphic>
          </wp:anchor>
        </w:drawing>
      </w:r>
      <w:r w:rsidR="00EC1271" w:rsidRPr="00D43D33">
        <w:rPr>
          <w:b/>
        </w:rPr>
        <w:t>Détermine la longueur d’une diagonale [EC] d’un parallélépipède rectangle.</w:t>
      </w:r>
    </w:p>
    <w:p w:rsidR="00EC1271" w:rsidRPr="00CF0441" w:rsidRDefault="00EC1271" w:rsidP="00BE3247">
      <w:pPr>
        <w:rPr>
          <w:rFonts w:ascii="Comic Sans MS" w:eastAsia="Times New Roman" w:hAnsi="Comic Sans MS"/>
        </w:rPr>
      </w:pPr>
      <w:r w:rsidRPr="00CF0441">
        <w:rPr>
          <w:rFonts w:ascii="Comic Sans MS" w:eastAsia="Times New Roman" w:hAnsi="Comic Sans MS"/>
        </w:rPr>
        <w:t>……………………………………………………………………………………………………………………………………………………………………………………………………………………………………………………………………………………………………………………………………………………………………………………………………………………………………………………………………………………………………</w:t>
      </w:r>
      <w:r w:rsidR="008033FE">
        <w:rPr>
          <w:rFonts w:ascii="Comic Sans MS" w:eastAsia="Times New Roman" w:hAnsi="Comic Sans MS"/>
        </w:rPr>
        <w:t>………………..</w:t>
      </w:r>
      <w:r w:rsidRPr="00CF0441">
        <w:rPr>
          <w:rFonts w:ascii="Comic Sans MS" w:eastAsia="Times New Roman" w:hAnsi="Comic Sans MS"/>
        </w:rPr>
        <w:t>…</w:t>
      </w:r>
    </w:p>
    <w:p w:rsidR="00EC1271" w:rsidRDefault="00EC1271" w:rsidP="00BE3247">
      <w:pPr>
        <w:rPr>
          <w:rFonts w:ascii="Comic Sans MS" w:eastAsia="Times New Roman" w:hAnsi="Comic Sans MS"/>
        </w:rPr>
      </w:pPr>
      <w:r w:rsidRPr="00CF0441">
        <w:rPr>
          <w:rFonts w:ascii="Comic Sans MS" w:eastAsia="Times New Roman" w:hAnsi="Comic Sans MS"/>
        </w:rPr>
        <w:t>……………………………………………………………………………………………………………………………………………………………………………………………………………………………………………………………………………………………………………………………………………………………………………………………………………………………………………………………………………………………………</w:t>
      </w:r>
      <w:r w:rsidR="008033FE">
        <w:rPr>
          <w:rFonts w:ascii="Comic Sans MS" w:eastAsia="Times New Roman" w:hAnsi="Comic Sans MS"/>
        </w:rPr>
        <w:t>………………………………………</w:t>
      </w:r>
      <w:r w:rsidRPr="00CF0441">
        <w:rPr>
          <w:rFonts w:ascii="Comic Sans MS" w:eastAsia="Times New Roman" w:hAnsi="Comic Sans MS"/>
        </w:rPr>
        <w:t>…</w:t>
      </w:r>
    </w:p>
    <w:p w:rsidR="00EC1271" w:rsidRPr="00EE76AF" w:rsidRDefault="00EC1271" w:rsidP="00BE3247">
      <w:pPr>
        <w:rPr>
          <w:rFonts w:ascii="Comic Sans MS" w:eastAsia="Times New Roman" w:hAnsi="Comic Sans MS"/>
        </w:rPr>
      </w:pPr>
      <w:r w:rsidRPr="00EE76AF">
        <w:rPr>
          <w:rFonts w:ascii="Comic Sans MS" w:eastAsia="Times New Roman" w:hAnsi="Comic Sans MS"/>
        </w:rPr>
        <w:t>………………………………………………………………………………………………………………………………………………………………………………………………………………………………………………………………………………………………………………………………………………………………</w:t>
      </w:r>
    </w:p>
    <w:p w:rsidR="00EC1271" w:rsidRDefault="008033FE" w:rsidP="008033FE">
      <w:pPr>
        <w:pStyle w:val="Titre1"/>
      </w:pPr>
      <w:r>
        <w:t>La réciproque du théorème de Pythagore</w:t>
      </w:r>
    </w:p>
    <w:p w:rsidR="00564D85" w:rsidRDefault="00564D85" w:rsidP="00564D85">
      <w:pPr>
        <w:contextualSpacing/>
        <w:rPr>
          <w:rFonts w:ascii="Comic Sans MS" w:hAnsi="Comic Sans MS"/>
        </w:rPr>
      </w:pPr>
    </w:p>
    <w:p w:rsidR="00564D85" w:rsidRDefault="00564D85" w:rsidP="00564D85">
      <w:pPr>
        <w:contextualSpacing/>
        <w:jc w:val="center"/>
        <w:rPr>
          <w:rFonts w:ascii="Comic Sans MS" w:hAnsi="Comic Sans MS"/>
        </w:rPr>
      </w:pPr>
      <w:r>
        <w:rPr>
          <w:rFonts w:ascii="Comic Sans MS" w:hAnsi="Comic Sans MS"/>
          <w:noProof/>
          <w:lang w:eastAsia="fr-BE"/>
        </w:rPr>
        <w:drawing>
          <wp:inline distT="0" distB="0" distL="0" distR="0">
            <wp:extent cx="4951730" cy="3348990"/>
            <wp:effectExtent l="19050" t="0" r="1270" b="0"/>
            <wp:docPr id="6" name="Image 53" descr="C:\Documents and Settings\m\Local Settings\Temp\tmpF.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descr="C:\Documents and Settings\m\Local Settings\Temp\tmpF.bmp"/>
                    <pic:cNvPicPr>
                      <a:picLocks noChangeAspect="1" noChangeArrowheads="1"/>
                    </pic:cNvPicPr>
                  </pic:nvPicPr>
                  <pic:blipFill>
                    <a:blip r:embed="rId24" cstate="print"/>
                    <a:srcRect l="31075" t="58952" r="1157" b="8530"/>
                    <a:stretch>
                      <a:fillRect/>
                    </a:stretch>
                  </pic:blipFill>
                  <pic:spPr bwMode="auto">
                    <a:xfrm>
                      <a:off x="0" y="0"/>
                      <a:ext cx="4951730" cy="3348990"/>
                    </a:xfrm>
                    <a:prstGeom prst="rect">
                      <a:avLst/>
                    </a:prstGeom>
                    <a:noFill/>
                    <a:ln w="9525">
                      <a:noFill/>
                      <a:miter lim="800000"/>
                      <a:headEnd/>
                      <a:tailEnd/>
                    </a:ln>
                  </pic:spPr>
                </pic:pic>
              </a:graphicData>
            </a:graphic>
          </wp:inline>
        </w:drawing>
      </w:r>
    </w:p>
    <w:p w:rsidR="00564D85" w:rsidRDefault="00564D85" w:rsidP="00564D85">
      <w:pPr>
        <w:contextualSpacing/>
        <w:rPr>
          <w:rFonts w:ascii="Comic Sans MS" w:hAnsi="Comic Sans MS"/>
        </w:rPr>
      </w:pPr>
      <w:r>
        <w:rPr>
          <w:rFonts w:ascii="Comic Sans MS" w:hAnsi="Comic Sans MS"/>
        </w:rPr>
        <w:t xml:space="preserve">Mesure les côtés des triangles donnés. </w:t>
      </w:r>
    </w:p>
    <w:p w:rsidR="00564D85" w:rsidRDefault="00564D85" w:rsidP="00564D85">
      <w:pPr>
        <w:contextualSpacing/>
        <w:rPr>
          <w:rFonts w:ascii="Comic Sans MS" w:hAnsi="Comic Sans MS"/>
        </w:rPr>
      </w:pPr>
      <w:r>
        <w:rPr>
          <w:rFonts w:ascii="Comic Sans MS" w:hAnsi="Comic Sans MS"/>
        </w:rPr>
        <w:t>Calcule a², b², c² et b² + c². Complète le tableau suivant.</w:t>
      </w:r>
    </w:p>
    <w:p w:rsidR="00564D85" w:rsidRDefault="00564D85" w:rsidP="008B0373">
      <w:pPr>
        <w:contextualSpacing/>
        <w:jc w:val="center"/>
        <w:rPr>
          <w:rFonts w:ascii="Comic Sans MS" w:hAnsi="Comic Sans MS"/>
        </w:rPr>
      </w:pPr>
      <w:r>
        <w:rPr>
          <w:rFonts w:ascii="Comic Sans MS" w:hAnsi="Comic Sans MS"/>
          <w:noProof/>
          <w:lang w:eastAsia="fr-BE"/>
        </w:rPr>
        <w:lastRenderedPageBreak/>
        <w:drawing>
          <wp:inline distT="0" distB="0" distL="0" distR="0">
            <wp:extent cx="4210050" cy="1865035"/>
            <wp:effectExtent l="19050" t="0" r="0" b="0"/>
            <wp:docPr id="5" name="Image 54" descr="C:\Documents and Settings\m\Local Settings\Temp\tmp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descr="C:\Documents and Settings\m\Local Settings\Temp\tmp10.bmp"/>
                    <pic:cNvPicPr>
                      <a:picLocks noChangeAspect="1" noChangeArrowheads="1"/>
                    </pic:cNvPicPr>
                  </pic:nvPicPr>
                  <pic:blipFill>
                    <a:blip r:embed="rId25" cstate="print"/>
                    <a:srcRect l="7272" t="27724" r="24776" b="50986"/>
                    <a:stretch>
                      <a:fillRect/>
                    </a:stretch>
                  </pic:blipFill>
                  <pic:spPr bwMode="auto">
                    <a:xfrm>
                      <a:off x="0" y="0"/>
                      <a:ext cx="4214064" cy="1866813"/>
                    </a:xfrm>
                    <a:prstGeom prst="rect">
                      <a:avLst/>
                    </a:prstGeom>
                    <a:noFill/>
                    <a:ln w="9525">
                      <a:noFill/>
                      <a:miter lim="800000"/>
                      <a:headEnd/>
                      <a:tailEnd/>
                    </a:ln>
                  </pic:spPr>
                </pic:pic>
              </a:graphicData>
            </a:graphic>
          </wp:inline>
        </w:drawing>
      </w:r>
    </w:p>
    <w:p w:rsidR="00564D85" w:rsidRDefault="00564D85" w:rsidP="00564D85">
      <w:pPr>
        <w:contextualSpacing/>
        <w:rPr>
          <w:rFonts w:ascii="Comic Sans MS" w:hAnsi="Comic Sans MS"/>
        </w:rPr>
      </w:pPr>
      <w:r>
        <w:rPr>
          <w:rFonts w:ascii="Comic Sans MS" w:hAnsi="Comic Sans MS"/>
        </w:rPr>
        <w:t>Quels sont les cas où a² = b² + c² : ………………………………………………………………………………………………</w:t>
      </w:r>
    </w:p>
    <w:p w:rsidR="00564D85" w:rsidRDefault="00564D85" w:rsidP="00564D85">
      <w:r>
        <w:rPr>
          <w:rFonts w:ascii="Comic Sans MS" w:hAnsi="Comic Sans MS"/>
        </w:rPr>
        <w:t>Dans ces cas, les triangles sont ………………………………………………………………………………………………………</w:t>
      </w:r>
    </w:p>
    <w:p w:rsidR="00564D85" w:rsidRDefault="00564D85" w:rsidP="008033FE"/>
    <w:tbl>
      <w:tblPr>
        <w:tblStyle w:val="Grilledutableau"/>
        <w:tblW w:w="9072" w:type="dxa"/>
        <w:tblInd w:w="534" w:type="dxa"/>
        <w:tblLook w:val="04A0"/>
      </w:tblPr>
      <w:tblGrid>
        <w:gridCol w:w="9072"/>
      </w:tblGrid>
      <w:tr w:rsidR="00564D85" w:rsidTr="007C3FF0">
        <w:tc>
          <w:tcPr>
            <w:tcW w:w="9072" w:type="dxa"/>
            <w:tcBorders>
              <w:top w:val="wave" w:sz="6" w:space="0" w:color="auto"/>
              <w:left w:val="wave" w:sz="6" w:space="0" w:color="auto"/>
              <w:bottom w:val="wave" w:sz="6" w:space="0" w:color="auto"/>
              <w:right w:val="wave" w:sz="6" w:space="0" w:color="auto"/>
            </w:tcBorders>
          </w:tcPr>
          <w:p w:rsidR="00564D85" w:rsidRDefault="00564D85" w:rsidP="00564D85">
            <w:r>
              <w:t>Soit un triangle ABC dont les côtés mesurent a, b et c. Sachant que a est l’hypoténuse.</w:t>
            </w:r>
          </w:p>
          <w:p w:rsidR="00564D85" w:rsidRDefault="00564D85" w:rsidP="00564D85">
            <w:r>
              <w:t xml:space="preserve">Pythagore : si le triangle est rectangle </w:t>
            </w:r>
            <w:r>
              <w:sym w:font="Wingdings" w:char="F0E0"/>
            </w:r>
            <w:r>
              <w:t xml:space="preserve"> a² = b² + c²</w:t>
            </w:r>
          </w:p>
          <w:p w:rsidR="00564D85" w:rsidRDefault="00564D85" w:rsidP="00564D85">
            <w:pPr>
              <w:spacing w:line="276" w:lineRule="auto"/>
            </w:pPr>
            <w:r>
              <w:t xml:space="preserve">Réciproque de Pythagore : si  dans un triangle a² = b² + c² </w:t>
            </w:r>
            <w:r>
              <w:sym w:font="Wingdings" w:char="F0E0"/>
            </w:r>
            <w:r>
              <w:t xml:space="preserve"> le triangle est rectangle</w:t>
            </w:r>
          </w:p>
        </w:tc>
      </w:tr>
    </w:tbl>
    <w:p w:rsidR="00564D85" w:rsidRDefault="00564D85" w:rsidP="008033FE"/>
    <w:p w:rsidR="00564D85" w:rsidRDefault="00564D85" w:rsidP="008033FE">
      <w:r>
        <w:t xml:space="preserve">Formulation : </w:t>
      </w:r>
    </w:p>
    <w:tbl>
      <w:tblPr>
        <w:tblStyle w:val="Grilledutableau"/>
        <w:tblW w:w="0" w:type="auto"/>
        <w:tblLook w:val="04A0"/>
      </w:tblPr>
      <w:tblGrid>
        <w:gridCol w:w="10062"/>
      </w:tblGrid>
      <w:tr w:rsidR="007C3FF0" w:rsidTr="007C3FF0">
        <w:tc>
          <w:tcPr>
            <w:tcW w:w="10062" w:type="dxa"/>
            <w:shd w:val="clear" w:color="auto" w:fill="BFBFBF" w:themeFill="background1" w:themeFillShade="BF"/>
          </w:tcPr>
          <w:p w:rsidR="007C3FF0" w:rsidRDefault="007C3FF0" w:rsidP="008033FE">
            <w:r>
              <w:rPr>
                <w:rFonts w:ascii="Comic Sans MS" w:hAnsi="Comic Sans MS"/>
              </w:rPr>
              <w:t>Si dans un triangle, le carré de la longueur d’un côté est égal à la somme des carrés des longueurs des deux autres côtés, alors le triangle est rectangle</w:t>
            </w:r>
          </w:p>
        </w:tc>
      </w:tr>
    </w:tbl>
    <w:p w:rsidR="007C3FF0" w:rsidRDefault="007C3FF0" w:rsidP="007C3FF0"/>
    <w:p w:rsidR="000A6AB0" w:rsidRDefault="000A6AB0" w:rsidP="000A6AB0">
      <w:pPr>
        <w:pStyle w:val="Titre1"/>
      </w:pPr>
      <w:r>
        <w:t>Exercices réciproque de Pythagore</w:t>
      </w:r>
    </w:p>
    <w:p w:rsidR="000A6AB0" w:rsidRPr="000A6AB0" w:rsidRDefault="000A6AB0" w:rsidP="000A6AB0">
      <w:pPr>
        <w:pStyle w:val="Paragraphedeliste"/>
        <w:numPr>
          <w:ilvl w:val="0"/>
          <w:numId w:val="7"/>
        </w:numPr>
        <w:spacing w:after="0"/>
        <w:rPr>
          <w:rFonts w:ascii="Comic Sans MS" w:eastAsia="Times New Roman" w:hAnsi="Comic Sans MS"/>
          <w:b/>
        </w:rPr>
      </w:pPr>
      <w:r w:rsidRPr="000A6AB0">
        <w:rPr>
          <w:rFonts w:ascii="Comic Sans MS" w:eastAsia="Times New Roman" w:hAnsi="Comic Sans MS"/>
          <w:b/>
        </w:rPr>
        <w:t>Le triangle ABC est-il rectangle ? Si oui, quel est le sommet de l’angle droit ?</w:t>
      </w:r>
    </w:p>
    <w:p w:rsidR="000A6AB0" w:rsidRDefault="000A6AB0" w:rsidP="000A6AB0">
      <w:pPr>
        <w:rPr>
          <w:rFonts w:ascii="Comic Sans MS" w:eastAsia="Times New Roman" w:hAnsi="Comic Sans MS"/>
        </w:rPr>
      </w:pPr>
      <w:r>
        <w:rPr>
          <w:rFonts w:ascii="Comic Sans MS" w:eastAsia="Times New Roman" w:hAnsi="Comic Sans MS"/>
        </w:rPr>
        <w:t xml:space="preserve">|AB| = 10 cm </w:t>
      </w:r>
      <w:r>
        <w:rPr>
          <w:rFonts w:ascii="Comic Sans MS" w:eastAsia="Times New Roman" w:hAnsi="Comic Sans MS"/>
        </w:rPr>
        <w:tab/>
      </w:r>
      <w:r>
        <w:rPr>
          <w:rFonts w:ascii="Comic Sans MS" w:eastAsia="Times New Roman" w:hAnsi="Comic Sans MS"/>
        </w:rPr>
        <w:tab/>
        <w:t>|AC| = 7,5 cm</w:t>
      </w:r>
      <w:r>
        <w:rPr>
          <w:rFonts w:ascii="Comic Sans MS" w:eastAsia="Times New Roman" w:hAnsi="Comic Sans MS"/>
        </w:rPr>
        <w:tab/>
      </w:r>
      <w:r>
        <w:rPr>
          <w:rFonts w:ascii="Comic Sans MS" w:eastAsia="Times New Roman" w:hAnsi="Comic Sans MS"/>
        </w:rPr>
        <w:tab/>
        <w:t>|BC| = 12,5 cm</w:t>
      </w:r>
    </w:p>
    <w:p w:rsidR="000A6AB0" w:rsidRDefault="000A6AB0" w:rsidP="000A6AB0">
      <w:pPr>
        <w:rPr>
          <w:rFonts w:ascii="Comic Sans MS" w:eastAsia="Times New Roman" w:hAnsi="Comic Sans MS"/>
        </w:rPr>
      </w:pPr>
    </w:p>
    <w:p w:rsidR="000A6AB0" w:rsidRDefault="000A6AB0" w:rsidP="000A6AB0">
      <w:pPr>
        <w:rPr>
          <w:rFonts w:ascii="Comic Sans MS" w:eastAsia="Times New Roman" w:hAnsi="Comic Sans MS"/>
        </w:rPr>
      </w:pPr>
    </w:p>
    <w:p w:rsidR="000A6AB0" w:rsidRPr="000A6AB0" w:rsidRDefault="000A6AB0" w:rsidP="000A6AB0">
      <w:pPr>
        <w:pStyle w:val="Paragraphedeliste"/>
        <w:numPr>
          <w:ilvl w:val="0"/>
          <w:numId w:val="7"/>
        </w:numPr>
        <w:spacing w:after="0"/>
        <w:rPr>
          <w:rFonts w:ascii="Comic Sans MS" w:eastAsia="Times New Roman" w:hAnsi="Comic Sans MS"/>
          <w:b/>
        </w:rPr>
      </w:pPr>
      <w:r w:rsidRPr="000A6AB0">
        <w:rPr>
          <w:rFonts w:ascii="Comic Sans MS" w:eastAsia="Times New Roman" w:hAnsi="Comic Sans MS"/>
          <w:b/>
        </w:rPr>
        <w:t>L’étagère est-elle horizontale ? (On suppose le mur vertical).</w:t>
      </w:r>
    </w:p>
    <w:p w:rsidR="000A6AB0" w:rsidRDefault="000A6AB0" w:rsidP="000A6AB0">
      <w:pPr>
        <w:rPr>
          <w:rFonts w:ascii="Comic Sans MS" w:eastAsia="Times New Roman" w:hAnsi="Comic Sans MS"/>
        </w:rPr>
      </w:pPr>
      <w:r>
        <w:rPr>
          <w:rFonts w:ascii="Comic Sans MS" w:eastAsia="Times New Roman" w:hAnsi="Comic Sans MS"/>
        </w:rPr>
        <w:t xml:space="preserve">|ST| = 17,6 cm </w:t>
      </w:r>
      <w:r>
        <w:rPr>
          <w:rFonts w:ascii="Comic Sans MS" w:eastAsia="Times New Roman" w:hAnsi="Comic Sans MS"/>
        </w:rPr>
        <w:tab/>
      </w:r>
      <w:r>
        <w:rPr>
          <w:rFonts w:ascii="Comic Sans MS" w:eastAsia="Times New Roman" w:hAnsi="Comic Sans MS"/>
        </w:rPr>
        <w:tab/>
        <w:t>|TP| = 33 cm</w:t>
      </w:r>
      <w:r>
        <w:rPr>
          <w:rFonts w:ascii="Comic Sans MS" w:eastAsia="Times New Roman" w:hAnsi="Comic Sans MS"/>
        </w:rPr>
        <w:tab/>
      </w:r>
      <w:r>
        <w:rPr>
          <w:rFonts w:ascii="Comic Sans MS" w:eastAsia="Times New Roman" w:hAnsi="Comic Sans MS"/>
        </w:rPr>
        <w:tab/>
        <w:t>|SP| = 37,1 cm</w:t>
      </w:r>
    </w:p>
    <w:p w:rsidR="000A6AB0" w:rsidRDefault="000A6AB0" w:rsidP="000A6AB0">
      <w:pPr>
        <w:rPr>
          <w:rFonts w:ascii="Comic Sans MS" w:eastAsia="Times New Roman" w:hAnsi="Comic Sans MS"/>
        </w:rPr>
      </w:pPr>
      <w:r>
        <w:rPr>
          <w:rFonts w:ascii="Comic Sans MS" w:eastAsia="Times New Roman" w:hAnsi="Comic Sans MS"/>
          <w:noProof/>
          <w:lang w:eastAsia="fr-BE"/>
        </w:rPr>
        <w:drawing>
          <wp:inline distT="0" distB="0" distL="0" distR="0">
            <wp:extent cx="795655" cy="1151890"/>
            <wp:effectExtent l="19050" t="0" r="4445" b="0"/>
            <wp:docPr id="18" name="Image 67" descr="C:\Documents and Settings\m\Local Settings\Temp\tmp2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 descr="C:\Documents and Settings\m\Local Settings\Temp\tmp21.bmp"/>
                    <pic:cNvPicPr>
                      <a:picLocks noChangeAspect="1" noChangeArrowheads="1"/>
                    </pic:cNvPicPr>
                  </pic:nvPicPr>
                  <pic:blipFill>
                    <a:blip r:embed="rId26" cstate="print"/>
                    <a:srcRect l="7272" t="54276" r="78844" b="31570"/>
                    <a:stretch>
                      <a:fillRect/>
                    </a:stretch>
                  </pic:blipFill>
                  <pic:spPr bwMode="auto">
                    <a:xfrm>
                      <a:off x="0" y="0"/>
                      <a:ext cx="795655" cy="1151890"/>
                    </a:xfrm>
                    <a:prstGeom prst="rect">
                      <a:avLst/>
                    </a:prstGeom>
                    <a:noFill/>
                    <a:ln w="9525">
                      <a:noFill/>
                      <a:miter lim="800000"/>
                      <a:headEnd/>
                      <a:tailEnd/>
                    </a:ln>
                  </pic:spPr>
                </pic:pic>
              </a:graphicData>
            </a:graphic>
          </wp:inline>
        </w:drawing>
      </w:r>
    </w:p>
    <w:p w:rsidR="000A6AB0" w:rsidRDefault="000A6AB0" w:rsidP="000A6AB0">
      <w:pPr>
        <w:pStyle w:val="Paragraphedeliste"/>
        <w:numPr>
          <w:ilvl w:val="0"/>
          <w:numId w:val="7"/>
        </w:numPr>
        <w:spacing w:after="0"/>
        <w:rPr>
          <w:rFonts w:ascii="Comic Sans MS" w:eastAsia="Times New Roman" w:hAnsi="Comic Sans MS"/>
          <w:b/>
        </w:rPr>
      </w:pPr>
      <w:r w:rsidRPr="000A6AB0">
        <w:rPr>
          <w:rFonts w:ascii="Comic Sans MS" w:eastAsia="Times New Roman" w:hAnsi="Comic Sans MS"/>
          <w:b/>
        </w:rPr>
        <w:t>Détermine la nature du triangle ABC dans chaque cas.</w:t>
      </w:r>
    </w:p>
    <w:tbl>
      <w:tblPr>
        <w:tblStyle w:val="Grilledutableau"/>
        <w:tblW w:w="7796" w:type="dxa"/>
        <w:tblInd w:w="2093" w:type="dxa"/>
        <w:tblLook w:val="04A0"/>
      </w:tblPr>
      <w:tblGrid>
        <w:gridCol w:w="7796"/>
      </w:tblGrid>
      <w:tr w:rsidR="00E14EF3" w:rsidTr="008B0373">
        <w:tc>
          <w:tcPr>
            <w:tcW w:w="7796" w:type="dxa"/>
            <w:shd w:val="clear" w:color="auto" w:fill="A6A6A6" w:themeFill="background1" w:themeFillShade="A6"/>
          </w:tcPr>
          <w:p w:rsidR="00E14EF3" w:rsidRDefault="00E14EF3" w:rsidP="00E14EF3">
            <w:pPr>
              <w:pStyle w:val="Paragraphedeliste"/>
              <w:spacing w:after="0"/>
              <w:ind w:left="0"/>
              <w:rPr>
                <w:rFonts w:ascii="Comic Sans MS" w:eastAsia="Times New Roman" w:hAnsi="Comic Sans MS"/>
                <w:b/>
              </w:rPr>
            </w:pPr>
            <w:r>
              <w:rPr>
                <w:rFonts w:ascii="Comic Sans MS" w:eastAsia="Times New Roman" w:hAnsi="Comic Sans MS"/>
                <w:b/>
              </w:rPr>
              <w:t>Un triangle peut être :</w:t>
            </w:r>
          </w:p>
          <w:tbl>
            <w:tblPr>
              <w:tblStyle w:val="Grilledutableau"/>
              <w:tblW w:w="0" w:type="auto"/>
              <w:tblLook w:val="04A0"/>
            </w:tblPr>
            <w:tblGrid>
              <w:gridCol w:w="1454"/>
              <w:gridCol w:w="1452"/>
              <w:gridCol w:w="1455"/>
              <w:gridCol w:w="1452"/>
              <w:gridCol w:w="1757"/>
            </w:tblGrid>
            <w:tr w:rsidR="00E14EF3" w:rsidTr="008B0373">
              <w:tc>
                <w:tcPr>
                  <w:tcW w:w="2946" w:type="dxa"/>
                  <w:gridSpan w:val="2"/>
                </w:tcPr>
                <w:p w:rsidR="00E14EF3" w:rsidRDefault="00E14EF3" w:rsidP="00E14EF3">
                  <w:pPr>
                    <w:pStyle w:val="Paragraphedeliste"/>
                    <w:spacing w:after="0"/>
                    <w:ind w:left="0"/>
                    <w:rPr>
                      <w:rFonts w:ascii="Comic Sans MS" w:eastAsia="Times New Roman" w:hAnsi="Comic Sans MS"/>
                      <w:b/>
                    </w:rPr>
                  </w:pPr>
                  <w:r>
                    <w:rPr>
                      <w:rFonts w:ascii="Comic Sans MS" w:eastAsia="Times New Roman" w:hAnsi="Comic Sans MS"/>
                      <w:b/>
                    </w:rPr>
                    <w:t>Quelconque (scalène)</w:t>
                  </w:r>
                </w:p>
              </w:tc>
              <w:tc>
                <w:tcPr>
                  <w:tcW w:w="2946" w:type="dxa"/>
                  <w:gridSpan w:val="2"/>
                </w:tcPr>
                <w:p w:rsidR="00E14EF3" w:rsidRDefault="00E14EF3" w:rsidP="00E14EF3">
                  <w:pPr>
                    <w:pStyle w:val="Paragraphedeliste"/>
                    <w:spacing w:after="0"/>
                    <w:ind w:left="0"/>
                    <w:rPr>
                      <w:rFonts w:ascii="Comic Sans MS" w:eastAsia="Times New Roman" w:hAnsi="Comic Sans MS"/>
                      <w:b/>
                    </w:rPr>
                  </w:pPr>
                  <w:r>
                    <w:rPr>
                      <w:rFonts w:ascii="Comic Sans MS" w:eastAsia="Times New Roman" w:hAnsi="Comic Sans MS"/>
                      <w:b/>
                    </w:rPr>
                    <w:t>Isocèle</w:t>
                  </w:r>
                </w:p>
              </w:tc>
              <w:tc>
                <w:tcPr>
                  <w:tcW w:w="1791" w:type="dxa"/>
                </w:tcPr>
                <w:p w:rsidR="00E14EF3" w:rsidRDefault="00E14EF3" w:rsidP="00E14EF3">
                  <w:pPr>
                    <w:pStyle w:val="Paragraphedeliste"/>
                    <w:spacing w:after="0"/>
                    <w:ind w:left="0"/>
                    <w:rPr>
                      <w:rFonts w:ascii="Comic Sans MS" w:eastAsia="Times New Roman" w:hAnsi="Comic Sans MS"/>
                      <w:b/>
                    </w:rPr>
                  </w:pPr>
                  <w:r>
                    <w:rPr>
                      <w:rFonts w:ascii="Comic Sans MS" w:eastAsia="Times New Roman" w:hAnsi="Comic Sans MS"/>
                      <w:b/>
                    </w:rPr>
                    <w:t>Equilatéral</w:t>
                  </w:r>
                </w:p>
              </w:tc>
            </w:tr>
            <w:tr w:rsidR="00E14EF3" w:rsidTr="008B0373">
              <w:tc>
                <w:tcPr>
                  <w:tcW w:w="1473" w:type="dxa"/>
                </w:tcPr>
                <w:p w:rsidR="00E14EF3" w:rsidRDefault="008B0373" w:rsidP="00E14EF3">
                  <w:pPr>
                    <w:pStyle w:val="Paragraphedeliste"/>
                    <w:spacing w:after="0"/>
                    <w:ind w:left="0"/>
                    <w:rPr>
                      <w:rFonts w:ascii="Comic Sans MS" w:eastAsia="Times New Roman" w:hAnsi="Comic Sans MS"/>
                      <w:b/>
                    </w:rPr>
                  </w:pPr>
                  <w:r>
                    <w:rPr>
                      <w:rFonts w:ascii="Comic Sans MS" w:eastAsia="Times New Roman" w:hAnsi="Comic Sans MS"/>
                      <w:b/>
                    </w:rPr>
                    <w:t>R</w:t>
                  </w:r>
                  <w:r w:rsidR="00E14EF3">
                    <w:rPr>
                      <w:rFonts w:ascii="Comic Sans MS" w:eastAsia="Times New Roman" w:hAnsi="Comic Sans MS"/>
                      <w:b/>
                    </w:rPr>
                    <w:t>ectangle</w:t>
                  </w:r>
                </w:p>
              </w:tc>
              <w:tc>
                <w:tcPr>
                  <w:tcW w:w="1473" w:type="dxa"/>
                </w:tcPr>
                <w:p w:rsidR="00E14EF3" w:rsidRDefault="00E14EF3" w:rsidP="00E14EF3">
                  <w:pPr>
                    <w:pStyle w:val="Paragraphedeliste"/>
                    <w:spacing w:after="0"/>
                    <w:ind w:left="0"/>
                    <w:rPr>
                      <w:rFonts w:ascii="Comic Sans MS" w:eastAsia="Times New Roman" w:hAnsi="Comic Sans MS"/>
                      <w:b/>
                    </w:rPr>
                  </w:pPr>
                  <w:r>
                    <w:rPr>
                      <w:rFonts w:ascii="Comic Sans MS" w:eastAsia="Times New Roman" w:hAnsi="Comic Sans MS"/>
                      <w:b/>
                    </w:rPr>
                    <w:t>Non rectangle</w:t>
                  </w:r>
                </w:p>
              </w:tc>
              <w:tc>
                <w:tcPr>
                  <w:tcW w:w="1473" w:type="dxa"/>
                </w:tcPr>
                <w:p w:rsidR="00E14EF3" w:rsidRDefault="00E14EF3" w:rsidP="00E14EF3">
                  <w:pPr>
                    <w:pStyle w:val="Paragraphedeliste"/>
                    <w:spacing w:after="0"/>
                    <w:ind w:left="0"/>
                    <w:rPr>
                      <w:rFonts w:ascii="Comic Sans MS" w:eastAsia="Times New Roman" w:hAnsi="Comic Sans MS"/>
                      <w:b/>
                    </w:rPr>
                  </w:pPr>
                  <w:r>
                    <w:rPr>
                      <w:rFonts w:ascii="Comic Sans MS" w:eastAsia="Times New Roman" w:hAnsi="Comic Sans MS"/>
                      <w:b/>
                    </w:rPr>
                    <w:t>Rectangle</w:t>
                  </w:r>
                </w:p>
              </w:tc>
              <w:tc>
                <w:tcPr>
                  <w:tcW w:w="1473" w:type="dxa"/>
                </w:tcPr>
                <w:p w:rsidR="00E14EF3" w:rsidRDefault="00E14EF3" w:rsidP="00E14EF3">
                  <w:pPr>
                    <w:pStyle w:val="Paragraphedeliste"/>
                    <w:spacing w:after="0"/>
                    <w:ind w:left="0"/>
                    <w:rPr>
                      <w:rFonts w:ascii="Comic Sans MS" w:eastAsia="Times New Roman" w:hAnsi="Comic Sans MS"/>
                      <w:b/>
                    </w:rPr>
                  </w:pPr>
                  <w:r>
                    <w:rPr>
                      <w:rFonts w:ascii="Comic Sans MS" w:eastAsia="Times New Roman" w:hAnsi="Comic Sans MS"/>
                      <w:b/>
                    </w:rPr>
                    <w:t>Non rectangle</w:t>
                  </w:r>
                </w:p>
              </w:tc>
              <w:tc>
                <w:tcPr>
                  <w:tcW w:w="1791" w:type="dxa"/>
                </w:tcPr>
                <w:p w:rsidR="00E14EF3" w:rsidRDefault="00E14EF3" w:rsidP="00E14EF3">
                  <w:pPr>
                    <w:pStyle w:val="Paragraphedeliste"/>
                    <w:spacing w:after="0"/>
                    <w:ind w:left="0"/>
                    <w:rPr>
                      <w:rFonts w:ascii="Comic Sans MS" w:eastAsia="Times New Roman" w:hAnsi="Comic Sans MS"/>
                      <w:b/>
                    </w:rPr>
                  </w:pPr>
                  <w:r>
                    <w:rPr>
                      <w:rFonts w:ascii="Comic Sans MS" w:eastAsia="Times New Roman" w:hAnsi="Comic Sans MS"/>
                      <w:b/>
                    </w:rPr>
                    <w:t>Angles de 60°</w:t>
                  </w:r>
                </w:p>
              </w:tc>
            </w:tr>
          </w:tbl>
          <w:p w:rsidR="00E14EF3" w:rsidRDefault="00E14EF3" w:rsidP="00E14EF3">
            <w:pPr>
              <w:pStyle w:val="Paragraphedeliste"/>
              <w:spacing w:after="0"/>
              <w:ind w:left="0"/>
              <w:rPr>
                <w:rFonts w:ascii="Comic Sans MS" w:eastAsia="Times New Roman" w:hAnsi="Comic Sans MS"/>
                <w:b/>
              </w:rPr>
            </w:pPr>
          </w:p>
        </w:tc>
      </w:tr>
    </w:tbl>
    <w:p w:rsidR="00E14EF3" w:rsidRPr="000A6AB0" w:rsidRDefault="00E14EF3" w:rsidP="00E14EF3">
      <w:pPr>
        <w:pStyle w:val="Paragraphedeliste"/>
        <w:spacing w:after="0"/>
        <w:ind w:left="1068"/>
        <w:rPr>
          <w:rFonts w:ascii="Comic Sans MS" w:eastAsia="Times New Roman" w:hAnsi="Comic Sans MS"/>
          <w:b/>
        </w:rPr>
      </w:pPr>
    </w:p>
    <w:p w:rsidR="000A6AB0" w:rsidRDefault="000A6AB0" w:rsidP="000A6AB0">
      <w:pPr>
        <w:rPr>
          <w:rFonts w:ascii="Comic Sans MS" w:eastAsia="Times New Roman" w:hAnsi="Comic Sans MS"/>
        </w:rPr>
      </w:pPr>
      <w:r>
        <w:rPr>
          <w:rFonts w:ascii="Comic Sans MS" w:eastAsia="Times New Roman" w:hAnsi="Comic Sans MS"/>
        </w:rPr>
        <w:t>1</w:t>
      </w:r>
      <w:r w:rsidRPr="000A1413">
        <w:rPr>
          <w:rFonts w:ascii="Comic Sans MS" w:eastAsia="Times New Roman" w:hAnsi="Comic Sans MS"/>
          <w:vertAlign w:val="superscript"/>
        </w:rPr>
        <w:t>er</w:t>
      </w:r>
      <w:r>
        <w:rPr>
          <w:rFonts w:ascii="Comic Sans MS" w:eastAsia="Times New Roman" w:hAnsi="Comic Sans MS"/>
        </w:rPr>
        <w:t xml:space="preserve"> cas : |AB| = </w:t>
      </w:r>
      <m:oMath>
        <m:rad>
          <m:radPr>
            <m:degHide m:val="on"/>
            <m:ctrlPr>
              <w:rPr>
                <w:rFonts w:ascii="Cambria Math" w:eastAsia="Times New Roman" w:hAnsi="Cambria Math"/>
                <w:i/>
              </w:rPr>
            </m:ctrlPr>
          </m:radPr>
          <m:deg/>
          <m:e>
            <m:r>
              <w:rPr>
                <w:rFonts w:ascii="Cambria Math" w:eastAsia="Times New Roman" w:hAnsi="Cambria Math"/>
              </w:rPr>
              <m:t>12</m:t>
            </m:r>
          </m:e>
        </m:rad>
      </m:oMath>
      <w:r>
        <w:rPr>
          <w:rFonts w:ascii="Comic Sans MS" w:eastAsia="Times New Roman" w:hAnsi="Comic Sans MS"/>
        </w:rPr>
        <w:t xml:space="preserve"> </w:t>
      </w:r>
      <w:r>
        <w:rPr>
          <w:rFonts w:ascii="Comic Sans MS" w:eastAsia="Times New Roman" w:hAnsi="Comic Sans MS"/>
        </w:rPr>
        <w:tab/>
      </w:r>
      <w:r>
        <w:rPr>
          <w:rFonts w:ascii="Comic Sans MS" w:eastAsia="Times New Roman" w:hAnsi="Comic Sans MS"/>
        </w:rPr>
        <w:tab/>
        <w:t xml:space="preserve">|BC| = </w:t>
      </w:r>
      <m:oMath>
        <m:r>
          <w:rPr>
            <w:rFonts w:ascii="Cambria Math" w:eastAsia="Times New Roman" w:hAnsi="Cambria Math"/>
          </w:rPr>
          <m:t>2</m:t>
        </m:r>
        <m:rad>
          <m:radPr>
            <m:degHide m:val="on"/>
            <m:ctrlPr>
              <w:rPr>
                <w:rFonts w:ascii="Cambria Math" w:eastAsia="Times New Roman" w:hAnsi="Cambria Math"/>
                <w:i/>
              </w:rPr>
            </m:ctrlPr>
          </m:radPr>
          <m:deg/>
          <m:e>
            <m:r>
              <w:rPr>
                <w:rFonts w:ascii="Cambria Math" w:eastAsia="Times New Roman" w:hAnsi="Cambria Math"/>
              </w:rPr>
              <m:t>3</m:t>
            </m:r>
          </m:e>
        </m:rad>
      </m:oMath>
      <w:r>
        <w:rPr>
          <w:rFonts w:ascii="Comic Sans MS" w:eastAsia="Times New Roman" w:hAnsi="Comic Sans MS"/>
        </w:rPr>
        <w:tab/>
      </w:r>
      <w:r>
        <w:rPr>
          <w:rFonts w:ascii="Comic Sans MS" w:eastAsia="Times New Roman" w:hAnsi="Comic Sans MS"/>
        </w:rPr>
        <w:tab/>
        <w:t>|AC| = 5</w:t>
      </w:r>
      <w:r>
        <w:rPr>
          <w:rFonts w:ascii="Comic Sans MS" w:eastAsia="Times New Roman" w:hAnsi="Comic Sans MS"/>
        </w:rPr>
        <w:tab/>
        <w:t>………………………………………………</w:t>
      </w:r>
    </w:p>
    <w:p w:rsidR="000A6AB0" w:rsidRDefault="000A6AB0" w:rsidP="000A6AB0">
      <w:pPr>
        <w:rPr>
          <w:rFonts w:ascii="Comic Sans MS" w:eastAsia="Times New Roman" w:hAnsi="Comic Sans MS"/>
        </w:rPr>
      </w:pPr>
      <w:r>
        <w:rPr>
          <w:rFonts w:ascii="Comic Sans MS" w:eastAsia="Times New Roman" w:hAnsi="Comic Sans MS"/>
        </w:rPr>
        <w:t>2</w:t>
      </w:r>
      <w:r w:rsidRPr="007300DD">
        <w:rPr>
          <w:rFonts w:ascii="Comic Sans MS" w:eastAsia="Times New Roman" w:hAnsi="Comic Sans MS"/>
          <w:vertAlign w:val="superscript"/>
        </w:rPr>
        <w:t>e</w:t>
      </w:r>
      <w:r>
        <w:rPr>
          <w:rFonts w:ascii="Comic Sans MS" w:eastAsia="Times New Roman" w:hAnsi="Comic Sans MS"/>
        </w:rPr>
        <w:t xml:space="preserve"> cas : |AB| = 6 </w:t>
      </w:r>
      <w:r>
        <w:rPr>
          <w:rFonts w:ascii="Comic Sans MS" w:eastAsia="Times New Roman" w:hAnsi="Comic Sans MS"/>
        </w:rPr>
        <w:tab/>
      </w:r>
      <w:r>
        <w:rPr>
          <w:rFonts w:ascii="Comic Sans MS" w:eastAsia="Times New Roman" w:hAnsi="Comic Sans MS"/>
        </w:rPr>
        <w:tab/>
        <w:t>|BC| = 8</w:t>
      </w:r>
      <w:r>
        <w:rPr>
          <w:rFonts w:ascii="Comic Sans MS" w:eastAsia="Times New Roman" w:hAnsi="Comic Sans MS"/>
        </w:rPr>
        <w:tab/>
      </w:r>
      <w:r>
        <w:rPr>
          <w:rFonts w:ascii="Comic Sans MS" w:eastAsia="Times New Roman" w:hAnsi="Comic Sans MS"/>
        </w:rPr>
        <w:tab/>
        <w:t>|AC| = 10</w:t>
      </w:r>
      <w:r>
        <w:rPr>
          <w:rFonts w:ascii="Comic Sans MS" w:eastAsia="Times New Roman" w:hAnsi="Comic Sans MS"/>
        </w:rPr>
        <w:tab/>
        <w:t>………………………………………………</w:t>
      </w:r>
    </w:p>
    <w:p w:rsidR="000A6AB0" w:rsidRPr="000A1413" w:rsidRDefault="000A6AB0" w:rsidP="000A6AB0">
      <w:pPr>
        <w:rPr>
          <w:rFonts w:ascii="Comic Sans MS" w:eastAsia="Times New Roman" w:hAnsi="Comic Sans MS"/>
        </w:rPr>
      </w:pPr>
      <w:r>
        <w:rPr>
          <w:rFonts w:ascii="Comic Sans MS" w:eastAsia="Times New Roman" w:hAnsi="Comic Sans MS"/>
        </w:rPr>
        <w:t>3</w:t>
      </w:r>
      <w:r w:rsidRPr="007300DD">
        <w:rPr>
          <w:rFonts w:ascii="Comic Sans MS" w:eastAsia="Times New Roman" w:hAnsi="Comic Sans MS"/>
          <w:vertAlign w:val="superscript"/>
        </w:rPr>
        <w:t>e</w:t>
      </w:r>
      <w:r>
        <w:rPr>
          <w:rFonts w:ascii="Comic Sans MS" w:eastAsia="Times New Roman" w:hAnsi="Comic Sans MS"/>
        </w:rPr>
        <w:t xml:space="preserve"> cas : |AB| = </w:t>
      </w:r>
      <m:oMath>
        <m:rad>
          <m:radPr>
            <m:degHide m:val="on"/>
            <m:ctrlPr>
              <w:rPr>
                <w:rFonts w:ascii="Cambria Math" w:eastAsia="Times New Roman" w:hAnsi="Cambria Math"/>
                <w:i/>
              </w:rPr>
            </m:ctrlPr>
          </m:radPr>
          <m:deg/>
          <m:e>
            <m:r>
              <w:rPr>
                <w:rFonts w:ascii="Cambria Math" w:eastAsia="Times New Roman" w:hAnsi="Cambria Math"/>
              </w:rPr>
              <m:t>18</m:t>
            </m:r>
          </m:e>
        </m:rad>
      </m:oMath>
      <w:r>
        <w:rPr>
          <w:rFonts w:ascii="Comic Sans MS" w:eastAsia="Times New Roman" w:hAnsi="Comic Sans MS"/>
        </w:rPr>
        <w:t xml:space="preserve"> </w:t>
      </w:r>
      <w:r>
        <w:rPr>
          <w:rFonts w:ascii="Comic Sans MS" w:eastAsia="Times New Roman" w:hAnsi="Comic Sans MS"/>
        </w:rPr>
        <w:tab/>
      </w:r>
      <w:r>
        <w:rPr>
          <w:rFonts w:ascii="Comic Sans MS" w:eastAsia="Times New Roman" w:hAnsi="Comic Sans MS"/>
        </w:rPr>
        <w:tab/>
        <w:t xml:space="preserve">|BC| = </w:t>
      </w:r>
      <m:oMath>
        <m:r>
          <w:rPr>
            <w:rFonts w:ascii="Cambria Math" w:eastAsia="Times New Roman" w:hAnsi="Cambria Math"/>
          </w:rPr>
          <m:t>3</m:t>
        </m:r>
        <m:rad>
          <m:radPr>
            <m:degHide m:val="on"/>
            <m:ctrlPr>
              <w:rPr>
                <w:rFonts w:ascii="Cambria Math" w:eastAsia="Times New Roman" w:hAnsi="Cambria Math"/>
                <w:i/>
              </w:rPr>
            </m:ctrlPr>
          </m:radPr>
          <m:deg/>
          <m:e>
            <m:r>
              <w:rPr>
                <w:rFonts w:ascii="Cambria Math" w:eastAsia="Times New Roman" w:hAnsi="Cambria Math"/>
              </w:rPr>
              <m:t>2</m:t>
            </m:r>
          </m:e>
        </m:rad>
      </m:oMath>
      <w:r>
        <w:rPr>
          <w:rFonts w:ascii="Comic Sans MS" w:eastAsia="Times New Roman" w:hAnsi="Comic Sans MS"/>
        </w:rPr>
        <w:tab/>
      </w:r>
      <w:r>
        <w:rPr>
          <w:rFonts w:ascii="Comic Sans MS" w:eastAsia="Times New Roman" w:hAnsi="Comic Sans MS"/>
        </w:rPr>
        <w:tab/>
        <w:t>|AC| = 6</w:t>
      </w:r>
      <w:r>
        <w:rPr>
          <w:rFonts w:ascii="Comic Sans MS" w:eastAsia="Times New Roman" w:hAnsi="Comic Sans MS"/>
        </w:rPr>
        <w:tab/>
        <w:t>………………………………………………</w:t>
      </w:r>
    </w:p>
    <w:p w:rsidR="00D0418E" w:rsidRPr="00505268" w:rsidRDefault="00D0418E" w:rsidP="00D0418E">
      <w:pPr>
        <w:pStyle w:val="Titre1"/>
        <w:rPr>
          <w:rFonts w:ascii="Comic Sans MS" w:hAnsi="Comic Sans MS"/>
        </w:rPr>
      </w:pPr>
      <w:r w:rsidRPr="00072B3E">
        <w:lastRenderedPageBreak/>
        <w:t>L</w:t>
      </w:r>
      <w:r>
        <w:t>ongueur d’un segment et coordonnées.</w:t>
      </w:r>
    </w:p>
    <w:p w:rsidR="00D0418E" w:rsidRDefault="00E52488" w:rsidP="00E52488">
      <w:r>
        <w:t>Dans le quadrillage ci-dessous, trace un repère orthonormé. P</w:t>
      </w:r>
      <w:r w:rsidR="00D0418E">
        <w:t>lace les points A et B, puis calcule |AB|.</w:t>
      </w:r>
    </w:p>
    <w:p w:rsidR="00D0418E" w:rsidRDefault="00D0418E" w:rsidP="00E52488">
      <w:r>
        <w:t>1</w:t>
      </w:r>
      <w:r w:rsidRPr="00A431FC">
        <w:rPr>
          <w:vertAlign w:val="superscript"/>
        </w:rPr>
        <w:t>er</w:t>
      </w:r>
      <w:r>
        <w:t xml:space="preserve"> cas : A (2 ; 1) et B (6 ; 4)</w:t>
      </w:r>
    </w:p>
    <w:p w:rsidR="00D0418E" w:rsidRDefault="00D0418E" w:rsidP="00E52488">
      <w:r>
        <w:t>2</w:t>
      </w:r>
      <w:r w:rsidRPr="00A431FC">
        <w:rPr>
          <w:vertAlign w:val="superscript"/>
        </w:rPr>
        <w:t>e</w:t>
      </w:r>
      <w:r>
        <w:t xml:space="preserve"> cas : A (-3 ; 2) et B (2 ; - 4)</w:t>
      </w:r>
    </w:p>
    <w:tbl>
      <w:tblPr>
        <w:tblW w:w="96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D0418E" w:rsidTr="00DC6F0C">
        <w:trPr>
          <w:trHeight w:hRule="exact" w:val="284"/>
          <w:jc w:val="center"/>
        </w:trPr>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r>
      <w:tr w:rsidR="00D0418E" w:rsidTr="00DC6F0C">
        <w:trPr>
          <w:trHeight w:hRule="exact" w:val="284"/>
          <w:jc w:val="center"/>
        </w:trPr>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r>
      <w:tr w:rsidR="00D0418E" w:rsidTr="00DC6F0C">
        <w:trPr>
          <w:trHeight w:hRule="exact" w:val="284"/>
          <w:jc w:val="center"/>
        </w:trPr>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r>
      <w:tr w:rsidR="00D0418E" w:rsidTr="00DC6F0C">
        <w:trPr>
          <w:trHeight w:hRule="exact" w:val="284"/>
          <w:jc w:val="center"/>
        </w:trPr>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r>
      <w:tr w:rsidR="00D0418E" w:rsidTr="00DC6F0C">
        <w:trPr>
          <w:trHeight w:hRule="exact" w:val="284"/>
          <w:jc w:val="center"/>
        </w:trPr>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r>
      <w:tr w:rsidR="00D0418E" w:rsidTr="00DC6F0C">
        <w:trPr>
          <w:trHeight w:hRule="exact" w:val="284"/>
          <w:jc w:val="center"/>
        </w:trPr>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r>
      <w:tr w:rsidR="00D0418E" w:rsidTr="00DC6F0C">
        <w:trPr>
          <w:trHeight w:hRule="exact" w:val="284"/>
          <w:jc w:val="center"/>
        </w:trPr>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r>
      <w:tr w:rsidR="00D0418E" w:rsidTr="00DC6F0C">
        <w:trPr>
          <w:trHeight w:hRule="exact" w:val="284"/>
          <w:jc w:val="center"/>
        </w:trPr>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r>
      <w:tr w:rsidR="00D0418E" w:rsidTr="00DC6F0C">
        <w:trPr>
          <w:trHeight w:hRule="exact" w:val="284"/>
          <w:jc w:val="center"/>
        </w:trPr>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r>
      <w:tr w:rsidR="00D0418E" w:rsidTr="00DC6F0C">
        <w:trPr>
          <w:trHeight w:hRule="exact" w:val="284"/>
          <w:jc w:val="center"/>
        </w:trPr>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r>
      <w:tr w:rsidR="00D0418E" w:rsidTr="00DC6F0C">
        <w:trPr>
          <w:trHeight w:hRule="exact" w:val="284"/>
          <w:jc w:val="center"/>
        </w:trPr>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r>
      <w:tr w:rsidR="00D0418E" w:rsidTr="00DC6F0C">
        <w:trPr>
          <w:trHeight w:hRule="exact" w:val="284"/>
          <w:jc w:val="center"/>
        </w:trPr>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r>
      <w:tr w:rsidR="00D0418E" w:rsidTr="00DC6F0C">
        <w:trPr>
          <w:trHeight w:hRule="exact" w:val="284"/>
          <w:jc w:val="center"/>
        </w:trPr>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r>
      <w:tr w:rsidR="00D0418E" w:rsidTr="00DC6F0C">
        <w:trPr>
          <w:trHeight w:hRule="exact" w:val="284"/>
          <w:jc w:val="center"/>
        </w:trPr>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r>
      <w:tr w:rsidR="00D0418E" w:rsidTr="00DC6F0C">
        <w:trPr>
          <w:trHeight w:hRule="exact" w:val="284"/>
          <w:jc w:val="center"/>
        </w:trPr>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r>
      <w:tr w:rsidR="00D0418E" w:rsidTr="00DC6F0C">
        <w:trPr>
          <w:trHeight w:hRule="exact" w:val="284"/>
          <w:jc w:val="center"/>
        </w:trPr>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r>
      <w:tr w:rsidR="00D0418E" w:rsidTr="00DC6F0C">
        <w:trPr>
          <w:trHeight w:hRule="exact" w:val="284"/>
          <w:jc w:val="center"/>
        </w:trPr>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r>
      <w:tr w:rsidR="00D0418E" w:rsidTr="00DC6F0C">
        <w:trPr>
          <w:trHeight w:hRule="exact" w:val="284"/>
          <w:jc w:val="center"/>
        </w:trPr>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r>
      <w:tr w:rsidR="00D0418E" w:rsidTr="00DC6F0C">
        <w:trPr>
          <w:trHeight w:hRule="exact" w:val="284"/>
          <w:jc w:val="center"/>
        </w:trPr>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r>
      <w:tr w:rsidR="00D0418E" w:rsidTr="00DC6F0C">
        <w:trPr>
          <w:trHeight w:hRule="exact" w:val="284"/>
          <w:jc w:val="center"/>
        </w:trPr>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r>
      <w:tr w:rsidR="00D0418E" w:rsidTr="00DC6F0C">
        <w:trPr>
          <w:trHeight w:hRule="exact" w:val="284"/>
          <w:jc w:val="center"/>
        </w:trPr>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r>
      <w:tr w:rsidR="00D0418E" w:rsidTr="00DC6F0C">
        <w:trPr>
          <w:trHeight w:hRule="exact" w:val="284"/>
          <w:jc w:val="center"/>
        </w:trPr>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r>
      <w:tr w:rsidR="00D0418E" w:rsidTr="00DC6F0C">
        <w:trPr>
          <w:trHeight w:hRule="exact" w:val="284"/>
          <w:jc w:val="center"/>
        </w:trPr>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r>
      <w:tr w:rsidR="00D0418E" w:rsidTr="00DC6F0C">
        <w:trPr>
          <w:trHeight w:hRule="exact" w:val="284"/>
          <w:jc w:val="center"/>
        </w:trPr>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r>
      <w:tr w:rsidR="00D0418E" w:rsidTr="00DC6F0C">
        <w:trPr>
          <w:trHeight w:hRule="exact" w:val="284"/>
          <w:jc w:val="center"/>
        </w:trPr>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r>
      <w:tr w:rsidR="00D0418E" w:rsidTr="00DC6F0C">
        <w:trPr>
          <w:trHeight w:hRule="exact" w:val="284"/>
          <w:jc w:val="center"/>
        </w:trPr>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r>
      <w:tr w:rsidR="00D0418E" w:rsidTr="00DC6F0C">
        <w:trPr>
          <w:trHeight w:hRule="exact" w:val="284"/>
          <w:jc w:val="center"/>
        </w:trPr>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r>
      <w:tr w:rsidR="00D0418E" w:rsidTr="00DC6F0C">
        <w:trPr>
          <w:trHeight w:hRule="exact" w:val="284"/>
          <w:jc w:val="center"/>
        </w:trPr>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r>
      <w:tr w:rsidR="00D0418E" w:rsidTr="00DC6F0C">
        <w:trPr>
          <w:trHeight w:hRule="exact" w:val="284"/>
          <w:jc w:val="center"/>
        </w:trPr>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r>
      <w:tr w:rsidR="00D0418E" w:rsidTr="00DC6F0C">
        <w:trPr>
          <w:trHeight w:hRule="exact" w:val="284"/>
          <w:jc w:val="center"/>
        </w:trPr>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r>
      <w:tr w:rsidR="00D0418E" w:rsidTr="00DC6F0C">
        <w:trPr>
          <w:trHeight w:hRule="exact" w:val="284"/>
          <w:jc w:val="center"/>
        </w:trPr>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c>
          <w:tcPr>
            <w:tcW w:w="283" w:type="dxa"/>
          </w:tcPr>
          <w:p w:rsidR="00D0418E" w:rsidRPr="00F65FB3" w:rsidRDefault="00D0418E" w:rsidP="00DC6F0C">
            <w:pPr>
              <w:spacing w:line="240" w:lineRule="auto"/>
              <w:rPr>
                <w:rFonts w:ascii="Comic Sans MS" w:hAnsi="Comic Sans MS"/>
                <w:b/>
                <w:u w:val="single"/>
              </w:rPr>
            </w:pPr>
          </w:p>
        </w:tc>
      </w:tr>
    </w:tbl>
    <w:p w:rsidR="00E52488" w:rsidRDefault="00E52488" w:rsidP="00E52488">
      <w:pPr>
        <w:rPr>
          <w:b/>
          <w:u w:val="single"/>
        </w:rPr>
      </w:pPr>
      <w:r>
        <w:rPr>
          <w:b/>
          <w:u w:val="single"/>
        </w:rPr>
        <w:t>Recherche d’une formule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tblBorders>
        <w:tblLook w:val="04A0"/>
      </w:tblPr>
      <w:tblGrid>
        <w:gridCol w:w="5031"/>
        <w:gridCol w:w="5031"/>
      </w:tblGrid>
      <w:tr w:rsidR="00E52488" w:rsidTr="00E52488">
        <w:tc>
          <w:tcPr>
            <w:tcW w:w="5031" w:type="dxa"/>
          </w:tcPr>
          <w:p w:rsidR="00E52488" w:rsidRPr="00E52488" w:rsidRDefault="00E52488" w:rsidP="00E52488">
            <w:pPr>
              <w:rPr>
                <w:b/>
              </w:rPr>
            </w:pPr>
            <w:r w:rsidRPr="00E52488">
              <w:rPr>
                <w:b/>
              </w:rPr>
              <w:t xml:space="preserve">Hypothèse </w:t>
            </w:r>
          </w:p>
          <w:p w:rsidR="00E52488" w:rsidRDefault="00E52488" w:rsidP="00E52488">
            <w:r>
              <w:t>A (xA ; yA) et B (xB ; yB),</w:t>
            </w:r>
          </w:p>
          <w:p w:rsidR="00E52488" w:rsidRPr="00E52488" w:rsidRDefault="00E52488" w:rsidP="00E52488">
            <w:pPr>
              <w:rPr>
                <w:b/>
              </w:rPr>
            </w:pPr>
            <w:r w:rsidRPr="00E52488">
              <w:rPr>
                <w:b/>
              </w:rPr>
              <w:t>Thèse</w:t>
            </w:r>
          </w:p>
          <w:p w:rsidR="00E52488" w:rsidRDefault="00E52488" w:rsidP="00E52488">
            <w:r>
              <w:t>d(A ; B) = ………………………………………………….</w:t>
            </w:r>
          </w:p>
          <w:p w:rsidR="00E52488" w:rsidRDefault="00E52488" w:rsidP="00E52488">
            <w:pPr>
              <w:rPr>
                <w:b/>
              </w:rPr>
            </w:pPr>
            <w:r w:rsidRPr="00E52488">
              <w:rPr>
                <w:b/>
              </w:rPr>
              <w:t>Démonstration</w:t>
            </w:r>
          </w:p>
          <w:p w:rsidR="00E52488" w:rsidRDefault="00E52488" w:rsidP="00E52488">
            <w:pPr>
              <w:rPr>
                <w:b/>
              </w:rPr>
            </w:pPr>
          </w:p>
          <w:p w:rsidR="00E52488" w:rsidRDefault="00E52488" w:rsidP="00E52488">
            <w:pPr>
              <w:rPr>
                <w:b/>
              </w:rPr>
            </w:pPr>
          </w:p>
          <w:p w:rsidR="00E52488" w:rsidRDefault="00E52488" w:rsidP="00E52488">
            <w:pPr>
              <w:rPr>
                <w:b/>
              </w:rPr>
            </w:pPr>
          </w:p>
          <w:p w:rsidR="00E52488" w:rsidRDefault="00E52488" w:rsidP="00E52488">
            <w:pPr>
              <w:rPr>
                <w:b/>
              </w:rPr>
            </w:pPr>
          </w:p>
          <w:p w:rsidR="00E52488" w:rsidRDefault="00E52488" w:rsidP="00E52488">
            <w:pPr>
              <w:rPr>
                <w:b/>
              </w:rPr>
            </w:pPr>
          </w:p>
          <w:p w:rsidR="00E52488" w:rsidRDefault="00E52488" w:rsidP="00E52488">
            <w:pPr>
              <w:rPr>
                <w:b/>
              </w:rPr>
            </w:pPr>
          </w:p>
          <w:p w:rsidR="00E52488" w:rsidRPr="00E52488" w:rsidRDefault="00E52488" w:rsidP="00E52488">
            <w:pPr>
              <w:rPr>
                <w:b/>
              </w:rPr>
            </w:pPr>
          </w:p>
          <w:p w:rsidR="00E52488" w:rsidRDefault="00E52488" w:rsidP="00E52488">
            <w:pPr>
              <w:rPr>
                <w:b/>
                <w:u w:val="single"/>
              </w:rPr>
            </w:pPr>
          </w:p>
        </w:tc>
        <w:tc>
          <w:tcPr>
            <w:tcW w:w="5031" w:type="dxa"/>
          </w:tcPr>
          <w:p w:rsidR="00E52488" w:rsidRDefault="00F52406" w:rsidP="00E52488">
            <w:pPr>
              <w:rPr>
                <w:b/>
                <w:u w:val="single"/>
              </w:rPr>
            </w:pPr>
            <w:r>
              <w:object w:dxaOrig="3915" w:dyaOrig="3855">
                <v:shape id="_x0000_i1028" type="#_x0000_t75" style="width:185.15pt;height:182.35pt" o:ole="">
                  <v:imagedata r:id="rId27" o:title=""/>
                </v:shape>
                <o:OLEObject Type="Embed" ProgID="PBrush" ShapeID="_x0000_i1028" DrawAspect="Content" ObjectID="_1348771438" r:id="rId28"/>
              </w:object>
            </w:r>
          </w:p>
        </w:tc>
      </w:tr>
    </w:tbl>
    <w:p w:rsidR="00D0418E" w:rsidRPr="00E52488" w:rsidRDefault="00D0418E" w:rsidP="00E52488">
      <w:pPr>
        <w:rPr>
          <w:b/>
          <w:u w:val="single"/>
        </w:rPr>
      </w:pPr>
      <w:r w:rsidRPr="00E52488">
        <w:rPr>
          <w:b/>
          <w:u w:val="single"/>
        </w:rPr>
        <w:lastRenderedPageBreak/>
        <w:t xml:space="preserve">Exercice </w:t>
      </w:r>
    </w:p>
    <w:p w:rsidR="00D0418E" w:rsidRDefault="00E14EF3" w:rsidP="00E52488">
      <w:r>
        <w:t>Dans un repère orthonormé d’unité 1 cm</w:t>
      </w:r>
      <w:r w:rsidR="00D0418E">
        <w:t>, on donne les points :</w:t>
      </w:r>
      <w:r>
        <w:t xml:space="preserve"> </w:t>
      </w:r>
      <w:r w:rsidR="00D0418E">
        <w:t>A (1 ; 2)</w:t>
      </w:r>
      <w:r>
        <w:t xml:space="preserve"> ; </w:t>
      </w:r>
      <w:r w:rsidR="00D0418E">
        <w:t>B (5 ; 4)</w:t>
      </w:r>
      <w:r>
        <w:t xml:space="preserve"> et </w:t>
      </w:r>
      <w:r w:rsidR="00D0418E">
        <w:t>C (5 ; 2)</w:t>
      </w:r>
    </w:p>
    <w:p w:rsidR="00D0418E" w:rsidRDefault="00E14EF3" w:rsidP="00E14EF3">
      <w:pPr>
        <w:spacing w:line="480" w:lineRule="auto"/>
      </w:pPr>
      <w:r>
        <w:t>Calcule en utilisant la formule</w:t>
      </w:r>
    </w:p>
    <w:p w:rsidR="00D0418E" w:rsidRDefault="00E14EF3" w:rsidP="00E14EF3">
      <w:pPr>
        <w:spacing w:line="480" w:lineRule="auto"/>
        <w:rPr>
          <w:rFonts w:ascii="Comic Sans MS" w:hAnsi="Comic Sans MS"/>
        </w:rPr>
      </w:pPr>
      <w:r>
        <w:t>|AC| = …………………</w:t>
      </w:r>
      <w:r w:rsidR="00D0418E">
        <w:rPr>
          <w:rFonts w:ascii="Comic Sans MS" w:hAnsi="Comic Sans MS"/>
        </w:rPr>
        <w:t>………………………………………………………………………………………………………………………………………………</w:t>
      </w:r>
    </w:p>
    <w:p w:rsidR="00E14EF3" w:rsidRDefault="00E14EF3" w:rsidP="00E14EF3">
      <w:pPr>
        <w:spacing w:line="480" w:lineRule="auto"/>
        <w:rPr>
          <w:rFonts w:ascii="Comic Sans MS" w:hAnsi="Comic Sans MS"/>
        </w:rPr>
      </w:pPr>
      <w:r>
        <w:t>|AB| = …………………</w:t>
      </w:r>
      <w:r>
        <w:rPr>
          <w:rFonts w:ascii="Comic Sans MS" w:hAnsi="Comic Sans MS"/>
        </w:rPr>
        <w:t>………………………………………………………………………………………………………………………………………………</w:t>
      </w:r>
    </w:p>
    <w:p w:rsidR="00E14EF3" w:rsidRDefault="00E14EF3" w:rsidP="00E14EF3">
      <w:pPr>
        <w:spacing w:line="480" w:lineRule="auto"/>
        <w:rPr>
          <w:rFonts w:ascii="Comic Sans MS" w:hAnsi="Comic Sans MS"/>
        </w:rPr>
      </w:pPr>
      <w:r>
        <w:t>|BC| = …………………</w:t>
      </w:r>
      <w:r>
        <w:rPr>
          <w:rFonts w:ascii="Comic Sans MS" w:hAnsi="Comic Sans MS"/>
        </w:rPr>
        <w:t>………………………………………………………………………………………………………………………………………………</w:t>
      </w:r>
    </w:p>
    <w:p w:rsidR="00D0418E" w:rsidRPr="00D77EED" w:rsidRDefault="00D0418E" w:rsidP="00D0418E">
      <w:pPr>
        <w:pStyle w:val="Titre1"/>
        <w:rPr>
          <w:rFonts w:ascii="Comic Sans MS" w:hAnsi="Comic Sans MS"/>
        </w:rPr>
      </w:pPr>
      <w:r>
        <w:t>Construction d’un segme</w:t>
      </w:r>
      <w:r w:rsidR="00E14EF3">
        <w:t>nt de longueur irrationnelle</w:t>
      </w:r>
    </w:p>
    <w:p w:rsidR="00D0418E" w:rsidRPr="00495953" w:rsidRDefault="00D0418E" w:rsidP="00495953">
      <w:pPr>
        <w:rPr>
          <w:b/>
        </w:rPr>
      </w:pPr>
      <w:r w:rsidRPr="00495953">
        <w:rPr>
          <w:b/>
        </w:rPr>
        <w:t>Radical dont le radicant peut s’écrire sous une somme de deux carrés parfaits.</w:t>
      </w:r>
    </w:p>
    <w:tbl>
      <w:tblPr>
        <w:tblW w:w="0" w:type="auto"/>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050"/>
        <w:gridCol w:w="4050"/>
      </w:tblGrid>
      <w:tr w:rsidR="00F32E48" w:rsidRPr="00300AAA" w:rsidTr="00DC6F0C">
        <w:trPr>
          <w:trHeight w:val="524"/>
        </w:trPr>
        <w:tc>
          <w:tcPr>
            <w:tcW w:w="4050" w:type="dxa"/>
            <w:vAlign w:val="center"/>
          </w:tcPr>
          <w:p w:rsidR="00F32E48" w:rsidRPr="00241549" w:rsidRDefault="00F32E48" w:rsidP="00241549">
            <w:pPr>
              <w:jc w:val="center"/>
              <w:rPr>
                <w:b/>
                <w:u w:val="single"/>
              </w:rPr>
            </w:pPr>
            <w:r w:rsidRPr="00241549">
              <w:rPr>
                <w:b/>
                <w:u w:val="single"/>
              </w:rPr>
              <w:t>EN PARTICULIER</w:t>
            </w:r>
          </w:p>
        </w:tc>
        <w:tc>
          <w:tcPr>
            <w:tcW w:w="4050" w:type="dxa"/>
            <w:vAlign w:val="center"/>
          </w:tcPr>
          <w:p w:rsidR="00F32E48" w:rsidRPr="00241549" w:rsidRDefault="00F32E48" w:rsidP="00241549">
            <w:pPr>
              <w:jc w:val="center"/>
              <w:rPr>
                <w:b/>
                <w:u w:val="single"/>
              </w:rPr>
            </w:pPr>
            <w:r w:rsidRPr="00241549">
              <w:rPr>
                <w:b/>
                <w:u w:val="single"/>
              </w:rPr>
              <w:t>EN GENERAL</w:t>
            </w:r>
          </w:p>
        </w:tc>
      </w:tr>
      <w:tr w:rsidR="00F32E48" w:rsidRPr="00C00508" w:rsidTr="00DC6F0C">
        <w:trPr>
          <w:trHeight w:val="6570"/>
        </w:trPr>
        <w:tc>
          <w:tcPr>
            <w:tcW w:w="4050" w:type="dxa"/>
          </w:tcPr>
          <w:p w:rsidR="00F32E48" w:rsidRDefault="00F32E48" w:rsidP="00241549"/>
          <w:p w:rsidR="00F32E48" w:rsidRDefault="00F32E48" w:rsidP="00241549">
            <w:r>
              <w:t xml:space="preserve">Longueur du segment à construire : </w:t>
            </w:r>
            <w:r w:rsidRPr="001F17FB">
              <w:rPr>
                <w:position w:val="-8"/>
              </w:rPr>
              <w:object w:dxaOrig="360" w:dyaOrig="360">
                <v:shape id="_x0000_i1029" type="#_x0000_t75" style="width:17.75pt;height:17.75pt" o:ole="">
                  <v:imagedata r:id="rId29" o:title=""/>
                </v:shape>
                <o:OLEObject Type="Embed" ProgID="Equation.DSMT4" ShapeID="_x0000_i1029" DrawAspect="Content" ObjectID="_1348771439" r:id="rId30"/>
              </w:object>
            </w:r>
            <w:r w:rsidR="00E14EF3">
              <w:t>cm</w:t>
            </w:r>
            <w:r>
              <w:t>.</w:t>
            </w:r>
          </w:p>
          <w:p w:rsidR="00F32E48" w:rsidRDefault="00F32E48" w:rsidP="00241549"/>
          <w:p w:rsidR="00F32E48" w:rsidRDefault="00F32E48" w:rsidP="00241549">
            <w:r>
              <w:t>On constate que 5 = ….. + ……</w:t>
            </w:r>
          </w:p>
          <w:p w:rsidR="00F32E48" w:rsidRDefault="00F32E48" w:rsidP="00241549"/>
          <w:p w:rsidR="00F32E48" w:rsidRDefault="00F32E48" w:rsidP="00241549">
            <w:r>
              <w:t xml:space="preserve">On en déduit que </w:t>
            </w:r>
            <w:r w:rsidRPr="001F17FB">
              <w:rPr>
                <w:position w:val="-8"/>
              </w:rPr>
              <w:object w:dxaOrig="360" w:dyaOrig="360">
                <v:shape id="_x0000_i1030" type="#_x0000_t75" style="width:17.75pt;height:17.75pt" o:ole="">
                  <v:imagedata r:id="rId29" o:title=""/>
                </v:shape>
                <o:OLEObject Type="Embed" ProgID="Equation.DSMT4" ShapeID="_x0000_i1030" DrawAspect="Content" ObjectID="_1348771440" r:id="rId31"/>
              </w:object>
            </w:r>
            <w:r>
              <w:t>est la longueur de l’hypoténuse d’un triangle rectangle dont les côtés de l’angle droit mesurent ………… et ………</w:t>
            </w:r>
          </w:p>
          <w:p w:rsidR="00F32E48" w:rsidRDefault="00F32E48" w:rsidP="00241549"/>
          <w:p w:rsidR="00F32E48" w:rsidRDefault="00F32E48" w:rsidP="00241549">
            <w:r>
              <w:t>On construit un triangle rectangle dont les côtés de l’angle droit mesurent ……………. et …………….</w:t>
            </w:r>
          </w:p>
          <w:p w:rsidR="00F32E48" w:rsidRDefault="00F32E48" w:rsidP="00241549"/>
          <w:p w:rsidR="00F32E48" w:rsidRDefault="00F32E48" w:rsidP="00241549">
            <w:r>
              <w:rPr>
                <w:noProof/>
                <w:lang w:eastAsia="fr-BE"/>
              </w:rPr>
              <w:drawing>
                <wp:inline distT="0" distB="0" distL="0" distR="0">
                  <wp:extent cx="1710055" cy="1021080"/>
                  <wp:effectExtent l="19050" t="0" r="4445"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 cstate="print"/>
                          <a:srcRect/>
                          <a:stretch>
                            <a:fillRect/>
                          </a:stretch>
                        </pic:blipFill>
                        <pic:spPr bwMode="auto">
                          <a:xfrm>
                            <a:off x="0" y="0"/>
                            <a:ext cx="1710055" cy="1021080"/>
                          </a:xfrm>
                          <a:prstGeom prst="rect">
                            <a:avLst/>
                          </a:prstGeom>
                          <a:noFill/>
                          <a:ln w="9525">
                            <a:noFill/>
                            <a:miter lim="800000"/>
                            <a:headEnd/>
                            <a:tailEnd/>
                          </a:ln>
                        </pic:spPr>
                      </pic:pic>
                    </a:graphicData>
                  </a:graphic>
                </wp:inline>
              </w:drawing>
            </w:r>
          </w:p>
          <w:p w:rsidR="00F32E48" w:rsidRDefault="00F32E48" w:rsidP="00241549"/>
          <w:p w:rsidR="00F32E48" w:rsidRDefault="00F32E48" w:rsidP="00241549">
            <w:r>
              <w:t>La longue</w:t>
            </w:r>
            <w:r w:rsidR="00241549">
              <w:t>ur de l’hypoténuse est ………………</w:t>
            </w:r>
          </w:p>
        </w:tc>
        <w:tc>
          <w:tcPr>
            <w:tcW w:w="4050" w:type="dxa"/>
          </w:tcPr>
          <w:p w:rsidR="00F32E48" w:rsidRDefault="00F32E48" w:rsidP="00241549"/>
          <w:p w:rsidR="00F32E48" w:rsidRDefault="00F32E48" w:rsidP="00241549">
            <w:r>
              <w:t xml:space="preserve">Longueur du segment à construire : </w:t>
            </w:r>
            <w:r w:rsidRPr="00C00508">
              <w:rPr>
                <w:position w:val="-8"/>
              </w:rPr>
              <w:object w:dxaOrig="380" w:dyaOrig="360">
                <v:shape id="_x0000_i1031" type="#_x0000_t75" style="width:18.7pt;height:17.75pt" o:ole="">
                  <v:imagedata r:id="rId33" o:title=""/>
                </v:shape>
                <o:OLEObject Type="Embed" ProgID="Equation.DSMT4" ShapeID="_x0000_i1031" DrawAspect="Content" ObjectID="_1348771441" r:id="rId34"/>
              </w:object>
            </w:r>
            <w:r w:rsidR="00E14EF3">
              <w:t>cm.</w:t>
            </w:r>
          </w:p>
          <w:p w:rsidR="00F32E48" w:rsidRDefault="00F32E48" w:rsidP="00241549"/>
          <w:p w:rsidR="00F32E48" w:rsidRPr="00C00508" w:rsidRDefault="00F32E48" w:rsidP="00241549">
            <w:pPr>
              <w:rPr>
                <w:b/>
                <w:bCs/>
                <w:u w:val="single"/>
              </w:rPr>
            </w:pPr>
            <w:r>
              <w:t xml:space="preserve">On constate que </w:t>
            </w:r>
            <w:r w:rsidRPr="00C00508">
              <w:rPr>
                <w:b/>
                <w:bCs/>
                <w:u w:val="single"/>
              </w:rPr>
              <w:t>a = m² + n²</w:t>
            </w:r>
          </w:p>
          <w:p w:rsidR="00F32E48" w:rsidRDefault="00F32E48" w:rsidP="00241549"/>
          <w:p w:rsidR="00F32E48" w:rsidRDefault="00F32E48" w:rsidP="00241549">
            <w:r>
              <w:t xml:space="preserve">On en déduit que </w:t>
            </w:r>
            <w:r w:rsidRPr="00C00508">
              <w:rPr>
                <w:position w:val="-8"/>
              </w:rPr>
              <w:object w:dxaOrig="380" w:dyaOrig="360">
                <v:shape id="_x0000_i1032" type="#_x0000_t75" style="width:18.7pt;height:17.75pt" o:ole="">
                  <v:imagedata r:id="rId33" o:title=""/>
                </v:shape>
                <o:OLEObject Type="Embed" ProgID="Equation.DSMT4" ShapeID="_x0000_i1032" DrawAspect="Content" ObjectID="_1348771442" r:id="rId35"/>
              </w:object>
            </w:r>
            <w:r>
              <w:t xml:space="preserve"> est la longueur de l’hypoténuse d’un triangle rectangle dont les côtés de l’angle droit mesurent </w:t>
            </w:r>
            <w:r w:rsidRPr="00C00508">
              <w:rPr>
                <w:b/>
                <w:bCs/>
                <w:u w:val="single"/>
              </w:rPr>
              <w:t>m et n</w:t>
            </w:r>
          </w:p>
          <w:p w:rsidR="00F32E48" w:rsidRDefault="00F32E48" w:rsidP="00241549"/>
          <w:p w:rsidR="00F32E48" w:rsidRDefault="00F32E48" w:rsidP="00241549"/>
          <w:p w:rsidR="00F32E48" w:rsidRDefault="00F32E48" w:rsidP="00241549">
            <w:r>
              <w:t>On construit un triangle rectangle dont les côtés de l’angle droit mesurent m et n :</w:t>
            </w:r>
          </w:p>
          <w:p w:rsidR="00F32E48" w:rsidRDefault="00F32E48" w:rsidP="00241549"/>
          <w:p w:rsidR="00F32E48" w:rsidRDefault="00F32E48" w:rsidP="00241549">
            <w:r>
              <w:rPr>
                <w:noProof/>
                <w:lang w:eastAsia="fr-BE"/>
              </w:rPr>
              <w:drawing>
                <wp:inline distT="0" distB="0" distL="0" distR="0">
                  <wp:extent cx="1603375" cy="962025"/>
                  <wp:effectExtent l="1905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6" cstate="print"/>
                          <a:srcRect/>
                          <a:stretch>
                            <a:fillRect/>
                          </a:stretch>
                        </pic:blipFill>
                        <pic:spPr bwMode="auto">
                          <a:xfrm>
                            <a:off x="0" y="0"/>
                            <a:ext cx="1603375" cy="962025"/>
                          </a:xfrm>
                          <a:prstGeom prst="rect">
                            <a:avLst/>
                          </a:prstGeom>
                          <a:noFill/>
                          <a:ln w="9525">
                            <a:noFill/>
                            <a:miter lim="800000"/>
                            <a:headEnd/>
                            <a:tailEnd/>
                          </a:ln>
                        </pic:spPr>
                      </pic:pic>
                    </a:graphicData>
                  </a:graphic>
                </wp:inline>
              </w:drawing>
            </w:r>
          </w:p>
          <w:p w:rsidR="00F32E48" w:rsidRDefault="00F32E48" w:rsidP="00241549"/>
          <w:p w:rsidR="00F32E48" w:rsidRPr="00C00508" w:rsidRDefault="00F32E48" w:rsidP="00241549">
            <w:r>
              <w:t xml:space="preserve">La longueur de l’hypoténuse est </w:t>
            </w:r>
            <w:r w:rsidRPr="00C00508">
              <w:rPr>
                <w:position w:val="-8"/>
              </w:rPr>
              <w:object w:dxaOrig="380" w:dyaOrig="360">
                <v:shape id="_x0000_i1033" type="#_x0000_t75" style="width:18.7pt;height:17.75pt" o:ole="">
                  <v:imagedata r:id="rId33" o:title=""/>
                </v:shape>
                <o:OLEObject Type="Embed" ProgID="Equation.DSMT4" ShapeID="_x0000_i1033" DrawAspect="Content" ObjectID="_1348771443" r:id="rId37"/>
              </w:object>
            </w:r>
          </w:p>
        </w:tc>
      </w:tr>
    </w:tbl>
    <w:p w:rsidR="00495953" w:rsidRDefault="00495953" w:rsidP="00D0418E">
      <w:pPr>
        <w:contextualSpacing/>
        <w:rPr>
          <w:rFonts w:ascii="Comic Sans MS" w:hAnsi="Comic Sans MS"/>
        </w:rPr>
      </w:pPr>
    </w:p>
    <w:p w:rsidR="00D0418E" w:rsidRDefault="00D0418E" w:rsidP="00495953">
      <w:r>
        <w:t xml:space="preserve">Utilise le théorème de Pythagore pour construire un segment de droite dont la longueur vaut </w:t>
      </w:r>
      <m:oMath>
        <m:rad>
          <m:radPr>
            <m:degHide m:val="on"/>
            <m:ctrlPr>
              <w:rPr>
                <w:rFonts w:ascii="Cambria Math" w:hAnsi="Cambria Math"/>
                <w:i/>
              </w:rPr>
            </m:ctrlPr>
          </m:radPr>
          <m:deg/>
          <m:e>
            <m:r>
              <w:rPr>
                <w:rFonts w:ascii="Cambria Math" w:hAnsi="Cambria Math"/>
              </w:rPr>
              <m:t>10</m:t>
            </m:r>
          </m:e>
        </m:rad>
      </m:oMath>
      <w:r>
        <w:t>.</w:t>
      </w:r>
    </w:p>
    <w:p w:rsidR="00D0418E" w:rsidRDefault="00D0418E" w:rsidP="00D0418E">
      <w:pPr>
        <w:contextualSpacing/>
        <w:rPr>
          <w:rFonts w:ascii="Comic Sans MS" w:hAnsi="Comic Sans MS"/>
        </w:rPr>
      </w:pPr>
    </w:p>
    <w:p w:rsidR="00D0418E" w:rsidRDefault="00D0418E" w:rsidP="00D0418E">
      <w:pPr>
        <w:contextualSpacing/>
        <w:rPr>
          <w:rFonts w:ascii="Comic Sans MS" w:hAnsi="Comic Sans MS"/>
        </w:rPr>
      </w:pPr>
    </w:p>
    <w:p w:rsidR="00D0418E" w:rsidRPr="002B207F" w:rsidRDefault="00D0418E" w:rsidP="00D0418E">
      <w:pPr>
        <w:contextualSpacing/>
        <w:rPr>
          <w:rFonts w:ascii="Comic Sans MS" w:hAnsi="Comic Sans MS"/>
        </w:rPr>
      </w:pPr>
    </w:p>
    <w:p w:rsidR="00D0418E" w:rsidRPr="00495953" w:rsidRDefault="00D0418E" w:rsidP="00495953">
      <w:pPr>
        <w:rPr>
          <w:b/>
        </w:rPr>
      </w:pPr>
      <w:r w:rsidRPr="00495953">
        <w:rPr>
          <w:b/>
        </w:rPr>
        <w:br w:type="page"/>
      </w:r>
      <w:r w:rsidRPr="00495953">
        <w:rPr>
          <w:b/>
        </w:rPr>
        <w:lastRenderedPageBreak/>
        <w:t>Radical dont le radicant peut s’écrire sous une différence de deux carrés parfaits.</w:t>
      </w:r>
    </w:p>
    <w:p w:rsidR="00D0418E" w:rsidRDefault="00D0418E" w:rsidP="00D0418E">
      <w:pPr>
        <w:contextualSpacing/>
        <w:rPr>
          <w:rFonts w:ascii="Comic Sans MS" w:hAnsi="Comic Sans MS"/>
        </w:rPr>
      </w:pPr>
    </w:p>
    <w:tbl>
      <w:tblPr>
        <w:tblW w:w="0" w:type="auto"/>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42"/>
        <w:gridCol w:w="4252"/>
      </w:tblGrid>
      <w:tr w:rsidR="00F32E48" w:rsidRPr="00300AAA" w:rsidTr="00495953">
        <w:trPr>
          <w:trHeight w:val="524"/>
        </w:trPr>
        <w:tc>
          <w:tcPr>
            <w:tcW w:w="4242" w:type="dxa"/>
            <w:vAlign w:val="center"/>
          </w:tcPr>
          <w:p w:rsidR="00F32E48" w:rsidRPr="00495953" w:rsidRDefault="00F32E48" w:rsidP="00495953">
            <w:pPr>
              <w:jc w:val="center"/>
              <w:rPr>
                <w:b/>
                <w:u w:val="single"/>
              </w:rPr>
            </w:pPr>
            <w:r w:rsidRPr="00495953">
              <w:rPr>
                <w:b/>
                <w:u w:val="single"/>
              </w:rPr>
              <w:t>EN PARTICULIER</w:t>
            </w:r>
          </w:p>
        </w:tc>
        <w:tc>
          <w:tcPr>
            <w:tcW w:w="4252" w:type="dxa"/>
            <w:vAlign w:val="center"/>
          </w:tcPr>
          <w:p w:rsidR="00F32E48" w:rsidRPr="00495953" w:rsidRDefault="00F32E48" w:rsidP="00495953">
            <w:pPr>
              <w:jc w:val="center"/>
              <w:rPr>
                <w:b/>
                <w:u w:val="single"/>
              </w:rPr>
            </w:pPr>
            <w:r w:rsidRPr="00495953">
              <w:rPr>
                <w:b/>
                <w:u w:val="single"/>
              </w:rPr>
              <w:t>EN GENERAL</w:t>
            </w:r>
          </w:p>
        </w:tc>
      </w:tr>
      <w:tr w:rsidR="00F32E48" w:rsidRPr="00C00508" w:rsidTr="00495953">
        <w:trPr>
          <w:trHeight w:val="6570"/>
        </w:trPr>
        <w:tc>
          <w:tcPr>
            <w:tcW w:w="4242" w:type="dxa"/>
          </w:tcPr>
          <w:p w:rsidR="00F32E48" w:rsidRDefault="00F32E48" w:rsidP="00495953"/>
          <w:p w:rsidR="00F32E48" w:rsidRDefault="00F32E48" w:rsidP="00495953">
            <w:r>
              <w:t xml:space="preserve">Longueur du segment à construire : </w:t>
            </w:r>
            <w:r w:rsidRPr="00DF04F6">
              <w:rPr>
                <w:position w:val="-6"/>
              </w:rPr>
              <w:object w:dxaOrig="480" w:dyaOrig="340">
                <v:shape id="_x0000_i1034" type="#_x0000_t75" style="width:24.3pt;height:16.85pt" o:ole="">
                  <v:imagedata r:id="rId38" o:title=""/>
                </v:shape>
                <o:OLEObject Type="Embed" ProgID="Equation.DSMT4" ShapeID="_x0000_i1034" DrawAspect="Content" ObjectID="_1348771444" r:id="rId39"/>
              </w:object>
            </w:r>
            <w:r w:rsidR="00E14EF3">
              <w:t>cm</w:t>
            </w:r>
            <w:r>
              <w:t>.</w:t>
            </w:r>
          </w:p>
          <w:p w:rsidR="00F32E48" w:rsidRDefault="00F32E48" w:rsidP="00495953"/>
          <w:p w:rsidR="00F32E48" w:rsidRDefault="00F32E48" w:rsidP="00495953">
            <w:r>
              <w:t>On constate que 21 = ….. - ……</w:t>
            </w:r>
          </w:p>
          <w:p w:rsidR="00F32E48" w:rsidRDefault="00F32E48" w:rsidP="00495953"/>
          <w:p w:rsidR="00F32E48" w:rsidRDefault="00F32E48" w:rsidP="00495953">
            <w:r>
              <w:t xml:space="preserve">On en déduit que </w:t>
            </w:r>
            <w:r w:rsidRPr="00DF04F6">
              <w:rPr>
                <w:position w:val="-6"/>
              </w:rPr>
              <w:object w:dxaOrig="480" w:dyaOrig="340">
                <v:shape id="_x0000_i1035" type="#_x0000_t75" style="width:24.3pt;height:16.85pt" o:ole="">
                  <v:imagedata r:id="rId38" o:title=""/>
                </v:shape>
                <o:OLEObject Type="Embed" ProgID="Equation.DSMT4" ShapeID="_x0000_i1035" DrawAspect="Content" ObjectID="_1348771445" r:id="rId40"/>
              </w:object>
            </w:r>
            <w:r>
              <w:t>est la mesure d’un côté de l’angle droit d’un triangle rectangle où l’hypoténuse mesure ……………</w:t>
            </w:r>
          </w:p>
          <w:p w:rsidR="00F32E48" w:rsidRDefault="00F32E48" w:rsidP="00495953">
            <w:r>
              <w:t>et l’autre côté de l'angle droit mesure ……………</w:t>
            </w:r>
          </w:p>
          <w:p w:rsidR="00F32E48" w:rsidRDefault="00F32E48" w:rsidP="00495953"/>
          <w:p w:rsidR="00F32E48" w:rsidRDefault="00F32E48" w:rsidP="00495953">
            <w:r>
              <w:t>On construit un triangle rectangle où un coté de l’angle droit mesure ……. et l’hypoténuse mesure ……… à l’aide du compas.</w:t>
            </w:r>
          </w:p>
          <w:p w:rsidR="00F32E48" w:rsidRDefault="00F32E48" w:rsidP="00495953"/>
          <w:p w:rsidR="00F32E48" w:rsidRDefault="00F32E48" w:rsidP="00495953">
            <w:r>
              <w:rPr>
                <w:noProof/>
                <w:lang w:eastAsia="fr-BE"/>
              </w:rPr>
              <w:drawing>
                <wp:inline distT="0" distB="0" distL="0" distR="0">
                  <wp:extent cx="1686560" cy="1520190"/>
                  <wp:effectExtent l="19050" t="0" r="889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1" cstate="print"/>
                          <a:srcRect/>
                          <a:stretch>
                            <a:fillRect/>
                          </a:stretch>
                        </pic:blipFill>
                        <pic:spPr bwMode="auto">
                          <a:xfrm>
                            <a:off x="0" y="0"/>
                            <a:ext cx="1686560" cy="1520190"/>
                          </a:xfrm>
                          <a:prstGeom prst="rect">
                            <a:avLst/>
                          </a:prstGeom>
                          <a:noFill/>
                          <a:ln w="9525">
                            <a:noFill/>
                            <a:miter lim="800000"/>
                            <a:headEnd/>
                            <a:tailEnd/>
                          </a:ln>
                        </pic:spPr>
                      </pic:pic>
                    </a:graphicData>
                  </a:graphic>
                </wp:inline>
              </w:drawing>
            </w:r>
          </w:p>
          <w:p w:rsidR="00F32E48" w:rsidRDefault="00F32E48" w:rsidP="00495953"/>
          <w:p w:rsidR="00F32E48" w:rsidRDefault="00F32E48" w:rsidP="00495953">
            <w:r>
              <w:t xml:space="preserve">La mesure du deuxième côté de l’angle droit est </w:t>
            </w:r>
            <w:r w:rsidRPr="00AB00B4">
              <w:rPr>
                <w:position w:val="-6"/>
              </w:rPr>
              <w:object w:dxaOrig="480" w:dyaOrig="340">
                <v:shape id="_x0000_i1036" type="#_x0000_t75" style="width:24.3pt;height:16.85pt" o:ole="">
                  <v:imagedata r:id="rId38" o:title=""/>
                </v:shape>
                <o:OLEObject Type="Embed" ProgID="Equation.DSMT4" ShapeID="_x0000_i1036" DrawAspect="Content" ObjectID="_1348771446" r:id="rId42"/>
              </w:object>
            </w:r>
          </w:p>
          <w:p w:rsidR="00F32E48" w:rsidRDefault="00F32E48" w:rsidP="00495953"/>
        </w:tc>
        <w:tc>
          <w:tcPr>
            <w:tcW w:w="4252" w:type="dxa"/>
          </w:tcPr>
          <w:p w:rsidR="00F32E48" w:rsidRDefault="00F32E48" w:rsidP="00495953"/>
          <w:p w:rsidR="00F32E48" w:rsidRDefault="00F32E48" w:rsidP="00495953">
            <w:r>
              <w:t xml:space="preserve">Longueur du segment à construire : </w:t>
            </w:r>
            <w:r w:rsidRPr="00C00508">
              <w:rPr>
                <w:position w:val="-8"/>
              </w:rPr>
              <w:object w:dxaOrig="380" w:dyaOrig="360">
                <v:shape id="_x0000_i1037" type="#_x0000_t75" style="width:18.7pt;height:17.75pt" o:ole="">
                  <v:imagedata r:id="rId33" o:title=""/>
                </v:shape>
                <o:OLEObject Type="Embed" ProgID="Equation.DSMT4" ShapeID="_x0000_i1037" DrawAspect="Content" ObjectID="_1348771447" r:id="rId43"/>
              </w:object>
            </w:r>
            <w:r w:rsidR="00E14EF3">
              <w:t>cm.</w:t>
            </w:r>
          </w:p>
          <w:p w:rsidR="00F32E48" w:rsidRDefault="00F32E48" w:rsidP="00495953"/>
          <w:p w:rsidR="00F32E48" w:rsidRPr="00C00508" w:rsidRDefault="00F32E48" w:rsidP="00495953">
            <w:pPr>
              <w:rPr>
                <w:b/>
                <w:bCs/>
                <w:u w:val="single"/>
              </w:rPr>
            </w:pPr>
            <w:r>
              <w:t xml:space="preserve">On constate que </w:t>
            </w:r>
            <w:r w:rsidRPr="00C00508">
              <w:rPr>
                <w:b/>
                <w:bCs/>
                <w:u w:val="single"/>
              </w:rPr>
              <w:t xml:space="preserve">a = m² </w:t>
            </w:r>
            <w:r>
              <w:rPr>
                <w:b/>
                <w:bCs/>
                <w:u w:val="single"/>
              </w:rPr>
              <w:t>-</w:t>
            </w:r>
            <w:r w:rsidRPr="00C00508">
              <w:rPr>
                <w:b/>
                <w:bCs/>
                <w:u w:val="single"/>
              </w:rPr>
              <w:t xml:space="preserve"> n²</w:t>
            </w:r>
          </w:p>
          <w:p w:rsidR="00F32E48" w:rsidRDefault="00F32E48" w:rsidP="00495953"/>
          <w:p w:rsidR="00F32E48" w:rsidRPr="00AB00B4" w:rsidRDefault="00F32E48" w:rsidP="00495953">
            <w:r>
              <w:t xml:space="preserve">On en déduit que </w:t>
            </w:r>
            <w:r w:rsidRPr="00C00508">
              <w:rPr>
                <w:position w:val="-8"/>
              </w:rPr>
              <w:object w:dxaOrig="380" w:dyaOrig="360">
                <v:shape id="_x0000_i1038" type="#_x0000_t75" style="width:18.7pt;height:17.75pt" o:ole="">
                  <v:imagedata r:id="rId33" o:title=""/>
                </v:shape>
                <o:OLEObject Type="Embed" ProgID="Equation.DSMT4" ShapeID="_x0000_i1038" DrawAspect="Content" ObjectID="_1348771448" r:id="rId44"/>
              </w:object>
            </w:r>
            <w:r>
              <w:t xml:space="preserve"> est la mesure d’un côté de l’angle droit d’un triangle rectangle où l’hypoténuse mesure </w:t>
            </w:r>
            <w:r w:rsidRPr="00C00508">
              <w:rPr>
                <w:b/>
                <w:bCs/>
                <w:u w:val="single"/>
              </w:rPr>
              <w:t>m</w:t>
            </w:r>
            <w:r>
              <w:t xml:space="preserve"> et l’autre côté de l’angle droit mesure </w:t>
            </w:r>
            <w:r>
              <w:rPr>
                <w:b/>
                <w:bCs/>
                <w:u w:val="single"/>
              </w:rPr>
              <w:t>n</w:t>
            </w:r>
          </w:p>
          <w:p w:rsidR="00F32E48" w:rsidRDefault="00F32E48" w:rsidP="00495953"/>
          <w:p w:rsidR="00F32E48" w:rsidRDefault="00F32E48" w:rsidP="00495953"/>
          <w:p w:rsidR="00F32E48" w:rsidRPr="00AB00B4" w:rsidRDefault="00F32E48" w:rsidP="00495953">
            <w:r>
              <w:t>On construit un triangle rectangle où un coté de l’angle droit mesure</w:t>
            </w:r>
            <w:r>
              <w:rPr>
                <w:b/>
                <w:bCs/>
                <w:u w:val="single"/>
              </w:rPr>
              <w:t xml:space="preserve"> n</w:t>
            </w:r>
            <w:r>
              <w:t xml:space="preserve"> et l’hypoténuse mesure </w:t>
            </w:r>
            <w:r>
              <w:rPr>
                <w:b/>
                <w:bCs/>
                <w:u w:val="single"/>
              </w:rPr>
              <w:t>m</w:t>
            </w:r>
            <w:r>
              <w:t xml:space="preserve"> à l’aide du compas.</w:t>
            </w:r>
          </w:p>
          <w:p w:rsidR="00F32E48" w:rsidRDefault="00F32E48" w:rsidP="00495953"/>
          <w:p w:rsidR="00F32E48" w:rsidRDefault="00F32E48" w:rsidP="00495953">
            <w:r>
              <w:rPr>
                <w:noProof/>
                <w:lang w:eastAsia="fr-BE"/>
              </w:rPr>
              <w:drawing>
                <wp:inline distT="0" distB="0" distL="0" distR="0">
                  <wp:extent cx="1816735" cy="1674495"/>
                  <wp:effectExtent l="19050" t="0" r="0" b="0"/>
                  <wp:docPr id="66"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5" cstate="print"/>
                          <a:srcRect/>
                          <a:stretch>
                            <a:fillRect/>
                          </a:stretch>
                        </pic:blipFill>
                        <pic:spPr bwMode="auto">
                          <a:xfrm>
                            <a:off x="0" y="0"/>
                            <a:ext cx="1816735" cy="1674495"/>
                          </a:xfrm>
                          <a:prstGeom prst="rect">
                            <a:avLst/>
                          </a:prstGeom>
                          <a:noFill/>
                          <a:ln w="9525">
                            <a:noFill/>
                            <a:miter lim="800000"/>
                            <a:headEnd/>
                            <a:tailEnd/>
                          </a:ln>
                        </pic:spPr>
                      </pic:pic>
                    </a:graphicData>
                  </a:graphic>
                </wp:inline>
              </w:drawing>
            </w:r>
          </w:p>
          <w:p w:rsidR="00F32E48" w:rsidRDefault="00F32E48" w:rsidP="00495953"/>
          <w:p w:rsidR="00F32E48" w:rsidRPr="00C00508" w:rsidRDefault="00F32E48" w:rsidP="00495953">
            <w:r>
              <w:t xml:space="preserve">La mesure du deuxième côté de l’angle droit est </w:t>
            </w:r>
            <w:r w:rsidRPr="00300AAA">
              <w:rPr>
                <w:position w:val="-8"/>
              </w:rPr>
              <w:object w:dxaOrig="380" w:dyaOrig="360">
                <v:shape id="_x0000_i1039" type="#_x0000_t75" style="width:18.7pt;height:17.75pt" o:ole="">
                  <v:imagedata r:id="rId46" o:title=""/>
                </v:shape>
                <o:OLEObject Type="Embed" ProgID="Equation.DSMT4" ShapeID="_x0000_i1039" DrawAspect="Content" ObjectID="_1348771449" r:id="rId47"/>
              </w:object>
            </w:r>
          </w:p>
        </w:tc>
      </w:tr>
    </w:tbl>
    <w:p w:rsidR="00F32E48" w:rsidRDefault="00F32E48" w:rsidP="00D0418E">
      <w:pPr>
        <w:contextualSpacing/>
        <w:rPr>
          <w:rFonts w:ascii="Comic Sans MS" w:hAnsi="Comic Sans MS"/>
        </w:rPr>
      </w:pPr>
    </w:p>
    <w:p w:rsidR="00D0418E" w:rsidRDefault="00D0418E" w:rsidP="00495953">
      <w:r>
        <w:t xml:space="preserve">Utilise le théorème de Pythagore pour construire un segment de droite dont la longueur vaut </w:t>
      </w:r>
      <m:oMath>
        <m:rad>
          <m:radPr>
            <m:degHide m:val="on"/>
            <m:ctrlPr>
              <w:rPr>
                <w:rFonts w:ascii="Cambria Math" w:hAnsi="Cambria Math"/>
                <w:i/>
              </w:rPr>
            </m:ctrlPr>
          </m:radPr>
          <m:deg/>
          <m:e>
            <m:r>
              <w:rPr>
                <w:rFonts w:ascii="Cambria Math" w:hAnsi="Cambria Math"/>
              </w:rPr>
              <m:t>12</m:t>
            </m:r>
          </m:e>
        </m:rad>
      </m:oMath>
      <w:r>
        <w:t>.</w:t>
      </w:r>
    </w:p>
    <w:p w:rsidR="00D0418E" w:rsidRDefault="00D0418E" w:rsidP="00D0418E">
      <w:pPr>
        <w:contextualSpacing/>
        <w:rPr>
          <w:rFonts w:ascii="Comic Sans MS" w:hAnsi="Comic Sans MS"/>
        </w:rPr>
      </w:pPr>
    </w:p>
    <w:p w:rsidR="00495953" w:rsidRDefault="00495953" w:rsidP="00D0418E">
      <w:pPr>
        <w:contextualSpacing/>
        <w:rPr>
          <w:rFonts w:ascii="Comic Sans MS" w:hAnsi="Comic Sans MS"/>
        </w:rPr>
      </w:pPr>
    </w:p>
    <w:p w:rsidR="00495953" w:rsidRDefault="00495953" w:rsidP="00D0418E">
      <w:pPr>
        <w:contextualSpacing/>
        <w:rPr>
          <w:rFonts w:ascii="Comic Sans MS" w:hAnsi="Comic Sans MS"/>
        </w:rPr>
      </w:pPr>
    </w:p>
    <w:p w:rsidR="00495953" w:rsidRDefault="00495953" w:rsidP="00D0418E">
      <w:pPr>
        <w:contextualSpacing/>
        <w:rPr>
          <w:rFonts w:ascii="Comic Sans MS" w:hAnsi="Comic Sans MS"/>
        </w:rPr>
      </w:pPr>
    </w:p>
    <w:p w:rsidR="00495953" w:rsidRDefault="00495953" w:rsidP="00D0418E">
      <w:pPr>
        <w:contextualSpacing/>
        <w:rPr>
          <w:rFonts w:ascii="Comic Sans MS" w:hAnsi="Comic Sans MS"/>
        </w:rPr>
      </w:pPr>
    </w:p>
    <w:p w:rsidR="00495953" w:rsidRDefault="00495953" w:rsidP="00D0418E">
      <w:pPr>
        <w:contextualSpacing/>
        <w:rPr>
          <w:rFonts w:ascii="Comic Sans MS" w:hAnsi="Comic Sans MS"/>
        </w:rPr>
      </w:pPr>
    </w:p>
    <w:p w:rsidR="00495953" w:rsidRDefault="00495953" w:rsidP="00D0418E">
      <w:pPr>
        <w:contextualSpacing/>
        <w:rPr>
          <w:rFonts w:ascii="Comic Sans MS" w:hAnsi="Comic Sans MS"/>
        </w:rPr>
      </w:pPr>
    </w:p>
    <w:p w:rsidR="00495953" w:rsidRDefault="00495953" w:rsidP="00D0418E">
      <w:pPr>
        <w:contextualSpacing/>
        <w:rPr>
          <w:rFonts w:ascii="Comic Sans MS" w:hAnsi="Comic Sans MS"/>
        </w:rPr>
      </w:pPr>
    </w:p>
    <w:p w:rsidR="006E58D6" w:rsidRDefault="00D0418E" w:rsidP="00495953">
      <w:pPr>
        <w:rPr>
          <w:b/>
        </w:rPr>
      </w:pPr>
      <w:r w:rsidRPr="00495953">
        <w:rPr>
          <w:b/>
        </w:rPr>
        <w:t>Exercices</w:t>
      </w:r>
    </w:p>
    <w:p w:rsidR="00D0418E" w:rsidRDefault="00495953" w:rsidP="00495953">
      <w:r>
        <w:t>Au dos de la feuille, c</w:t>
      </w:r>
      <w:r w:rsidR="00D0418E">
        <w:t xml:space="preserve">onstruis des segments de droite de </w:t>
      </w:r>
      <w:r>
        <w:t xml:space="preserve">longueur </w:t>
      </w:r>
      <m:oMath>
        <m:rad>
          <m:radPr>
            <m:degHide m:val="on"/>
            <m:ctrlPr>
              <w:rPr>
                <w:rFonts w:ascii="Cambria Math" w:hAnsi="Cambria Math"/>
                <w:i/>
              </w:rPr>
            </m:ctrlPr>
          </m:radPr>
          <m:deg/>
          <m:e>
            <m:r>
              <w:rPr>
                <w:rFonts w:ascii="Cambria Math" w:hAnsi="Cambria Math"/>
              </w:rPr>
              <m:t>13</m:t>
            </m:r>
          </m:e>
        </m:rad>
      </m:oMath>
      <w:r w:rsidR="00D0418E">
        <w:t xml:space="preserve">, </w:t>
      </w:r>
      <m:oMath>
        <m:rad>
          <m:radPr>
            <m:degHide m:val="on"/>
            <m:ctrlPr>
              <w:rPr>
                <w:rFonts w:ascii="Cambria Math" w:hAnsi="Cambria Math"/>
                <w:i/>
              </w:rPr>
            </m:ctrlPr>
          </m:radPr>
          <m:deg/>
          <m:e>
            <m:r>
              <w:rPr>
                <w:rFonts w:ascii="Cambria Math" w:hAnsi="Cambria Math"/>
              </w:rPr>
              <m:t>41</m:t>
            </m:r>
          </m:e>
        </m:rad>
      </m:oMath>
      <w:r w:rsidR="00D0418E">
        <w:t xml:space="preserve"> et </w:t>
      </w:r>
      <m:oMath>
        <m:rad>
          <m:radPr>
            <m:degHide m:val="on"/>
            <m:ctrlPr>
              <w:rPr>
                <w:rFonts w:ascii="Cambria Math" w:hAnsi="Cambria Math"/>
                <w:i/>
              </w:rPr>
            </m:ctrlPr>
          </m:radPr>
          <m:deg/>
          <m:e>
            <m:r>
              <w:rPr>
                <w:rFonts w:ascii="Cambria Math" w:hAnsi="Cambria Math"/>
              </w:rPr>
              <m:t>7</m:t>
            </m:r>
          </m:e>
        </m:rad>
      </m:oMath>
      <w:r w:rsidR="00D0418E">
        <w:t>.</w:t>
      </w:r>
    </w:p>
    <w:p w:rsidR="00E14EF3" w:rsidRDefault="00E14EF3" w:rsidP="00D0418E">
      <w:pPr>
        <w:tabs>
          <w:tab w:val="left" w:pos="5295"/>
        </w:tabs>
        <w:contextualSpacing/>
        <w:jc w:val="both"/>
        <w:rPr>
          <w:rFonts w:ascii="Comic Sans MS" w:hAnsi="Comic Sans MS"/>
        </w:rPr>
      </w:pPr>
    </w:p>
    <w:p w:rsidR="008033FE" w:rsidRDefault="00D0418E" w:rsidP="00D0418E">
      <w:pPr>
        <w:pStyle w:val="Titre1"/>
      </w:pPr>
      <w:r>
        <w:lastRenderedPageBreak/>
        <w:t>Exercices mélangés</w:t>
      </w:r>
    </w:p>
    <w:p w:rsidR="007B19D4" w:rsidRDefault="007B19D4" w:rsidP="006B1011">
      <w:pPr>
        <w:pStyle w:val="Paragraphedeliste"/>
        <w:numPr>
          <w:ilvl w:val="0"/>
          <w:numId w:val="18"/>
        </w:numPr>
      </w:pPr>
      <w:r>
        <w:t xml:space="preserve">D’après les indications données sur la figure, calcule </w:t>
      </w:r>
      <w:r w:rsidRPr="00865C58">
        <w:rPr>
          <w:position w:val="-6"/>
        </w:rPr>
        <w:object w:dxaOrig="1080" w:dyaOrig="340">
          <v:shape id="_x0000_i1040" type="#_x0000_t75" style="width:54.25pt;height:16.85pt" o:ole="">
            <v:imagedata r:id="rId48" o:title=""/>
          </v:shape>
          <o:OLEObject Type="Embed" ProgID="Equation.DSMT4" ShapeID="_x0000_i1040" DrawAspect="Content" ObjectID="_1348771450" r:id="rId49"/>
        </w:object>
      </w:r>
    </w:p>
    <w:p w:rsidR="006E58D6" w:rsidRPr="006E58D6" w:rsidRDefault="007B19D4" w:rsidP="006B1011">
      <w:r>
        <w:tab/>
      </w:r>
      <w:r>
        <w:rPr>
          <w:noProof/>
          <w:lang w:eastAsia="fr-BE"/>
        </w:rPr>
        <w:drawing>
          <wp:inline distT="0" distB="0" distL="0" distR="0">
            <wp:extent cx="1947545" cy="1520190"/>
            <wp:effectExtent l="19050" t="0" r="0" b="0"/>
            <wp:docPr id="6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srcRect/>
                    <a:stretch>
                      <a:fillRect/>
                    </a:stretch>
                  </pic:blipFill>
                  <pic:spPr bwMode="auto">
                    <a:xfrm>
                      <a:off x="0" y="0"/>
                      <a:ext cx="1947545" cy="1520190"/>
                    </a:xfrm>
                    <a:prstGeom prst="rect">
                      <a:avLst/>
                    </a:prstGeom>
                    <a:noFill/>
                    <a:ln w="9525">
                      <a:noFill/>
                      <a:miter lim="800000"/>
                      <a:headEnd/>
                      <a:tailEnd/>
                    </a:ln>
                  </pic:spPr>
                </pic:pic>
              </a:graphicData>
            </a:graphic>
          </wp:inline>
        </w:drawing>
      </w:r>
    </w:p>
    <w:p w:rsidR="007B19D4" w:rsidRDefault="007B19D4" w:rsidP="006B1011">
      <w:pPr>
        <w:pStyle w:val="Paragraphedeliste"/>
        <w:numPr>
          <w:ilvl w:val="0"/>
          <w:numId w:val="18"/>
        </w:numPr>
      </w:pPr>
      <w:r>
        <w:t>Soit ABCD un carré de 7 cm de côté. Calcule la longueur de la diagonale.</w:t>
      </w:r>
    </w:p>
    <w:p w:rsidR="006E58D6" w:rsidRDefault="006E58D6" w:rsidP="00FB2A00">
      <w:pPr>
        <w:pStyle w:val="Paragraphedeliste"/>
        <w:numPr>
          <w:ilvl w:val="0"/>
          <w:numId w:val="18"/>
        </w:numPr>
        <w:spacing w:after="0"/>
        <w:ind w:hanging="357"/>
      </w:pPr>
      <w:r>
        <w:t>Calcule la longueur du côté d’un losange si tu sais que les diagonales mesurent</w:t>
      </w:r>
    </w:p>
    <w:p w:rsidR="006E58D6" w:rsidRDefault="006E58D6" w:rsidP="00FB2A00">
      <w:pPr>
        <w:pStyle w:val="Paragraphedeliste"/>
        <w:numPr>
          <w:ilvl w:val="0"/>
          <w:numId w:val="19"/>
        </w:numPr>
        <w:spacing w:after="0"/>
        <w:ind w:hanging="357"/>
      </w:pPr>
      <w:r>
        <w:t>16cm et 12cm</w:t>
      </w:r>
    </w:p>
    <w:p w:rsidR="006E58D6" w:rsidRPr="006E58D6" w:rsidRDefault="006E58D6" w:rsidP="00FB2A00">
      <w:pPr>
        <w:pStyle w:val="Paragraphedeliste"/>
        <w:numPr>
          <w:ilvl w:val="0"/>
          <w:numId w:val="19"/>
        </w:numPr>
        <w:spacing w:after="120"/>
        <w:ind w:left="1066" w:hanging="357"/>
      </w:pPr>
      <w:r>
        <w:t>6</w:t>
      </w:r>
      <m:oMath>
        <m:rad>
          <m:radPr>
            <m:degHide m:val="on"/>
            <m:ctrlPr>
              <w:rPr>
                <w:rFonts w:ascii="Cambria Math" w:hAnsi="Cambria Math"/>
                <w:i/>
              </w:rPr>
            </m:ctrlPr>
          </m:radPr>
          <m:deg/>
          <m:e>
            <m:r>
              <w:rPr>
                <w:rFonts w:ascii="Cambria Math" w:hAnsi="Cambria Math"/>
              </w:rPr>
              <m:t>5</m:t>
            </m:r>
          </m:e>
        </m:rad>
      </m:oMath>
      <w:r>
        <w:t xml:space="preserve"> et 4</w:t>
      </w:r>
      <m:oMath>
        <m:rad>
          <m:radPr>
            <m:degHide m:val="on"/>
            <m:ctrlPr>
              <w:rPr>
                <w:rFonts w:ascii="Cambria Math" w:hAnsi="Cambria Math"/>
                <w:i/>
              </w:rPr>
            </m:ctrlPr>
          </m:radPr>
          <m:deg/>
          <m:e>
            <m:r>
              <w:rPr>
                <w:rFonts w:ascii="Cambria Math" w:hAnsi="Cambria Math"/>
              </w:rPr>
              <m:t>3</m:t>
            </m:r>
          </m:e>
        </m:rad>
      </m:oMath>
      <w:r>
        <w:t xml:space="preserve"> cm</w:t>
      </w:r>
    </w:p>
    <w:p w:rsidR="007B19D4" w:rsidRDefault="007B19D4" w:rsidP="006B1011">
      <w:pPr>
        <w:pStyle w:val="Paragraphedeliste"/>
        <w:numPr>
          <w:ilvl w:val="0"/>
          <w:numId w:val="18"/>
        </w:numPr>
      </w:pPr>
      <w:r>
        <w:t>Dans un triangle isocèle, la base mesure 3 m et le périmètre 11 m. Calcule la hauteur relative à la base.</w:t>
      </w:r>
    </w:p>
    <w:p w:rsidR="007B19D4" w:rsidRPr="007B19D4" w:rsidRDefault="007B19D4" w:rsidP="006B1011">
      <w:pPr>
        <w:pStyle w:val="Paragraphedeliste"/>
        <w:numPr>
          <w:ilvl w:val="0"/>
          <w:numId w:val="18"/>
        </w:numPr>
      </w:pPr>
      <w:r w:rsidRPr="007B19D4">
        <w:t>Marc affirme que l’arbre mesure plus de 15 m. Cette affirmation est-elle vraie ou fausse ?</w:t>
      </w:r>
    </w:p>
    <w:p w:rsidR="007B19D4" w:rsidRDefault="007B19D4" w:rsidP="006B1011">
      <w:r>
        <w:rPr>
          <w:noProof/>
          <w:lang w:eastAsia="fr-BE"/>
        </w:rPr>
        <w:drawing>
          <wp:inline distT="0" distB="0" distL="0" distR="0">
            <wp:extent cx="2296639" cy="859639"/>
            <wp:effectExtent l="19050" t="0" r="8411" b="0"/>
            <wp:docPr id="2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srcRect/>
                    <a:stretch>
                      <a:fillRect/>
                    </a:stretch>
                  </pic:blipFill>
                  <pic:spPr bwMode="auto">
                    <a:xfrm>
                      <a:off x="0" y="0"/>
                      <a:ext cx="2300501" cy="861084"/>
                    </a:xfrm>
                    <a:prstGeom prst="rect">
                      <a:avLst/>
                    </a:prstGeom>
                    <a:noFill/>
                    <a:ln w="9525">
                      <a:noFill/>
                      <a:miter lim="800000"/>
                      <a:headEnd/>
                      <a:tailEnd/>
                    </a:ln>
                  </pic:spPr>
                </pic:pic>
              </a:graphicData>
            </a:graphic>
          </wp:inline>
        </w:drawing>
      </w:r>
    </w:p>
    <w:p w:rsidR="007B19D4" w:rsidRDefault="007B19D4" w:rsidP="006B1011">
      <w:pPr>
        <w:pStyle w:val="Paragraphedeliste"/>
        <w:numPr>
          <w:ilvl w:val="0"/>
          <w:numId w:val="18"/>
        </w:numPr>
      </w:pPr>
      <w:r w:rsidRPr="007B19D4">
        <w:t>Détermin</w:t>
      </w:r>
      <w:r>
        <w:t>e la longueur de l’échelle</w:t>
      </w:r>
      <w:r w:rsidRPr="007B19D4">
        <w:t xml:space="preserve"> sachant qu’elle a</w:t>
      </w:r>
      <w:r w:rsidR="007F162D">
        <w:t>tteint 7m lorsque son pied est à</w:t>
      </w:r>
      <w:r w:rsidRPr="007B19D4">
        <w:t xml:space="preserve"> 2 m du mur.</w:t>
      </w:r>
    </w:p>
    <w:p w:rsidR="007B19D4" w:rsidRDefault="00DC6F0C" w:rsidP="006B1011">
      <w:pPr>
        <w:pStyle w:val="Paragraphedeliste"/>
        <w:numPr>
          <w:ilvl w:val="0"/>
          <w:numId w:val="18"/>
        </w:numPr>
      </w:pPr>
      <w:r>
        <w:t>Dans chaque cas, détermine la nature du triangle ABC</w:t>
      </w:r>
    </w:p>
    <w:p w:rsidR="004B22C6" w:rsidRDefault="004B22C6" w:rsidP="006B1011">
      <w:pPr>
        <w:ind w:left="708"/>
      </w:pPr>
      <w:r>
        <w:rPr>
          <w:noProof/>
          <w:lang w:eastAsia="fr-BE"/>
        </w:rPr>
        <w:drawing>
          <wp:inline distT="0" distB="0" distL="0" distR="0">
            <wp:extent cx="2930690" cy="1448789"/>
            <wp:effectExtent l="19050" t="0" r="3010" b="0"/>
            <wp:docPr id="10"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cstate="print"/>
                    <a:srcRect/>
                    <a:stretch>
                      <a:fillRect/>
                    </a:stretch>
                  </pic:blipFill>
                  <pic:spPr bwMode="auto">
                    <a:xfrm>
                      <a:off x="0" y="0"/>
                      <a:ext cx="2927724" cy="1447323"/>
                    </a:xfrm>
                    <a:prstGeom prst="rect">
                      <a:avLst/>
                    </a:prstGeom>
                    <a:noFill/>
                    <a:ln w="9525">
                      <a:noFill/>
                      <a:miter lim="800000"/>
                      <a:headEnd/>
                      <a:tailEnd/>
                    </a:ln>
                  </pic:spPr>
                </pic:pic>
              </a:graphicData>
            </a:graphic>
          </wp:inline>
        </w:drawing>
      </w:r>
    </w:p>
    <w:p w:rsidR="007F162D" w:rsidRDefault="007F162D" w:rsidP="006B1011">
      <w:pPr>
        <w:pStyle w:val="Paragraphedeliste"/>
        <w:numPr>
          <w:ilvl w:val="0"/>
          <w:numId w:val="18"/>
        </w:numPr>
      </w:pPr>
      <w:r>
        <w:t>Répond par vrai ou faux</w:t>
      </w:r>
    </w:p>
    <w:p w:rsidR="007F162D" w:rsidRDefault="007F162D" w:rsidP="006B1011">
      <w:pPr>
        <w:pStyle w:val="Paragraphedeliste"/>
        <w:numPr>
          <w:ilvl w:val="0"/>
          <w:numId w:val="20"/>
        </w:numPr>
      </w:pPr>
      <w:r>
        <w:t>2, 3 et 4 peuvent être les longueurs des côtés d’un triangle rectangle.</w:t>
      </w:r>
    </w:p>
    <w:p w:rsidR="007F162D" w:rsidRDefault="007F162D" w:rsidP="006B1011">
      <w:pPr>
        <w:pStyle w:val="Paragraphedeliste"/>
        <w:numPr>
          <w:ilvl w:val="0"/>
          <w:numId w:val="20"/>
        </w:numPr>
      </w:pPr>
      <w:r>
        <w:t>2</w:t>
      </w:r>
      <m:oMath>
        <m:rad>
          <m:radPr>
            <m:degHide m:val="on"/>
            <m:ctrlPr>
              <w:rPr>
                <w:rFonts w:ascii="Cambria Math" w:hAnsi="Cambria Math"/>
                <w:i/>
              </w:rPr>
            </m:ctrlPr>
          </m:radPr>
          <m:deg/>
          <m:e>
            <m:r>
              <w:rPr>
                <w:rFonts w:ascii="Cambria Math" w:hAnsi="Cambria Math"/>
              </w:rPr>
              <m:t>3</m:t>
            </m:r>
          </m:e>
        </m:rad>
      </m:oMath>
      <w:r>
        <w:t xml:space="preserve"> est la longueur de l’hypoténuse d’un triangle rectangle isocèle dont la longueur des deux autres côtés est 3.</w:t>
      </w:r>
    </w:p>
    <w:p w:rsidR="007F162D" w:rsidRDefault="007F162D" w:rsidP="006B1011">
      <w:pPr>
        <w:pStyle w:val="Paragraphedeliste"/>
        <w:numPr>
          <w:ilvl w:val="0"/>
          <w:numId w:val="20"/>
        </w:numPr>
      </w:pPr>
      <w:r>
        <w:t>Si les côtés d’un carré mesurent 2cm, alors sa diagonale mesure 8cm.</w:t>
      </w:r>
    </w:p>
    <w:p w:rsidR="007F162D" w:rsidRDefault="007F162D" w:rsidP="006B1011">
      <w:pPr>
        <w:pStyle w:val="Paragraphedeliste"/>
        <w:numPr>
          <w:ilvl w:val="0"/>
          <w:numId w:val="20"/>
        </w:numPr>
      </w:pPr>
      <w:r>
        <w:t>Si la diagonale d’un rectangle mesure 4</w:t>
      </w:r>
      <m:oMath>
        <m:rad>
          <m:radPr>
            <m:degHide m:val="on"/>
            <m:ctrlPr>
              <w:rPr>
                <w:rFonts w:ascii="Cambria Math" w:hAnsi="Cambria Math"/>
                <w:i/>
              </w:rPr>
            </m:ctrlPr>
          </m:radPr>
          <m:deg/>
          <m:e>
            <m:r>
              <w:rPr>
                <w:rFonts w:ascii="Cambria Math" w:hAnsi="Cambria Math"/>
              </w:rPr>
              <m:t>13</m:t>
            </m:r>
          </m:e>
        </m:rad>
      </m:oMath>
      <w:r>
        <w:t>m et un de ses côtés 8m, alors la longueur de ce rectangle est 12m.</w:t>
      </w:r>
    </w:p>
    <w:p w:rsidR="007F162D" w:rsidRDefault="007F162D" w:rsidP="006B1011">
      <w:pPr>
        <w:pStyle w:val="Paragraphedeliste"/>
        <w:numPr>
          <w:ilvl w:val="0"/>
          <w:numId w:val="20"/>
        </w:numPr>
      </w:pPr>
      <w:r>
        <w:t>Si la diagonale d’un carré mesure 4cm, alors ses côtés mesurent 2</w:t>
      </w:r>
      <m:oMath>
        <m:rad>
          <m:radPr>
            <m:degHide m:val="on"/>
            <m:ctrlPr>
              <w:rPr>
                <w:rFonts w:ascii="Cambria Math" w:hAnsi="Cambria Math"/>
                <w:i/>
              </w:rPr>
            </m:ctrlPr>
          </m:radPr>
          <m:deg/>
          <m:e>
            <m:r>
              <w:rPr>
                <w:rFonts w:ascii="Cambria Math" w:hAnsi="Cambria Math"/>
              </w:rPr>
              <m:t>2</m:t>
            </m:r>
          </m:e>
        </m:rad>
      </m:oMath>
      <w:r>
        <w:t>cm.</w:t>
      </w:r>
    </w:p>
    <w:p w:rsidR="007F162D" w:rsidRDefault="0041101F" w:rsidP="006B1011">
      <w:pPr>
        <w:pStyle w:val="Paragraphedeliste"/>
        <w:numPr>
          <w:ilvl w:val="0"/>
          <w:numId w:val="18"/>
        </w:numPr>
      </w:pPr>
      <w:r>
        <w:lastRenderedPageBreak/>
        <w:t>Dans la figure ci-contre, le triangle PQC est-il rectangle ? Justifie.</w:t>
      </w:r>
    </w:p>
    <w:p w:rsidR="0041101F" w:rsidRPr="0041101F" w:rsidRDefault="0041101F" w:rsidP="00AC6A60">
      <w:pPr>
        <w:ind w:left="1416"/>
      </w:pPr>
      <w:r>
        <w:rPr>
          <w:noProof/>
          <w:lang w:eastAsia="fr-BE"/>
        </w:rPr>
        <w:drawing>
          <wp:inline distT="0" distB="0" distL="0" distR="0">
            <wp:extent cx="1781175" cy="1552939"/>
            <wp:effectExtent l="19050" t="0" r="9525" b="0"/>
            <wp:docPr id="27"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cstate="print"/>
                    <a:srcRect/>
                    <a:stretch>
                      <a:fillRect/>
                    </a:stretch>
                  </pic:blipFill>
                  <pic:spPr bwMode="auto">
                    <a:xfrm>
                      <a:off x="0" y="0"/>
                      <a:ext cx="1785250" cy="1556491"/>
                    </a:xfrm>
                    <a:prstGeom prst="rect">
                      <a:avLst/>
                    </a:prstGeom>
                    <a:noFill/>
                    <a:ln w="9525">
                      <a:noFill/>
                      <a:miter lim="800000"/>
                      <a:headEnd/>
                      <a:tailEnd/>
                    </a:ln>
                  </pic:spPr>
                </pic:pic>
              </a:graphicData>
            </a:graphic>
          </wp:inline>
        </w:drawing>
      </w:r>
    </w:p>
    <w:p w:rsidR="001B25CF" w:rsidRDefault="0041101F" w:rsidP="006B1011">
      <w:pPr>
        <w:pStyle w:val="Paragraphedeliste"/>
        <w:numPr>
          <w:ilvl w:val="0"/>
          <w:numId w:val="18"/>
        </w:numPr>
      </w:pPr>
      <w:r>
        <w:t>Détermine la valeur de x dans les cas suivants.</w:t>
      </w:r>
    </w:p>
    <w:p w:rsidR="0041101F" w:rsidRDefault="0041101F" w:rsidP="00AC6A60">
      <w:pPr>
        <w:ind w:left="708"/>
      </w:pPr>
      <w:r>
        <w:rPr>
          <w:noProof/>
          <w:lang w:eastAsia="fr-BE"/>
        </w:rPr>
        <w:drawing>
          <wp:inline distT="0" distB="0" distL="0" distR="0">
            <wp:extent cx="4962525" cy="1936519"/>
            <wp:effectExtent l="19050" t="0" r="9525" b="0"/>
            <wp:docPr id="32"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cstate="print"/>
                    <a:srcRect/>
                    <a:stretch>
                      <a:fillRect/>
                    </a:stretch>
                  </pic:blipFill>
                  <pic:spPr bwMode="auto">
                    <a:xfrm>
                      <a:off x="0" y="0"/>
                      <a:ext cx="4965193" cy="1937560"/>
                    </a:xfrm>
                    <a:prstGeom prst="rect">
                      <a:avLst/>
                    </a:prstGeom>
                    <a:noFill/>
                    <a:ln w="9525">
                      <a:noFill/>
                      <a:miter lim="800000"/>
                      <a:headEnd/>
                      <a:tailEnd/>
                    </a:ln>
                  </pic:spPr>
                </pic:pic>
              </a:graphicData>
            </a:graphic>
          </wp:inline>
        </w:drawing>
      </w:r>
    </w:p>
    <w:p w:rsidR="006B1011" w:rsidRDefault="006B1011" w:rsidP="006B1011">
      <w:pPr>
        <w:pStyle w:val="Paragraphedeliste"/>
        <w:numPr>
          <w:ilvl w:val="0"/>
          <w:numId w:val="18"/>
        </w:numPr>
      </w:pPr>
      <w:r>
        <w:t>En vue arrière, l’enclos ABCDEF a la forme indiquée par la figure ci-contre. ABEF est un rectangle et BCDE est un trapèze isocèle. |AF| = 16m ; |AB| = 4m et d(C ; AF) = 7m ; |BE| = 2.|CD|. Pour les décorations de Noël, on désire placer une guirlande lumineuse sur les pourtours de l’enclos. On ne place pas de guirlande sur [AF]. Détermine la longueur de cette guirlande.</w:t>
      </w:r>
    </w:p>
    <w:p w:rsidR="007B19D4" w:rsidRDefault="007B19D4" w:rsidP="006B1011">
      <w:r>
        <w:tab/>
      </w:r>
      <w:r w:rsidR="006B1011">
        <w:rPr>
          <w:noProof/>
          <w:lang w:eastAsia="fr-BE"/>
        </w:rPr>
        <w:drawing>
          <wp:inline distT="0" distB="0" distL="0" distR="0">
            <wp:extent cx="1562100" cy="1066800"/>
            <wp:effectExtent l="19050" t="0" r="0" b="0"/>
            <wp:docPr id="35"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cstate="print"/>
                    <a:srcRect/>
                    <a:stretch>
                      <a:fillRect/>
                    </a:stretch>
                  </pic:blipFill>
                  <pic:spPr bwMode="auto">
                    <a:xfrm>
                      <a:off x="0" y="0"/>
                      <a:ext cx="1562100" cy="1066800"/>
                    </a:xfrm>
                    <a:prstGeom prst="rect">
                      <a:avLst/>
                    </a:prstGeom>
                    <a:noFill/>
                    <a:ln w="9525">
                      <a:noFill/>
                      <a:miter lim="800000"/>
                      <a:headEnd/>
                      <a:tailEnd/>
                    </a:ln>
                  </pic:spPr>
                </pic:pic>
              </a:graphicData>
            </a:graphic>
          </wp:inline>
        </w:drawing>
      </w:r>
    </w:p>
    <w:p w:rsidR="00AC6A60" w:rsidRDefault="00AC6A60" w:rsidP="00AC6A60">
      <w:pPr>
        <w:pStyle w:val="Paragraphedeliste"/>
        <w:numPr>
          <w:ilvl w:val="0"/>
          <w:numId w:val="18"/>
        </w:numPr>
      </w:pPr>
      <w:r w:rsidRPr="00AC6A60">
        <w:t>L’escalier suivant comporte 17 marches ayant chacune 17 cm de</w:t>
      </w:r>
      <w:r>
        <w:t xml:space="preserve"> </w:t>
      </w:r>
      <w:r w:rsidRPr="00AC6A60">
        <w:t>hauteur et 26,4 cm de longueur. Pour éviter les chutes, on demande à un menuiser de construire une rampe à cet escalier. Calcule la longueur de la main courante [DE].</w:t>
      </w:r>
    </w:p>
    <w:p w:rsidR="00FB2A00" w:rsidRPr="007B19D4" w:rsidRDefault="00AC6A60" w:rsidP="00054F9B">
      <w:pPr>
        <w:pStyle w:val="Paragraphedeliste"/>
        <w:ind w:left="720"/>
      </w:pPr>
      <w:r w:rsidRPr="00AC6A60">
        <w:rPr>
          <w:noProof/>
          <w:lang w:eastAsia="fr-BE"/>
        </w:rPr>
        <w:drawing>
          <wp:inline distT="0" distB="0" distL="0" distR="0">
            <wp:extent cx="2828925" cy="1838241"/>
            <wp:effectExtent l="19050" t="0" r="0" b="0"/>
            <wp:docPr id="37"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cstate="print"/>
                    <a:srcRect/>
                    <a:stretch>
                      <a:fillRect/>
                    </a:stretch>
                  </pic:blipFill>
                  <pic:spPr bwMode="auto">
                    <a:xfrm>
                      <a:off x="0" y="0"/>
                      <a:ext cx="2834163" cy="1841645"/>
                    </a:xfrm>
                    <a:prstGeom prst="rect">
                      <a:avLst/>
                    </a:prstGeom>
                    <a:noFill/>
                    <a:ln w="9525">
                      <a:noFill/>
                      <a:miter lim="800000"/>
                      <a:headEnd/>
                      <a:tailEnd/>
                    </a:ln>
                  </pic:spPr>
                </pic:pic>
              </a:graphicData>
            </a:graphic>
          </wp:inline>
        </w:drawing>
      </w:r>
    </w:p>
    <w:p w:rsidR="007B19D4" w:rsidRPr="007B19D4" w:rsidRDefault="007B19D4" w:rsidP="00FB2A00">
      <w:pPr>
        <w:pStyle w:val="Paragraphedeliste"/>
        <w:numPr>
          <w:ilvl w:val="0"/>
          <w:numId w:val="18"/>
        </w:numPr>
      </w:pPr>
      <w:r w:rsidRPr="007B19D4">
        <w:lastRenderedPageBreak/>
        <w:t xml:space="preserve">Monsieur Crésus a possède un terrain VAGUE qu’il veut clôturer. </w:t>
      </w:r>
      <w:r>
        <w:t xml:space="preserve"> </w:t>
      </w:r>
      <w:r w:rsidR="003C1F99">
        <w:t>Calcule la longueur du</w:t>
      </w:r>
      <w:r w:rsidRPr="007B19D4">
        <w:t xml:space="preserve"> fil qu’il doit acheter ?</w:t>
      </w:r>
    </w:p>
    <w:p w:rsidR="007B19D4" w:rsidRDefault="007B19D4" w:rsidP="00FB2A00">
      <w:pPr>
        <w:tabs>
          <w:tab w:val="left" w:pos="360"/>
          <w:tab w:val="left" w:pos="900"/>
        </w:tabs>
        <w:ind w:left="360"/>
        <w:rPr>
          <w:rFonts w:ascii="Bookman Old Style" w:hAnsi="Bookman Old Style"/>
        </w:rPr>
      </w:pPr>
      <w:r>
        <w:rPr>
          <w:rFonts w:ascii="Bookman Old Style" w:hAnsi="Bookman Old Style"/>
        </w:rPr>
        <w:t xml:space="preserve"> </w:t>
      </w:r>
      <w:r>
        <w:rPr>
          <w:rFonts w:ascii="Bookman Old Style" w:hAnsi="Bookman Old Style"/>
          <w:noProof/>
          <w:lang w:eastAsia="fr-BE"/>
        </w:rPr>
        <w:drawing>
          <wp:inline distT="0" distB="0" distL="0" distR="0">
            <wp:extent cx="1924050" cy="1358714"/>
            <wp:effectExtent l="19050" t="0" r="0" b="0"/>
            <wp:docPr id="1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cstate="print"/>
                    <a:srcRect/>
                    <a:stretch>
                      <a:fillRect/>
                    </a:stretch>
                  </pic:blipFill>
                  <pic:spPr bwMode="auto">
                    <a:xfrm>
                      <a:off x="0" y="0"/>
                      <a:ext cx="1924050" cy="1358714"/>
                    </a:xfrm>
                    <a:prstGeom prst="rect">
                      <a:avLst/>
                    </a:prstGeom>
                    <a:noFill/>
                    <a:ln w="9525">
                      <a:noFill/>
                      <a:miter lim="800000"/>
                      <a:headEnd/>
                      <a:tailEnd/>
                    </a:ln>
                  </pic:spPr>
                </pic:pic>
              </a:graphicData>
            </a:graphic>
          </wp:inline>
        </w:drawing>
      </w:r>
    </w:p>
    <w:p w:rsidR="007B19D4" w:rsidRPr="00FB2A00" w:rsidRDefault="00FB2A00" w:rsidP="00FB2A00">
      <w:pPr>
        <w:pStyle w:val="Paragraphedeliste"/>
        <w:numPr>
          <w:ilvl w:val="0"/>
          <w:numId w:val="18"/>
        </w:numPr>
      </w:pPr>
      <w:r>
        <w:t>En utilisant les données de la figure, calcule la longueur de [BC] et vérifie que le triangle BCD est rectangle.</w:t>
      </w:r>
    </w:p>
    <w:p w:rsidR="007B19D4" w:rsidRDefault="00FB2A00" w:rsidP="00FB2A00">
      <w:pPr>
        <w:tabs>
          <w:tab w:val="left" w:pos="360"/>
        </w:tabs>
        <w:ind w:left="1416"/>
        <w:rPr>
          <w:rFonts w:ascii="Bookman Old Style" w:hAnsi="Bookman Old Style"/>
        </w:rPr>
      </w:pPr>
      <w:r>
        <w:rPr>
          <w:rFonts w:ascii="Bookman Old Style" w:hAnsi="Bookman Old Style"/>
          <w:noProof/>
          <w:lang w:eastAsia="fr-BE"/>
        </w:rPr>
        <w:drawing>
          <wp:inline distT="0" distB="0" distL="0" distR="0">
            <wp:extent cx="1228725" cy="1619683"/>
            <wp:effectExtent l="19050" t="0" r="9525" b="0"/>
            <wp:docPr id="39"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cstate="print"/>
                    <a:srcRect/>
                    <a:stretch>
                      <a:fillRect/>
                    </a:stretch>
                  </pic:blipFill>
                  <pic:spPr bwMode="auto">
                    <a:xfrm>
                      <a:off x="0" y="0"/>
                      <a:ext cx="1228725" cy="1619683"/>
                    </a:xfrm>
                    <a:prstGeom prst="rect">
                      <a:avLst/>
                    </a:prstGeom>
                    <a:noFill/>
                    <a:ln w="9525">
                      <a:noFill/>
                      <a:miter lim="800000"/>
                      <a:headEnd/>
                      <a:tailEnd/>
                    </a:ln>
                  </pic:spPr>
                </pic:pic>
              </a:graphicData>
            </a:graphic>
          </wp:inline>
        </w:drawing>
      </w:r>
    </w:p>
    <w:p w:rsidR="007B19D4" w:rsidRDefault="00F32E48" w:rsidP="00F32E48">
      <w:pPr>
        <w:pStyle w:val="Titre1"/>
      </w:pPr>
      <w:r>
        <w:t>Les relations métriques dans le triangle rectangle</w:t>
      </w:r>
    </w:p>
    <w:p w:rsidR="00F32E48" w:rsidRDefault="00F32E48" w:rsidP="00FB2A00">
      <w:r>
        <w:t>La relation de Pythagore est un outil mathématique qui nous permet de déterminer la longueur d’un côté dans un triangle rectangle, de montrer qu’un triangle est rectangle mais aussi de démontrer quelques propriétés du triangle rectangle. En voici deux exemples que tu peux démontrer toi-même:</w:t>
      </w:r>
    </w:p>
    <w:p w:rsidR="007F01F9" w:rsidRDefault="007F01F9" w:rsidP="00FB2A00"/>
    <w:tbl>
      <w:tblPr>
        <w:tblStyle w:val="Grilledutableau"/>
        <w:tblW w:w="9497" w:type="dxa"/>
        <w:tblInd w:w="534" w:type="dxa"/>
        <w:tblLook w:val="04A0"/>
      </w:tblPr>
      <w:tblGrid>
        <w:gridCol w:w="9497"/>
      </w:tblGrid>
      <w:tr w:rsidR="00AC7AA4" w:rsidTr="00EE13C0">
        <w:tc>
          <w:tcPr>
            <w:tcW w:w="9497" w:type="dxa"/>
            <w:shd w:val="clear" w:color="auto" w:fill="BFBFBF" w:themeFill="background1" w:themeFillShade="BF"/>
          </w:tcPr>
          <w:p w:rsidR="00AC7AA4" w:rsidRPr="007F01F9" w:rsidRDefault="007F01F9" w:rsidP="007F01F9">
            <w:r>
              <w:t>Propriété de la hauteur relativ</w:t>
            </w:r>
            <w:r w:rsidR="00EE13C0">
              <w:t>e au sommet de l’angle droit : d</w:t>
            </w:r>
            <w:r w:rsidR="00AC7AA4">
              <w:t>ans tout triangle rectangle, le carré de la hauteur relative à l’hypoténuse est égal au produit des segments qu’elle détermine sur l’hypoténuse.</w:t>
            </w:r>
          </w:p>
        </w:tc>
      </w:tr>
    </w:tbl>
    <w:p w:rsidR="00F32E48" w:rsidRDefault="00F32E48" w:rsidP="007F01F9">
      <w:pPr>
        <w:tabs>
          <w:tab w:val="left" w:pos="360"/>
          <w:tab w:val="left" w:pos="720"/>
          <w:tab w:val="left" w:pos="900"/>
          <w:tab w:val="left" w:pos="1260"/>
        </w:tabs>
        <w:ind w:left="900"/>
        <w:rPr>
          <w:rFonts w:ascii="Bookman Old Style" w:hAnsi="Bookman Old Style"/>
        </w:rPr>
      </w:pPr>
      <w:r>
        <w:rPr>
          <w:noProof/>
          <w:lang w:eastAsia="fr-BE"/>
        </w:rPr>
        <w:drawing>
          <wp:anchor distT="0" distB="0" distL="114300" distR="114300" simplePos="0" relativeHeight="251664384" behindDoc="0" locked="0" layoutInCell="1" allowOverlap="1">
            <wp:simplePos x="0" y="0"/>
            <wp:positionH relativeFrom="column">
              <wp:posOffset>802640</wp:posOffset>
            </wp:positionH>
            <wp:positionV relativeFrom="paragraph">
              <wp:posOffset>-1271</wp:posOffset>
            </wp:positionV>
            <wp:extent cx="2038350" cy="1523243"/>
            <wp:effectExtent l="19050" t="0" r="0" b="0"/>
            <wp:wrapNone/>
            <wp:docPr id="6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srcRect/>
                    <a:stretch>
                      <a:fillRect/>
                    </a:stretch>
                  </pic:blipFill>
                  <pic:spPr bwMode="auto">
                    <a:xfrm>
                      <a:off x="0" y="0"/>
                      <a:ext cx="2038350" cy="1523243"/>
                    </a:xfrm>
                    <a:prstGeom prst="rect">
                      <a:avLst/>
                    </a:prstGeom>
                    <a:noFill/>
                    <a:ln w="9525">
                      <a:noFill/>
                      <a:miter lim="800000"/>
                      <a:headEnd/>
                      <a:tailEnd/>
                    </a:ln>
                  </pic:spPr>
                </pic:pic>
              </a:graphicData>
            </a:graphic>
          </wp:anchor>
        </w:drawing>
      </w:r>
      <w:r>
        <w:rPr>
          <w:rFonts w:ascii="Bookman Old Style" w:hAnsi="Bookman Old Style"/>
        </w:rPr>
        <w:t xml:space="preserve"> </w:t>
      </w:r>
    </w:p>
    <w:p w:rsidR="00F32E48" w:rsidRPr="00EE13C0" w:rsidRDefault="00F32E48" w:rsidP="00F32E48">
      <w:pPr>
        <w:tabs>
          <w:tab w:val="left" w:pos="360"/>
        </w:tabs>
        <w:ind w:left="4680"/>
        <w:rPr>
          <w:rFonts w:ascii="Bookman Old Style" w:hAnsi="Bookman Old Style"/>
        </w:rPr>
      </w:pPr>
      <w:r w:rsidRPr="00376558">
        <w:rPr>
          <w:rFonts w:ascii="Bookman Old Style" w:hAnsi="Bookman Old Style"/>
          <w:i/>
          <w:iCs/>
          <w:u w:val="single"/>
        </w:rPr>
        <w:t>Données</w:t>
      </w:r>
      <w:r>
        <w:rPr>
          <w:rFonts w:ascii="Bookman Old Style" w:hAnsi="Bookman Old Style"/>
        </w:rPr>
        <w:t> : MNP triangle rectangle</w:t>
      </w:r>
      <w:r w:rsidR="00EE13C0">
        <w:rPr>
          <w:rFonts w:ascii="Bookman Old Style" w:hAnsi="Bookman Old Style"/>
        </w:rPr>
        <w:t xml:space="preserve"> </w:t>
      </w:r>
      <w:r w:rsidR="00EE13C0" w:rsidRPr="00EE13C0">
        <w:rPr>
          <w:rFonts w:ascii="Bookman Old Style" w:hAnsi="Bookman Old Style"/>
        </w:rPr>
        <w:t>en P</w:t>
      </w:r>
    </w:p>
    <w:p w:rsidR="00EE13C0" w:rsidRPr="00EE13C0" w:rsidRDefault="00EE13C0" w:rsidP="00F32E48">
      <w:pPr>
        <w:tabs>
          <w:tab w:val="left" w:pos="360"/>
        </w:tabs>
        <w:ind w:left="4680"/>
        <w:rPr>
          <w:rFonts w:ascii="Bookman Old Style" w:hAnsi="Bookman Old Style"/>
        </w:rPr>
      </w:pPr>
      <w:r w:rsidRPr="00EE13C0">
        <w:rPr>
          <w:rFonts w:ascii="Bookman Old Style" w:hAnsi="Bookman Old Style"/>
          <w:iCs/>
        </w:rPr>
        <w:t xml:space="preserve">                 PQ hauteur relative à P</w:t>
      </w:r>
    </w:p>
    <w:p w:rsidR="00F32E48" w:rsidRPr="00EE13C0" w:rsidRDefault="00F32E48" w:rsidP="00F32E48">
      <w:pPr>
        <w:tabs>
          <w:tab w:val="left" w:pos="360"/>
        </w:tabs>
        <w:ind w:left="4680"/>
        <w:rPr>
          <w:rFonts w:ascii="Bookman Old Style" w:hAnsi="Bookman Old Style"/>
        </w:rPr>
      </w:pPr>
    </w:p>
    <w:p w:rsidR="00F32E48" w:rsidRDefault="00F32E48" w:rsidP="00F32E48">
      <w:pPr>
        <w:tabs>
          <w:tab w:val="left" w:pos="360"/>
        </w:tabs>
        <w:ind w:left="4680"/>
        <w:rPr>
          <w:rFonts w:ascii="Bookman Old Style" w:hAnsi="Bookman Old Style"/>
        </w:rPr>
      </w:pPr>
      <w:r w:rsidRPr="00376558">
        <w:rPr>
          <w:rFonts w:ascii="Bookman Old Style" w:hAnsi="Bookman Old Style"/>
          <w:i/>
          <w:iCs/>
          <w:u w:val="single"/>
        </w:rPr>
        <w:t>Thèse</w:t>
      </w:r>
      <w:r>
        <w:rPr>
          <w:rFonts w:ascii="Bookman Old Style" w:hAnsi="Bookman Old Style"/>
        </w:rPr>
        <w:t> : h²= r. s</w:t>
      </w:r>
    </w:p>
    <w:p w:rsidR="00F32E48" w:rsidRDefault="00F32E48" w:rsidP="00F32E48">
      <w:pPr>
        <w:tabs>
          <w:tab w:val="left" w:pos="360"/>
        </w:tabs>
        <w:ind w:left="4680"/>
        <w:rPr>
          <w:rFonts w:ascii="Bookman Old Style" w:hAnsi="Bookman Old Style"/>
        </w:rPr>
      </w:pPr>
    </w:p>
    <w:p w:rsidR="00F32E48" w:rsidRPr="00B31A5E" w:rsidRDefault="00F32E48" w:rsidP="00F32E48">
      <w:pPr>
        <w:tabs>
          <w:tab w:val="left" w:pos="360"/>
        </w:tabs>
        <w:ind w:left="4680"/>
        <w:rPr>
          <w:rFonts w:ascii="Bookman Old Style" w:hAnsi="Bookman Old Style"/>
        </w:rPr>
      </w:pPr>
      <w:r w:rsidRPr="00376558">
        <w:rPr>
          <w:rFonts w:ascii="Bookman Old Style" w:hAnsi="Bookman Old Style"/>
          <w:i/>
          <w:iCs/>
          <w:u w:val="single"/>
        </w:rPr>
        <w:t>Outil</w:t>
      </w:r>
      <w:r>
        <w:rPr>
          <w:rFonts w:ascii="Bookman Old Style" w:hAnsi="Bookman Old Style"/>
        </w:rPr>
        <w:t> : La relation de Pythagore</w:t>
      </w:r>
    </w:p>
    <w:p w:rsidR="00F32E48" w:rsidRDefault="00F32E48" w:rsidP="00F32E48">
      <w:pPr>
        <w:rPr>
          <w:rFonts w:ascii="Bookman Old Style" w:hAnsi="Bookman Old Style"/>
        </w:rPr>
      </w:pPr>
    </w:p>
    <w:p w:rsidR="00F32E48" w:rsidRDefault="00F32E48" w:rsidP="00F32E48">
      <w:pPr>
        <w:rPr>
          <w:rFonts w:ascii="Bookman Old Style" w:hAnsi="Bookman Old Style"/>
        </w:rPr>
      </w:pPr>
      <w:r>
        <w:rPr>
          <w:rFonts w:ascii="Bookman Old Style" w:hAnsi="Bookman Old Style"/>
        </w:rPr>
        <w:tab/>
      </w:r>
      <w:r>
        <w:rPr>
          <w:rFonts w:ascii="Bookman Old Style" w:hAnsi="Bookman Old Style"/>
        </w:rPr>
        <w:tab/>
      </w:r>
    </w:p>
    <w:p w:rsidR="00F32E48" w:rsidRDefault="00F32E48" w:rsidP="00F32E48">
      <w:pPr>
        <w:rPr>
          <w:rFonts w:ascii="Bookman Old Style" w:hAnsi="Bookman Old Style"/>
        </w:rPr>
      </w:pPr>
      <w:r>
        <w:rPr>
          <w:rFonts w:ascii="Bookman Old Style" w:hAnsi="Bookman Old Style"/>
        </w:rPr>
        <w:tab/>
      </w:r>
      <w:r>
        <w:rPr>
          <w:rFonts w:ascii="Bookman Old Style" w:hAnsi="Bookman Old Style"/>
        </w:rPr>
        <w:tab/>
      </w:r>
      <w:r w:rsidRPr="00376558">
        <w:rPr>
          <w:rFonts w:ascii="Bookman Old Style" w:hAnsi="Bookman Old Style"/>
          <w:i/>
          <w:iCs/>
          <w:u w:val="single"/>
        </w:rPr>
        <w:t>Démonstration </w:t>
      </w:r>
      <w:r>
        <w:rPr>
          <w:rFonts w:ascii="Bookman Old Style" w:hAnsi="Bookman Old Style"/>
        </w:rPr>
        <w:t>:</w:t>
      </w:r>
    </w:p>
    <w:p w:rsidR="00F32E48" w:rsidRDefault="00F32E48" w:rsidP="00F32E48">
      <w:pPr>
        <w:rPr>
          <w:rFonts w:ascii="Bookman Old Style" w:hAnsi="Bookman Old Style"/>
        </w:rPr>
      </w:pPr>
    </w:p>
    <w:p w:rsidR="00F32E48" w:rsidRDefault="00F32E48" w:rsidP="00F32E48">
      <w:pPr>
        <w:rPr>
          <w:rFonts w:ascii="Bookman Old Style" w:hAnsi="Bookman Old Style"/>
        </w:rPr>
      </w:pPr>
    </w:p>
    <w:p w:rsidR="00EE13C0" w:rsidRDefault="00EE13C0" w:rsidP="00F32E48">
      <w:pPr>
        <w:rPr>
          <w:rFonts w:ascii="Bookman Old Style" w:hAnsi="Bookman Old Style"/>
        </w:rPr>
      </w:pPr>
    </w:p>
    <w:p w:rsidR="00F32E48" w:rsidRDefault="00F32E48" w:rsidP="00F32E48">
      <w:pPr>
        <w:rPr>
          <w:rFonts w:ascii="Bookman Old Style" w:hAnsi="Bookman Old Style"/>
        </w:rPr>
      </w:pPr>
    </w:p>
    <w:p w:rsidR="00F32E48" w:rsidRDefault="00F32E48" w:rsidP="00F32E48">
      <w:pPr>
        <w:rPr>
          <w:rFonts w:ascii="Bookman Old Style" w:hAnsi="Bookman Old Style"/>
        </w:rPr>
      </w:pPr>
    </w:p>
    <w:p w:rsidR="00F32E48" w:rsidRDefault="00F32E48" w:rsidP="00F32E48">
      <w:pPr>
        <w:rPr>
          <w:rFonts w:ascii="Bookman Old Style" w:hAnsi="Bookman Old Style"/>
        </w:rPr>
      </w:pPr>
    </w:p>
    <w:p w:rsidR="00F32E48" w:rsidRDefault="00F32E48" w:rsidP="00F32E48">
      <w:pPr>
        <w:rPr>
          <w:rFonts w:ascii="Bookman Old Style" w:hAnsi="Bookman Old Style"/>
        </w:rPr>
      </w:pPr>
    </w:p>
    <w:p w:rsidR="00054F9B" w:rsidRDefault="00054F9B" w:rsidP="00F32E48">
      <w:pPr>
        <w:rPr>
          <w:rFonts w:ascii="Bookman Old Style" w:hAnsi="Bookman Old Style"/>
        </w:rPr>
      </w:pPr>
    </w:p>
    <w:p w:rsidR="00F32E48" w:rsidRDefault="00F32E48" w:rsidP="00F32E48">
      <w:pPr>
        <w:rPr>
          <w:rFonts w:ascii="Bookman Old Style" w:hAnsi="Bookman Old Style"/>
        </w:rPr>
      </w:pPr>
    </w:p>
    <w:tbl>
      <w:tblPr>
        <w:tblStyle w:val="Grilledutableau"/>
        <w:tblW w:w="0" w:type="auto"/>
        <w:tblInd w:w="675" w:type="dxa"/>
        <w:tblLook w:val="04A0"/>
      </w:tblPr>
      <w:tblGrid>
        <w:gridCol w:w="8782"/>
      </w:tblGrid>
      <w:tr w:rsidR="00054F9B" w:rsidTr="00054F9B">
        <w:tc>
          <w:tcPr>
            <w:tcW w:w="8782" w:type="dxa"/>
            <w:shd w:val="clear" w:color="auto" w:fill="BFBFBF" w:themeFill="background1" w:themeFillShade="BF"/>
          </w:tcPr>
          <w:p w:rsidR="00054F9B" w:rsidRDefault="00054F9B" w:rsidP="00F32E48">
            <w:pPr>
              <w:tabs>
                <w:tab w:val="left" w:pos="540"/>
              </w:tabs>
              <w:rPr>
                <w:rFonts w:ascii="Bookman Old Style" w:hAnsi="Bookman Old Style"/>
              </w:rPr>
            </w:pPr>
            <w:r>
              <w:rPr>
                <w:rFonts w:ascii="Bookman Old Style" w:hAnsi="Bookman Old Style"/>
              </w:rPr>
              <w:lastRenderedPageBreak/>
              <w:t>Dans tout triangle rectangle, le carré d’un côté de l’angle droit est égal au produit de l’hypoténuse et de la projection de ce côté sur l’hypoténuse.</w:t>
            </w:r>
          </w:p>
        </w:tc>
      </w:tr>
    </w:tbl>
    <w:p w:rsidR="00F32E48" w:rsidRDefault="00F32E48" w:rsidP="00F32E48">
      <w:pPr>
        <w:tabs>
          <w:tab w:val="left" w:pos="540"/>
        </w:tabs>
        <w:ind w:left="540"/>
        <w:rPr>
          <w:rFonts w:ascii="Bookman Old Style" w:hAnsi="Bookman Old Style"/>
        </w:rPr>
      </w:pPr>
    </w:p>
    <w:p w:rsidR="00F32E48" w:rsidRDefault="00F32E48" w:rsidP="00054F9B">
      <w:pPr>
        <w:tabs>
          <w:tab w:val="left" w:pos="540"/>
          <w:tab w:val="left" w:pos="708"/>
          <w:tab w:val="left" w:pos="4140"/>
        </w:tabs>
        <w:rPr>
          <w:rFonts w:ascii="Bookman Old Style" w:hAnsi="Bookman Old Style"/>
        </w:rPr>
      </w:pPr>
      <w:r>
        <w:rPr>
          <w:noProof/>
          <w:lang w:eastAsia="fr-BE"/>
        </w:rPr>
        <w:drawing>
          <wp:anchor distT="0" distB="0" distL="114300" distR="114300" simplePos="0" relativeHeight="251665408" behindDoc="0" locked="0" layoutInCell="1" allowOverlap="1">
            <wp:simplePos x="0" y="0"/>
            <wp:positionH relativeFrom="column">
              <wp:posOffset>228600</wp:posOffset>
            </wp:positionH>
            <wp:positionV relativeFrom="paragraph">
              <wp:posOffset>149225</wp:posOffset>
            </wp:positionV>
            <wp:extent cx="2178685" cy="1642745"/>
            <wp:effectExtent l="19050" t="0" r="0" b="0"/>
            <wp:wrapNone/>
            <wp:docPr id="6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print"/>
                    <a:srcRect/>
                    <a:stretch>
                      <a:fillRect/>
                    </a:stretch>
                  </pic:blipFill>
                  <pic:spPr bwMode="auto">
                    <a:xfrm>
                      <a:off x="0" y="0"/>
                      <a:ext cx="2178685" cy="1642745"/>
                    </a:xfrm>
                    <a:prstGeom prst="rect">
                      <a:avLst/>
                    </a:prstGeom>
                    <a:noFill/>
                    <a:ln w="9525">
                      <a:noFill/>
                      <a:miter lim="800000"/>
                      <a:headEnd/>
                      <a:tailEnd/>
                    </a:ln>
                  </pic:spPr>
                </pic:pic>
              </a:graphicData>
            </a:graphic>
          </wp:anchor>
        </w:drawing>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241542">
        <w:rPr>
          <w:rFonts w:ascii="Bookman Old Style" w:hAnsi="Bookman Old Style"/>
          <w:i/>
          <w:iCs/>
          <w:u w:val="single"/>
        </w:rPr>
        <w:t>Données</w:t>
      </w:r>
      <w:r>
        <w:rPr>
          <w:rFonts w:ascii="Bookman Old Style" w:hAnsi="Bookman Old Style"/>
        </w:rPr>
        <w:t xml:space="preserve"> : </w:t>
      </w:r>
    </w:p>
    <w:p w:rsidR="00F32E48" w:rsidRDefault="00F32E48" w:rsidP="00EE13C0">
      <w:pPr>
        <w:tabs>
          <w:tab w:val="left" w:pos="540"/>
        </w:tabs>
        <w:spacing w:line="240" w:lineRule="auto"/>
        <w:ind w:left="6024" w:right="-648"/>
        <w:rPr>
          <w:rFonts w:ascii="Bookman Old Style" w:hAnsi="Bookman Old Style"/>
        </w:rPr>
      </w:pPr>
      <w:r>
        <w:rPr>
          <w:rFonts w:ascii="Bookman Old Style" w:hAnsi="Bookman Old Style"/>
        </w:rPr>
        <w:t>MNP triangle rectangle en P</w:t>
      </w:r>
    </w:p>
    <w:p w:rsidR="00F32E48" w:rsidRDefault="00EE13C0" w:rsidP="00EE13C0">
      <w:pPr>
        <w:tabs>
          <w:tab w:val="left" w:pos="540"/>
        </w:tabs>
        <w:spacing w:line="240" w:lineRule="auto"/>
        <w:ind w:left="6024" w:right="-648"/>
        <w:rPr>
          <w:rFonts w:ascii="Bookman Old Style" w:hAnsi="Bookman Old Style"/>
        </w:rPr>
      </w:pPr>
      <w:r>
        <w:rPr>
          <w:rFonts w:ascii="Bookman Old Style" w:hAnsi="Bookman Old Style"/>
        </w:rPr>
        <w:t>PQ hauteur relative à P</w:t>
      </w:r>
    </w:p>
    <w:p w:rsidR="00F32E48" w:rsidRDefault="00EE13C0" w:rsidP="00EE13C0">
      <w:pPr>
        <w:tabs>
          <w:tab w:val="left" w:pos="540"/>
        </w:tabs>
        <w:spacing w:line="240" w:lineRule="auto"/>
        <w:ind w:left="6024" w:right="-648"/>
        <w:rPr>
          <w:rFonts w:ascii="Bookman Old Style" w:hAnsi="Bookman Old Style"/>
        </w:rPr>
      </w:pPr>
      <w:r>
        <w:rPr>
          <w:rFonts w:ascii="Bookman Old Style" w:hAnsi="Bookman Old Style"/>
        </w:rPr>
        <w:t>MQ projeté</w:t>
      </w:r>
      <w:r w:rsidR="00F32E48">
        <w:rPr>
          <w:rFonts w:ascii="Bookman Old Style" w:hAnsi="Bookman Old Style"/>
        </w:rPr>
        <w:t xml:space="preserve"> de MP sur MN</w:t>
      </w:r>
    </w:p>
    <w:p w:rsidR="00F32E48" w:rsidRDefault="00EE13C0" w:rsidP="00EE13C0">
      <w:pPr>
        <w:tabs>
          <w:tab w:val="left" w:pos="540"/>
        </w:tabs>
        <w:spacing w:line="240" w:lineRule="auto"/>
        <w:ind w:left="6024" w:right="-648"/>
        <w:rPr>
          <w:rFonts w:ascii="Bookman Old Style" w:hAnsi="Bookman Old Style"/>
        </w:rPr>
      </w:pPr>
      <w:r>
        <w:rPr>
          <w:rFonts w:ascii="Bookman Old Style" w:hAnsi="Bookman Old Style"/>
        </w:rPr>
        <w:t>QN projeté</w:t>
      </w:r>
      <w:r w:rsidR="00F32E48">
        <w:rPr>
          <w:rFonts w:ascii="Bookman Old Style" w:hAnsi="Bookman Old Style"/>
        </w:rPr>
        <w:t xml:space="preserve"> de PN sur MN</w:t>
      </w:r>
    </w:p>
    <w:p w:rsidR="00F32E48" w:rsidRDefault="00F32E48" w:rsidP="00F32E48">
      <w:pPr>
        <w:tabs>
          <w:tab w:val="left" w:pos="540"/>
        </w:tabs>
        <w:ind w:left="5664" w:right="-648"/>
        <w:rPr>
          <w:rFonts w:ascii="Bookman Old Style" w:hAnsi="Bookman Old Style"/>
        </w:rPr>
      </w:pPr>
    </w:p>
    <w:p w:rsidR="00F32E48" w:rsidRDefault="00F32E48" w:rsidP="00F32E48">
      <w:pPr>
        <w:tabs>
          <w:tab w:val="left" w:pos="540"/>
        </w:tabs>
        <w:ind w:left="540"/>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241542">
        <w:rPr>
          <w:rFonts w:ascii="Bookman Old Style" w:hAnsi="Bookman Old Style"/>
          <w:i/>
          <w:iCs/>
          <w:u w:val="single"/>
        </w:rPr>
        <w:t>Thèses</w:t>
      </w:r>
      <w:r>
        <w:rPr>
          <w:rFonts w:ascii="Bookman Old Style" w:hAnsi="Bookman Old Style"/>
        </w:rPr>
        <w:t xml:space="preserve"> : </w:t>
      </w:r>
      <w:r>
        <w:rPr>
          <w:rFonts w:ascii="Bookman Old Style" w:hAnsi="Bookman Old Style"/>
        </w:rPr>
        <w:tab/>
      </w:r>
    </w:p>
    <w:p w:rsidR="00F32E48" w:rsidRDefault="00F32E48" w:rsidP="00F32E48">
      <w:pPr>
        <w:numPr>
          <w:ilvl w:val="0"/>
          <w:numId w:val="13"/>
        </w:numPr>
        <w:tabs>
          <w:tab w:val="left" w:pos="540"/>
        </w:tabs>
        <w:spacing w:line="240" w:lineRule="auto"/>
        <w:rPr>
          <w:rFonts w:ascii="Bookman Old Style" w:hAnsi="Bookman Old Style"/>
        </w:rPr>
      </w:pPr>
      <w:r>
        <w:rPr>
          <w:rFonts w:ascii="Bookman Old Style" w:hAnsi="Bookman Old Style"/>
        </w:rPr>
        <w:t>b² = a . r</w:t>
      </w:r>
    </w:p>
    <w:p w:rsidR="00F32E48" w:rsidRDefault="00F32E48" w:rsidP="00F32E48">
      <w:pPr>
        <w:numPr>
          <w:ilvl w:val="0"/>
          <w:numId w:val="13"/>
        </w:numPr>
        <w:tabs>
          <w:tab w:val="left" w:pos="540"/>
        </w:tabs>
        <w:spacing w:line="240" w:lineRule="auto"/>
        <w:rPr>
          <w:rFonts w:ascii="Bookman Old Style" w:hAnsi="Bookman Old Style"/>
        </w:rPr>
      </w:pPr>
      <w:r>
        <w:rPr>
          <w:rFonts w:ascii="Bookman Old Style" w:hAnsi="Bookman Old Style"/>
        </w:rPr>
        <w:t>c² = a . s</w:t>
      </w:r>
    </w:p>
    <w:p w:rsidR="00F32E48" w:rsidRDefault="00F32E48" w:rsidP="00F32E48">
      <w:pPr>
        <w:tabs>
          <w:tab w:val="left" w:pos="540"/>
        </w:tabs>
        <w:ind w:left="5664"/>
        <w:rPr>
          <w:rFonts w:ascii="Bookman Old Style" w:hAnsi="Bookman Old Style"/>
        </w:rPr>
      </w:pPr>
    </w:p>
    <w:p w:rsidR="00F32E48" w:rsidRDefault="00F32E48" w:rsidP="00F32E48">
      <w:pPr>
        <w:rPr>
          <w:rFonts w:ascii="Bookman Old Style" w:hAnsi="Bookman Old Style"/>
        </w:rPr>
      </w:pPr>
      <w:r>
        <w:rPr>
          <w:rFonts w:ascii="Bookman Old Style" w:hAnsi="Bookman Old Style"/>
        </w:rPr>
        <w:tab/>
      </w:r>
    </w:p>
    <w:p w:rsidR="00F32E48" w:rsidRDefault="00F32E48" w:rsidP="00F32E48">
      <w:pPr>
        <w:ind w:left="708"/>
        <w:rPr>
          <w:rFonts w:ascii="Bookman Old Style" w:hAnsi="Bookman Old Style"/>
        </w:rPr>
      </w:pPr>
      <w:r w:rsidRPr="00F230F2">
        <w:rPr>
          <w:rFonts w:ascii="Bookman Old Style" w:hAnsi="Bookman Old Style"/>
          <w:i/>
          <w:iCs/>
          <w:u w:val="single"/>
        </w:rPr>
        <w:t>Démonstration </w:t>
      </w:r>
      <w:r>
        <w:rPr>
          <w:rFonts w:ascii="Bookman Old Style" w:hAnsi="Bookman Old Style"/>
        </w:rPr>
        <w:t>:</w:t>
      </w:r>
    </w:p>
    <w:p w:rsidR="00F32E48" w:rsidRDefault="00F32E48" w:rsidP="00F32E48">
      <w:pPr>
        <w:ind w:left="708"/>
        <w:rPr>
          <w:rFonts w:ascii="Bookman Old Style" w:hAnsi="Bookman Old Style"/>
        </w:rPr>
      </w:pPr>
    </w:p>
    <w:p w:rsidR="00F32E48" w:rsidRDefault="00F32E48" w:rsidP="00F32E48">
      <w:pPr>
        <w:ind w:left="708"/>
        <w:rPr>
          <w:rFonts w:ascii="Bookman Old Style" w:hAnsi="Bookman Old Style"/>
        </w:rPr>
      </w:pPr>
    </w:p>
    <w:p w:rsidR="00F32E48" w:rsidRDefault="00F32E48" w:rsidP="00F32E48">
      <w:pPr>
        <w:ind w:left="708"/>
        <w:rPr>
          <w:rFonts w:ascii="Bookman Old Style" w:hAnsi="Bookman Old Style"/>
        </w:rPr>
      </w:pPr>
    </w:p>
    <w:p w:rsidR="00F32E48" w:rsidRDefault="00F32E48" w:rsidP="00F32E48">
      <w:pPr>
        <w:ind w:left="708"/>
        <w:rPr>
          <w:rFonts w:ascii="Bookman Old Style" w:hAnsi="Bookman Old Style"/>
        </w:rPr>
      </w:pPr>
    </w:p>
    <w:p w:rsidR="00F32E48" w:rsidRDefault="00F32E48" w:rsidP="00F32E48">
      <w:pPr>
        <w:ind w:left="708"/>
        <w:rPr>
          <w:rFonts w:ascii="Bookman Old Style" w:hAnsi="Bookman Old Style"/>
        </w:rPr>
      </w:pPr>
    </w:p>
    <w:p w:rsidR="00F32E48" w:rsidRDefault="00F32E48" w:rsidP="00F32E48">
      <w:pPr>
        <w:ind w:left="708"/>
        <w:rPr>
          <w:rFonts w:ascii="Bookman Old Style" w:hAnsi="Bookman Old Style"/>
        </w:rPr>
      </w:pPr>
    </w:p>
    <w:p w:rsidR="00F32E48" w:rsidRDefault="00F32E48" w:rsidP="00054F9B">
      <w:pPr>
        <w:rPr>
          <w:rFonts w:ascii="Bookman Old Style" w:hAnsi="Bookman Old Style"/>
        </w:rPr>
      </w:pPr>
    </w:p>
    <w:p w:rsidR="00F32E48" w:rsidRDefault="00F32E48" w:rsidP="00F32E48">
      <w:pPr>
        <w:ind w:left="1416"/>
        <w:rPr>
          <w:rFonts w:ascii="Bookman Old Style" w:hAnsi="Bookman Old Style"/>
        </w:rPr>
      </w:pPr>
    </w:p>
    <w:p w:rsidR="00F32E48" w:rsidRDefault="00F32E48" w:rsidP="00F32E48">
      <w:pPr>
        <w:ind w:left="1416"/>
        <w:rPr>
          <w:rFonts w:ascii="Bookman Old Style" w:hAnsi="Bookman Old Style"/>
        </w:rPr>
      </w:pPr>
    </w:p>
    <w:p w:rsidR="00F32E48" w:rsidRDefault="00F32E48" w:rsidP="00F32E48">
      <w:pPr>
        <w:ind w:left="1416"/>
        <w:rPr>
          <w:rFonts w:ascii="Bookman Old Style" w:hAnsi="Bookman Old Style"/>
        </w:rPr>
      </w:pPr>
    </w:p>
    <w:p w:rsidR="00F32E48" w:rsidRDefault="00F32E48" w:rsidP="00F32E48">
      <w:pPr>
        <w:ind w:left="1416"/>
        <w:rPr>
          <w:rFonts w:ascii="Bookman Old Style" w:hAnsi="Bookman Old Style"/>
        </w:rPr>
      </w:pPr>
    </w:p>
    <w:p w:rsidR="00F32E48" w:rsidRDefault="00054F9B" w:rsidP="00054F9B">
      <w:pPr>
        <w:pStyle w:val="Titre1"/>
      </w:pPr>
      <w:r>
        <w:t>Exercices : relations métriques</w:t>
      </w:r>
    </w:p>
    <w:p w:rsidR="00F32E48" w:rsidRDefault="00F32E48" w:rsidP="00EE13C0">
      <w:pPr>
        <w:spacing w:line="240" w:lineRule="auto"/>
        <w:ind w:left="357"/>
        <w:rPr>
          <w:rFonts w:ascii="Bookman Old Style" w:hAnsi="Bookman Old Style"/>
        </w:rPr>
      </w:pPr>
      <w:r>
        <w:rPr>
          <w:rFonts w:ascii="Bookman Old Style" w:hAnsi="Bookman Old Style"/>
        </w:rPr>
        <w:t xml:space="preserve">D’après le triangle donné, complète les valeurs manquantes du tableau </w:t>
      </w:r>
    </w:p>
    <w:p w:rsidR="00F32E48" w:rsidRDefault="00F32E48" w:rsidP="00F32E48">
      <w:pPr>
        <w:ind w:left="900"/>
        <w:rPr>
          <w:rFonts w:ascii="Bookman Old Style" w:hAnsi="Bookman Old Style"/>
        </w:rPr>
      </w:pPr>
    </w:p>
    <w:p w:rsidR="00F32E48" w:rsidRDefault="00F32E48" w:rsidP="007C3FF0">
      <w:pPr>
        <w:ind w:left="1260"/>
        <w:jc w:val="center"/>
        <w:rPr>
          <w:rFonts w:ascii="Bookman Old Style" w:hAnsi="Bookman Old Style"/>
        </w:rPr>
      </w:pPr>
      <w:r>
        <w:rPr>
          <w:rFonts w:ascii="Bookman Old Style" w:hAnsi="Bookman Old Style"/>
          <w:noProof/>
          <w:lang w:eastAsia="fr-BE"/>
        </w:rPr>
        <w:drawing>
          <wp:inline distT="0" distB="0" distL="0" distR="0">
            <wp:extent cx="3134995" cy="2149475"/>
            <wp:effectExtent l="19050" t="0" r="8255" b="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1" cstate="print"/>
                    <a:srcRect/>
                    <a:stretch>
                      <a:fillRect/>
                    </a:stretch>
                  </pic:blipFill>
                  <pic:spPr bwMode="auto">
                    <a:xfrm>
                      <a:off x="0" y="0"/>
                      <a:ext cx="3134995" cy="2149475"/>
                    </a:xfrm>
                    <a:prstGeom prst="rect">
                      <a:avLst/>
                    </a:prstGeom>
                    <a:noFill/>
                    <a:ln w="9525">
                      <a:noFill/>
                      <a:miter lim="800000"/>
                      <a:headEnd/>
                      <a:tailEnd/>
                    </a:ln>
                  </pic:spPr>
                </pic:pic>
              </a:graphicData>
            </a:graphic>
          </wp:inline>
        </w:drawing>
      </w:r>
    </w:p>
    <w:tbl>
      <w:tblPr>
        <w:tblW w:w="0" w:type="auto"/>
        <w:tblInd w:w="1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86"/>
        <w:gridCol w:w="1104"/>
        <w:gridCol w:w="1105"/>
        <w:gridCol w:w="1101"/>
        <w:gridCol w:w="1101"/>
        <w:gridCol w:w="1107"/>
        <w:gridCol w:w="1098"/>
      </w:tblGrid>
      <w:tr w:rsidR="00F32E48" w:rsidTr="00DC6F0C">
        <w:trPr>
          <w:trHeight w:val="210"/>
        </w:trPr>
        <w:tc>
          <w:tcPr>
            <w:tcW w:w="1086" w:type="dxa"/>
            <w:shd w:val="clear" w:color="auto" w:fill="E0E0E0"/>
          </w:tcPr>
          <w:p w:rsidR="00F32E48" w:rsidRDefault="00F32E48" w:rsidP="00DC6F0C">
            <w:pPr>
              <w:jc w:val="center"/>
              <w:rPr>
                <w:rFonts w:ascii="Bookman Old Style" w:hAnsi="Bookman Old Style"/>
              </w:rPr>
            </w:pPr>
          </w:p>
        </w:tc>
        <w:tc>
          <w:tcPr>
            <w:tcW w:w="1104" w:type="dxa"/>
            <w:shd w:val="clear" w:color="auto" w:fill="E0E0E0"/>
            <w:vAlign w:val="center"/>
          </w:tcPr>
          <w:p w:rsidR="00F32E48" w:rsidRPr="00B925DB" w:rsidRDefault="00F32E48" w:rsidP="00DC6F0C">
            <w:pPr>
              <w:jc w:val="center"/>
              <w:rPr>
                <w:rFonts w:ascii="Bookman Old Style" w:hAnsi="Bookman Old Style"/>
                <w:b/>
                <w:bCs/>
              </w:rPr>
            </w:pPr>
            <w:r w:rsidRPr="00B925DB">
              <w:rPr>
                <w:rFonts w:ascii="Bookman Old Style" w:hAnsi="Bookman Old Style"/>
                <w:b/>
                <w:bCs/>
              </w:rPr>
              <w:t>a</w:t>
            </w:r>
          </w:p>
        </w:tc>
        <w:tc>
          <w:tcPr>
            <w:tcW w:w="1105" w:type="dxa"/>
            <w:shd w:val="clear" w:color="auto" w:fill="E0E0E0"/>
            <w:vAlign w:val="center"/>
          </w:tcPr>
          <w:p w:rsidR="00F32E48" w:rsidRPr="00B925DB" w:rsidRDefault="00F32E48" w:rsidP="00DC6F0C">
            <w:pPr>
              <w:jc w:val="center"/>
              <w:rPr>
                <w:rFonts w:ascii="Bookman Old Style" w:hAnsi="Bookman Old Style"/>
                <w:b/>
                <w:bCs/>
              </w:rPr>
            </w:pPr>
            <w:r w:rsidRPr="00B925DB">
              <w:rPr>
                <w:rFonts w:ascii="Bookman Old Style" w:hAnsi="Bookman Old Style"/>
                <w:b/>
                <w:bCs/>
              </w:rPr>
              <w:t>b</w:t>
            </w:r>
          </w:p>
        </w:tc>
        <w:tc>
          <w:tcPr>
            <w:tcW w:w="1101" w:type="dxa"/>
            <w:shd w:val="clear" w:color="auto" w:fill="E0E0E0"/>
            <w:vAlign w:val="center"/>
          </w:tcPr>
          <w:p w:rsidR="00F32E48" w:rsidRPr="00B925DB" w:rsidRDefault="00EE13C0" w:rsidP="00DC6F0C">
            <w:pPr>
              <w:jc w:val="center"/>
              <w:rPr>
                <w:rFonts w:ascii="Bookman Old Style" w:hAnsi="Bookman Old Style"/>
                <w:b/>
                <w:bCs/>
              </w:rPr>
            </w:pPr>
            <w:r>
              <w:rPr>
                <w:rFonts w:ascii="Bookman Old Style" w:hAnsi="Bookman Old Style"/>
                <w:b/>
                <w:bCs/>
              </w:rPr>
              <w:t>C</w:t>
            </w:r>
          </w:p>
        </w:tc>
        <w:tc>
          <w:tcPr>
            <w:tcW w:w="1101" w:type="dxa"/>
            <w:shd w:val="clear" w:color="auto" w:fill="E0E0E0"/>
            <w:vAlign w:val="center"/>
          </w:tcPr>
          <w:p w:rsidR="00F32E48" w:rsidRPr="00B925DB" w:rsidRDefault="00F32E48" w:rsidP="00DC6F0C">
            <w:pPr>
              <w:jc w:val="center"/>
              <w:rPr>
                <w:rFonts w:ascii="Bookman Old Style" w:hAnsi="Bookman Old Style"/>
                <w:b/>
                <w:bCs/>
              </w:rPr>
            </w:pPr>
            <w:r w:rsidRPr="00B925DB">
              <w:rPr>
                <w:rFonts w:ascii="Bookman Old Style" w:hAnsi="Bookman Old Style"/>
                <w:b/>
                <w:bCs/>
              </w:rPr>
              <w:t>s</w:t>
            </w:r>
          </w:p>
        </w:tc>
        <w:tc>
          <w:tcPr>
            <w:tcW w:w="1107" w:type="dxa"/>
            <w:shd w:val="clear" w:color="auto" w:fill="E0E0E0"/>
            <w:vAlign w:val="center"/>
          </w:tcPr>
          <w:p w:rsidR="00F32E48" w:rsidRPr="00B925DB" w:rsidRDefault="00F32E48" w:rsidP="00DC6F0C">
            <w:pPr>
              <w:jc w:val="center"/>
              <w:rPr>
                <w:rFonts w:ascii="Bookman Old Style" w:hAnsi="Bookman Old Style"/>
                <w:b/>
                <w:bCs/>
              </w:rPr>
            </w:pPr>
            <w:r w:rsidRPr="00B925DB">
              <w:rPr>
                <w:rFonts w:ascii="Bookman Old Style" w:hAnsi="Bookman Old Style"/>
                <w:b/>
                <w:bCs/>
              </w:rPr>
              <w:t>h</w:t>
            </w:r>
          </w:p>
        </w:tc>
        <w:tc>
          <w:tcPr>
            <w:tcW w:w="1098" w:type="dxa"/>
            <w:shd w:val="clear" w:color="auto" w:fill="E0E0E0"/>
            <w:vAlign w:val="center"/>
          </w:tcPr>
          <w:p w:rsidR="00F32E48" w:rsidRPr="00B925DB" w:rsidRDefault="00F32E48" w:rsidP="00DC6F0C">
            <w:pPr>
              <w:jc w:val="center"/>
              <w:rPr>
                <w:rFonts w:ascii="Bookman Old Style" w:hAnsi="Bookman Old Style"/>
                <w:b/>
                <w:bCs/>
              </w:rPr>
            </w:pPr>
            <w:r w:rsidRPr="00B925DB">
              <w:rPr>
                <w:rFonts w:ascii="Bookman Old Style" w:hAnsi="Bookman Old Style"/>
                <w:b/>
                <w:bCs/>
              </w:rPr>
              <w:t>r</w:t>
            </w:r>
          </w:p>
        </w:tc>
      </w:tr>
      <w:tr w:rsidR="00F32E48" w:rsidTr="00DC6F0C">
        <w:trPr>
          <w:trHeight w:val="210"/>
        </w:trPr>
        <w:tc>
          <w:tcPr>
            <w:tcW w:w="1086" w:type="dxa"/>
            <w:shd w:val="clear" w:color="auto" w:fill="E0E0E0"/>
          </w:tcPr>
          <w:p w:rsidR="00F32E48" w:rsidRPr="00B925DB" w:rsidRDefault="00F32E48" w:rsidP="00DC6F0C">
            <w:pPr>
              <w:jc w:val="center"/>
              <w:rPr>
                <w:rFonts w:ascii="Bookman Old Style" w:hAnsi="Bookman Old Style"/>
                <w:b/>
                <w:bCs/>
              </w:rPr>
            </w:pPr>
            <w:r w:rsidRPr="00B925DB">
              <w:rPr>
                <w:rFonts w:ascii="Bookman Old Style" w:hAnsi="Bookman Old Style"/>
                <w:b/>
                <w:bCs/>
              </w:rPr>
              <w:t>1)</w:t>
            </w:r>
          </w:p>
        </w:tc>
        <w:tc>
          <w:tcPr>
            <w:tcW w:w="1104" w:type="dxa"/>
            <w:vAlign w:val="center"/>
          </w:tcPr>
          <w:p w:rsidR="00F32E48" w:rsidRDefault="00F32E48" w:rsidP="00EE13C0">
            <w:pPr>
              <w:spacing w:line="360" w:lineRule="auto"/>
              <w:jc w:val="center"/>
              <w:rPr>
                <w:rFonts w:ascii="Bookman Old Style" w:hAnsi="Bookman Old Style"/>
              </w:rPr>
            </w:pPr>
            <w:r>
              <w:rPr>
                <w:rFonts w:ascii="Bookman Old Style" w:hAnsi="Bookman Old Style"/>
              </w:rPr>
              <w:t>7</w:t>
            </w:r>
          </w:p>
        </w:tc>
        <w:tc>
          <w:tcPr>
            <w:tcW w:w="1105" w:type="dxa"/>
            <w:vAlign w:val="center"/>
          </w:tcPr>
          <w:p w:rsidR="00F32E48" w:rsidRDefault="00F32E48" w:rsidP="00EE13C0">
            <w:pPr>
              <w:spacing w:line="360" w:lineRule="auto"/>
              <w:jc w:val="center"/>
              <w:rPr>
                <w:rFonts w:ascii="Bookman Old Style" w:hAnsi="Bookman Old Style"/>
              </w:rPr>
            </w:pPr>
          </w:p>
        </w:tc>
        <w:tc>
          <w:tcPr>
            <w:tcW w:w="1101" w:type="dxa"/>
            <w:vAlign w:val="center"/>
          </w:tcPr>
          <w:p w:rsidR="00F32E48" w:rsidRDefault="00F32E48" w:rsidP="00EE13C0">
            <w:pPr>
              <w:spacing w:line="360" w:lineRule="auto"/>
              <w:jc w:val="center"/>
              <w:rPr>
                <w:rFonts w:ascii="Bookman Old Style" w:hAnsi="Bookman Old Style"/>
              </w:rPr>
            </w:pPr>
          </w:p>
        </w:tc>
        <w:tc>
          <w:tcPr>
            <w:tcW w:w="1101" w:type="dxa"/>
            <w:vAlign w:val="center"/>
          </w:tcPr>
          <w:p w:rsidR="00F32E48" w:rsidRDefault="00F32E48" w:rsidP="00EE13C0">
            <w:pPr>
              <w:spacing w:line="360" w:lineRule="auto"/>
              <w:jc w:val="center"/>
              <w:rPr>
                <w:rFonts w:ascii="Bookman Old Style" w:hAnsi="Bookman Old Style"/>
              </w:rPr>
            </w:pPr>
          </w:p>
        </w:tc>
        <w:tc>
          <w:tcPr>
            <w:tcW w:w="1107" w:type="dxa"/>
            <w:vAlign w:val="center"/>
          </w:tcPr>
          <w:p w:rsidR="00F32E48" w:rsidRDefault="00F32E48" w:rsidP="00EE13C0">
            <w:pPr>
              <w:spacing w:line="360" w:lineRule="auto"/>
              <w:jc w:val="center"/>
              <w:rPr>
                <w:rFonts w:ascii="Bookman Old Style" w:hAnsi="Bookman Old Style"/>
              </w:rPr>
            </w:pPr>
          </w:p>
        </w:tc>
        <w:tc>
          <w:tcPr>
            <w:tcW w:w="1098" w:type="dxa"/>
            <w:vAlign w:val="center"/>
          </w:tcPr>
          <w:p w:rsidR="00F32E48" w:rsidRDefault="00F32E48" w:rsidP="00EE13C0">
            <w:pPr>
              <w:spacing w:line="360" w:lineRule="auto"/>
              <w:jc w:val="center"/>
              <w:rPr>
                <w:rFonts w:ascii="Bookman Old Style" w:hAnsi="Bookman Old Style"/>
              </w:rPr>
            </w:pPr>
            <w:r>
              <w:rPr>
                <w:rFonts w:ascii="Bookman Old Style" w:hAnsi="Bookman Old Style"/>
              </w:rPr>
              <w:t>2</w:t>
            </w:r>
          </w:p>
        </w:tc>
      </w:tr>
      <w:tr w:rsidR="00F32E48" w:rsidTr="00DC6F0C">
        <w:trPr>
          <w:trHeight w:val="210"/>
        </w:trPr>
        <w:tc>
          <w:tcPr>
            <w:tcW w:w="1086" w:type="dxa"/>
            <w:shd w:val="clear" w:color="auto" w:fill="E0E0E0"/>
          </w:tcPr>
          <w:p w:rsidR="00F32E48" w:rsidRPr="00B925DB" w:rsidRDefault="00F32E48" w:rsidP="00DC6F0C">
            <w:pPr>
              <w:jc w:val="center"/>
              <w:rPr>
                <w:rFonts w:ascii="Bookman Old Style" w:hAnsi="Bookman Old Style"/>
                <w:b/>
                <w:bCs/>
              </w:rPr>
            </w:pPr>
            <w:r w:rsidRPr="00B925DB">
              <w:rPr>
                <w:rFonts w:ascii="Bookman Old Style" w:hAnsi="Bookman Old Style"/>
                <w:b/>
                <w:bCs/>
              </w:rPr>
              <w:t>2)</w:t>
            </w:r>
          </w:p>
        </w:tc>
        <w:tc>
          <w:tcPr>
            <w:tcW w:w="1104" w:type="dxa"/>
            <w:vAlign w:val="center"/>
          </w:tcPr>
          <w:p w:rsidR="00F32E48" w:rsidRDefault="00F32E48" w:rsidP="00EE13C0">
            <w:pPr>
              <w:spacing w:line="360" w:lineRule="auto"/>
              <w:jc w:val="center"/>
              <w:rPr>
                <w:rFonts w:ascii="Bookman Old Style" w:hAnsi="Bookman Old Style"/>
              </w:rPr>
            </w:pPr>
            <w:r>
              <w:rPr>
                <w:rFonts w:ascii="Bookman Old Style" w:hAnsi="Bookman Old Style"/>
              </w:rPr>
              <w:t>9</w:t>
            </w:r>
          </w:p>
        </w:tc>
        <w:tc>
          <w:tcPr>
            <w:tcW w:w="1105" w:type="dxa"/>
            <w:vAlign w:val="center"/>
          </w:tcPr>
          <w:p w:rsidR="00F32E48" w:rsidRDefault="00F32E48" w:rsidP="00EE13C0">
            <w:pPr>
              <w:spacing w:line="360" w:lineRule="auto"/>
              <w:jc w:val="center"/>
              <w:rPr>
                <w:rFonts w:ascii="Bookman Old Style" w:hAnsi="Bookman Old Style"/>
              </w:rPr>
            </w:pPr>
          </w:p>
        </w:tc>
        <w:tc>
          <w:tcPr>
            <w:tcW w:w="1101" w:type="dxa"/>
            <w:vAlign w:val="center"/>
          </w:tcPr>
          <w:p w:rsidR="00F32E48" w:rsidRDefault="00F32E48" w:rsidP="00EE13C0">
            <w:pPr>
              <w:spacing w:line="360" w:lineRule="auto"/>
              <w:jc w:val="center"/>
              <w:rPr>
                <w:rFonts w:ascii="Bookman Old Style" w:hAnsi="Bookman Old Style"/>
              </w:rPr>
            </w:pPr>
            <w:r>
              <w:rPr>
                <w:rFonts w:ascii="Bookman Old Style" w:hAnsi="Bookman Old Style"/>
              </w:rPr>
              <w:t>5</w:t>
            </w:r>
          </w:p>
        </w:tc>
        <w:tc>
          <w:tcPr>
            <w:tcW w:w="1101" w:type="dxa"/>
            <w:vAlign w:val="center"/>
          </w:tcPr>
          <w:p w:rsidR="00F32E48" w:rsidRDefault="00F32E48" w:rsidP="00EE13C0">
            <w:pPr>
              <w:spacing w:line="360" w:lineRule="auto"/>
              <w:jc w:val="center"/>
              <w:rPr>
                <w:rFonts w:ascii="Bookman Old Style" w:hAnsi="Bookman Old Style"/>
              </w:rPr>
            </w:pPr>
          </w:p>
        </w:tc>
        <w:tc>
          <w:tcPr>
            <w:tcW w:w="1107" w:type="dxa"/>
            <w:vAlign w:val="center"/>
          </w:tcPr>
          <w:p w:rsidR="00F32E48" w:rsidRDefault="00F32E48" w:rsidP="00EE13C0">
            <w:pPr>
              <w:spacing w:line="360" w:lineRule="auto"/>
              <w:jc w:val="center"/>
              <w:rPr>
                <w:rFonts w:ascii="Bookman Old Style" w:hAnsi="Bookman Old Style"/>
              </w:rPr>
            </w:pPr>
          </w:p>
        </w:tc>
        <w:tc>
          <w:tcPr>
            <w:tcW w:w="1098" w:type="dxa"/>
            <w:vAlign w:val="center"/>
          </w:tcPr>
          <w:p w:rsidR="00F32E48" w:rsidRDefault="00F32E48" w:rsidP="00EE13C0">
            <w:pPr>
              <w:spacing w:line="360" w:lineRule="auto"/>
              <w:jc w:val="center"/>
              <w:rPr>
                <w:rFonts w:ascii="Bookman Old Style" w:hAnsi="Bookman Old Style"/>
              </w:rPr>
            </w:pPr>
          </w:p>
        </w:tc>
      </w:tr>
      <w:tr w:rsidR="00F32E48" w:rsidTr="00DC6F0C">
        <w:trPr>
          <w:trHeight w:val="210"/>
        </w:trPr>
        <w:tc>
          <w:tcPr>
            <w:tcW w:w="1086" w:type="dxa"/>
            <w:shd w:val="clear" w:color="auto" w:fill="E0E0E0"/>
          </w:tcPr>
          <w:p w:rsidR="00F32E48" w:rsidRPr="00B925DB" w:rsidRDefault="00F32E48" w:rsidP="00DC6F0C">
            <w:pPr>
              <w:jc w:val="center"/>
              <w:rPr>
                <w:rFonts w:ascii="Bookman Old Style" w:hAnsi="Bookman Old Style"/>
                <w:b/>
                <w:bCs/>
              </w:rPr>
            </w:pPr>
            <w:r w:rsidRPr="00B925DB">
              <w:rPr>
                <w:rFonts w:ascii="Bookman Old Style" w:hAnsi="Bookman Old Style"/>
                <w:b/>
                <w:bCs/>
              </w:rPr>
              <w:t>3)</w:t>
            </w:r>
          </w:p>
        </w:tc>
        <w:tc>
          <w:tcPr>
            <w:tcW w:w="1104" w:type="dxa"/>
            <w:vAlign w:val="center"/>
          </w:tcPr>
          <w:p w:rsidR="00F32E48" w:rsidRDefault="00F32E48" w:rsidP="00EE13C0">
            <w:pPr>
              <w:spacing w:line="360" w:lineRule="auto"/>
              <w:jc w:val="center"/>
              <w:rPr>
                <w:rFonts w:ascii="Bookman Old Style" w:hAnsi="Bookman Old Style"/>
              </w:rPr>
            </w:pPr>
          </w:p>
        </w:tc>
        <w:tc>
          <w:tcPr>
            <w:tcW w:w="1105" w:type="dxa"/>
            <w:vAlign w:val="center"/>
          </w:tcPr>
          <w:p w:rsidR="00F32E48" w:rsidRDefault="00F32E48" w:rsidP="00EE13C0">
            <w:pPr>
              <w:spacing w:line="360" w:lineRule="auto"/>
              <w:jc w:val="center"/>
              <w:rPr>
                <w:rFonts w:ascii="Bookman Old Style" w:hAnsi="Bookman Old Style"/>
              </w:rPr>
            </w:pPr>
          </w:p>
        </w:tc>
        <w:tc>
          <w:tcPr>
            <w:tcW w:w="1101" w:type="dxa"/>
            <w:vAlign w:val="center"/>
          </w:tcPr>
          <w:p w:rsidR="00F32E48" w:rsidRDefault="00F32E48" w:rsidP="00EE13C0">
            <w:pPr>
              <w:spacing w:line="360" w:lineRule="auto"/>
              <w:jc w:val="center"/>
              <w:rPr>
                <w:rFonts w:ascii="Bookman Old Style" w:hAnsi="Bookman Old Style"/>
              </w:rPr>
            </w:pPr>
          </w:p>
        </w:tc>
        <w:tc>
          <w:tcPr>
            <w:tcW w:w="1101" w:type="dxa"/>
            <w:vAlign w:val="center"/>
          </w:tcPr>
          <w:p w:rsidR="00F32E48" w:rsidRDefault="00F32E48" w:rsidP="00EE13C0">
            <w:pPr>
              <w:spacing w:line="360" w:lineRule="auto"/>
              <w:jc w:val="center"/>
              <w:rPr>
                <w:rFonts w:ascii="Bookman Old Style" w:hAnsi="Bookman Old Style"/>
              </w:rPr>
            </w:pPr>
            <w:r>
              <w:rPr>
                <w:rFonts w:ascii="Bookman Old Style" w:hAnsi="Bookman Old Style"/>
              </w:rPr>
              <w:t>3</w:t>
            </w:r>
          </w:p>
        </w:tc>
        <w:tc>
          <w:tcPr>
            <w:tcW w:w="1107" w:type="dxa"/>
            <w:vAlign w:val="center"/>
          </w:tcPr>
          <w:p w:rsidR="00F32E48" w:rsidRDefault="00F32E48" w:rsidP="00EE13C0">
            <w:pPr>
              <w:spacing w:line="360" w:lineRule="auto"/>
              <w:jc w:val="center"/>
              <w:rPr>
                <w:rFonts w:ascii="Bookman Old Style" w:hAnsi="Bookman Old Style"/>
              </w:rPr>
            </w:pPr>
          </w:p>
        </w:tc>
        <w:tc>
          <w:tcPr>
            <w:tcW w:w="1098" w:type="dxa"/>
            <w:vAlign w:val="center"/>
          </w:tcPr>
          <w:p w:rsidR="00F32E48" w:rsidRDefault="00F32E48" w:rsidP="00EE13C0">
            <w:pPr>
              <w:spacing w:line="360" w:lineRule="auto"/>
              <w:jc w:val="center"/>
              <w:rPr>
                <w:rFonts w:ascii="Bookman Old Style" w:hAnsi="Bookman Old Style"/>
              </w:rPr>
            </w:pPr>
            <w:r>
              <w:rPr>
                <w:rFonts w:ascii="Bookman Old Style" w:hAnsi="Bookman Old Style"/>
              </w:rPr>
              <w:t>2</w:t>
            </w:r>
          </w:p>
        </w:tc>
      </w:tr>
      <w:tr w:rsidR="00F32E48" w:rsidTr="00DC6F0C">
        <w:trPr>
          <w:trHeight w:val="210"/>
        </w:trPr>
        <w:tc>
          <w:tcPr>
            <w:tcW w:w="1086" w:type="dxa"/>
            <w:shd w:val="clear" w:color="auto" w:fill="E0E0E0"/>
          </w:tcPr>
          <w:p w:rsidR="00F32E48" w:rsidRPr="00B925DB" w:rsidRDefault="00F32E48" w:rsidP="00DC6F0C">
            <w:pPr>
              <w:jc w:val="center"/>
              <w:rPr>
                <w:rFonts w:ascii="Bookman Old Style" w:hAnsi="Bookman Old Style"/>
                <w:b/>
                <w:bCs/>
              </w:rPr>
            </w:pPr>
            <w:r w:rsidRPr="00B925DB">
              <w:rPr>
                <w:rFonts w:ascii="Bookman Old Style" w:hAnsi="Bookman Old Style"/>
                <w:b/>
                <w:bCs/>
              </w:rPr>
              <w:t>4)</w:t>
            </w:r>
          </w:p>
        </w:tc>
        <w:tc>
          <w:tcPr>
            <w:tcW w:w="1104" w:type="dxa"/>
            <w:vAlign w:val="center"/>
          </w:tcPr>
          <w:p w:rsidR="00F32E48" w:rsidRDefault="00F32E48" w:rsidP="00EE13C0">
            <w:pPr>
              <w:spacing w:line="360" w:lineRule="auto"/>
              <w:jc w:val="center"/>
              <w:rPr>
                <w:rFonts w:ascii="Bookman Old Style" w:hAnsi="Bookman Old Style"/>
              </w:rPr>
            </w:pPr>
          </w:p>
        </w:tc>
        <w:tc>
          <w:tcPr>
            <w:tcW w:w="1105" w:type="dxa"/>
            <w:vAlign w:val="center"/>
          </w:tcPr>
          <w:p w:rsidR="00F32E48" w:rsidRDefault="00F32E48" w:rsidP="00EE13C0">
            <w:pPr>
              <w:spacing w:line="360" w:lineRule="auto"/>
              <w:jc w:val="center"/>
              <w:rPr>
                <w:rFonts w:ascii="Bookman Old Style" w:hAnsi="Bookman Old Style"/>
              </w:rPr>
            </w:pPr>
          </w:p>
        </w:tc>
        <w:tc>
          <w:tcPr>
            <w:tcW w:w="1101" w:type="dxa"/>
            <w:vAlign w:val="center"/>
          </w:tcPr>
          <w:p w:rsidR="00F32E48" w:rsidRDefault="00F32E48" w:rsidP="00EE13C0">
            <w:pPr>
              <w:spacing w:line="360" w:lineRule="auto"/>
              <w:jc w:val="center"/>
              <w:rPr>
                <w:rFonts w:ascii="Bookman Old Style" w:hAnsi="Bookman Old Style"/>
              </w:rPr>
            </w:pPr>
            <w:r>
              <w:rPr>
                <w:rFonts w:ascii="Bookman Old Style" w:hAnsi="Bookman Old Style"/>
              </w:rPr>
              <w:t>6</w:t>
            </w:r>
          </w:p>
        </w:tc>
        <w:tc>
          <w:tcPr>
            <w:tcW w:w="1101" w:type="dxa"/>
            <w:vAlign w:val="center"/>
          </w:tcPr>
          <w:p w:rsidR="00F32E48" w:rsidRDefault="00F32E48" w:rsidP="00EE13C0">
            <w:pPr>
              <w:spacing w:line="360" w:lineRule="auto"/>
              <w:jc w:val="center"/>
              <w:rPr>
                <w:rFonts w:ascii="Bookman Old Style" w:hAnsi="Bookman Old Style"/>
              </w:rPr>
            </w:pPr>
            <w:r>
              <w:rPr>
                <w:rFonts w:ascii="Bookman Old Style" w:hAnsi="Bookman Old Style"/>
              </w:rPr>
              <w:t>4</w:t>
            </w:r>
          </w:p>
        </w:tc>
        <w:tc>
          <w:tcPr>
            <w:tcW w:w="1107" w:type="dxa"/>
            <w:vAlign w:val="center"/>
          </w:tcPr>
          <w:p w:rsidR="00F32E48" w:rsidRDefault="00F32E48" w:rsidP="00EE13C0">
            <w:pPr>
              <w:spacing w:line="360" w:lineRule="auto"/>
              <w:jc w:val="center"/>
              <w:rPr>
                <w:rFonts w:ascii="Bookman Old Style" w:hAnsi="Bookman Old Style"/>
              </w:rPr>
            </w:pPr>
          </w:p>
        </w:tc>
        <w:tc>
          <w:tcPr>
            <w:tcW w:w="1098" w:type="dxa"/>
            <w:vAlign w:val="center"/>
          </w:tcPr>
          <w:p w:rsidR="00F32E48" w:rsidRDefault="00F32E48" w:rsidP="00EE13C0">
            <w:pPr>
              <w:spacing w:line="360" w:lineRule="auto"/>
              <w:jc w:val="center"/>
              <w:rPr>
                <w:rFonts w:ascii="Bookman Old Style" w:hAnsi="Bookman Old Style"/>
              </w:rPr>
            </w:pPr>
          </w:p>
        </w:tc>
      </w:tr>
      <w:tr w:rsidR="00F32E48" w:rsidTr="00DC6F0C">
        <w:trPr>
          <w:trHeight w:val="210"/>
        </w:trPr>
        <w:tc>
          <w:tcPr>
            <w:tcW w:w="1086" w:type="dxa"/>
            <w:shd w:val="clear" w:color="auto" w:fill="E0E0E0"/>
          </w:tcPr>
          <w:p w:rsidR="00F32E48" w:rsidRPr="00B925DB" w:rsidRDefault="00F32E48" w:rsidP="00DC6F0C">
            <w:pPr>
              <w:jc w:val="center"/>
              <w:rPr>
                <w:rFonts w:ascii="Bookman Old Style" w:hAnsi="Bookman Old Style"/>
                <w:b/>
                <w:bCs/>
              </w:rPr>
            </w:pPr>
            <w:r w:rsidRPr="00B925DB">
              <w:rPr>
                <w:rFonts w:ascii="Bookman Old Style" w:hAnsi="Bookman Old Style"/>
                <w:b/>
                <w:bCs/>
              </w:rPr>
              <w:t>5)</w:t>
            </w:r>
          </w:p>
        </w:tc>
        <w:tc>
          <w:tcPr>
            <w:tcW w:w="1104" w:type="dxa"/>
            <w:vAlign w:val="center"/>
          </w:tcPr>
          <w:p w:rsidR="00F32E48" w:rsidRDefault="00F32E48" w:rsidP="00EE13C0">
            <w:pPr>
              <w:spacing w:line="360" w:lineRule="auto"/>
              <w:jc w:val="center"/>
              <w:rPr>
                <w:rFonts w:ascii="Bookman Old Style" w:hAnsi="Bookman Old Style"/>
              </w:rPr>
            </w:pPr>
          </w:p>
        </w:tc>
        <w:tc>
          <w:tcPr>
            <w:tcW w:w="1105" w:type="dxa"/>
            <w:vAlign w:val="center"/>
          </w:tcPr>
          <w:p w:rsidR="00F32E48" w:rsidRDefault="00F32E48" w:rsidP="00EE13C0">
            <w:pPr>
              <w:spacing w:line="360" w:lineRule="auto"/>
              <w:jc w:val="center"/>
              <w:rPr>
                <w:rFonts w:ascii="Bookman Old Style" w:hAnsi="Bookman Old Style"/>
              </w:rPr>
            </w:pPr>
            <w:r>
              <w:rPr>
                <w:rFonts w:ascii="Bookman Old Style" w:hAnsi="Bookman Old Style"/>
              </w:rPr>
              <w:t>5</w:t>
            </w:r>
          </w:p>
        </w:tc>
        <w:tc>
          <w:tcPr>
            <w:tcW w:w="1101" w:type="dxa"/>
            <w:vAlign w:val="center"/>
          </w:tcPr>
          <w:p w:rsidR="00F32E48" w:rsidRDefault="00F32E48" w:rsidP="00EE13C0">
            <w:pPr>
              <w:spacing w:line="360" w:lineRule="auto"/>
              <w:jc w:val="center"/>
              <w:rPr>
                <w:rFonts w:ascii="Bookman Old Style" w:hAnsi="Bookman Old Style"/>
              </w:rPr>
            </w:pPr>
          </w:p>
        </w:tc>
        <w:tc>
          <w:tcPr>
            <w:tcW w:w="1101" w:type="dxa"/>
            <w:vAlign w:val="center"/>
          </w:tcPr>
          <w:p w:rsidR="00F32E48" w:rsidRDefault="00F32E48" w:rsidP="00EE13C0">
            <w:pPr>
              <w:spacing w:line="360" w:lineRule="auto"/>
              <w:jc w:val="center"/>
              <w:rPr>
                <w:rFonts w:ascii="Bookman Old Style" w:hAnsi="Bookman Old Style"/>
              </w:rPr>
            </w:pPr>
          </w:p>
        </w:tc>
        <w:tc>
          <w:tcPr>
            <w:tcW w:w="1107" w:type="dxa"/>
            <w:vAlign w:val="center"/>
          </w:tcPr>
          <w:p w:rsidR="00F32E48" w:rsidRDefault="00F32E48" w:rsidP="00EE13C0">
            <w:pPr>
              <w:spacing w:line="360" w:lineRule="auto"/>
              <w:jc w:val="center"/>
              <w:rPr>
                <w:rFonts w:ascii="Bookman Old Style" w:hAnsi="Bookman Old Style"/>
              </w:rPr>
            </w:pPr>
            <w:r>
              <w:rPr>
                <w:rFonts w:ascii="Bookman Old Style" w:hAnsi="Bookman Old Style"/>
              </w:rPr>
              <w:t>2</w:t>
            </w:r>
          </w:p>
        </w:tc>
        <w:tc>
          <w:tcPr>
            <w:tcW w:w="1098" w:type="dxa"/>
            <w:vAlign w:val="center"/>
          </w:tcPr>
          <w:p w:rsidR="00F32E48" w:rsidRDefault="00F32E48" w:rsidP="00EE13C0">
            <w:pPr>
              <w:spacing w:line="360" w:lineRule="auto"/>
              <w:jc w:val="center"/>
              <w:rPr>
                <w:rFonts w:ascii="Bookman Old Style" w:hAnsi="Bookman Old Style"/>
              </w:rPr>
            </w:pPr>
          </w:p>
        </w:tc>
      </w:tr>
    </w:tbl>
    <w:p w:rsidR="00F32E48" w:rsidRDefault="00F32E48" w:rsidP="00F32E48"/>
    <w:p w:rsidR="00246124" w:rsidRDefault="00246124" w:rsidP="00246124">
      <w:pPr>
        <w:pStyle w:val="Titre"/>
      </w:pPr>
      <w:r>
        <w:t>Objectifs Pythagore</w:t>
      </w:r>
    </w:p>
    <w:p w:rsidR="00246124" w:rsidRDefault="00246124" w:rsidP="00246124">
      <w:pPr>
        <w:pStyle w:val="Titre1"/>
        <w:numPr>
          <w:ilvl w:val="0"/>
          <w:numId w:val="0"/>
        </w:numPr>
      </w:pPr>
      <w:r>
        <w:t>Théorie</w:t>
      </w:r>
    </w:p>
    <w:p w:rsidR="00246124" w:rsidRDefault="00246124" w:rsidP="00246124">
      <w:r>
        <w:t>Restituer :</w:t>
      </w:r>
    </w:p>
    <w:p w:rsidR="00246124" w:rsidRDefault="00246124" w:rsidP="00246124">
      <w:pPr>
        <w:pStyle w:val="Paragraphedeliste"/>
        <w:numPr>
          <w:ilvl w:val="0"/>
          <w:numId w:val="21"/>
        </w:numPr>
        <w:spacing w:after="0"/>
        <w:contextualSpacing/>
      </w:pPr>
      <w:r>
        <w:t>Le théorème de Pythagore en français. (p1)</w:t>
      </w:r>
    </w:p>
    <w:p w:rsidR="00246124" w:rsidRDefault="00246124" w:rsidP="00246124">
      <w:pPr>
        <w:pStyle w:val="Paragraphedeliste"/>
        <w:numPr>
          <w:ilvl w:val="0"/>
          <w:numId w:val="21"/>
        </w:numPr>
        <w:spacing w:after="0"/>
        <w:contextualSpacing/>
      </w:pPr>
      <w:r>
        <w:t>La réciproque du théorème de Pythagore en français. (p6)</w:t>
      </w:r>
    </w:p>
    <w:p w:rsidR="00246124" w:rsidRDefault="00246124" w:rsidP="00246124">
      <w:pPr>
        <w:pStyle w:val="Paragraphedeliste"/>
        <w:numPr>
          <w:ilvl w:val="0"/>
          <w:numId w:val="21"/>
        </w:numPr>
        <w:spacing w:after="0"/>
        <w:contextualSpacing/>
      </w:pPr>
      <w:r>
        <w:t>La formule pour calculer la distance entre 2 points. (p7)</w:t>
      </w:r>
    </w:p>
    <w:p w:rsidR="00246124" w:rsidRDefault="00246124" w:rsidP="00246124">
      <w:pPr>
        <w:pStyle w:val="Paragraphedeliste"/>
        <w:numPr>
          <w:ilvl w:val="0"/>
          <w:numId w:val="21"/>
        </w:numPr>
        <w:spacing w:after="0"/>
        <w:contextualSpacing/>
      </w:pPr>
      <w:r>
        <w:t>Les 3 formules des relations métriques du triangle rectangle (h² = rs ; b² = ar ; c² = as) + les 2 démonstrations (P.13).</w:t>
      </w:r>
    </w:p>
    <w:p w:rsidR="00246124" w:rsidRDefault="00246124" w:rsidP="00246124">
      <w:pPr>
        <w:pStyle w:val="Paragraphedeliste"/>
        <w:spacing w:after="0"/>
        <w:ind w:left="720"/>
        <w:contextualSpacing/>
      </w:pPr>
    </w:p>
    <w:p w:rsidR="00246124" w:rsidRDefault="00246124" w:rsidP="00246124">
      <w:pPr>
        <w:pStyle w:val="Titre1"/>
        <w:numPr>
          <w:ilvl w:val="0"/>
          <w:numId w:val="0"/>
        </w:numPr>
      </w:pPr>
      <w:r>
        <w:t>Exercices</w:t>
      </w:r>
    </w:p>
    <w:p w:rsidR="00246124" w:rsidRDefault="00246124" w:rsidP="00246124">
      <w:pPr>
        <w:pStyle w:val="Paragraphedeliste"/>
        <w:numPr>
          <w:ilvl w:val="0"/>
          <w:numId w:val="22"/>
        </w:numPr>
        <w:spacing w:after="0"/>
        <w:contextualSpacing/>
      </w:pPr>
      <w:r>
        <w:t>Pouvoir calculer à l’aide de la formule de Pythagore la mesure d’un côté d’un triangle rectangle connaissant les 2 autres.</w:t>
      </w:r>
    </w:p>
    <w:p w:rsidR="00246124" w:rsidRDefault="00246124" w:rsidP="00246124">
      <w:pPr>
        <w:pStyle w:val="Paragraphedeliste"/>
      </w:pPr>
      <w:r>
        <w:t>Type d’exercices : problèmes, figures géométriques, cubes, barreaux et demi-cercle, tableau….</w:t>
      </w:r>
    </w:p>
    <w:p w:rsidR="00246124" w:rsidRDefault="00246124" w:rsidP="00246124">
      <w:pPr>
        <w:pStyle w:val="Paragraphedeliste"/>
        <w:numPr>
          <w:ilvl w:val="0"/>
          <w:numId w:val="22"/>
        </w:numPr>
        <w:spacing w:after="0"/>
        <w:contextualSpacing/>
      </w:pPr>
      <w:r>
        <w:t>Si les 3 côtés sont donnés, pouvoir déterminer si un triangle est rectangle à l’aide de la réciproque de Pythagore.</w:t>
      </w:r>
    </w:p>
    <w:p w:rsidR="00246124" w:rsidRDefault="00246124" w:rsidP="00246124">
      <w:pPr>
        <w:pStyle w:val="Paragraphedeliste"/>
        <w:numPr>
          <w:ilvl w:val="0"/>
          <w:numId w:val="22"/>
        </w:numPr>
        <w:spacing w:after="0"/>
        <w:contextualSpacing/>
      </w:pPr>
      <w:r>
        <w:t>Pouvoir déterminer la nature d’un triangle dont on donne les côtés. (p6)</w:t>
      </w:r>
    </w:p>
    <w:p w:rsidR="00246124" w:rsidRDefault="00246124" w:rsidP="00246124">
      <w:pPr>
        <w:pStyle w:val="Paragraphedeliste"/>
        <w:numPr>
          <w:ilvl w:val="0"/>
          <w:numId w:val="22"/>
        </w:numPr>
        <w:spacing w:after="0"/>
        <w:contextualSpacing/>
      </w:pPr>
      <w:r>
        <w:t>En utilisant la formule, pouvoir calculer la distance entre 2 points de coordonnées données. (p7)</w:t>
      </w:r>
    </w:p>
    <w:p w:rsidR="00246124" w:rsidRDefault="00246124" w:rsidP="00246124">
      <w:pPr>
        <w:pStyle w:val="Paragraphedeliste"/>
        <w:numPr>
          <w:ilvl w:val="0"/>
          <w:numId w:val="22"/>
        </w:numPr>
        <w:spacing w:after="0"/>
        <w:contextualSpacing/>
      </w:pPr>
      <w:r>
        <w:t>Pouvoir construire des segments de longueur irrationnelle en utilisant la somme ou la différence de 2 carrés parfaits.(p8 et 9)</w:t>
      </w:r>
    </w:p>
    <w:p w:rsidR="00246124" w:rsidRDefault="00246124" w:rsidP="00246124">
      <w:pPr>
        <w:pStyle w:val="Paragraphedeliste"/>
        <w:numPr>
          <w:ilvl w:val="0"/>
          <w:numId w:val="22"/>
        </w:numPr>
        <w:spacing w:after="0"/>
        <w:contextualSpacing/>
      </w:pPr>
      <w:r>
        <w:t>Pouvoir déterminer les longueurs manquantes dans un exercice de relations métriques (p.13).</w:t>
      </w:r>
    </w:p>
    <w:p w:rsidR="00246124" w:rsidRDefault="00246124" w:rsidP="00246124">
      <w:pPr>
        <w:pStyle w:val="Paragraphedeliste"/>
        <w:numPr>
          <w:ilvl w:val="0"/>
          <w:numId w:val="22"/>
        </w:numPr>
        <w:spacing w:after="0"/>
        <w:contextualSpacing/>
      </w:pPr>
      <w:r>
        <w:t>Pouvoir déterminer x (p11 exercice 10).</w:t>
      </w:r>
    </w:p>
    <w:p w:rsidR="00246124" w:rsidRDefault="00246124" w:rsidP="00246124">
      <w:pPr>
        <w:pStyle w:val="Paragraphedeliste"/>
      </w:pPr>
    </w:p>
    <w:p w:rsidR="00246124" w:rsidRPr="004A790E" w:rsidRDefault="00246124" w:rsidP="00246124">
      <w:pPr>
        <w:pStyle w:val="Paragraphedeliste"/>
        <w:ind w:left="720"/>
      </w:pPr>
      <w:r>
        <w:t>Attention : les exercices Pythagore nécessitent l’utilisation de certaines notions vues dans le chapitre racines carrées.</w:t>
      </w:r>
    </w:p>
    <w:p w:rsidR="00246124" w:rsidRPr="00F32E48" w:rsidRDefault="00246124" w:rsidP="00F32E48"/>
    <w:sectPr w:rsidR="00246124" w:rsidRPr="00F32E48" w:rsidSect="00DA3A25">
      <w:footerReference w:type="default" r:id="rId62"/>
      <w:pgSz w:w="11906" w:h="16838"/>
      <w:pgMar w:top="851" w:right="1133" w:bottom="1417"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415F" w:rsidRDefault="0026415F" w:rsidP="0018081E">
      <w:pPr>
        <w:spacing w:line="240" w:lineRule="auto"/>
      </w:pPr>
      <w:r>
        <w:separator/>
      </w:r>
    </w:p>
  </w:endnote>
  <w:endnote w:type="continuationSeparator" w:id="0">
    <w:p w:rsidR="0026415F" w:rsidRDefault="0026415F" w:rsidP="0018081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mic Sans MS">
    <w:panose1 w:val="030F0702030302020204"/>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Pristina">
    <w:panose1 w:val="03060402040406080204"/>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32588"/>
      <w:docPartObj>
        <w:docPartGallery w:val="Page Numbers (Bottom of Page)"/>
        <w:docPartUnique/>
      </w:docPartObj>
    </w:sdtPr>
    <w:sdtEndPr>
      <w:rPr>
        <w:color w:val="7F7F7F" w:themeColor="background1" w:themeShade="7F"/>
        <w:spacing w:val="60"/>
      </w:rPr>
    </w:sdtEndPr>
    <w:sdtContent>
      <w:p w:rsidR="00AC7AA4" w:rsidRDefault="00925303">
        <w:pPr>
          <w:pStyle w:val="Pieddepage"/>
          <w:pBdr>
            <w:top w:val="single" w:sz="4" w:space="1" w:color="D9D9D9" w:themeColor="background1" w:themeShade="D9"/>
          </w:pBdr>
          <w:jc w:val="right"/>
        </w:pPr>
        <w:fldSimple w:instr=" PAGE   \* MERGEFORMAT ">
          <w:r w:rsidR="00EE13C0">
            <w:rPr>
              <w:noProof/>
            </w:rPr>
            <w:t>12</w:t>
          </w:r>
        </w:fldSimple>
        <w:r w:rsidR="00AC7AA4">
          <w:t xml:space="preserve"> | </w:t>
        </w:r>
        <w:r w:rsidR="00AC7AA4">
          <w:rPr>
            <w:color w:val="7F7F7F" w:themeColor="background1" w:themeShade="7F"/>
            <w:spacing w:val="60"/>
          </w:rPr>
          <w:t>Page</w:t>
        </w:r>
      </w:p>
    </w:sdtContent>
  </w:sdt>
  <w:p w:rsidR="00AC7AA4" w:rsidRDefault="00AC7AA4">
    <w:pPr>
      <w:pStyle w:val="Pieddepage"/>
    </w:pPr>
    <w:r>
      <w:t>Chapitre 1 : le théorème de Pythagore      --          Cours de M</w:t>
    </w:r>
    <w:r w:rsidRPr="0018081E">
      <w:rPr>
        <w:vertAlign w:val="superscript"/>
      </w:rPr>
      <w:t xml:space="preserve">me </w:t>
    </w:r>
    <w:r>
      <w:t>Dewaele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415F" w:rsidRDefault="0026415F" w:rsidP="0018081E">
      <w:pPr>
        <w:spacing w:line="240" w:lineRule="auto"/>
      </w:pPr>
      <w:r>
        <w:separator/>
      </w:r>
    </w:p>
  </w:footnote>
  <w:footnote w:type="continuationSeparator" w:id="0">
    <w:p w:rsidR="0026415F" w:rsidRDefault="0026415F" w:rsidP="0018081E">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5" type="#_x0000_t75" style="width:11.2pt;height:8.4pt" o:bullet="t">
        <v:imagedata r:id="rId1" o:title="BD21299_"/>
      </v:shape>
    </w:pict>
  </w:numPicBullet>
  <w:abstractNum w:abstractNumId="0">
    <w:nsid w:val="05AE1074"/>
    <w:multiLevelType w:val="hybridMultilevel"/>
    <w:tmpl w:val="9D1254DE"/>
    <w:lvl w:ilvl="0" w:tplc="CEE6D818">
      <w:numFmt w:val="bullet"/>
      <w:lvlText w:val="-"/>
      <w:lvlJc w:val="left"/>
      <w:pPr>
        <w:ind w:left="1428" w:hanging="360"/>
      </w:pPr>
      <w:rPr>
        <w:rFonts w:ascii="Comic Sans MS" w:eastAsia="Times New Roman" w:hAnsi="Comic Sans MS" w:cs="Times New Roman" w:hint="default"/>
        <w:b/>
        <w:sz w:val="22"/>
        <w:u w:val="single"/>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1">
    <w:nsid w:val="0BE27F88"/>
    <w:multiLevelType w:val="hybridMultilevel"/>
    <w:tmpl w:val="0992644A"/>
    <w:lvl w:ilvl="0" w:tplc="D72EA46A">
      <w:start w:val="1"/>
      <w:numFmt w:val="low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2">
    <w:nsid w:val="144C62B4"/>
    <w:multiLevelType w:val="hybridMultilevel"/>
    <w:tmpl w:val="81EA8F3E"/>
    <w:lvl w:ilvl="0" w:tplc="EE1E8EAE">
      <w:start w:val="1"/>
      <w:numFmt w:val="decimal"/>
      <w:lvlText w:val="%1."/>
      <w:lvlJc w:val="left"/>
      <w:pPr>
        <w:ind w:left="1068" w:hanging="360"/>
      </w:pPr>
      <w:rPr>
        <w:rFonts w:hint="default"/>
        <w:b/>
        <w:sz w:val="22"/>
        <w:szCs w:val="22"/>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3">
    <w:nsid w:val="14D2643B"/>
    <w:multiLevelType w:val="hybridMultilevel"/>
    <w:tmpl w:val="34424CC0"/>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nsid w:val="1C4B30CE"/>
    <w:multiLevelType w:val="hybridMultilevel"/>
    <w:tmpl w:val="446A1B0C"/>
    <w:lvl w:ilvl="0" w:tplc="FC7CA5EE">
      <w:start w:val="1"/>
      <w:numFmt w:val="upperLetter"/>
      <w:pStyle w:val="Style28"/>
      <w:lvlText w:val="%1."/>
      <w:lvlJc w:val="left"/>
      <w:pPr>
        <w:tabs>
          <w:tab w:val="num" w:pos="540"/>
        </w:tabs>
        <w:ind w:left="540" w:hanging="360"/>
      </w:pPr>
      <w:rPr>
        <w:rFonts w:hint="default"/>
      </w:rPr>
    </w:lvl>
    <w:lvl w:ilvl="1" w:tplc="040C0019">
      <w:start w:val="1"/>
      <w:numFmt w:val="lowerLetter"/>
      <w:lvlText w:val="%2."/>
      <w:lvlJc w:val="left"/>
      <w:pPr>
        <w:tabs>
          <w:tab w:val="num" w:pos="1260"/>
        </w:tabs>
        <w:ind w:left="1260" w:hanging="360"/>
      </w:pPr>
    </w:lvl>
    <w:lvl w:ilvl="2" w:tplc="1D047502">
      <w:start w:val="1"/>
      <w:numFmt w:val="lowerLetter"/>
      <w:lvlText w:val="%3)"/>
      <w:lvlJc w:val="left"/>
      <w:pPr>
        <w:tabs>
          <w:tab w:val="num" w:pos="2160"/>
        </w:tabs>
        <w:ind w:left="2160" w:hanging="360"/>
      </w:pPr>
      <w:rPr>
        <w:rFonts w:hint="default"/>
      </w:rPr>
    </w:lvl>
    <w:lvl w:ilvl="3" w:tplc="040C000F" w:tentative="1">
      <w:start w:val="1"/>
      <w:numFmt w:val="decimal"/>
      <w:lvlText w:val="%4."/>
      <w:lvlJc w:val="left"/>
      <w:pPr>
        <w:tabs>
          <w:tab w:val="num" w:pos="2700"/>
        </w:tabs>
        <w:ind w:left="2700" w:hanging="360"/>
      </w:pPr>
    </w:lvl>
    <w:lvl w:ilvl="4" w:tplc="040C0019" w:tentative="1">
      <w:start w:val="1"/>
      <w:numFmt w:val="lowerLetter"/>
      <w:lvlText w:val="%5."/>
      <w:lvlJc w:val="left"/>
      <w:pPr>
        <w:tabs>
          <w:tab w:val="num" w:pos="3420"/>
        </w:tabs>
        <w:ind w:left="3420" w:hanging="360"/>
      </w:pPr>
    </w:lvl>
    <w:lvl w:ilvl="5" w:tplc="040C001B" w:tentative="1">
      <w:start w:val="1"/>
      <w:numFmt w:val="lowerRoman"/>
      <w:lvlText w:val="%6."/>
      <w:lvlJc w:val="right"/>
      <w:pPr>
        <w:tabs>
          <w:tab w:val="num" w:pos="4140"/>
        </w:tabs>
        <w:ind w:left="4140" w:hanging="180"/>
      </w:pPr>
    </w:lvl>
    <w:lvl w:ilvl="6" w:tplc="040C000F" w:tentative="1">
      <w:start w:val="1"/>
      <w:numFmt w:val="decimal"/>
      <w:lvlText w:val="%7."/>
      <w:lvlJc w:val="left"/>
      <w:pPr>
        <w:tabs>
          <w:tab w:val="num" w:pos="4860"/>
        </w:tabs>
        <w:ind w:left="4860" w:hanging="360"/>
      </w:pPr>
    </w:lvl>
    <w:lvl w:ilvl="7" w:tplc="040C0019" w:tentative="1">
      <w:start w:val="1"/>
      <w:numFmt w:val="lowerLetter"/>
      <w:lvlText w:val="%8."/>
      <w:lvlJc w:val="left"/>
      <w:pPr>
        <w:tabs>
          <w:tab w:val="num" w:pos="5580"/>
        </w:tabs>
        <w:ind w:left="5580" w:hanging="360"/>
      </w:pPr>
    </w:lvl>
    <w:lvl w:ilvl="8" w:tplc="040C001B" w:tentative="1">
      <w:start w:val="1"/>
      <w:numFmt w:val="lowerRoman"/>
      <w:lvlText w:val="%9."/>
      <w:lvlJc w:val="right"/>
      <w:pPr>
        <w:tabs>
          <w:tab w:val="num" w:pos="6300"/>
        </w:tabs>
        <w:ind w:left="6300" w:hanging="180"/>
      </w:pPr>
    </w:lvl>
  </w:abstractNum>
  <w:abstractNum w:abstractNumId="5">
    <w:nsid w:val="1F443546"/>
    <w:multiLevelType w:val="hybridMultilevel"/>
    <w:tmpl w:val="9EB653CA"/>
    <w:lvl w:ilvl="0" w:tplc="3698F1FA">
      <w:start w:val="1"/>
      <w:numFmt w:val="decimal"/>
      <w:lvlText w:val="%1)"/>
      <w:lvlJc w:val="left"/>
      <w:pPr>
        <w:ind w:left="720" w:hanging="360"/>
      </w:pPr>
      <w:rPr>
        <w:rFonts w:hint="default"/>
        <w:sz w:val="2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nsid w:val="3CA41DEC"/>
    <w:multiLevelType w:val="hybridMultilevel"/>
    <w:tmpl w:val="3EFA575E"/>
    <w:lvl w:ilvl="0" w:tplc="899811F4">
      <w:start w:val="1"/>
      <w:numFmt w:val="decimal"/>
      <w:lvlText w:val="%1."/>
      <w:lvlJc w:val="left"/>
      <w:pPr>
        <w:tabs>
          <w:tab w:val="num" w:pos="6024"/>
        </w:tabs>
        <w:ind w:left="6024" w:hanging="360"/>
      </w:pPr>
      <w:rPr>
        <w:rFonts w:hint="default"/>
      </w:rPr>
    </w:lvl>
    <w:lvl w:ilvl="1" w:tplc="040C0019" w:tentative="1">
      <w:start w:val="1"/>
      <w:numFmt w:val="lowerLetter"/>
      <w:lvlText w:val="%2."/>
      <w:lvlJc w:val="left"/>
      <w:pPr>
        <w:tabs>
          <w:tab w:val="num" w:pos="6744"/>
        </w:tabs>
        <w:ind w:left="6744" w:hanging="360"/>
      </w:pPr>
    </w:lvl>
    <w:lvl w:ilvl="2" w:tplc="040C001B" w:tentative="1">
      <w:start w:val="1"/>
      <w:numFmt w:val="lowerRoman"/>
      <w:lvlText w:val="%3."/>
      <w:lvlJc w:val="right"/>
      <w:pPr>
        <w:tabs>
          <w:tab w:val="num" w:pos="7464"/>
        </w:tabs>
        <w:ind w:left="7464" w:hanging="180"/>
      </w:pPr>
    </w:lvl>
    <w:lvl w:ilvl="3" w:tplc="040C000F" w:tentative="1">
      <w:start w:val="1"/>
      <w:numFmt w:val="decimal"/>
      <w:lvlText w:val="%4."/>
      <w:lvlJc w:val="left"/>
      <w:pPr>
        <w:tabs>
          <w:tab w:val="num" w:pos="8184"/>
        </w:tabs>
        <w:ind w:left="8184" w:hanging="360"/>
      </w:pPr>
    </w:lvl>
    <w:lvl w:ilvl="4" w:tplc="040C0019" w:tentative="1">
      <w:start w:val="1"/>
      <w:numFmt w:val="lowerLetter"/>
      <w:lvlText w:val="%5."/>
      <w:lvlJc w:val="left"/>
      <w:pPr>
        <w:tabs>
          <w:tab w:val="num" w:pos="8904"/>
        </w:tabs>
        <w:ind w:left="8904" w:hanging="360"/>
      </w:pPr>
    </w:lvl>
    <w:lvl w:ilvl="5" w:tplc="040C001B" w:tentative="1">
      <w:start w:val="1"/>
      <w:numFmt w:val="lowerRoman"/>
      <w:lvlText w:val="%6."/>
      <w:lvlJc w:val="right"/>
      <w:pPr>
        <w:tabs>
          <w:tab w:val="num" w:pos="9624"/>
        </w:tabs>
        <w:ind w:left="9624" w:hanging="180"/>
      </w:pPr>
    </w:lvl>
    <w:lvl w:ilvl="6" w:tplc="040C000F" w:tentative="1">
      <w:start w:val="1"/>
      <w:numFmt w:val="decimal"/>
      <w:lvlText w:val="%7."/>
      <w:lvlJc w:val="left"/>
      <w:pPr>
        <w:tabs>
          <w:tab w:val="num" w:pos="10344"/>
        </w:tabs>
        <w:ind w:left="10344" w:hanging="360"/>
      </w:pPr>
    </w:lvl>
    <w:lvl w:ilvl="7" w:tplc="040C0019" w:tentative="1">
      <w:start w:val="1"/>
      <w:numFmt w:val="lowerLetter"/>
      <w:lvlText w:val="%8."/>
      <w:lvlJc w:val="left"/>
      <w:pPr>
        <w:tabs>
          <w:tab w:val="num" w:pos="11064"/>
        </w:tabs>
        <w:ind w:left="11064" w:hanging="360"/>
      </w:pPr>
    </w:lvl>
    <w:lvl w:ilvl="8" w:tplc="040C001B" w:tentative="1">
      <w:start w:val="1"/>
      <w:numFmt w:val="lowerRoman"/>
      <w:lvlText w:val="%9."/>
      <w:lvlJc w:val="right"/>
      <w:pPr>
        <w:tabs>
          <w:tab w:val="num" w:pos="11784"/>
        </w:tabs>
        <w:ind w:left="11784" w:hanging="180"/>
      </w:pPr>
    </w:lvl>
  </w:abstractNum>
  <w:abstractNum w:abstractNumId="7">
    <w:nsid w:val="3F42144F"/>
    <w:multiLevelType w:val="hybridMultilevel"/>
    <w:tmpl w:val="B8CA9F3C"/>
    <w:lvl w:ilvl="0" w:tplc="21A29FC2">
      <w:start w:val="1"/>
      <w:numFmt w:val="decimal"/>
      <w:pStyle w:val="Titre1"/>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nsid w:val="3FBA776C"/>
    <w:multiLevelType w:val="hybridMultilevel"/>
    <w:tmpl w:val="3F3429AE"/>
    <w:lvl w:ilvl="0" w:tplc="080C0017">
      <w:start w:val="1"/>
      <w:numFmt w:val="lowerLetter"/>
      <w:lvlText w:val="%1)"/>
      <w:lvlJc w:val="left"/>
      <w:pPr>
        <w:ind w:left="1068" w:hanging="360"/>
      </w:pPr>
      <w:rPr>
        <w:rFonts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9">
    <w:nsid w:val="456F6CB4"/>
    <w:multiLevelType w:val="hybridMultilevel"/>
    <w:tmpl w:val="C380B842"/>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
    <w:nsid w:val="4C8B3C05"/>
    <w:multiLevelType w:val="hybridMultilevel"/>
    <w:tmpl w:val="887A151E"/>
    <w:lvl w:ilvl="0" w:tplc="8E40A572">
      <w:start w:val="1"/>
      <w:numFmt w:val="decimal"/>
      <w:lvlText w:val="%1."/>
      <w:lvlJc w:val="left"/>
      <w:pPr>
        <w:tabs>
          <w:tab w:val="num" w:pos="6024"/>
        </w:tabs>
        <w:ind w:left="6024" w:hanging="360"/>
      </w:pPr>
      <w:rPr>
        <w:rFonts w:hint="default"/>
      </w:rPr>
    </w:lvl>
    <w:lvl w:ilvl="1" w:tplc="040C0019" w:tentative="1">
      <w:start w:val="1"/>
      <w:numFmt w:val="lowerLetter"/>
      <w:lvlText w:val="%2."/>
      <w:lvlJc w:val="left"/>
      <w:pPr>
        <w:tabs>
          <w:tab w:val="num" w:pos="6744"/>
        </w:tabs>
        <w:ind w:left="6744" w:hanging="360"/>
      </w:pPr>
    </w:lvl>
    <w:lvl w:ilvl="2" w:tplc="040C001B" w:tentative="1">
      <w:start w:val="1"/>
      <w:numFmt w:val="lowerRoman"/>
      <w:lvlText w:val="%3."/>
      <w:lvlJc w:val="right"/>
      <w:pPr>
        <w:tabs>
          <w:tab w:val="num" w:pos="7464"/>
        </w:tabs>
        <w:ind w:left="7464" w:hanging="180"/>
      </w:pPr>
    </w:lvl>
    <w:lvl w:ilvl="3" w:tplc="040C000F" w:tentative="1">
      <w:start w:val="1"/>
      <w:numFmt w:val="decimal"/>
      <w:lvlText w:val="%4."/>
      <w:lvlJc w:val="left"/>
      <w:pPr>
        <w:tabs>
          <w:tab w:val="num" w:pos="8184"/>
        </w:tabs>
        <w:ind w:left="8184" w:hanging="360"/>
      </w:pPr>
    </w:lvl>
    <w:lvl w:ilvl="4" w:tplc="040C0019" w:tentative="1">
      <w:start w:val="1"/>
      <w:numFmt w:val="lowerLetter"/>
      <w:lvlText w:val="%5."/>
      <w:lvlJc w:val="left"/>
      <w:pPr>
        <w:tabs>
          <w:tab w:val="num" w:pos="8904"/>
        </w:tabs>
        <w:ind w:left="8904" w:hanging="360"/>
      </w:pPr>
    </w:lvl>
    <w:lvl w:ilvl="5" w:tplc="040C001B" w:tentative="1">
      <w:start w:val="1"/>
      <w:numFmt w:val="lowerRoman"/>
      <w:lvlText w:val="%6."/>
      <w:lvlJc w:val="right"/>
      <w:pPr>
        <w:tabs>
          <w:tab w:val="num" w:pos="9624"/>
        </w:tabs>
        <w:ind w:left="9624" w:hanging="180"/>
      </w:pPr>
    </w:lvl>
    <w:lvl w:ilvl="6" w:tplc="040C000F" w:tentative="1">
      <w:start w:val="1"/>
      <w:numFmt w:val="decimal"/>
      <w:lvlText w:val="%7."/>
      <w:lvlJc w:val="left"/>
      <w:pPr>
        <w:tabs>
          <w:tab w:val="num" w:pos="10344"/>
        </w:tabs>
        <w:ind w:left="10344" w:hanging="360"/>
      </w:pPr>
    </w:lvl>
    <w:lvl w:ilvl="7" w:tplc="040C0019" w:tentative="1">
      <w:start w:val="1"/>
      <w:numFmt w:val="lowerLetter"/>
      <w:lvlText w:val="%8."/>
      <w:lvlJc w:val="left"/>
      <w:pPr>
        <w:tabs>
          <w:tab w:val="num" w:pos="11064"/>
        </w:tabs>
        <w:ind w:left="11064" w:hanging="360"/>
      </w:pPr>
    </w:lvl>
    <w:lvl w:ilvl="8" w:tplc="040C001B" w:tentative="1">
      <w:start w:val="1"/>
      <w:numFmt w:val="lowerRoman"/>
      <w:lvlText w:val="%9."/>
      <w:lvlJc w:val="right"/>
      <w:pPr>
        <w:tabs>
          <w:tab w:val="num" w:pos="11784"/>
        </w:tabs>
        <w:ind w:left="11784" w:hanging="180"/>
      </w:pPr>
    </w:lvl>
  </w:abstractNum>
  <w:abstractNum w:abstractNumId="11">
    <w:nsid w:val="4C8C670A"/>
    <w:multiLevelType w:val="hybridMultilevel"/>
    <w:tmpl w:val="D5EC3964"/>
    <w:lvl w:ilvl="0" w:tplc="EE1E8EAE">
      <w:start w:val="1"/>
      <w:numFmt w:val="decimal"/>
      <w:lvlText w:val="%1."/>
      <w:lvlJc w:val="left"/>
      <w:pPr>
        <w:ind w:left="1068" w:hanging="360"/>
      </w:pPr>
      <w:rPr>
        <w:rFonts w:hint="default"/>
        <w:b/>
        <w:sz w:val="22"/>
        <w:szCs w:val="22"/>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12">
    <w:nsid w:val="4F4B24A5"/>
    <w:multiLevelType w:val="hybridMultilevel"/>
    <w:tmpl w:val="B6BE149A"/>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nsid w:val="50271CD8"/>
    <w:multiLevelType w:val="hybridMultilevel"/>
    <w:tmpl w:val="F9944B52"/>
    <w:lvl w:ilvl="0" w:tplc="D4E87E20">
      <w:start w:val="1"/>
      <w:numFmt w:val="decimal"/>
      <w:lvlText w:val="%1)"/>
      <w:lvlJc w:val="left"/>
      <w:pPr>
        <w:ind w:left="720" w:hanging="360"/>
      </w:pPr>
      <w:rPr>
        <w:rFonts w:asciiTheme="minorHAnsi" w:eastAsiaTheme="minorHAnsi" w:hAnsiTheme="minorHAnsi" w:hint="default"/>
        <w:b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nsid w:val="535D5111"/>
    <w:multiLevelType w:val="hybridMultilevel"/>
    <w:tmpl w:val="3CDC0EE0"/>
    <w:lvl w:ilvl="0" w:tplc="A00ED886">
      <w:start w:val="1"/>
      <w:numFmt w:val="low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5">
    <w:nsid w:val="586609E5"/>
    <w:multiLevelType w:val="hybridMultilevel"/>
    <w:tmpl w:val="0064497C"/>
    <w:lvl w:ilvl="0" w:tplc="8150651A">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nsid w:val="5EC73BB9"/>
    <w:multiLevelType w:val="hybridMultilevel"/>
    <w:tmpl w:val="D0B408C8"/>
    <w:lvl w:ilvl="0" w:tplc="1B4222BE">
      <w:numFmt w:val="bullet"/>
      <w:lvlText w:val=""/>
      <w:lvlPicBulletId w:val="0"/>
      <w:lvlJc w:val="left"/>
      <w:pPr>
        <w:tabs>
          <w:tab w:val="num" w:pos="1776"/>
        </w:tabs>
        <w:ind w:left="1776" w:hanging="360"/>
      </w:pPr>
      <w:rPr>
        <w:rFonts w:ascii="Symbol" w:eastAsia="Times New Roman" w:hAnsi="Symbol" w:cs="Times New Roman" w:hint="default"/>
        <w:color w:val="auto"/>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17">
    <w:nsid w:val="6F0B3BF7"/>
    <w:multiLevelType w:val="hybridMultilevel"/>
    <w:tmpl w:val="85082272"/>
    <w:lvl w:ilvl="0" w:tplc="C65EC0CA">
      <w:start w:val="1"/>
      <w:numFmt w:val="upperLetter"/>
      <w:lvlText w:val="%1."/>
      <w:lvlJc w:val="left"/>
      <w:pPr>
        <w:tabs>
          <w:tab w:val="num" w:pos="540"/>
        </w:tabs>
        <w:ind w:left="540" w:hanging="360"/>
      </w:pPr>
      <w:rPr>
        <w:rFonts w:hint="default"/>
      </w:rPr>
    </w:lvl>
    <w:lvl w:ilvl="1" w:tplc="F9B4F9EA">
      <w:start w:val="1"/>
      <w:numFmt w:val="decimal"/>
      <w:lvlText w:val="%2."/>
      <w:lvlJc w:val="left"/>
      <w:pPr>
        <w:tabs>
          <w:tab w:val="num" w:pos="1260"/>
        </w:tabs>
        <w:ind w:left="1260" w:hanging="360"/>
      </w:pPr>
      <w:rPr>
        <w:rFonts w:hint="default"/>
      </w:rPr>
    </w:lvl>
    <w:lvl w:ilvl="2" w:tplc="040C001B" w:tentative="1">
      <w:start w:val="1"/>
      <w:numFmt w:val="lowerRoman"/>
      <w:lvlText w:val="%3."/>
      <w:lvlJc w:val="right"/>
      <w:pPr>
        <w:tabs>
          <w:tab w:val="num" w:pos="1980"/>
        </w:tabs>
        <w:ind w:left="1980" w:hanging="180"/>
      </w:pPr>
    </w:lvl>
    <w:lvl w:ilvl="3" w:tplc="040C000F" w:tentative="1">
      <w:start w:val="1"/>
      <w:numFmt w:val="decimal"/>
      <w:lvlText w:val="%4."/>
      <w:lvlJc w:val="left"/>
      <w:pPr>
        <w:tabs>
          <w:tab w:val="num" w:pos="2700"/>
        </w:tabs>
        <w:ind w:left="2700" w:hanging="360"/>
      </w:pPr>
    </w:lvl>
    <w:lvl w:ilvl="4" w:tplc="040C0019" w:tentative="1">
      <w:start w:val="1"/>
      <w:numFmt w:val="lowerLetter"/>
      <w:lvlText w:val="%5."/>
      <w:lvlJc w:val="left"/>
      <w:pPr>
        <w:tabs>
          <w:tab w:val="num" w:pos="3420"/>
        </w:tabs>
        <w:ind w:left="3420" w:hanging="360"/>
      </w:pPr>
    </w:lvl>
    <w:lvl w:ilvl="5" w:tplc="040C001B" w:tentative="1">
      <w:start w:val="1"/>
      <w:numFmt w:val="lowerRoman"/>
      <w:lvlText w:val="%6."/>
      <w:lvlJc w:val="right"/>
      <w:pPr>
        <w:tabs>
          <w:tab w:val="num" w:pos="4140"/>
        </w:tabs>
        <w:ind w:left="4140" w:hanging="180"/>
      </w:pPr>
    </w:lvl>
    <w:lvl w:ilvl="6" w:tplc="040C000F" w:tentative="1">
      <w:start w:val="1"/>
      <w:numFmt w:val="decimal"/>
      <w:lvlText w:val="%7."/>
      <w:lvlJc w:val="left"/>
      <w:pPr>
        <w:tabs>
          <w:tab w:val="num" w:pos="4860"/>
        </w:tabs>
        <w:ind w:left="4860" w:hanging="360"/>
      </w:pPr>
    </w:lvl>
    <w:lvl w:ilvl="7" w:tplc="040C0019" w:tentative="1">
      <w:start w:val="1"/>
      <w:numFmt w:val="lowerLetter"/>
      <w:lvlText w:val="%8."/>
      <w:lvlJc w:val="left"/>
      <w:pPr>
        <w:tabs>
          <w:tab w:val="num" w:pos="5580"/>
        </w:tabs>
        <w:ind w:left="5580" w:hanging="360"/>
      </w:pPr>
    </w:lvl>
    <w:lvl w:ilvl="8" w:tplc="040C001B" w:tentative="1">
      <w:start w:val="1"/>
      <w:numFmt w:val="lowerRoman"/>
      <w:lvlText w:val="%9."/>
      <w:lvlJc w:val="right"/>
      <w:pPr>
        <w:tabs>
          <w:tab w:val="num" w:pos="6300"/>
        </w:tabs>
        <w:ind w:left="6300" w:hanging="180"/>
      </w:pPr>
    </w:lvl>
  </w:abstractNum>
  <w:abstractNum w:abstractNumId="18">
    <w:nsid w:val="71C43944"/>
    <w:multiLevelType w:val="hybridMultilevel"/>
    <w:tmpl w:val="53A201BA"/>
    <w:lvl w:ilvl="0" w:tplc="080C0017">
      <w:start w:val="1"/>
      <w:numFmt w:val="lowerLetter"/>
      <w:lvlText w:val="%1)"/>
      <w:lvlJc w:val="left"/>
      <w:pPr>
        <w:ind w:left="1068" w:hanging="360"/>
      </w:p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19">
    <w:nsid w:val="79AE60C6"/>
    <w:multiLevelType w:val="hybridMultilevel"/>
    <w:tmpl w:val="349EDCA4"/>
    <w:lvl w:ilvl="0" w:tplc="1B4222BE">
      <w:numFmt w:val="bullet"/>
      <w:lvlText w:val=""/>
      <w:lvlPicBulletId w:val="0"/>
      <w:lvlJc w:val="left"/>
      <w:pPr>
        <w:tabs>
          <w:tab w:val="num" w:pos="1788"/>
        </w:tabs>
        <w:ind w:left="1788" w:hanging="360"/>
      </w:pPr>
      <w:rPr>
        <w:rFonts w:ascii="Symbol" w:eastAsia="Times New Roman" w:hAnsi="Symbol" w:cs="Times New Roman" w:hint="default"/>
        <w:color w:val="auto"/>
      </w:rPr>
    </w:lvl>
    <w:lvl w:ilvl="1" w:tplc="040C0003" w:tentative="1">
      <w:start w:val="1"/>
      <w:numFmt w:val="bullet"/>
      <w:lvlText w:val="o"/>
      <w:lvlJc w:val="left"/>
      <w:pPr>
        <w:tabs>
          <w:tab w:val="num" w:pos="2160"/>
        </w:tabs>
        <w:ind w:left="2160" w:hanging="360"/>
      </w:pPr>
      <w:rPr>
        <w:rFonts w:ascii="Courier New" w:hAnsi="Courier New" w:cs="Courier New" w:hint="default"/>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cs="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cs="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20">
    <w:nsid w:val="7CB507D9"/>
    <w:multiLevelType w:val="hybridMultilevel"/>
    <w:tmpl w:val="C6D80566"/>
    <w:lvl w:ilvl="0" w:tplc="119AA918">
      <w:start w:val="1"/>
      <w:numFmt w:val="decimal"/>
      <w:lvlText w:val="%1)"/>
      <w:lvlJc w:val="left"/>
      <w:pPr>
        <w:ind w:left="720" w:hanging="360"/>
      </w:pPr>
      <w:rPr>
        <w:rFonts w:ascii="Pristina" w:hAnsi="Pristina" w:hint="default"/>
        <w:b/>
        <w:sz w:val="32"/>
        <w:szCs w:val="32"/>
      </w:rPr>
    </w:lvl>
    <w:lvl w:ilvl="1" w:tplc="742AD8EE">
      <w:start w:val="1"/>
      <w:numFmt w:val="upperLetter"/>
      <w:lvlText w:val="%2."/>
      <w:lvlJc w:val="left"/>
      <w:pPr>
        <w:ind w:left="1440" w:hanging="360"/>
      </w:pPr>
      <w:rPr>
        <w:rFonts w:hint="default"/>
        <w:b/>
        <w:u w:val="single"/>
      </w:r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1">
    <w:nsid w:val="7CED6D52"/>
    <w:multiLevelType w:val="hybridMultilevel"/>
    <w:tmpl w:val="8D8A69D0"/>
    <w:lvl w:ilvl="0" w:tplc="2F761C4A">
      <w:start w:val="10"/>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0"/>
  </w:num>
  <w:num w:numId="4">
    <w:abstractNumId w:val="13"/>
  </w:num>
  <w:num w:numId="5">
    <w:abstractNumId w:val="12"/>
  </w:num>
  <w:num w:numId="6">
    <w:abstractNumId w:val="5"/>
  </w:num>
  <w:num w:numId="7">
    <w:abstractNumId w:val="2"/>
  </w:num>
  <w:num w:numId="8">
    <w:abstractNumId w:val="20"/>
  </w:num>
  <w:num w:numId="9">
    <w:abstractNumId w:val="9"/>
  </w:num>
  <w:num w:numId="10">
    <w:abstractNumId w:val="4"/>
  </w:num>
  <w:num w:numId="11">
    <w:abstractNumId w:val="19"/>
  </w:num>
  <w:num w:numId="12">
    <w:abstractNumId w:val="10"/>
  </w:num>
  <w:num w:numId="13">
    <w:abstractNumId w:val="6"/>
  </w:num>
  <w:num w:numId="14">
    <w:abstractNumId w:val="16"/>
  </w:num>
  <w:num w:numId="15">
    <w:abstractNumId w:val="17"/>
  </w:num>
  <w:num w:numId="16">
    <w:abstractNumId w:val="14"/>
  </w:num>
  <w:num w:numId="17">
    <w:abstractNumId w:val="1"/>
  </w:num>
  <w:num w:numId="18">
    <w:abstractNumId w:val="3"/>
  </w:num>
  <w:num w:numId="19">
    <w:abstractNumId w:val="8"/>
  </w:num>
  <w:num w:numId="20">
    <w:abstractNumId w:val="18"/>
  </w:num>
  <w:num w:numId="21">
    <w:abstractNumId w:val="21"/>
  </w:num>
  <w:num w:numId="22">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characterSpacingControl w:val="doNotCompress"/>
  <w:footnotePr>
    <w:footnote w:id="-1"/>
    <w:footnote w:id="0"/>
  </w:footnotePr>
  <w:endnotePr>
    <w:endnote w:id="-1"/>
    <w:endnote w:id="0"/>
  </w:endnotePr>
  <w:compat/>
  <w:rsids>
    <w:rsidRoot w:val="00DA3A25"/>
    <w:rsid w:val="000201EF"/>
    <w:rsid w:val="00054F9B"/>
    <w:rsid w:val="000A6AB0"/>
    <w:rsid w:val="001607FF"/>
    <w:rsid w:val="0018081E"/>
    <w:rsid w:val="001B25CF"/>
    <w:rsid w:val="001D5B3D"/>
    <w:rsid w:val="00241549"/>
    <w:rsid w:val="00242EE0"/>
    <w:rsid w:val="00246124"/>
    <w:rsid w:val="0026415F"/>
    <w:rsid w:val="002D4C53"/>
    <w:rsid w:val="0039480D"/>
    <w:rsid w:val="003C1F99"/>
    <w:rsid w:val="0041101F"/>
    <w:rsid w:val="00484E59"/>
    <w:rsid w:val="00495953"/>
    <w:rsid w:val="004B22C6"/>
    <w:rsid w:val="00516FE6"/>
    <w:rsid w:val="00564D85"/>
    <w:rsid w:val="00614685"/>
    <w:rsid w:val="00642F99"/>
    <w:rsid w:val="006B1011"/>
    <w:rsid w:val="006E58D6"/>
    <w:rsid w:val="00770A7F"/>
    <w:rsid w:val="007B19D4"/>
    <w:rsid w:val="007C3FF0"/>
    <w:rsid w:val="007F01F9"/>
    <w:rsid w:val="007F162D"/>
    <w:rsid w:val="008033FE"/>
    <w:rsid w:val="008B0373"/>
    <w:rsid w:val="00925303"/>
    <w:rsid w:val="00933D01"/>
    <w:rsid w:val="0095082D"/>
    <w:rsid w:val="00970E8C"/>
    <w:rsid w:val="00A73E20"/>
    <w:rsid w:val="00AC6A60"/>
    <w:rsid w:val="00AC7AA4"/>
    <w:rsid w:val="00B43FB6"/>
    <w:rsid w:val="00BB024F"/>
    <w:rsid w:val="00BE3247"/>
    <w:rsid w:val="00C65E82"/>
    <w:rsid w:val="00D0418E"/>
    <w:rsid w:val="00D25BE9"/>
    <w:rsid w:val="00D43D33"/>
    <w:rsid w:val="00D85E5F"/>
    <w:rsid w:val="00DA3A25"/>
    <w:rsid w:val="00DC6F0C"/>
    <w:rsid w:val="00E14EF3"/>
    <w:rsid w:val="00E52488"/>
    <w:rsid w:val="00E9142C"/>
    <w:rsid w:val="00EB2FFE"/>
    <w:rsid w:val="00EC1271"/>
    <w:rsid w:val="00EE13C0"/>
    <w:rsid w:val="00F32E48"/>
    <w:rsid w:val="00F52406"/>
    <w:rsid w:val="00FB2A00"/>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3A25"/>
    <w:pPr>
      <w:spacing w:after="0"/>
    </w:pPr>
  </w:style>
  <w:style w:type="paragraph" w:styleId="Titre1">
    <w:name w:val="heading 1"/>
    <w:basedOn w:val="Normal"/>
    <w:next w:val="Normal"/>
    <w:link w:val="Titre1Car"/>
    <w:uiPriority w:val="9"/>
    <w:qFormat/>
    <w:rsid w:val="0018081E"/>
    <w:pPr>
      <w:keepNext/>
      <w:keepLines/>
      <w:numPr>
        <w:numId w:val="1"/>
      </w:numPr>
      <w:pBdr>
        <w:top w:val="single" w:sz="4" w:space="1" w:color="auto"/>
        <w:left w:val="single" w:sz="4" w:space="4" w:color="auto"/>
        <w:bottom w:val="single" w:sz="4" w:space="1" w:color="auto"/>
        <w:right w:val="single" w:sz="4" w:space="4" w:color="auto"/>
      </w:pBdr>
      <w:shd w:val="clear" w:color="auto" w:fill="BFBFBF" w:themeFill="background1" w:themeFillShade="BF"/>
      <w:spacing w:before="120" w:after="120"/>
      <w:ind w:left="714" w:hanging="357"/>
      <w:outlineLvl w:val="0"/>
    </w:pPr>
    <w:rPr>
      <w:rFonts w:eastAsiaTheme="majorEastAsia" w:cstheme="majorBidi"/>
      <w:b/>
      <w:bCs/>
      <w:sz w:val="32"/>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DA3A25"/>
    <w:pPr>
      <w:pBdr>
        <w:top w:val="single" w:sz="8" w:space="1" w:color="4F81BD" w:themeColor="accent1"/>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DA3A25"/>
    <w:rPr>
      <w:rFonts w:asciiTheme="majorHAnsi" w:eastAsiaTheme="majorEastAsia" w:hAnsiTheme="majorHAnsi" w:cstheme="majorBidi"/>
      <w:color w:val="17365D" w:themeColor="text2" w:themeShade="BF"/>
      <w:spacing w:val="5"/>
      <w:kern w:val="28"/>
      <w:sz w:val="52"/>
      <w:szCs w:val="52"/>
    </w:rPr>
  </w:style>
  <w:style w:type="character" w:customStyle="1" w:styleId="Titre1Car">
    <w:name w:val="Titre 1 Car"/>
    <w:basedOn w:val="Policepardfaut"/>
    <w:link w:val="Titre1"/>
    <w:uiPriority w:val="9"/>
    <w:rsid w:val="0018081E"/>
    <w:rPr>
      <w:rFonts w:eastAsiaTheme="majorEastAsia" w:cstheme="majorBidi"/>
      <w:b/>
      <w:bCs/>
      <w:sz w:val="32"/>
      <w:szCs w:val="28"/>
      <w:shd w:val="clear" w:color="auto" w:fill="BFBFBF" w:themeFill="background1" w:themeFillShade="BF"/>
    </w:rPr>
  </w:style>
  <w:style w:type="table" w:styleId="Grilledutableau">
    <w:name w:val="Table Grid"/>
    <w:basedOn w:val="TableauNormal"/>
    <w:uiPriority w:val="59"/>
    <w:rsid w:val="00DA3A2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leon">
    <w:name w:val="Style leçon"/>
    <w:basedOn w:val="Normal"/>
    <w:link w:val="StyleleonCar"/>
    <w:qFormat/>
    <w:rsid w:val="00DA3A25"/>
    <w:pPr>
      <w:spacing w:line="240" w:lineRule="auto"/>
    </w:pPr>
  </w:style>
  <w:style w:type="paragraph" w:styleId="En-tte">
    <w:name w:val="header"/>
    <w:basedOn w:val="Normal"/>
    <w:link w:val="En-tteCar"/>
    <w:uiPriority w:val="99"/>
    <w:semiHidden/>
    <w:unhideWhenUsed/>
    <w:rsid w:val="0018081E"/>
    <w:pPr>
      <w:tabs>
        <w:tab w:val="center" w:pos="4536"/>
        <w:tab w:val="right" w:pos="9072"/>
      </w:tabs>
      <w:spacing w:line="240" w:lineRule="auto"/>
    </w:pPr>
  </w:style>
  <w:style w:type="character" w:customStyle="1" w:styleId="StyleleonCar">
    <w:name w:val="Style leçon Car"/>
    <w:basedOn w:val="Policepardfaut"/>
    <w:link w:val="Styleleon"/>
    <w:rsid w:val="00DA3A25"/>
  </w:style>
  <w:style w:type="character" w:customStyle="1" w:styleId="En-tteCar">
    <w:name w:val="En-tête Car"/>
    <w:basedOn w:val="Policepardfaut"/>
    <w:link w:val="En-tte"/>
    <w:uiPriority w:val="99"/>
    <w:semiHidden/>
    <w:rsid w:val="0018081E"/>
  </w:style>
  <w:style w:type="paragraph" w:styleId="Pieddepage">
    <w:name w:val="footer"/>
    <w:basedOn w:val="Normal"/>
    <w:link w:val="PieddepageCar"/>
    <w:uiPriority w:val="99"/>
    <w:unhideWhenUsed/>
    <w:rsid w:val="0018081E"/>
    <w:pPr>
      <w:tabs>
        <w:tab w:val="center" w:pos="4536"/>
        <w:tab w:val="right" w:pos="9072"/>
      </w:tabs>
      <w:spacing w:line="240" w:lineRule="auto"/>
    </w:pPr>
  </w:style>
  <w:style w:type="character" w:customStyle="1" w:styleId="PieddepageCar">
    <w:name w:val="Pied de page Car"/>
    <w:basedOn w:val="Policepardfaut"/>
    <w:link w:val="Pieddepage"/>
    <w:uiPriority w:val="99"/>
    <w:rsid w:val="0018081E"/>
  </w:style>
  <w:style w:type="paragraph" w:styleId="Paragraphedeliste">
    <w:name w:val="List Paragraph"/>
    <w:basedOn w:val="Normal"/>
    <w:uiPriority w:val="34"/>
    <w:qFormat/>
    <w:rsid w:val="00EC1271"/>
    <w:pPr>
      <w:spacing w:after="200"/>
      <w:ind w:left="708"/>
    </w:pPr>
    <w:rPr>
      <w:rFonts w:ascii="Calibri" w:eastAsia="Calibri" w:hAnsi="Calibri" w:cs="Times New Roman"/>
    </w:rPr>
  </w:style>
  <w:style w:type="paragraph" w:styleId="Textedebulles">
    <w:name w:val="Balloon Text"/>
    <w:basedOn w:val="Normal"/>
    <w:link w:val="TextedebullesCar"/>
    <w:uiPriority w:val="99"/>
    <w:semiHidden/>
    <w:unhideWhenUsed/>
    <w:rsid w:val="00EC1271"/>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C1271"/>
    <w:rPr>
      <w:rFonts w:ascii="Tahoma" w:hAnsi="Tahoma" w:cs="Tahoma"/>
      <w:sz w:val="16"/>
      <w:szCs w:val="16"/>
    </w:rPr>
  </w:style>
  <w:style w:type="paragraph" w:customStyle="1" w:styleId="Style28">
    <w:name w:val="Style28"/>
    <w:basedOn w:val="Normal"/>
    <w:rsid w:val="00F32E48"/>
    <w:pPr>
      <w:numPr>
        <w:numId w:val="10"/>
      </w:numPr>
      <w:tabs>
        <w:tab w:val="left" w:pos="360"/>
      </w:tabs>
      <w:spacing w:line="240" w:lineRule="auto"/>
    </w:pPr>
    <w:rPr>
      <w:rFonts w:ascii="Bookman Old Style" w:eastAsia="Times New Roman" w:hAnsi="Bookman Old Style" w:cs="Times New Roman"/>
      <w:b/>
      <w:emboss/>
      <w:color w:val="800080"/>
      <w:sz w:val="24"/>
      <w:szCs w:val="24"/>
      <w:u w:val="thick"/>
      <w:lang w:val="fr-FR" w:eastAsia="fr-FR"/>
    </w:rPr>
  </w:style>
  <w:style w:type="paragraph" w:styleId="Notedefin">
    <w:name w:val="endnote text"/>
    <w:basedOn w:val="Normal"/>
    <w:link w:val="NotedefinCar"/>
    <w:uiPriority w:val="99"/>
    <w:semiHidden/>
    <w:unhideWhenUsed/>
    <w:rsid w:val="006B1011"/>
    <w:pPr>
      <w:spacing w:line="240" w:lineRule="auto"/>
    </w:pPr>
    <w:rPr>
      <w:sz w:val="20"/>
      <w:szCs w:val="20"/>
    </w:rPr>
  </w:style>
  <w:style w:type="character" w:customStyle="1" w:styleId="NotedefinCar">
    <w:name w:val="Note de fin Car"/>
    <w:basedOn w:val="Policepardfaut"/>
    <w:link w:val="Notedefin"/>
    <w:uiPriority w:val="99"/>
    <w:semiHidden/>
    <w:rsid w:val="006B1011"/>
    <w:rPr>
      <w:sz w:val="20"/>
      <w:szCs w:val="20"/>
    </w:rPr>
  </w:style>
  <w:style w:type="character" w:styleId="Appeldenotedefin">
    <w:name w:val="endnote reference"/>
    <w:basedOn w:val="Policepardfaut"/>
    <w:uiPriority w:val="99"/>
    <w:semiHidden/>
    <w:unhideWhenUsed/>
    <w:rsid w:val="006B1011"/>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oleObject" Target="embeddings/oleObject10.bin"/><Relationship Id="rId21" Type="http://schemas.openxmlformats.org/officeDocument/2006/relationships/image" Target="media/image13.png"/><Relationship Id="rId34" Type="http://schemas.openxmlformats.org/officeDocument/2006/relationships/oleObject" Target="embeddings/oleObject7.bin"/><Relationship Id="rId42" Type="http://schemas.openxmlformats.org/officeDocument/2006/relationships/oleObject" Target="embeddings/oleObject12.bin"/><Relationship Id="rId47" Type="http://schemas.openxmlformats.org/officeDocument/2006/relationships/oleObject" Target="embeddings/oleObject15.bin"/><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wmf"/><Relationship Id="rId41" Type="http://schemas.openxmlformats.org/officeDocument/2006/relationships/image" Target="media/image25.png"/><Relationship Id="rId54" Type="http://schemas.openxmlformats.org/officeDocument/2006/relationships/image" Target="media/image33.png"/><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1.png"/><Relationship Id="rId37" Type="http://schemas.openxmlformats.org/officeDocument/2006/relationships/oleObject" Target="embeddings/oleObject9.bin"/><Relationship Id="rId40" Type="http://schemas.openxmlformats.org/officeDocument/2006/relationships/oleObject" Target="embeddings/oleObject11.bin"/><Relationship Id="rId45" Type="http://schemas.openxmlformats.org/officeDocument/2006/relationships/image" Target="media/image26.png"/><Relationship Id="rId53" Type="http://schemas.openxmlformats.org/officeDocument/2006/relationships/image" Target="media/image32.png"/><Relationship Id="rId58" Type="http://schemas.openxmlformats.org/officeDocument/2006/relationships/image" Target="media/image37.png"/><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15.png"/><Relationship Id="rId28" Type="http://schemas.openxmlformats.org/officeDocument/2006/relationships/oleObject" Target="embeddings/oleObject4.bin"/><Relationship Id="rId36" Type="http://schemas.openxmlformats.org/officeDocument/2006/relationships/image" Target="media/image23.png"/><Relationship Id="rId49" Type="http://schemas.openxmlformats.org/officeDocument/2006/relationships/oleObject" Target="embeddings/oleObject16.bin"/><Relationship Id="rId57" Type="http://schemas.openxmlformats.org/officeDocument/2006/relationships/image" Target="media/image36.png"/><Relationship Id="rId61" Type="http://schemas.openxmlformats.org/officeDocument/2006/relationships/image" Target="media/image40.pn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oleObject" Target="embeddings/oleObject6.bin"/><Relationship Id="rId44" Type="http://schemas.openxmlformats.org/officeDocument/2006/relationships/oleObject" Target="embeddings/oleObject14.bin"/><Relationship Id="rId52" Type="http://schemas.openxmlformats.org/officeDocument/2006/relationships/image" Target="media/image31.png"/><Relationship Id="rId60" Type="http://schemas.openxmlformats.org/officeDocument/2006/relationships/image" Target="media/image3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oleObject" Target="embeddings/oleObject5.bin"/><Relationship Id="rId35" Type="http://schemas.openxmlformats.org/officeDocument/2006/relationships/oleObject" Target="embeddings/oleObject8.bin"/><Relationship Id="rId43" Type="http://schemas.openxmlformats.org/officeDocument/2006/relationships/oleObject" Target="embeddings/oleObject13.bin"/><Relationship Id="rId48" Type="http://schemas.openxmlformats.org/officeDocument/2006/relationships/image" Target="media/image28.wmf"/><Relationship Id="rId56" Type="http://schemas.openxmlformats.org/officeDocument/2006/relationships/image" Target="media/image35.png"/><Relationship Id="rId64" Type="http://schemas.openxmlformats.org/officeDocument/2006/relationships/theme" Target="theme/theme1.xml"/><Relationship Id="rId8" Type="http://schemas.openxmlformats.org/officeDocument/2006/relationships/oleObject" Target="embeddings/oleObject1.bin"/><Relationship Id="rId51" Type="http://schemas.openxmlformats.org/officeDocument/2006/relationships/image" Target="media/image30.png"/><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2.wmf"/><Relationship Id="rId38" Type="http://schemas.openxmlformats.org/officeDocument/2006/relationships/image" Target="media/image24.wmf"/><Relationship Id="rId46" Type="http://schemas.openxmlformats.org/officeDocument/2006/relationships/image" Target="media/image27.wmf"/><Relationship Id="rId59" Type="http://schemas.openxmlformats.org/officeDocument/2006/relationships/image" Target="media/image3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182</TotalTime>
  <Pages>14</Pages>
  <Words>2425</Words>
  <Characters>13339</Characters>
  <Application>Microsoft Office Word</Application>
  <DocSecurity>0</DocSecurity>
  <Lines>111</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15733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magali</dc:creator>
  <cp:lastModifiedBy>magali</cp:lastModifiedBy>
  <cp:revision>35</cp:revision>
  <cp:lastPrinted>2010-09-07T13:21:00Z</cp:lastPrinted>
  <dcterms:created xsi:type="dcterms:W3CDTF">2010-09-06T13:16:00Z</dcterms:created>
  <dcterms:modified xsi:type="dcterms:W3CDTF">2010-10-16T19:50:00Z</dcterms:modified>
</cp:coreProperties>
</file>