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311" w:rsidRDefault="00F033E5">
      <w:r>
        <w:t>Prénom :</w:t>
      </w:r>
      <w:r>
        <w:tab/>
      </w:r>
      <w:r>
        <w:tab/>
      </w:r>
      <w:r>
        <w:tab/>
      </w:r>
      <w:r>
        <w:tab/>
      </w:r>
      <w:r>
        <w:tab/>
      </w:r>
      <w:r>
        <w:tab/>
        <w:t>Date :</w:t>
      </w:r>
    </w:p>
    <w:p w:rsidR="00F033E5" w:rsidRDefault="00F033E5"/>
    <w:p w:rsidR="00F033E5" w:rsidRPr="00F033E5" w:rsidRDefault="00F033E5" w:rsidP="00F033E5">
      <w:pPr>
        <w:pBdr>
          <w:top w:val="single" w:sz="4" w:space="1" w:color="auto" w:shadow="1"/>
          <w:left w:val="single" w:sz="4" w:space="4" w:color="auto" w:shadow="1"/>
          <w:bottom w:val="single" w:sz="4" w:space="1" w:color="auto" w:shadow="1"/>
          <w:right w:val="single" w:sz="4" w:space="4" w:color="auto" w:shadow="1"/>
        </w:pBdr>
        <w:jc w:val="center"/>
        <w:rPr>
          <w:b/>
          <w:color w:val="FF0000"/>
          <w:sz w:val="40"/>
          <w:szCs w:val="40"/>
        </w:rPr>
      </w:pPr>
      <w:r>
        <w:rPr>
          <w:b/>
          <w:color w:val="FF0000"/>
          <w:sz w:val="40"/>
          <w:szCs w:val="40"/>
        </w:rPr>
        <w:t>Le trolleybus, le tram et le bus</w:t>
      </w:r>
    </w:p>
    <w:p w:rsidR="00F033E5" w:rsidRDefault="00F033E5"/>
    <w:p w:rsidR="00F033E5" w:rsidRDefault="00F033E5">
      <w:r>
        <w:t xml:space="preserve">La SNCV  fut créée en 1884. Elle s’occupait des transports en commun. En 1991, elle se divisa en deux : la TEC pour la Wallonie et De </w:t>
      </w:r>
      <w:proofErr w:type="spellStart"/>
      <w:r>
        <w:t>Lijn</w:t>
      </w:r>
      <w:proofErr w:type="spellEnd"/>
      <w:r>
        <w:t xml:space="preserve"> en Flandre.</w:t>
      </w:r>
    </w:p>
    <w:p w:rsidR="00F033E5" w:rsidRDefault="00F033E5"/>
    <w:p w:rsidR="00F033E5" w:rsidRPr="00F033E5" w:rsidRDefault="00F033E5" w:rsidP="00F033E5">
      <w:pPr>
        <w:pStyle w:val="Titre2"/>
        <w:numPr>
          <w:ilvl w:val="0"/>
          <w:numId w:val="2"/>
        </w:numPr>
        <w:rPr>
          <w:u w:val="single"/>
        </w:rPr>
      </w:pPr>
      <w:r w:rsidRPr="00F033E5">
        <w:rPr>
          <w:u w:val="single"/>
        </w:rPr>
        <w:t>Le tramway</w:t>
      </w:r>
    </w:p>
    <w:p w:rsidR="00F033E5" w:rsidRDefault="00F033E5">
      <w:r>
        <w:rPr>
          <w:noProof/>
          <w:lang w:eastAsia="fr-BE"/>
        </w:rPr>
        <w:drawing>
          <wp:anchor distT="0" distB="0" distL="114300" distR="114300" simplePos="0" relativeHeight="251658240" behindDoc="0" locked="0" layoutInCell="1" allowOverlap="1">
            <wp:simplePos x="0" y="0"/>
            <wp:positionH relativeFrom="column">
              <wp:posOffset>881380</wp:posOffset>
            </wp:positionH>
            <wp:positionV relativeFrom="paragraph">
              <wp:posOffset>176530</wp:posOffset>
            </wp:positionV>
            <wp:extent cx="3505200" cy="2628900"/>
            <wp:effectExtent l="19050" t="0" r="0" b="0"/>
            <wp:wrapNone/>
            <wp:docPr id="2" name="Image 2" descr="http://www.trams-trolleybus.be/Coll_PT_AC/142_SS.jpg">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rams-trolleybus.be/Coll_PT_AC/142_SS.jpg">
                      <a:hlinkClick r:id="rId6" tgtFrame="_blank"/>
                    </pic:cNvPr>
                    <pic:cNvPicPr>
                      <a:picLocks noChangeAspect="1" noChangeArrowheads="1"/>
                    </pic:cNvPicPr>
                  </pic:nvPicPr>
                  <pic:blipFill>
                    <a:blip r:embed="rId7" r:link="rId8"/>
                    <a:srcRect/>
                    <a:stretch>
                      <a:fillRect/>
                    </a:stretch>
                  </pic:blipFill>
                  <pic:spPr bwMode="auto">
                    <a:xfrm>
                      <a:off x="0" y="0"/>
                      <a:ext cx="3505200" cy="2628900"/>
                    </a:xfrm>
                    <a:prstGeom prst="rect">
                      <a:avLst/>
                    </a:prstGeom>
                    <a:noFill/>
                    <a:ln w="9525">
                      <a:noFill/>
                      <a:miter lim="800000"/>
                      <a:headEnd/>
                      <a:tailEnd/>
                    </a:ln>
                  </pic:spPr>
                </pic:pic>
              </a:graphicData>
            </a:graphic>
          </wp:anchor>
        </w:drawing>
      </w:r>
    </w:p>
    <w:p w:rsidR="00F033E5" w:rsidRDefault="00F033E5"/>
    <w:p w:rsidR="00F033E5" w:rsidRDefault="00F033E5"/>
    <w:p w:rsidR="00F033E5" w:rsidRDefault="00F033E5"/>
    <w:p w:rsidR="00F033E5" w:rsidRDefault="00F033E5"/>
    <w:p w:rsidR="00F033E5" w:rsidRDefault="00F033E5"/>
    <w:p w:rsidR="00F033E5" w:rsidRDefault="00F033E5"/>
    <w:p w:rsidR="00F033E5" w:rsidRDefault="00F033E5"/>
    <w:p w:rsidR="00F033E5" w:rsidRDefault="00F033E5"/>
    <w:p w:rsidR="00F033E5" w:rsidRDefault="00F033E5"/>
    <w:p w:rsidR="00F033E5" w:rsidRDefault="00F033E5"/>
    <w:p w:rsidR="00F033E5" w:rsidRDefault="00F033E5"/>
    <w:p w:rsidR="00F033E5" w:rsidRDefault="00F033E5"/>
    <w:p w:rsidR="00F033E5" w:rsidRDefault="00F033E5"/>
    <w:p w:rsidR="00F033E5" w:rsidRDefault="00F033E5">
      <w:r>
        <w:t xml:space="preserve">Le tramway fut créé vers 1883. Il circulait à Liège. Le tram apparut à Seraing en 1903. </w:t>
      </w:r>
    </w:p>
    <w:p w:rsidR="00F033E5" w:rsidRDefault="00F033E5">
      <w:r w:rsidRPr="00F033E5">
        <w:rPr>
          <w:u w:val="single"/>
        </w:rPr>
        <w:t>Description</w:t>
      </w:r>
      <w:r>
        <w:t> : c’est un chemin de fer électrique pour le transport urbain. Les rails sont implantés dans la chaussée.</w:t>
      </w:r>
    </w:p>
    <w:p w:rsidR="00F033E5" w:rsidRDefault="00F033E5"/>
    <w:p w:rsidR="00F033E5" w:rsidRPr="00F033E5" w:rsidRDefault="00F033E5" w:rsidP="00F033E5">
      <w:pPr>
        <w:pStyle w:val="Titre2"/>
        <w:numPr>
          <w:ilvl w:val="0"/>
          <w:numId w:val="2"/>
        </w:numPr>
        <w:rPr>
          <w:u w:val="single"/>
        </w:rPr>
      </w:pPr>
      <w:r w:rsidRPr="00F033E5">
        <w:rPr>
          <w:u w:val="single"/>
        </w:rPr>
        <w:t>Le trolleybus</w:t>
      </w:r>
    </w:p>
    <w:p w:rsidR="00F033E5" w:rsidRDefault="00F033E5">
      <w:r>
        <w:rPr>
          <w:noProof/>
          <w:lang w:eastAsia="fr-BE"/>
        </w:rPr>
        <w:drawing>
          <wp:anchor distT="0" distB="0" distL="114300" distR="114300" simplePos="0" relativeHeight="251659264" behindDoc="0" locked="0" layoutInCell="1" allowOverlap="1">
            <wp:simplePos x="0" y="0"/>
            <wp:positionH relativeFrom="column">
              <wp:posOffset>271780</wp:posOffset>
            </wp:positionH>
            <wp:positionV relativeFrom="paragraph">
              <wp:posOffset>205740</wp:posOffset>
            </wp:positionV>
            <wp:extent cx="4648200" cy="3486150"/>
            <wp:effectExtent l="19050" t="0" r="0" b="0"/>
            <wp:wrapNone/>
            <wp:docPr id="5" name="Image 5" descr="http://www.trams-trolleybus.be/trolley_seraing/D93Pict012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rams-trolleybus.be/trolley_seraing/D93Pict012_S.jpg"/>
                    <pic:cNvPicPr>
                      <a:picLocks noChangeAspect="1" noChangeArrowheads="1"/>
                    </pic:cNvPicPr>
                  </pic:nvPicPr>
                  <pic:blipFill>
                    <a:blip r:embed="rId9" r:link="rId10"/>
                    <a:srcRect/>
                    <a:stretch>
                      <a:fillRect/>
                    </a:stretch>
                  </pic:blipFill>
                  <pic:spPr bwMode="auto">
                    <a:xfrm>
                      <a:off x="0" y="0"/>
                      <a:ext cx="4648200" cy="3486150"/>
                    </a:xfrm>
                    <a:prstGeom prst="rect">
                      <a:avLst/>
                    </a:prstGeom>
                    <a:noFill/>
                    <a:ln w="9525">
                      <a:noFill/>
                      <a:miter lim="800000"/>
                      <a:headEnd/>
                      <a:tailEnd/>
                    </a:ln>
                  </pic:spPr>
                </pic:pic>
              </a:graphicData>
            </a:graphic>
          </wp:anchor>
        </w:drawing>
      </w:r>
    </w:p>
    <w:p w:rsidR="00F033E5" w:rsidRDefault="00F033E5"/>
    <w:p w:rsidR="00F033E5" w:rsidRDefault="00F033E5"/>
    <w:p w:rsidR="00F033E5" w:rsidRDefault="00F033E5"/>
    <w:p w:rsidR="00F033E5" w:rsidRDefault="00F033E5"/>
    <w:p w:rsidR="00F033E5" w:rsidRDefault="00F033E5"/>
    <w:p w:rsidR="00F033E5" w:rsidRDefault="00F033E5"/>
    <w:p w:rsidR="00F033E5" w:rsidRDefault="00F033E5"/>
    <w:p w:rsidR="00F033E5" w:rsidRDefault="00F033E5"/>
    <w:p w:rsidR="00F033E5" w:rsidRDefault="00F033E5"/>
    <w:p w:rsidR="00F033E5" w:rsidRDefault="00F033E5"/>
    <w:p w:rsidR="00F033E5" w:rsidRDefault="00F033E5"/>
    <w:p w:rsidR="00F033E5" w:rsidRDefault="00F033E5"/>
    <w:p w:rsidR="00F033E5" w:rsidRDefault="00F033E5"/>
    <w:p w:rsidR="00F033E5" w:rsidRDefault="00F033E5"/>
    <w:p w:rsidR="00F033E5" w:rsidRDefault="00F033E5"/>
    <w:p w:rsidR="00F033E5" w:rsidRDefault="00F033E5"/>
    <w:p w:rsidR="00F033E5" w:rsidRDefault="00F033E5"/>
    <w:p w:rsidR="00F033E5" w:rsidRDefault="00F033E5">
      <w:r>
        <w:t>Le trolleybus circulait aussi à Liège. Il y en avait même</w:t>
      </w:r>
      <w:r w:rsidR="00514B53">
        <w:t xml:space="preserve"> un qui reliait Seraing à Flémalle. La ligne fut créée en 1932. Il arrêta de circuler en 1963. </w:t>
      </w:r>
    </w:p>
    <w:p w:rsidR="00514B53" w:rsidRDefault="00514B53">
      <w:r>
        <w:t>Description : il fonctionne à l’électricité et est monté sur roues.</w:t>
      </w:r>
    </w:p>
    <w:p w:rsidR="00514B53" w:rsidRDefault="00514B53"/>
    <w:p w:rsidR="00514B53" w:rsidRDefault="00514B53"/>
    <w:p w:rsidR="00F033E5" w:rsidRPr="00B434B4" w:rsidRDefault="00B434B4" w:rsidP="00B434B4">
      <w:pPr>
        <w:pStyle w:val="Titre2"/>
        <w:numPr>
          <w:ilvl w:val="0"/>
          <w:numId w:val="2"/>
        </w:numPr>
        <w:rPr>
          <w:u w:val="single"/>
        </w:rPr>
      </w:pPr>
      <w:r w:rsidRPr="00B434B4">
        <w:rPr>
          <w:u w:val="single"/>
        </w:rPr>
        <w:t>Le bus</w:t>
      </w:r>
    </w:p>
    <w:p w:rsidR="00F033E5" w:rsidRDefault="00F033E5"/>
    <w:p w:rsidR="00F033E5" w:rsidRDefault="00B434B4">
      <w:r>
        <w:rPr>
          <w:noProof/>
          <w:lang w:eastAsia="fr-BE"/>
        </w:rPr>
        <w:drawing>
          <wp:anchor distT="0" distB="0" distL="114300" distR="114300" simplePos="0" relativeHeight="251660288" behindDoc="0" locked="0" layoutInCell="1" allowOverlap="1">
            <wp:simplePos x="0" y="0"/>
            <wp:positionH relativeFrom="column">
              <wp:posOffset>1109980</wp:posOffset>
            </wp:positionH>
            <wp:positionV relativeFrom="paragraph">
              <wp:posOffset>77470</wp:posOffset>
            </wp:positionV>
            <wp:extent cx="3429000" cy="2571750"/>
            <wp:effectExtent l="19050" t="0" r="0" b="0"/>
            <wp:wrapNone/>
            <wp:docPr id="6" name="Image 6" descr="Image:Bus T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Bus TEC.jpg"/>
                    <pic:cNvPicPr>
                      <a:picLocks noChangeAspect="1" noChangeArrowheads="1"/>
                    </pic:cNvPicPr>
                  </pic:nvPicPr>
                  <pic:blipFill>
                    <a:blip r:embed="rId11" r:link="rId12"/>
                    <a:srcRect/>
                    <a:stretch>
                      <a:fillRect/>
                    </a:stretch>
                  </pic:blipFill>
                  <pic:spPr bwMode="auto">
                    <a:xfrm>
                      <a:off x="0" y="0"/>
                      <a:ext cx="3429000" cy="2571750"/>
                    </a:xfrm>
                    <a:prstGeom prst="rect">
                      <a:avLst/>
                    </a:prstGeom>
                    <a:noFill/>
                    <a:ln w="9525">
                      <a:noFill/>
                      <a:miter lim="800000"/>
                      <a:headEnd/>
                      <a:tailEnd/>
                    </a:ln>
                  </pic:spPr>
                </pic:pic>
              </a:graphicData>
            </a:graphic>
          </wp:anchor>
        </w:drawing>
      </w:r>
    </w:p>
    <w:p w:rsidR="00F033E5" w:rsidRDefault="00F033E5"/>
    <w:p w:rsidR="00F033E5" w:rsidRDefault="00F033E5"/>
    <w:p w:rsidR="00514B53" w:rsidRDefault="00514B53"/>
    <w:p w:rsidR="00514B53" w:rsidRDefault="00514B53"/>
    <w:p w:rsidR="00514B53" w:rsidRDefault="00514B53"/>
    <w:p w:rsidR="00514B53" w:rsidRDefault="00514B53"/>
    <w:p w:rsidR="00514B53" w:rsidRDefault="00514B53"/>
    <w:p w:rsidR="00514B53" w:rsidRDefault="00514B53"/>
    <w:p w:rsidR="00514B53" w:rsidRDefault="00514B53"/>
    <w:p w:rsidR="00514B53" w:rsidRDefault="00514B53"/>
    <w:p w:rsidR="00514B53" w:rsidRDefault="00514B53"/>
    <w:p w:rsidR="00514B53" w:rsidRDefault="00514B53"/>
    <w:p w:rsidR="00514B53" w:rsidRDefault="00B434B4">
      <w:r>
        <w:t>Le bus apparait début du XXe siècle. Il était l’équivalent du tramway. Il roule avec de l’essence. C’est le transport en commun que nous utilisons le plus. Il engloutit le trolleybus et le tramway.</w:t>
      </w:r>
    </w:p>
    <w:p w:rsidR="00514B53" w:rsidRDefault="00514B53"/>
    <w:p w:rsidR="00F033E5" w:rsidRDefault="00F033E5"/>
    <w:sectPr w:rsidR="00F033E5" w:rsidSect="00F033E5">
      <w:pgSz w:w="11906" w:h="16838"/>
      <w:pgMar w:top="142"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F7F1E"/>
    <w:multiLevelType w:val="hybridMultilevel"/>
    <w:tmpl w:val="5C5491D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6A3E2C46"/>
    <w:multiLevelType w:val="hybridMultilevel"/>
    <w:tmpl w:val="EEA8596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33E5"/>
    <w:rsid w:val="00025694"/>
    <w:rsid w:val="00183D01"/>
    <w:rsid w:val="00514B53"/>
    <w:rsid w:val="00543311"/>
    <w:rsid w:val="006C224C"/>
    <w:rsid w:val="009677BF"/>
    <w:rsid w:val="00B01E94"/>
    <w:rsid w:val="00B434B4"/>
    <w:rsid w:val="00BD7AA5"/>
    <w:rsid w:val="00F033E5"/>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AA5"/>
    <w:pPr>
      <w:spacing w:after="0" w:line="240" w:lineRule="auto"/>
      <w:jc w:val="both"/>
    </w:pPr>
    <w:rPr>
      <w:rFonts w:ascii="Comic Sans MS" w:hAnsi="Comic Sans MS"/>
      <w:sz w:val="24"/>
    </w:rPr>
  </w:style>
  <w:style w:type="paragraph" w:styleId="Titre1">
    <w:name w:val="heading 1"/>
    <w:basedOn w:val="Normal"/>
    <w:next w:val="Normal"/>
    <w:link w:val="Titre1Car"/>
    <w:uiPriority w:val="9"/>
    <w:qFormat/>
    <w:rsid w:val="00025694"/>
    <w:pPr>
      <w:keepNext/>
      <w:keepLines/>
      <w:pBdr>
        <w:top w:val="double" w:sz="4" w:space="1" w:color="auto"/>
        <w:left w:val="double" w:sz="4" w:space="4" w:color="auto"/>
        <w:bottom w:val="double" w:sz="4" w:space="1" w:color="auto"/>
        <w:right w:val="double" w:sz="4" w:space="4" w:color="auto"/>
      </w:pBdr>
      <w:jc w:val="center"/>
      <w:outlineLvl w:val="0"/>
    </w:pPr>
    <w:rPr>
      <w:rFonts w:ascii="Papyrus" w:eastAsiaTheme="majorEastAsia" w:hAnsi="Papyrus" w:cstheme="majorBidi"/>
      <w:b/>
      <w:bCs/>
      <w:color w:val="FF0000"/>
      <w:sz w:val="40"/>
      <w:szCs w:val="28"/>
    </w:rPr>
  </w:style>
  <w:style w:type="paragraph" w:styleId="Titre2">
    <w:name w:val="heading 2"/>
    <w:basedOn w:val="Normal"/>
    <w:next w:val="Normal"/>
    <w:link w:val="Titre2Car"/>
    <w:uiPriority w:val="9"/>
    <w:unhideWhenUsed/>
    <w:qFormat/>
    <w:rsid w:val="00BD7AA5"/>
    <w:pPr>
      <w:keepNext/>
      <w:keepLines/>
      <w:outlineLvl w:val="1"/>
    </w:pPr>
    <w:rPr>
      <w:rFonts w:eastAsiaTheme="majorEastAsia" w:cstheme="majorBidi"/>
      <w:b/>
      <w:bCs/>
      <w:color w:val="7030A0"/>
      <w:sz w:val="28"/>
      <w:szCs w:val="26"/>
    </w:rPr>
  </w:style>
  <w:style w:type="paragraph" w:styleId="Titre3">
    <w:name w:val="heading 3"/>
    <w:basedOn w:val="Normal"/>
    <w:next w:val="Normal"/>
    <w:link w:val="Titre3Car"/>
    <w:uiPriority w:val="9"/>
    <w:semiHidden/>
    <w:unhideWhenUsed/>
    <w:qFormat/>
    <w:rsid w:val="00B01E94"/>
    <w:pPr>
      <w:keepNext/>
      <w:keepLines/>
      <w:outlineLvl w:val="2"/>
    </w:pPr>
    <w:rPr>
      <w:rFonts w:eastAsiaTheme="majorEastAsia" w:cstheme="majorBidi"/>
      <w:b/>
      <w:bCs/>
      <w:color w:val="FF0066"/>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5694"/>
    <w:rPr>
      <w:rFonts w:ascii="Papyrus" w:eastAsiaTheme="majorEastAsia" w:hAnsi="Papyrus" w:cstheme="majorBidi"/>
      <w:b/>
      <w:bCs/>
      <w:color w:val="FF0000"/>
      <w:sz w:val="40"/>
      <w:szCs w:val="28"/>
    </w:rPr>
  </w:style>
  <w:style w:type="character" w:customStyle="1" w:styleId="Titre2Car">
    <w:name w:val="Titre 2 Car"/>
    <w:basedOn w:val="Policepardfaut"/>
    <w:link w:val="Titre2"/>
    <w:uiPriority w:val="9"/>
    <w:rsid w:val="00BD7AA5"/>
    <w:rPr>
      <w:rFonts w:ascii="Comic Sans MS" w:eastAsiaTheme="majorEastAsia" w:hAnsi="Comic Sans MS" w:cstheme="majorBidi"/>
      <w:b/>
      <w:bCs/>
      <w:color w:val="7030A0"/>
      <w:sz w:val="28"/>
      <w:szCs w:val="26"/>
    </w:rPr>
  </w:style>
  <w:style w:type="paragraph" w:styleId="Titre">
    <w:name w:val="Title"/>
    <w:basedOn w:val="Normal"/>
    <w:next w:val="Normal"/>
    <w:link w:val="TitreCar"/>
    <w:uiPriority w:val="10"/>
    <w:qFormat/>
    <w:rsid w:val="00025694"/>
    <w:pPr>
      <w:jc w:val="center"/>
    </w:pPr>
    <w:rPr>
      <w:rFonts w:ascii="Papyrus" w:hAnsi="Papyrus"/>
      <w:b/>
      <w:color w:val="FF0066"/>
      <w:sz w:val="28"/>
    </w:rPr>
  </w:style>
  <w:style w:type="character" w:customStyle="1" w:styleId="TitreCar">
    <w:name w:val="Titre Car"/>
    <w:basedOn w:val="Policepardfaut"/>
    <w:link w:val="Titre"/>
    <w:uiPriority w:val="10"/>
    <w:rsid w:val="00025694"/>
    <w:rPr>
      <w:rFonts w:ascii="Papyrus" w:hAnsi="Papyrus"/>
      <w:b/>
      <w:color w:val="FF0066"/>
      <w:sz w:val="28"/>
    </w:rPr>
  </w:style>
  <w:style w:type="character" w:customStyle="1" w:styleId="Titre3Car">
    <w:name w:val="Titre 3 Car"/>
    <w:basedOn w:val="Policepardfaut"/>
    <w:link w:val="Titre3"/>
    <w:uiPriority w:val="9"/>
    <w:semiHidden/>
    <w:rsid w:val="00B01E94"/>
    <w:rPr>
      <w:rFonts w:ascii="Comic Sans MS" w:eastAsiaTheme="majorEastAsia" w:hAnsi="Comic Sans MS" w:cstheme="majorBidi"/>
      <w:b/>
      <w:bCs/>
      <w:color w:val="FF0066"/>
      <w:sz w:val="28"/>
    </w:rPr>
  </w:style>
  <w:style w:type="paragraph" w:styleId="Sansinterligne">
    <w:name w:val="No Spacing"/>
    <w:uiPriority w:val="1"/>
    <w:qFormat/>
    <w:rsid w:val="00025694"/>
    <w:pPr>
      <w:spacing w:after="0" w:line="240" w:lineRule="auto"/>
      <w:jc w:val="center"/>
    </w:pPr>
    <w:rPr>
      <w:rFonts w:ascii="Papyrus" w:hAnsi="Papyrus"/>
      <w:b/>
      <w:color w:val="7030A0"/>
      <w:sz w:val="32"/>
    </w:rPr>
  </w:style>
  <w:style w:type="paragraph" w:styleId="Paragraphedeliste">
    <w:name w:val="List Paragraph"/>
    <w:basedOn w:val="Normal"/>
    <w:uiPriority w:val="34"/>
    <w:qFormat/>
    <w:rsid w:val="00F033E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trams-trolleybus.be/Coll_PT_AC/142_SS.j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http://upload.wikimedia.org/wikipedia/commons/6/61/Bus_TEC.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rams-trolleybus.be/Coll_PT_AC/142_S.jpg" TargetMode="Externa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http://www.trams-trolleybus.be/trolley_seraing/D93Pict012_S.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7F4980D-B73F-4E2F-A1F3-EF88B3B2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141</Words>
  <Characters>778</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HEINE</dc:creator>
  <cp:keywords/>
  <dc:description/>
  <cp:lastModifiedBy>Julie HEINE</cp:lastModifiedBy>
  <cp:revision>1</cp:revision>
  <dcterms:created xsi:type="dcterms:W3CDTF">2007-08-14T12:34:00Z</dcterms:created>
  <dcterms:modified xsi:type="dcterms:W3CDTF">2007-08-14T13:06:00Z</dcterms:modified>
</cp:coreProperties>
</file>