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B2" w:rsidRDefault="00760B02" w:rsidP="004D227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in;margin-top:-12.1pt;width:78.75pt;height:34.5pt;z-index:251668480" strokecolor="white [3212]">
            <v:textbox>
              <w:txbxContent>
                <w:p w:rsidR="00BB0A66" w:rsidRPr="00BB0A66" w:rsidRDefault="00BB0A66" w:rsidP="00BB0A66">
                  <w:pPr>
                    <w:jc w:val="right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/ 25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fr-BE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left:0;text-align:left;margin-left:393.75pt;margin-top:-47.35pt;width:157.5pt;height:111pt;z-index:251667456"/>
        </w:pict>
      </w:r>
      <w:r w:rsidR="004D2271">
        <w:rPr>
          <w:sz w:val="44"/>
          <w:szCs w:val="44"/>
        </w:rPr>
        <w:t>La dentition – contrôle.</w:t>
      </w:r>
    </w:p>
    <w:p w:rsidR="004D2271" w:rsidRPr="004D2271" w:rsidRDefault="00760B02" w:rsidP="004D2271">
      <w:pPr>
        <w:rPr>
          <w:sz w:val="16"/>
          <w:szCs w:val="16"/>
        </w:rPr>
      </w:pPr>
      <w:r w:rsidRPr="00760B02">
        <w:rPr>
          <w:noProof/>
          <w:sz w:val="28"/>
          <w:szCs w:val="28"/>
          <w:lang w:eastAsia="fr-BE"/>
        </w:rPr>
        <w:pict>
          <v:shape id="_x0000_s1027" type="#_x0000_t202" style="position:absolute;margin-left:147pt;margin-top:3.55pt;width:39pt;height:21pt;z-index:251659264">
            <v:textbox>
              <w:txbxContent>
                <w:p w:rsidR="00BB0A66" w:rsidRDefault="00BB0A66" w:rsidP="00BB0A66">
                  <w:pPr>
                    <w:jc w:val="right"/>
                  </w:pPr>
                  <w:r>
                    <w:t>/2</w:t>
                  </w:r>
                </w:p>
              </w:txbxContent>
            </v:textbox>
          </v:shape>
        </w:pict>
      </w:r>
    </w:p>
    <w:p w:rsidR="004D2271" w:rsidRPr="00BB0A66" w:rsidRDefault="004D2271" w:rsidP="00BB0A66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B0A66">
        <w:rPr>
          <w:sz w:val="28"/>
          <w:szCs w:val="28"/>
          <w:u w:val="double"/>
        </w:rPr>
        <w:t>Complète le texte</w:t>
      </w:r>
      <w:r w:rsidRPr="00BB0A66">
        <w:rPr>
          <w:sz w:val="28"/>
          <w:szCs w:val="28"/>
        </w:rPr>
        <w:t> :</w:t>
      </w:r>
    </w:p>
    <w:p w:rsidR="004D2271" w:rsidRPr="004D2271" w:rsidRDefault="004D2271" w:rsidP="004D2271">
      <w:pPr>
        <w:rPr>
          <w:sz w:val="16"/>
          <w:szCs w:val="16"/>
        </w:rPr>
      </w:pPr>
    </w:p>
    <w:p w:rsidR="004D2271" w:rsidRDefault="004D2271" w:rsidP="004D2271">
      <w:pPr>
        <w:rPr>
          <w:sz w:val="28"/>
          <w:szCs w:val="28"/>
        </w:rPr>
      </w:pPr>
      <w:r>
        <w:rPr>
          <w:sz w:val="28"/>
          <w:szCs w:val="28"/>
        </w:rPr>
        <w:t>Lorsque je suis enfant, j’ai des ……………….. …. ………………….. . Ensuite, ces dents tombent et sont remplacées par les …………………………  ………………………….. . Pour garder mes dents longtemps, je me rends régulièrement chez le …………………………… .</w:t>
      </w:r>
    </w:p>
    <w:p w:rsidR="004D2271" w:rsidRPr="004D2271" w:rsidRDefault="00760B02" w:rsidP="004D2271">
      <w:pPr>
        <w:rPr>
          <w:sz w:val="16"/>
          <w:szCs w:val="16"/>
        </w:rPr>
      </w:pPr>
      <w:r w:rsidRPr="00760B02">
        <w:rPr>
          <w:noProof/>
          <w:lang w:eastAsia="fr-BE"/>
        </w:rPr>
        <w:pict>
          <v:shape id="_x0000_s1028" type="#_x0000_t202" style="position:absolute;margin-left:357.75pt;margin-top:6.45pt;width:42pt;height:21pt;z-index:251660288">
            <v:textbox>
              <w:txbxContent>
                <w:p w:rsidR="00BB0A66" w:rsidRDefault="00BB0A66" w:rsidP="00BB0A66">
                  <w:pPr>
                    <w:jc w:val="right"/>
                  </w:pPr>
                  <w:r>
                    <w:t>/ 5</w:t>
                  </w:r>
                </w:p>
              </w:txbxContent>
            </v:textbox>
          </v:shape>
        </w:pict>
      </w:r>
    </w:p>
    <w:p w:rsidR="004D2271" w:rsidRPr="00BB0A66" w:rsidRDefault="004D2271" w:rsidP="00BB0A66">
      <w:pPr>
        <w:pStyle w:val="Paragraphedeliste"/>
        <w:numPr>
          <w:ilvl w:val="0"/>
          <w:numId w:val="3"/>
        </w:numPr>
        <w:rPr>
          <w:sz w:val="28"/>
          <w:szCs w:val="28"/>
          <w:u w:val="double"/>
        </w:rPr>
      </w:pPr>
      <w:r w:rsidRPr="00BB0A66">
        <w:rPr>
          <w:sz w:val="28"/>
          <w:szCs w:val="28"/>
          <w:u w:val="double"/>
        </w:rPr>
        <w:t>Replace chaque mot à sa place sur le schéma de la dent.</w: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9" type="#_x0000_t202" style="position:absolute;margin-left:-3pt;margin-top:11.8pt;width:345.75pt;height:204.75pt;z-index:251669504" strokecolor="white [3212]">
            <v:textbox>
              <w:txbxContent>
                <w:p w:rsidR="001465D0" w:rsidRDefault="001465D0">
                  <w:r>
                    <w:rPr>
                      <w:noProof/>
                      <w:sz w:val="28"/>
                      <w:szCs w:val="28"/>
                      <w:lang w:eastAsia="fr-BE"/>
                    </w:rPr>
                    <w:drawing>
                      <wp:inline distT="0" distB="0" distL="0" distR="0">
                        <wp:extent cx="4198620" cy="2358374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8620" cy="2358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BE"/>
        </w:rPr>
        <w:pict>
          <v:shape id="_x0000_s1026" type="#_x0000_t202" style="position:absolute;margin-left:357.75pt;margin-top:11.8pt;width:132pt;height:83.25pt;z-index:251658240">
            <v:textbox>
              <w:txbxContent>
                <w:p w:rsidR="004D2271" w:rsidRDefault="004D2271" w:rsidP="004D2271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Couronne</w:t>
                  </w:r>
                </w:p>
                <w:p w:rsidR="004D2271" w:rsidRDefault="004D2271" w:rsidP="004D2271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Racine</w:t>
                  </w:r>
                </w:p>
                <w:p w:rsidR="004D2271" w:rsidRDefault="00BE50EC" w:rsidP="004D2271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Ivoire</w:t>
                  </w:r>
                </w:p>
                <w:p w:rsidR="004D2271" w:rsidRDefault="004D2271" w:rsidP="004D2271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Pulpe dentaire</w:t>
                  </w:r>
                </w:p>
                <w:p w:rsidR="004D2271" w:rsidRDefault="004D2271" w:rsidP="004D2271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Émail</w:t>
                  </w:r>
                </w:p>
                <w:p w:rsidR="004D2271" w:rsidRDefault="004D2271" w:rsidP="004D2271">
                  <w:pPr>
                    <w:pStyle w:val="Paragraphedeliste"/>
                  </w:pPr>
                </w:p>
                <w:p w:rsidR="004D2271" w:rsidRDefault="004D2271"/>
              </w:txbxContent>
            </v:textbox>
          </v:shape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93.5pt;margin-top:7.45pt;width:110.25pt;height:.05pt;flip:x;z-index:251682816" o:connectortype="straight" strokeweight="4.5pt">
            <v:stroke endarrow="block"/>
          </v:shape>
        </w:pict>
      </w:r>
      <w:r>
        <w:rPr>
          <w:noProof/>
          <w:sz w:val="28"/>
          <w:szCs w:val="28"/>
          <w:lang w:eastAsia="fr-B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margin-left:87pt;margin-top:7.5pt;width:7.15pt;height:57.75pt;z-index:251683840"/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46" style="position:absolute;margin-left:37.5pt;margin-top:1.65pt;width:56.65pt;height:7.15pt;z-index:251675648" fillcolor="white [3212]" strokecolor="white [3212]"/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51" type="#_x0000_t32" style="position:absolute;margin-left:186pt;margin-top:13.75pt;width:110.25pt;height:.05pt;flip:x;z-index:251680768" o:connectortype="straight" strokeweight="4.5pt">
            <v:stroke endarrow="block"/>
          </v:shape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48" style="position:absolute;margin-left:198pt;margin-top:13.95pt;width:78.75pt;height:43.5pt;z-index:251677696" fillcolor="#d8d8d8 [2732]" strokecolor="#d8d8d8 [2732]"/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oval id="_x0000_s1054" style="position:absolute;margin-left:216.75pt;margin-top:3.6pt;width:126pt;height:105pt;z-index:251684864" fillcolor="#d8d8d8 [2732]" strokecolor="#d8d8d8 [2732]"/>
        </w:pict>
      </w:r>
      <w:r>
        <w:rPr>
          <w:noProof/>
          <w:sz w:val="28"/>
          <w:szCs w:val="28"/>
          <w:lang w:eastAsia="fr-BE"/>
        </w:rPr>
        <w:pict>
          <v:shape id="_x0000_s1045" type="#_x0000_t87" style="position:absolute;margin-left:87pt;margin-top:3.6pt;width:7.15pt;height:93pt;z-index:251674624"/>
        </w:pic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47" style="position:absolute;margin-left:42.75pt;margin-top:6.8pt;width:44.25pt;height:7.15pt;z-index:251676672" fillcolor="#d8d8d8 [2732]" strokecolor="#d8d8d8 [2732]"/>
        </w:pict>
      </w:r>
    </w:p>
    <w:p w:rsidR="004D2271" w:rsidRDefault="004D2271" w:rsidP="004D2271">
      <w:pPr>
        <w:rPr>
          <w:sz w:val="28"/>
          <w:szCs w:val="28"/>
        </w:rPr>
      </w:pP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56" type="#_x0000_t32" style="position:absolute;margin-left:-15pt;margin-top:.35pt;width:98.25pt;height:0;z-index:251686912" o:connectortype="straight" strokeweight="4.5pt"/>
        </w:pict>
      </w:r>
      <w:r>
        <w:rPr>
          <w:noProof/>
          <w:sz w:val="28"/>
          <w:szCs w:val="28"/>
          <w:lang w:eastAsia="fr-BE"/>
        </w:rPr>
        <w:pict>
          <v:shape id="_x0000_s1052" type="#_x0000_t32" style="position:absolute;margin-left:179.25pt;margin-top:10.1pt;width:110.25pt;height:.05pt;flip:x;z-index:251685888" o:connectortype="straight" strokeweight="4.5pt">
            <v:stroke endarrow="block"/>
          </v:shape>
        </w:pict>
      </w:r>
    </w:p>
    <w:p w:rsidR="004D2271" w:rsidRDefault="004D2271" w:rsidP="004D2271">
      <w:pPr>
        <w:rPr>
          <w:sz w:val="28"/>
          <w:szCs w:val="28"/>
        </w:rPr>
      </w:pP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57" type="#_x0000_t32" style="position:absolute;margin-left:-15pt;margin-top:-118.6pt;width:98.25pt;height:0;z-index:251687936" o:connectortype="straight" strokeweight="4.5pt"/>
        </w:pict>
      </w:r>
      <w:r>
        <w:rPr>
          <w:noProof/>
          <w:sz w:val="28"/>
          <w:szCs w:val="28"/>
          <w:lang w:eastAsia="fr-BE"/>
        </w:rPr>
        <w:pict>
          <v:rect id="_x0000_s1049" style="position:absolute;margin-left:179.25pt;margin-top:11.15pt;width:102pt;height:12pt;z-index:251678720" fillcolor="#d8d8d8 [2732]" strokecolor="#d8d8d8 [2732]"/>
        </w:pict>
      </w:r>
    </w:p>
    <w:p w:rsidR="004D2271" w:rsidRDefault="004D2271" w:rsidP="004D2271">
      <w:pPr>
        <w:rPr>
          <w:sz w:val="28"/>
          <w:szCs w:val="28"/>
        </w:rPr>
      </w:pPr>
    </w:p>
    <w:p w:rsidR="004D2271" w:rsidRDefault="004D2271" w:rsidP="004D2271">
      <w:pPr>
        <w:rPr>
          <w:sz w:val="28"/>
          <w:szCs w:val="28"/>
        </w:rPr>
      </w:pPr>
    </w:p>
    <w:p w:rsidR="004D2271" w:rsidRDefault="00760B02" w:rsidP="004D2271">
      <w:pPr>
        <w:rPr>
          <w:sz w:val="28"/>
          <w:szCs w:val="28"/>
        </w:rPr>
      </w:pPr>
      <w:r w:rsidRPr="00760B02">
        <w:rPr>
          <w:noProof/>
          <w:lang w:eastAsia="fr-BE"/>
        </w:rPr>
        <w:pict>
          <v:shape id="_x0000_s1029" type="#_x0000_t202" style="position:absolute;margin-left:461.25pt;margin-top:10.9pt;width:39.75pt;height:21pt;z-index:251661312">
            <v:textbox>
              <w:txbxContent>
                <w:p w:rsidR="00BB0A66" w:rsidRDefault="00BB0A66" w:rsidP="00BB0A66">
                  <w:pPr>
                    <w:jc w:val="right"/>
                  </w:pPr>
                  <w:r>
                    <w:t>/ 6</w:t>
                  </w:r>
                </w:p>
              </w:txbxContent>
            </v:textbox>
          </v:shape>
        </w:pict>
      </w:r>
    </w:p>
    <w:p w:rsidR="004D2271" w:rsidRPr="00BB0A66" w:rsidRDefault="004D2271" w:rsidP="00BB0A66">
      <w:pPr>
        <w:pStyle w:val="Paragraphedeliste"/>
        <w:numPr>
          <w:ilvl w:val="0"/>
          <w:numId w:val="3"/>
        </w:numPr>
        <w:rPr>
          <w:sz w:val="28"/>
          <w:szCs w:val="28"/>
          <w:u w:val="double"/>
        </w:rPr>
      </w:pPr>
      <w:r w:rsidRPr="00BB0A66">
        <w:rPr>
          <w:sz w:val="28"/>
          <w:szCs w:val="28"/>
          <w:u w:val="double"/>
        </w:rPr>
        <w:t>Nous avons trois grandes sortes de dents dans notre bouche. Lesquelles ?</w:t>
      </w:r>
    </w:p>
    <w:p w:rsidR="004D2271" w:rsidRDefault="004D2271" w:rsidP="004D2271">
      <w:pPr>
        <w:rPr>
          <w:sz w:val="28"/>
          <w:szCs w:val="28"/>
        </w:rPr>
      </w:pPr>
      <w:r w:rsidRPr="004D2271">
        <w:rPr>
          <w:sz w:val="28"/>
          <w:szCs w:val="28"/>
          <w:u w:val="double"/>
        </w:rPr>
        <w:t>Ensuite situe-les sur le schéma en utilisant la couleur indiquée.</w:t>
      </w: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0" type="#_x0000_t202" style="position:absolute;margin-left:198pt;margin-top:14.4pt;width:144.75pt;height:192pt;z-index:251670528" strokecolor="white [3212]">
            <v:textbox>
              <w:txbxContent>
                <w:p w:rsidR="001465D0" w:rsidRDefault="001465D0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628775" cy="2362200"/>
                        <wp:effectExtent l="19050" t="0" r="9525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D035A">
        <w:rPr>
          <w:noProof/>
          <w:color w:val="FF0000"/>
          <w:sz w:val="28"/>
          <w:szCs w:val="28"/>
          <w:lang w:eastAsia="fr-BE"/>
        </w:rPr>
        <w:pict>
          <v:rect id="_x0000_s1030" style="position:absolute;margin-left:-9.75pt;margin-top:10.65pt;width:36.75pt;height:20.25pt;z-index:251662336" fillcolor="red"/>
        </w:pict>
      </w:r>
    </w:p>
    <w:p w:rsidR="004D2271" w:rsidRDefault="00BB0A66" w:rsidP="004D2271">
      <w:pPr>
        <w:rPr>
          <w:sz w:val="28"/>
          <w:szCs w:val="28"/>
        </w:rPr>
      </w:pPr>
      <w:r>
        <w:rPr>
          <w:sz w:val="28"/>
          <w:szCs w:val="28"/>
        </w:rPr>
        <w:tab/>
        <w:t>Les ………………………………</w:t>
      </w:r>
    </w:p>
    <w:p w:rsidR="00BB0A66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31" style="position:absolute;margin-left:-9.75pt;margin-top:8.7pt;width:36.75pt;height:20.25pt;z-index:251663360" fillcolor="yellow"/>
        </w:pict>
      </w:r>
    </w:p>
    <w:p w:rsidR="00BB0A66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1" type="#_x0000_t202" style="position:absolute;margin-left:342.75pt;margin-top:11.85pt;width:118.5pt;height:18.75pt;z-index:251671552">
            <v:textbox>
              <w:txbxContent>
                <w:p w:rsidR="00990523" w:rsidRDefault="00990523" w:rsidP="00990523">
                  <w:pPr>
                    <w:jc w:val="center"/>
                  </w:pPr>
                  <w:r>
                    <w:t>Mâchoire supérieure</w:t>
                  </w:r>
                </w:p>
              </w:txbxContent>
            </v:textbox>
          </v:shape>
        </w:pict>
      </w:r>
      <w:r w:rsidR="00BB0A66">
        <w:rPr>
          <w:sz w:val="28"/>
          <w:szCs w:val="28"/>
        </w:rPr>
        <w:tab/>
        <w:t>Les ………………………………</w:t>
      </w:r>
    </w:p>
    <w:p w:rsidR="00BB0A66" w:rsidRDefault="00BB0A66" w:rsidP="004D2271">
      <w:pPr>
        <w:rPr>
          <w:sz w:val="28"/>
          <w:szCs w:val="28"/>
        </w:rPr>
      </w:pPr>
    </w:p>
    <w:p w:rsidR="004D2271" w:rsidRDefault="00F93FC0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84" type="#_x0000_t87" style="position:absolute;margin-left:17.25pt;margin-top:1.7pt;width:20.25pt;height:81.75pt;z-index:251701248"/>
        </w:pict>
      </w:r>
      <w:r w:rsidR="00BB0A66">
        <w:rPr>
          <w:sz w:val="28"/>
          <w:szCs w:val="28"/>
        </w:rPr>
        <w:tab/>
        <w:t xml:space="preserve">Les </w:t>
      </w:r>
      <w:r>
        <w:rPr>
          <w:sz w:val="28"/>
          <w:szCs w:val="28"/>
        </w:rPr>
        <w:t>prémolaires</w:t>
      </w:r>
    </w:p>
    <w:p w:rsidR="007D035A" w:rsidRDefault="007D035A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81" style="position:absolute;margin-left:-19.5pt;margin-top:13.1pt;width:36.75pt;height:20.25pt;z-index:251700224" fillcolor="#92d050"/>
        </w:pict>
      </w:r>
    </w:p>
    <w:p w:rsidR="007D035A" w:rsidRDefault="0030327A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2" type="#_x0000_t202" style="position:absolute;margin-left:342.75pt;margin-top:6.5pt;width:118.5pt;height:18.75pt;z-index:251672576">
            <v:textbox>
              <w:txbxContent>
                <w:p w:rsidR="00990523" w:rsidRDefault="00990523" w:rsidP="00990523">
                  <w:pPr>
                    <w:jc w:val="center"/>
                  </w:pPr>
                  <w:r>
                    <w:t>Mâchoire inférieure</w:t>
                  </w:r>
                </w:p>
              </w:txbxContent>
            </v:textbox>
          </v:shape>
        </w:pict>
      </w:r>
      <w:r w:rsidR="007D035A">
        <w:rPr>
          <w:sz w:val="28"/>
          <w:szCs w:val="28"/>
        </w:rPr>
        <w:tab/>
        <w:t xml:space="preserve">Les </w:t>
      </w:r>
      <w:r w:rsidR="00F93FC0">
        <w:rPr>
          <w:sz w:val="28"/>
          <w:szCs w:val="28"/>
        </w:rPr>
        <w:t>………………………………</w:t>
      </w:r>
    </w:p>
    <w:p w:rsidR="007D035A" w:rsidRDefault="007D035A" w:rsidP="004D2271">
      <w:pPr>
        <w:rPr>
          <w:sz w:val="28"/>
          <w:szCs w:val="28"/>
        </w:rPr>
      </w:pPr>
    </w:p>
    <w:p w:rsidR="007D035A" w:rsidRDefault="007D035A" w:rsidP="004D2271">
      <w:pPr>
        <w:rPr>
          <w:sz w:val="28"/>
          <w:szCs w:val="28"/>
        </w:rPr>
      </w:pPr>
      <w:r>
        <w:rPr>
          <w:sz w:val="28"/>
          <w:szCs w:val="28"/>
        </w:rPr>
        <w:tab/>
        <w:t>Les dents de sagesse</w:t>
      </w:r>
    </w:p>
    <w:p w:rsidR="004D2271" w:rsidRDefault="004D2271" w:rsidP="004D2271">
      <w:pPr>
        <w:rPr>
          <w:sz w:val="28"/>
          <w:szCs w:val="28"/>
        </w:rPr>
      </w:pPr>
    </w:p>
    <w:p w:rsidR="004D2271" w:rsidRDefault="004D2271" w:rsidP="004D2271">
      <w:pPr>
        <w:rPr>
          <w:sz w:val="28"/>
          <w:szCs w:val="28"/>
        </w:rPr>
      </w:pPr>
    </w:p>
    <w:p w:rsidR="004D2271" w:rsidRDefault="00760B02" w:rsidP="004D2271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3" type="#_x0000_t202" style="position:absolute;margin-left:381pt;margin-top:10.65pt;width:39.75pt;height:21pt;z-index:251665408">
            <v:textbox>
              <w:txbxContent>
                <w:p w:rsidR="00BB0A66" w:rsidRDefault="00BB0A66" w:rsidP="00BB0A66">
                  <w:pPr>
                    <w:jc w:val="right"/>
                  </w:pPr>
                  <w:r>
                    <w:t>/ 6</w:t>
                  </w:r>
                </w:p>
              </w:txbxContent>
            </v:textbox>
          </v:shape>
        </w:pict>
      </w:r>
    </w:p>
    <w:p w:rsidR="004D2271" w:rsidRPr="00BB0A66" w:rsidRDefault="004D2271" w:rsidP="00BB0A66">
      <w:pPr>
        <w:pStyle w:val="Paragraphedeliste"/>
        <w:numPr>
          <w:ilvl w:val="0"/>
          <w:numId w:val="3"/>
        </w:numPr>
        <w:rPr>
          <w:sz w:val="28"/>
          <w:szCs w:val="28"/>
          <w:u w:val="double"/>
        </w:rPr>
      </w:pPr>
      <w:r w:rsidRPr="00BB0A66">
        <w:rPr>
          <w:sz w:val="28"/>
          <w:szCs w:val="28"/>
          <w:u w:val="double"/>
        </w:rPr>
        <w:t>Quelle fonction (rôle) pour quelle dent</w:t>
      </w:r>
      <w:r w:rsidR="00E55AA8">
        <w:rPr>
          <w:sz w:val="28"/>
          <w:szCs w:val="28"/>
          <w:u w:val="double"/>
        </w:rPr>
        <w:t xml:space="preserve"> dans notre bouche</w:t>
      </w:r>
      <w:r w:rsidRPr="00BB0A66">
        <w:rPr>
          <w:sz w:val="28"/>
          <w:szCs w:val="28"/>
          <w:u w:val="double"/>
        </w:rPr>
        <w:t> ?</w:t>
      </w:r>
    </w:p>
    <w:p w:rsidR="004D2271" w:rsidRDefault="004D2271" w:rsidP="004D2271">
      <w:pPr>
        <w:rPr>
          <w:sz w:val="28"/>
          <w:szCs w:val="28"/>
        </w:rPr>
      </w:pPr>
      <w:r>
        <w:rPr>
          <w:sz w:val="28"/>
          <w:szCs w:val="28"/>
        </w:rPr>
        <w:t>Les ………………………………………. permettent de ………………………………</w:t>
      </w:r>
      <w:r w:rsidR="00F93FC0">
        <w:rPr>
          <w:sz w:val="28"/>
          <w:szCs w:val="28"/>
        </w:rPr>
        <w:t>, nous en avons ……</w:t>
      </w:r>
    </w:p>
    <w:p w:rsidR="004D2271" w:rsidRDefault="004D2271" w:rsidP="004D2271">
      <w:pPr>
        <w:rPr>
          <w:sz w:val="28"/>
          <w:szCs w:val="28"/>
        </w:rPr>
      </w:pPr>
      <w:r>
        <w:rPr>
          <w:sz w:val="28"/>
          <w:szCs w:val="28"/>
        </w:rPr>
        <w:t>Les ………………………………………. permettent de ………………………………</w:t>
      </w:r>
      <w:r w:rsidR="00F93FC0">
        <w:rPr>
          <w:sz w:val="28"/>
          <w:szCs w:val="28"/>
        </w:rPr>
        <w:t>, nous en avons ……</w:t>
      </w:r>
    </w:p>
    <w:p w:rsidR="004D2271" w:rsidRDefault="004D2271" w:rsidP="004D2271">
      <w:pPr>
        <w:rPr>
          <w:sz w:val="28"/>
          <w:szCs w:val="28"/>
        </w:rPr>
      </w:pPr>
      <w:r>
        <w:rPr>
          <w:sz w:val="28"/>
          <w:szCs w:val="28"/>
        </w:rPr>
        <w:t>Les ………………………………………. permettent de ………………………………</w:t>
      </w:r>
      <w:r w:rsidR="00F93FC0">
        <w:rPr>
          <w:sz w:val="28"/>
          <w:szCs w:val="28"/>
        </w:rPr>
        <w:t>, nous en avons ……</w:t>
      </w:r>
    </w:p>
    <w:p w:rsidR="00F93FC0" w:rsidRDefault="00F93FC0" w:rsidP="004D2271">
      <w:pPr>
        <w:rPr>
          <w:sz w:val="28"/>
          <w:szCs w:val="28"/>
        </w:rPr>
      </w:pPr>
      <w:r>
        <w:rPr>
          <w:sz w:val="28"/>
          <w:szCs w:val="28"/>
        </w:rPr>
        <w:tab/>
        <w:t>en comptant les prémolaires</w:t>
      </w:r>
      <w:r w:rsidR="00E55AA8">
        <w:rPr>
          <w:sz w:val="28"/>
          <w:szCs w:val="28"/>
        </w:rPr>
        <w:t xml:space="preserve"> (4)</w:t>
      </w:r>
      <w:r>
        <w:rPr>
          <w:sz w:val="28"/>
          <w:szCs w:val="28"/>
        </w:rPr>
        <w:t xml:space="preserve"> et les dents de sagesse</w:t>
      </w:r>
      <w:r w:rsidR="00E55AA8">
        <w:rPr>
          <w:sz w:val="28"/>
          <w:szCs w:val="28"/>
        </w:rPr>
        <w:t xml:space="preserve"> (4)</w:t>
      </w:r>
      <w:r>
        <w:rPr>
          <w:sz w:val="28"/>
          <w:szCs w:val="28"/>
        </w:rPr>
        <w:t>.</w:t>
      </w:r>
    </w:p>
    <w:p w:rsidR="007D035A" w:rsidRDefault="007D035A" w:rsidP="004D2271">
      <w:pPr>
        <w:rPr>
          <w:sz w:val="28"/>
          <w:szCs w:val="28"/>
        </w:rPr>
      </w:pPr>
    </w:p>
    <w:p w:rsidR="004D2271" w:rsidRPr="00BB0A66" w:rsidRDefault="00760B02" w:rsidP="00BB0A66">
      <w:pPr>
        <w:pStyle w:val="Paragraphedeliste"/>
        <w:numPr>
          <w:ilvl w:val="0"/>
          <w:numId w:val="3"/>
        </w:numPr>
        <w:rPr>
          <w:sz w:val="28"/>
          <w:szCs w:val="28"/>
          <w:u w:val="double"/>
        </w:rPr>
      </w:pPr>
      <w:r w:rsidRPr="00760B02">
        <w:rPr>
          <w:noProof/>
          <w:lang w:eastAsia="fr-BE"/>
        </w:rPr>
        <w:lastRenderedPageBreak/>
        <w:pict>
          <v:shape id="_x0000_s1034" type="#_x0000_t202" style="position:absolute;left:0;text-align:left;margin-left:465pt;margin-top:-3.1pt;width:39.75pt;height:21pt;z-index:251666432">
            <v:textbox>
              <w:txbxContent>
                <w:p w:rsidR="00BB0A66" w:rsidRDefault="00BB0A66" w:rsidP="00BB0A66">
                  <w:pPr>
                    <w:jc w:val="right"/>
                  </w:pPr>
                  <w:r>
                    <w:t>/ 6</w:t>
                  </w:r>
                </w:p>
              </w:txbxContent>
            </v:textbox>
          </v:shape>
        </w:pict>
      </w:r>
      <w:r w:rsidR="004D2271" w:rsidRPr="00BB0A66">
        <w:rPr>
          <w:sz w:val="28"/>
          <w:szCs w:val="28"/>
          <w:u w:val="double"/>
        </w:rPr>
        <w:t xml:space="preserve">Remets les images dans l’ordre et </w:t>
      </w:r>
      <w:r w:rsidR="00BB0A66" w:rsidRPr="00BB0A66">
        <w:rPr>
          <w:sz w:val="28"/>
          <w:szCs w:val="28"/>
          <w:u w:val="double"/>
        </w:rPr>
        <w:t>relie-les aux phrases qui correspondent.</w:t>
      </w:r>
    </w:p>
    <w:p w:rsidR="00BB0A66" w:rsidRDefault="00BB0A66" w:rsidP="004D2271">
      <w:pPr>
        <w:rPr>
          <w:sz w:val="28"/>
          <w:szCs w:val="28"/>
          <w:u w:val="double"/>
        </w:rPr>
      </w:pPr>
    </w:p>
    <w:p w:rsidR="00BB0A66" w:rsidRDefault="00BB0A66" w:rsidP="004D2271">
      <w:pPr>
        <w:rPr>
          <w:sz w:val="28"/>
          <w:szCs w:val="28"/>
        </w:rPr>
      </w:pPr>
      <w:r w:rsidRPr="00BB0A66">
        <w:rPr>
          <w:sz w:val="28"/>
          <w:szCs w:val="28"/>
          <w:u w:val="single"/>
        </w:rPr>
        <w:t>Consigne </w:t>
      </w:r>
      <w:r w:rsidRPr="00BB0A66">
        <w:rPr>
          <w:sz w:val="28"/>
          <w:szCs w:val="28"/>
        </w:rPr>
        <w:t xml:space="preserve">: </w:t>
      </w:r>
    </w:p>
    <w:p w:rsidR="00BB0A66" w:rsidRDefault="00BB0A66" w:rsidP="00BB0A6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Découpe les phrases et replace-les sous les dessins.</w:t>
      </w:r>
    </w:p>
    <w:p w:rsidR="00D27729" w:rsidRDefault="00760B02" w:rsidP="00D27729">
      <w:pPr>
        <w:pStyle w:val="Paragraphedeliste"/>
        <w:ind w:left="106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group id="_x0000_s1060" style="position:absolute;left:0;text-align:left;margin-left:48.75pt;margin-top:14.1pt;width:416.25pt;height:388.5pt;z-index:251692032" coordorigin="2775,4631" coordsize="8325,7770">
            <v:shape id="_x0000_s1061" type="#_x0000_t202" style="position:absolute;left:3975;top:4631;width:5895;height:240" strokecolor="white [3212]">
              <v:textbox>
                <w:txbxContent>
                  <w:p w:rsidR="005B5924" w:rsidRDefault="005B5924" w:rsidP="005B5924"/>
                </w:txbxContent>
              </v:textbox>
            </v:shape>
            <v:group id="_x0000_s1062" style="position:absolute;left:2775;top:5085;width:8325;height:7316" coordorigin="2775,5085" coordsize="8325,7316">
              <v:rect id="_x0000_s1063" style="position:absolute;left:2775;top:7721;width:8325;height:1035" strokecolor="white [3212]"/>
              <v:rect id="_x0000_s1064" style="position:absolute;left:2775;top:11366;width:8325;height:1035" strokecolor="white [3212]"/>
              <v:rect id="_x0000_s1065" style="position:absolute;left:2775;top:5085;width:2760;height:2636" filled="f" strokeweight="6pt"/>
              <v:rect id="_x0000_s1066" style="position:absolute;left:5535;top:5085;width:2760;height:2636" filled="f" strokeweight="6pt"/>
              <v:rect id="_x0000_s1067" style="position:absolute;left:8295;top:5085;width:2730;height:2636" filled="f" strokeweight="6pt"/>
              <v:rect id="_x0000_s1068" style="position:absolute;left:2775;top:8730;width:2760;height:2636" filled="f" strokeweight="6pt"/>
              <v:rect id="_x0000_s1069" style="position:absolute;left:5535;top:8730;width:2760;height:2636" filled="f" strokeweight="6pt"/>
              <v:rect id="_x0000_s1070" style="position:absolute;left:8295;top:8730;width:2760;height:2636" filled="f" strokeweight="6pt"/>
            </v:group>
          </v:group>
        </w:pict>
      </w:r>
      <w:r w:rsidR="005B5924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94615</wp:posOffset>
            </wp:positionV>
            <wp:extent cx="5372100" cy="4914900"/>
            <wp:effectExtent l="19050" t="0" r="0" b="0"/>
            <wp:wrapTight wrapText="bothSides">
              <wp:wrapPolygon edited="0">
                <wp:start x="9268" y="0"/>
                <wp:lineTo x="4289" y="251"/>
                <wp:lineTo x="689" y="837"/>
                <wp:lineTo x="689" y="1340"/>
                <wp:lineTo x="77" y="1423"/>
                <wp:lineTo x="-77" y="21516"/>
                <wp:lineTo x="21600" y="21516"/>
                <wp:lineTo x="20604" y="21433"/>
                <wp:lineTo x="21523" y="21098"/>
                <wp:lineTo x="21523" y="1340"/>
                <wp:lineTo x="17770" y="1340"/>
                <wp:lineTo x="18000" y="251"/>
                <wp:lineTo x="9651" y="0"/>
                <wp:lineTo x="9268" y="0"/>
              </wp:wrapPolygon>
            </wp:wrapTight>
            <wp:docPr id="10" name="Image 2" descr="96EE7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6EE75D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7E8FA"/>
                        </a:clrFrom>
                        <a:clrTo>
                          <a:srgbClr val="E7E8FA">
                            <a:alpha val="0"/>
                          </a:srgbClr>
                        </a:clrTo>
                      </a:clrChange>
                    </a:blip>
                    <a:srcRect t="36288" r="6700" b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Pr="005B5924" w:rsidRDefault="00D27729" w:rsidP="005B5924">
      <w:pPr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D27729" w:rsidRDefault="00D27729" w:rsidP="00D27729">
      <w:pPr>
        <w:pStyle w:val="Paragraphedeliste"/>
        <w:ind w:left="1068"/>
        <w:rPr>
          <w:sz w:val="28"/>
          <w:szCs w:val="28"/>
        </w:rPr>
      </w:pPr>
    </w:p>
    <w:p w:rsidR="005B5924" w:rsidRDefault="005B5924" w:rsidP="00D27729">
      <w:pPr>
        <w:pStyle w:val="Paragraphedeliste"/>
        <w:ind w:left="1068"/>
        <w:rPr>
          <w:sz w:val="28"/>
          <w:szCs w:val="28"/>
        </w:rPr>
      </w:pPr>
    </w:p>
    <w:p w:rsidR="005B5924" w:rsidRDefault="005B5924" w:rsidP="00D27729">
      <w:pPr>
        <w:pStyle w:val="Paragraphedeliste"/>
        <w:ind w:left="1068"/>
        <w:rPr>
          <w:sz w:val="28"/>
          <w:szCs w:val="28"/>
        </w:rPr>
      </w:pPr>
    </w:p>
    <w:p w:rsidR="005B5924" w:rsidRDefault="005B5924" w:rsidP="00D27729">
      <w:pPr>
        <w:pStyle w:val="Paragraphedeliste"/>
        <w:ind w:left="1068"/>
        <w:rPr>
          <w:sz w:val="28"/>
          <w:szCs w:val="28"/>
        </w:rPr>
      </w:pPr>
    </w:p>
    <w:p w:rsidR="00D27729" w:rsidRPr="00BB0A66" w:rsidRDefault="00760B02" w:rsidP="00D27729">
      <w:pPr>
        <w:pStyle w:val="Paragraphedeliste"/>
        <w:ind w:left="106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79" type="#_x0000_t202" style="position:absolute;left:0;text-align:left;margin-left:444.75pt;margin-top:13.9pt;width:107.25pt;height:56.25pt;z-index:251699200" filled="f" stroked="f">
            <v:textbox>
              <w:txbxContent>
                <w:p w:rsidR="00CC5414" w:rsidRDefault="00CC5414">
                  <w:r w:rsidRPr="00CC5414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96470" cy="559917"/>
                        <wp:effectExtent l="95250" t="0" r="3630" b="0"/>
                        <wp:docPr id="15" name="Image 12" descr="ciseaux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iseaux002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8813570">
                                  <a:off x="0" y="0"/>
                                  <a:ext cx="805840" cy="566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BE"/>
        </w:rPr>
        <w:pict>
          <v:shape id="_x0000_s1078" type="#_x0000_t202" style="position:absolute;left:0;text-align:left;margin-left:-7.5pt;margin-top:205.9pt;width:532.5pt;height:41.25pt;z-index:251698176">
            <v:textbox>
              <w:txbxContent>
                <w:p w:rsidR="00CC5414" w:rsidRPr="00CC5414" w:rsidRDefault="00CC5414" w:rsidP="00CC5414">
                  <w:pPr>
                    <w:jc w:val="center"/>
                    <w:rPr>
                      <w:sz w:val="56"/>
                      <w:szCs w:val="56"/>
                    </w:rPr>
                  </w:pPr>
                  <w:r w:rsidRPr="00CC5414">
                    <w:rPr>
                      <w:sz w:val="56"/>
                      <w:szCs w:val="56"/>
                    </w:rPr>
                    <w:t>Etiquettes à découper et à replacer.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BE"/>
        </w:rPr>
        <w:pict>
          <v:shape id="_x0000_s1077" type="#_x0000_t32" style="position:absolute;left:0;text-align:left;margin-left:-34.5pt;margin-top:38.65pt;width:597pt;height:0;z-index:251697152" o:connectortype="straight">
            <v:stroke dashstyle="dash"/>
          </v:shape>
        </w:pict>
      </w:r>
      <w:r>
        <w:rPr>
          <w:noProof/>
          <w:sz w:val="28"/>
          <w:szCs w:val="28"/>
          <w:lang w:eastAsia="fr-BE"/>
        </w:rPr>
        <w:pict>
          <v:rect id="_x0000_s1076" style="position:absolute;left:0;text-align:left;margin-left:336.75pt;margin-top:103.9pt;width:132.75pt;height:30.75pt;z-index:251696128" strokecolor="white [3212]" strokeweight="6pt"/>
        </w:pict>
      </w:r>
      <w:r>
        <w:rPr>
          <w:noProof/>
          <w:sz w:val="28"/>
          <w:szCs w:val="28"/>
          <w:lang w:eastAsia="fr-BE"/>
        </w:rPr>
        <w:pict>
          <v:rect id="_x0000_s1075" style="position:absolute;left:0;text-align:left;margin-left:54pt;margin-top:100.15pt;width:138pt;height:34.5pt;z-index:251695104" strokecolor="white [3212]"/>
        </w:pict>
      </w:r>
      <w:r>
        <w:rPr>
          <w:noProof/>
          <w:sz w:val="28"/>
          <w:szCs w:val="28"/>
          <w:lang w:eastAsia="fr-BE"/>
        </w:rPr>
        <w:pict>
          <v:shape id="_x0000_s1072" type="#_x0000_t32" style="position:absolute;left:0;text-align:left;margin-left:328.5pt;margin-top:100.15pt;width:136.5pt;height:0;z-index:251694080" o:connectortype="straight" strokeweight="6pt"/>
        </w:pict>
      </w:r>
      <w:r>
        <w:rPr>
          <w:noProof/>
          <w:sz w:val="28"/>
          <w:szCs w:val="28"/>
          <w:lang w:eastAsia="fr-BE"/>
        </w:rPr>
        <w:pict>
          <v:shape id="_x0000_s1071" type="#_x0000_t32" style="position:absolute;left:0;text-align:left;margin-left:59.25pt;margin-top:100.15pt;width:136.5pt;height:0;z-index:251693056" o:connectortype="straight" strokeweight="6pt"/>
        </w:pict>
      </w:r>
      <w:r>
        <w:rPr>
          <w:noProof/>
          <w:sz w:val="28"/>
          <w:szCs w:val="28"/>
          <w:lang w:eastAsia="fr-BE"/>
        </w:rPr>
        <w:pict>
          <v:shape id="_x0000_s1058" type="#_x0000_t202" style="position:absolute;left:0;text-align:left;margin-left:47.25pt;margin-top:58.9pt;width:6in;height:180.75pt;z-index:251688960" strokecolor="white [3212]">
            <v:textbox style="mso-next-textbox:#_x0000_s1058">
              <w:txbxContent>
                <w:tbl>
                  <w:tblPr>
                    <w:tblStyle w:val="Grilledutableau"/>
                    <w:tblW w:w="0" w:type="auto"/>
                    <w:jc w:val="center"/>
                    <w:tblBorders>
                      <w:top w:val="single" w:sz="48" w:space="0" w:color="000000" w:themeColor="text1"/>
                      <w:left w:val="single" w:sz="48" w:space="0" w:color="000000" w:themeColor="text1"/>
                      <w:bottom w:val="single" w:sz="48" w:space="0" w:color="000000" w:themeColor="text1"/>
                      <w:right w:val="single" w:sz="48" w:space="0" w:color="000000" w:themeColor="text1"/>
                      <w:insideH w:val="single" w:sz="48" w:space="0" w:color="000000" w:themeColor="text1"/>
                      <w:insideV w:val="single" w:sz="48" w:space="0" w:color="000000" w:themeColor="text1"/>
                    </w:tblBorders>
                    <w:tblLook w:val="04A0"/>
                  </w:tblPr>
                  <w:tblGrid>
                    <w:gridCol w:w="2730"/>
                    <w:gridCol w:w="2731"/>
                    <w:gridCol w:w="2731"/>
                  </w:tblGrid>
                  <w:tr w:rsidR="00D27729" w:rsidRPr="005B5924" w:rsidTr="00D27729">
                    <w:trPr>
                      <w:trHeight w:val="285"/>
                      <w:jc w:val="center"/>
                    </w:trPr>
                    <w:tc>
                      <w:tcPr>
                        <w:tcW w:w="2730" w:type="dxa"/>
                        <w:tcBorders>
                          <w:bottom w:val="single" w:sz="48" w:space="0" w:color="000000" w:themeColor="text1"/>
                        </w:tcBorders>
                      </w:tcPr>
                      <w:p w:rsidR="00D27729" w:rsidRPr="005B5924" w:rsidRDefault="00D27729" w:rsidP="0006665E">
                        <w:pPr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Mettre un peu de dentifrice sur la brosse à dent.</w:t>
                        </w:r>
                      </w:p>
                    </w:tc>
                    <w:tc>
                      <w:tcPr>
                        <w:tcW w:w="2731" w:type="dxa"/>
                        <w:tcBorders>
                          <w:bottom w:val="single" w:sz="48" w:space="0" w:color="000000" w:themeColor="text1"/>
                        </w:tcBorders>
                      </w:tcPr>
                      <w:p w:rsidR="005B5924" w:rsidRPr="005B5924" w:rsidRDefault="00D27729" w:rsidP="0006665E">
                        <w:pPr>
                          <w:ind w:left="29"/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 xml:space="preserve">Enfin, brosser la partie plate des molaires. </w:t>
                        </w:r>
                      </w:p>
                      <w:p w:rsidR="00D27729" w:rsidRPr="005B5924" w:rsidRDefault="00D27729" w:rsidP="0006665E">
                        <w:pPr>
                          <w:ind w:left="29"/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Le brossage des dents doit durer au moins trois minutes.</w:t>
                        </w:r>
                      </w:p>
                    </w:tc>
                    <w:tc>
                      <w:tcPr>
                        <w:tcW w:w="2731" w:type="dxa"/>
                        <w:tcBorders>
                          <w:bottom w:val="single" w:sz="48" w:space="0" w:color="000000" w:themeColor="text1"/>
                        </w:tcBorders>
                      </w:tcPr>
                      <w:p w:rsidR="00D27729" w:rsidRPr="005B5924" w:rsidRDefault="00D27729" w:rsidP="0006665E">
                        <w:pPr>
                          <w:ind w:left="-9"/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Se rincer la bouche avec de l’eau.</w:t>
                        </w:r>
                      </w:p>
                    </w:tc>
                  </w:tr>
                  <w:tr w:rsidR="00D27729" w:rsidRPr="005B5924" w:rsidTr="00D27729">
                    <w:trPr>
                      <w:trHeight w:val="285"/>
                      <w:jc w:val="center"/>
                    </w:trPr>
                    <w:tc>
                      <w:tcPr>
                        <w:tcW w:w="8192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D27729" w:rsidRPr="005B5924" w:rsidRDefault="00D27729" w:rsidP="0006665E">
                        <w:pPr>
                          <w:ind w:left="-9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27729" w:rsidRPr="005B5924" w:rsidTr="00D27729">
                    <w:trPr>
                      <w:trHeight w:val="285"/>
                      <w:jc w:val="center"/>
                    </w:trPr>
                    <w:tc>
                      <w:tcPr>
                        <w:tcW w:w="2730" w:type="dxa"/>
                      </w:tcPr>
                      <w:p w:rsidR="00D27729" w:rsidRPr="005B5924" w:rsidRDefault="00D27729" w:rsidP="0006665E">
                        <w:pPr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Laver et ranger le matériel pour la prochaine fois.</w:t>
                        </w:r>
                      </w:p>
                    </w:tc>
                    <w:tc>
                      <w:tcPr>
                        <w:tcW w:w="2731" w:type="dxa"/>
                      </w:tcPr>
                      <w:p w:rsidR="00D27729" w:rsidRPr="005B5924" w:rsidRDefault="00D27729" w:rsidP="0006665E">
                        <w:pPr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Brosser d’abord l’extérieur des dents de la gencive au bord de la dent.</w:t>
                        </w:r>
                      </w:p>
                    </w:tc>
                    <w:tc>
                      <w:tcPr>
                        <w:tcW w:w="2731" w:type="dxa"/>
                      </w:tcPr>
                      <w:p w:rsidR="00D27729" w:rsidRPr="005B5924" w:rsidRDefault="00D27729" w:rsidP="0006665E">
                        <w:pPr>
                          <w:ind w:left="-9"/>
                          <w:rPr>
                            <w:sz w:val="20"/>
                            <w:szCs w:val="20"/>
                          </w:rPr>
                        </w:pPr>
                        <w:r w:rsidRPr="005B5924">
                          <w:rPr>
                            <w:sz w:val="20"/>
                            <w:szCs w:val="20"/>
                          </w:rPr>
                          <w:t>Brosser ensuite l’intérieur des dents toujours de la gencive vers le bord de la dent.</w:t>
                        </w:r>
                      </w:p>
                    </w:tc>
                  </w:tr>
                </w:tbl>
                <w:p w:rsidR="00D27729" w:rsidRDefault="00D27729"/>
              </w:txbxContent>
            </v:textbox>
          </v:shape>
        </w:pict>
      </w:r>
    </w:p>
    <w:sectPr w:rsidR="00D27729" w:rsidRPr="00BB0A66" w:rsidSect="004D227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21" w:rsidRDefault="00307221" w:rsidP="004D2271">
      <w:r>
        <w:separator/>
      </w:r>
    </w:p>
  </w:endnote>
  <w:endnote w:type="continuationSeparator" w:id="1">
    <w:p w:rsidR="00307221" w:rsidRDefault="00307221" w:rsidP="004D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21" w:rsidRDefault="00307221" w:rsidP="004D2271">
      <w:r>
        <w:separator/>
      </w:r>
    </w:p>
  </w:footnote>
  <w:footnote w:type="continuationSeparator" w:id="1">
    <w:p w:rsidR="00307221" w:rsidRDefault="00307221" w:rsidP="004D2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71" w:rsidRDefault="004D2271">
    <w:pPr>
      <w:pStyle w:val="En-tte"/>
    </w:pPr>
    <w:r>
      <w:t>Sciences.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6EA5"/>
    <w:multiLevelType w:val="hybridMultilevel"/>
    <w:tmpl w:val="A95E26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B0416"/>
    <w:multiLevelType w:val="hybridMultilevel"/>
    <w:tmpl w:val="31E8F822"/>
    <w:lvl w:ilvl="0" w:tplc="E6F86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8316C4"/>
    <w:multiLevelType w:val="hybridMultilevel"/>
    <w:tmpl w:val="DE6C82D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271"/>
    <w:rsid w:val="0006665E"/>
    <w:rsid w:val="001278DB"/>
    <w:rsid w:val="001465D0"/>
    <w:rsid w:val="002128CC"/>
    <w:rsid w:val="00277EBA"/>
    <w:rsid w:val="0030327A"/>
    <w:rsid w:val="00307221"/>
    <w:rsid w:val="004D2271"/>
    <w:rsid w:val="005B5924"/>
    <w:rsid w:val="00667DD1"/>
    <w:rsid w:val="00726598"/>
    <w:rsid w:val="00760B02"/>
    <w:rsid w:val="007D035A"/>
    <w:rsid w:val="008008D9"/>
    <w:rsid w:val="008150FC"/>
    <w:rsid w:val="00990523"/>
    <w:rsid w:val="009E6B99"/>
    <w:rsid w:val="009E6CBF"/>
    <w:rsid w:val="00A76E88"/>
    <w:rsid w:val="00BB0A66"/>
    <w:rsid w:val="00BE50EC"/>
    <w:rsid w:val="00CC5414"/>
    <w:rsid w:val="00D27729"/>
    <w:rsid w:val="00D369FD"/>
    <w:rsid w:val="00D96C1C"/>
    <w:rsid w:val="00E55AA8"/>
    <w:rsid w:val="00ED2928"/>
    <w:rsid w:val="00F93FC0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 strokecolor="none"/>
    </o:shapedefaults>
    <o:shapelayout v:ext="edit">
      <o:idmap v:ext="edit" data="1"/>
      <o:rules v:ext="edit">
        <o:r id="V:Rule9" type="connector" idref="#_x0000_s1051"/>
        <o:r id="V:Rule10" type="connector" idref="#_x0000_s1052"/>
        <o:r id="V:Rule11" type="connector" idref="#_x0000_s1053"/>
        <o:r id="V:Rule12" type="connector" idref="#_x0000_s1071"/>
        <o:r id="V:Rule13" type="connector" idref="#_x0000_s1072"/>
        <o:r id="V:Rule14" type="connector" idref="#_x0000_s1056"/>
        <o:r id="V:Rule15" type="connector" idref="#_x0000_s1077"/>
        <o:r id="V:Rule1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D22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2271"/>
  </w:style>
  <w:style w:type="paragraph" w:styleId="Pieddepage">
    <w:name w:val="footer"/>
    <w:basedOn w:val="Normal"/>
    <w:link w:val="PieddepageCar"/>
    <w:uiPriority w:val="99"/>
    <w:semiHidden/>
    <w:unhideWhenUsed/>
    <w:rsid w:val="004D22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2271"/>
  </w:style>
  <w:style w:type="paragraph" w:styleId="Paragraphedeliste">
    <w:name w:val="List Paragraph"/>
    <w:basedOn w:val="Normal"/>
    <w:uiPriority w:val="34"/>
    <w:qFormat/>
    <w:rsid w:val="004D22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50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0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277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10</cp:revision>
  <cp:lastPrinted>2008-05-04T10:00:00Z</cp:lastPrinted>
  <dcterms:created xsi:type="dcterms:W3CDTF">2008-05-04T09:37:00Z</dcterms:created>
  <dcterms:modified xsi:type="dcterms:W3CDTF">2008-05-05T06:40:00Z</dcterms:modified>
</cp:coreProperties>
</file>