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F1F" w:rsidRDefault="007D5F1F" w:rsidP="007D5F1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man Old Style" w:hAnsi="Bookman Old Style" w:cs="Tahoma"/>
          <w:sz w:val="28"/>
          <w:szCs w:val="28"/>
        </w:rPr>
      </w:pPr>
      <w:r>
        <w:rPr>
          <w:rFonts w:ascii="Bookman Old Style" w:hAnsi="Bookman Old Style" w:cs="Tahoma"/>
          <w:sz w:val="28"/>
          <w:szCs w:val="28"/>
        </w:rPr>
        <w:t>Comprendre le temps :</w:t>
      </w:r>
    </w:p>
    <w:p w:rsidR="007D5F1F" w:rsidRDefault="007D5F1F" w:rsidP="007D5F1F">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man Old Style" w:hAnsi="Bookman Old Style" w:cs="Tahoma"/>
          <w:sz w:val="28"/>
          <w:szCs w:val="28"/>
        </w:rPr>
      </w:pPr>
      <w:r>
        <w:rPr>
          <w:rFonts w:ascii="Bookman Old Style" w:hAnsi="Bookman Old Style" w:cs="Tahoma"/>
          <w:sz w:val="28"/>
          <w:szCs w:val="28"/>
        </w:rPr>
        <w:t>Les Francs</w:t>
      </w:r>
    </w:p>
    <w:p w:rsidR="007D5F1F" w:rsidRDefault="007D5F1F" w:rsidP="007D5F1F">
      <w:pPr>
        <w:pStyle w:val="NormalWeb"/>
        <w:spacing w:before="0" w:beforeAutospacing="0" w:after="0" w:afterAutospacing="0"/>
        <w:jc w:val="center"/>
        <w:rPr>
          <w:rFonts w:ascii="Bookman Old Style" w:hAnsi="Bookman Old Style" w:cs="Tahoma"/>
          <w:sz w:val="28"/>
          <w:szCs w:val="28"/>
        </w:rPr>
      </w:pPr>
    </w:p>
    <w:tbl>
      <w:tblPr>
        <w:tblW w:w="0" w:type="auto"/>
        <w:tblLook w:val="01E0"/>
      </w:tblPr>
      <w:tblGrid>
        <w:gridCol w:w="9212"/>
      </w:tblGrid>
      <w:tr w:rsidR="007D5F1F" w:rsidTr="0090284F">
        <w:tc>
          <w:tcPr>
            <w:tcW w:w="9212" w:type="dxa"/>
          </w:tcPr>
          <w:p w:rsidR="007D5F1F" w:rsidRDefault="007D5F1F" w:rsidP="0090284F">
            <w:pPr>
              <w:pStyle w:val="NormalWeb"/>
              <w:spacing w:after="0" w:afterAutospacing="0"/>
              <w:rPr>
                <w:rFonts w:ascii="Bookman Old Style" w:hAnsi="Bookman Old Style" w:cs="Tahoma"/>
              </w:rPr>
            </w:pPr>
            <w:r>
              <w:rPr>
                <w:rFonts w:ascii="Bookman Old Style" w:hAnsi="Bookman Old Style" w:cs="Tahoma"/>
                <w:noProof/>
                <w:lang w:val="fr-BE" w:eastAsia="fr-BE"/>
              </w:rPr>
              <w:pict>
                <v:shapetype id="_x0000_t202" coordsize="21600,21600" o:spt="202" path="m,l,21600r21600,l21600,xe">
                  <v:stroke joinstyle="miter"/>
                  <v:path gradientshapeok="t" o:connecttype="rect"/>
                </v:shapetype>
                <v:shape id="_x0000_s1028" type="#_x0000_t202" style="position:absolute;margin-left:446.4pt;margin-top:4.2pt;width:35.5pt;height:695.8pt;z-index:251662336" o:allowincell="f">
                  <v:textbox style="mso-next-textbox:#_x0000_s1028" inset="1mm,,1mm">
                    <w:txbxContent>
                      <w:p w:rsidR="007D5F1F" w:rsidRDefault="007D5F1F" w:rsidP="007D5F1F">
                        <w:pPr>
                          <w:pStyle w:val="Corpsdetexte2"/>
                          <w:jc w:val="center"/>
                          <w:rPr>
                            <w:b/>
                          </w:rPr>
                        </w:pPr>
                        <w:r>
                          <w:rPr>
                            <w:b/>
                          </w:rPr>
                          <w:t>Pré-histoire</w:t>
                        </w:r>
                      </w:p>
                      <w:p w:rsidR="007D5F1F" w:rsidRDefault="007D5F1F" w:rsidP="007D5F1F">
                        <w:pPr>
                          <w:pStyle w:val="Corpsdetexte2"/>
                          <w:rPr>
                            <w:b/>
                            <w:sz w:val="12"/>
                          </w:rPr>
                        </w:pPr>
                      </w:p>
                      <w:p w:rsidR="007D5F1F" w:rsidRDefault="007D5F1F" w:rsidP="007D5F1F">
                        <w:pPr>
                          <w:pStyle w:val="Corpsdetexte2"/>
                          <w:jc w:val="center"/>
                          <w:rPr>
                            <w:sz w:val="12"/>
                          </w:rPr>
                        </w:pPr>
                        <w:r>
                          <w:rPr>
                            <w:sz w:val="12"/>
                          </w:rPr>
                          <w:t>-7 Mo ??</w:t>
                        </w:r>
                      </w:p>
                      <w:p w:rsidR="007D5F1F" w:rsidRDefault="007D5F1F" w:rsidP="007D5F1F">
                        <w:pPr>
                          <w:pStyle w:val="Corpsdetexte2"/>
                          <w:jc w:val="center"/>
                          <w:rPr>
                            <w:sz w:val="12"/>
                          </w:rPr>
                        </w:pPr>
                        <w:r>
                          <w:rPr>
                            <w:sz w:val="12"/>
                          </w:rPr>
                          <w:t>-5 Mo ??</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-500.000</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p>
                      <w:p w:rsidR="007D5F1F" w:rsidRDefault="007D5F1F" w:rsidP="007D5F1F">
                        <w:pPr>
                          <w:pStyle w:val="Corpsdetexte2"/>
                          <w:jc w:val="center"/>
                          <w:rPr>
                            <w:sz w:val="12"/>
                          </w:rPr>
                        </w:pPr>
                        <w:r>
                          <w:rPr>
                            <w:sz w:val="12"/>
                          </w:rPr>
                          <w:t>-3.000</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p>
                      <w:p w:rsidR="007D5F1F" w:rsidRDefault="007D5F1F" w:rsidP="007D5F1F">
                        <w:pPr>
                          <w:pStyle w:val="Corpsdetexte2"/>
                          <w:jc w:val="center"/>
                          <w:rPr>
                            <w:sz w:val="16"/>
                          </w:rPr>
                        </w:pPr>
                        <w:r>
                          <w:rPr>
                            <w:sz w:val="16"/>
                          </w:rPr>
                          <w:t>-VIe s.</w:t>
                        </w:r>
                      </w:p>
                      <w:p w:rsidR="007D5F1F" w:rsidRDefault="007D5F1F" w:rsidP="007D5F1F">
                        <w:pPr>
                          <w:pStyle w:val="Corpsdetexte2"/>
                          <w:jc w:val="center"/>
                          <w:rPr>
                            <w:sz w:val="16"/>
                          </w:rPr>
                        </w:pPr>
                      </w:p>
                      <w:p w:rsidR="007D5F1F" w:rsidRPr="007D5F1F" w:rsidRDefault="007D5F1F" w:rsidP="007D5F1F">
                        <w:pPr>
                          <w:pStyle w:val="Corpsdetexte2"/>
                          <w:jc w:val="center"/>
                          <w:rPr>
                            <w:sz w:val="16"/>
                            <w:lang w:val="nl-NL"/>
                          </w:rPr>
                        </w:pPr>
                        <w:r w:rsidRPr="007D5F1F">
                          <w:rPr>
                            <w:sz w:val="16"/>
                            <w:lang w:val="nl-NL"/>
                          </w:rPr>
                          <w:t>-Ve s.</w:t>
                        </w:r>
                      </w:p>
                      <w:p w:rsidR="007D5F1F" w:rsidRP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-IVe s.</w:t>
                        </w:r>
                      </w:p>
                      <w:p w:rsidR="007D5F1F" w:rsidRP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-IIIe s.</w:t>
                        </w:r>
                      </w:p>
                      <w:p w:rsidR="007D5F1F" w:rsidRP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-IIe s.</w:t>
                        </w:r>
                      </w:p>
                      <w:p w:rsidR="007D5F1F" w:rsidRP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-Ier s.</w:t>
                        </w:r>
                      </w:p>
                      <w:p w:rsidR="007D5F1F" w:rsidRPr="007D5F1F" w:rsidRDefault="007D5F1F" w:rsidP="007D5F1F">
                        <w:pPr>
                          <w:pStyle w:val="Corpsdetexte2"/>
                          <w:rPr>
                            <w:sz w:val="16"/>
                            <w:lang w:val="nl-NL"/>
                          </w:rPr>
                        </w:pPr>
                      </w:p>
                      <w:p w:rsidR="007D5F1F" w:rsidRDefault="007D5F1F" w:rsidP="007D5F1F">
                        <w:pPr>
                          <w:pStyle w:val="Corpsdetexte2"/>
                          <w:rPr>
                            <w:b/>
                            <w:sz w:val="16"/>
                          </w:rPr>
                        </w:pPr>
                        <w:r>
                          <w:rPr>
                            <w:b/>
                            <w:sz w:val="16"/>
                          </w:rPr>
                          <w:t>AVANT</w:t>
                        </w:r>
                      </w:p>
                      <w:p w:rsidR="007D5F1F" w:rsidRDefault="007D5F1F" w:rsidP="007D5F1F">
                        <w:pPr>
                          <w:pStyle w:val="Corpsdetexte2"/>
                          <w:pBdr>
                            <w:bottom w:val="single" w:sz="6" w:space="1" w:color="auto"/>
                          </w:pBdr>
                          <w:rPr>
                            <w:b/>
                            <w:sz w:val="16"/>
                          </w:rPr>
                        </w:pPr>
                        <w:r>
                          <w:rPr>
                            <w:b/>
                            <w:sz w:val="16"/>
                          </w:rPr>
                          <w:t>J.- C.</w:t>
                        </w:r>
                      </w:p>
                      <w:p w:rsidR="007D5F1F" w:rsidRDefault="007D5F1F" w:rsidP="007D5F1F">
                        <w:pPr>
                          <w:pStyle w:val="Corpsdetexte2"/>
                          <w:rPr>
                            <w:b/>
                            <w:sz w:val="16"/>
                          </w:rPr>
                        </w:pPr>
                      </w:p>
                      <w:p w:rsidR="007D5F1F" w:rsidRPr="007D5F1F" w:rsidRDefault="007D5F1F" w:rsidP="007D5F1F">
                        <w:pPr>
                          <w:pStyle w:val="Corpsdetexte2"/>
                          <w:rPr>
                            <w:b/>
                            <w:sz w:val="16"/>
                          </w:rPr>
                        </w:pPr>
                        <w:r w:rsidRPr="007D5F1F">
                          <w:rPr>
                            <w:b/>
                            <w:sz w:val="16"/>
                          </w:rPr>
                          <w:t>APRES</w:t>
                        </w:r>
                      </w:p>
                      <w:p w:rsidR="007D5F1F" w:rsidRPr="007D5F1F" w:rsidRDefault="007D5F1F" w:rsidP="007D5F1F">
                        <w:pPr>
                          <w:pStyle w:val="Corpsdetexte2"/>
                          <w:rPr>
                            <w:sz w:val="16"/>
                          </w:rPr>
                        </w:pPr>
                        <w:r w:rsidRPr="007D5F1F">
                          <w:rPr>
                            <w:b/>
                            <w:sz w:val="16"/>
                          </w:rPr>
                          <w:t>J. – C.</w:t>
                        </w:r>
                      </w:p>
                      <w:p w:rsidR="007D5F1F" w:rsidRPr="007D5F1F" w:rsidRDefault="007D5F1F" w:rsidP="007D5F1F">
                        <w:pPr>
                          <w:pStyle w:val="Corpsdetexte2"/>
                          <w:rPr>
                            <w:sz w:val="16"/>
                          </w:rPr>
                        </w:pPr>
                      </w:p>
                      <w:p w:rsidR="007D5F1F" w:rsidRDefault="007D5F1F" w:rsidP="007D5F1F">
                        <w:pPr>
                          <w:pStyle w:val="Corpsdetexte2"/>
                          <w:jc w:val="center"/>
                          <w:rPr>
                            <w:sz w:val="16"/>
                            <w:lang w:val="nl-NL"/>
                          </w:rPr>
                        </w:pPr>
                        <w:r>
                          <w:rPr>
                            <w:sz w:val="16"/>
                            <w:lang w:val="nl-NL"/>
                          </w:rPr>
                          <w:t>Ier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III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rPr>
                        </w:pPr>
                        <w:r>
                          <w:rPr>
                            <w:sz w:val="16"/>
                          </w:rPr>
                          <w:t>IV</w:t>
                        </w:r>
                        <w:r>
                          <w:rPr>
                            <w:sz w:val="16"/>
                            <w:vertAlign w:val="superscript"/>
                          </w:rPr>
                          <w:t>e</w:t>
                        </w:r>
                        <w:r>
                          <w:rPr>
                            <w:sz w:val="16"/>
                          </w:rPr>
                          <w:t xml:space="preserve"> s.</w:t>
                        </w:r>
                      </w:p>
                      <w:p w:rsidR="007D5F1F" w:rsidRDefault="007D5F1F" w:rsidP="007D5F1F">
                        <w:pPr>
                          <w:pStyle w:val="Corpsdetexte2"/>
                          <w:jc w:val="center"/>
                          <w:rPr>
                            <w:sz w:val="16"/>
                          </w:rPr>
                        </w:pPr>
                      </w:p>
                      <w:p w:rsidR="007D5F1F" w:rsidRDefault="007D5F1F" w:rsidP="007D5F1F">
                        <w:pPr>
                          <w:pStyle w:val="Corpsdetexte2"/>
                          <w:jc w:val="center"/>
                          <w:rPr>
                            <w:sz w:val="16"/>
                          </w:rPr>
                        </w:pPr>
                        <w:r>
                          <w:rPr>
                            <w:sz w:val="16"/>
                          </w:rPr>
                          <w:t>V</w:t>
                        </w:r>
                        <w:r>
                          <w:rPr>
                            <w:sz w:val="16"/>
                            <w:vertAlign w:val="superscript"/>
                          </w:rPr>
                          <w:t>e</w:t>
                        </w:r>
                        <w:r>
                          <w:rPr>
                            <w:sz w:val="16"/>
                          </w:rPr>
                          <w:t xml:space="preserve"> s.</w:t>
                        </w:r>
                      </w:p>
                      <w:p w:rsidR="007D5F1F" w:rsidRDefault="007D5F1F" w:rsidP="007D5F1F">
                        <w:pPr>
                          <w:pStyle w:val="Corpsdetexte2"/>
                          <w:jc w:val="center"/>
                          <w:rPr>
                            <w:sz w:val="16"/>
                          </w:rPr>
                        </w:pPr>
                      </w:p>
                      <w:p w:rsidR="007D5F1F" w:rsidRDefault="007D5F1F" w:rsidP="007D5F1F">
                        <w:pPr>
                          <w:pStyle w:val="Corpsdetexte2"/>
                          <w:jc w:val="center"/>
                          <w:rPr>
                            <w:sz w:val="16"/>
                          </w:rPr>
                        </w:pPr>
                        <w:r>
                          <w:rPr>
                            <w:sz w:val="16"/>
                          </w:rPr>
                          <w:t>VI</w:t>
                        </w:r>
                        <w:r>
                          <w:rPr>
                            <w:sz w:val="16"/>
                            <w:vertAlign w:val="superscript"/>
                          </w:rPr>
                          <w:t>e</w:t>
                        </w:r>
                        <w:r>
                          <w:rPr>
                            <w:sz w:val="16"/>
                          </w:rPr>
                          <w:t xml:space="preserve"> s.</w:t>
                        </w:r>
                      </w:p>
                      <w:p w:rsidR="007D5F1F" w:rsidRDefault="007D5F1F" w:rsidP="007D5F1F">
                        <w:pPr>
                          <w:pStyle w:val="Corpsdetexte2"/>
                          <w:jc w:val="center"/>
                          <w:rPr>
                            <w:sz w:val="16"/>
                          </w:rPr>
                        </w:pPr>
                      </w:p>
                      <w:p w:rsidR="007D5F1F" w:rsidRDefault="007D5F1F" w:rsidP="007D5F1F">
                        <w:pPr>
                          <w:pStyle w:val="Corpsdetexte2"/>
                          <w:jc w:val="center"/>
                          <w:rPr>
                            <w:sz w:val="16"/>
                            <w:lang w:val="nl-NL"/>
                          </w:rPr>
                        </w:pPr>
                        <w:r>
                          <w:rPr>
                            <w:sz w:val="16"/>
                            <w:lang w:val="nl-NL"/>
                          </w:rPr>
                          <w:t>VII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VIII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IX</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X</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2"/>
                            <w:lang w:val="nl-NL"/>
                          </w:rPr>
                        </w:pPr>
                        <w:r>
                          <w:rPr>
                            <w:sz w:val="16"/>
                            <w:lang w:val="nl-NL"/>
                          </w:rPr>
                          <w:t>XI</w:t>
                        </w:r>
                        <w:r>
                          <w:rPr>
                            <w:sz w:val="16"/>
                            <w:vertAlign w:val="superscript"/>
                            <w:lang w:val="nl-NL"/>
                          </w:rPr>
                          <w:t>e</w:t>
                        </w:r>
                        <w:r>
                          <w:rPr>
                            <w:sz w:val="16"/>
                            <w:lang w:val="nl-NL"/>
                          </w:rPr>
                          <w:t xml:space="preserve"> s.</w:t>
                        </w:r>
                      </w:p>
                      <w:p w:rsidR="007D5F1F" w:rsidRDefault="007D5F1F" w:rsidP="007D5F1F">
                        <w:pPr>
                          <w:pStyle w:val="Corpsdetexte2"/>
                          <w:rPr>
                            <w:sz w:val="16"/>
                            <w:lang w:val="nl-NL"/>
                          </w:rPr>
                        </w:pPr>
                      </w:p>
                      <w:p w:rsidR="007D5F1F" w:rsidRDefault="007D5F1F" w:rsidP="007D5F1F">
                        <w:pPr>
                          <w:pStyle w:val="Corpsdetexte2"/>
                          <w:jc w:val="center"/>
                          <w:rPr>
                            <w:sz w:val="16"/>
                            <w:lang w:val="nl-NL"/>
                          </w:rPr>
                        </w:pPr>
                        <w:r>
                          <w:rPr>
                            <w:sz w:val="16"/>
                            <w:lang w:val="nl-NL"/>
                          </w:rPr>
                          <w:t>XII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en-GB"/>
                          </w:rPr>
                        </w:pPr>
                        <w:r>
                          <w:rPr>
                            <w:sz w:val="16"/>
                            <w:lang w:val="en-GB"/>
                          </w:rPr>
                          <w:t>XIII</w:t>
                        </w:r>
                        <w:r>
                          <w:rPr>
                            <w:sz w:val="16"/>
                            <w:vertAlign w:val="superscript"/>
                            <w:lang w:val="en-GB"/>
                          </w:rPr>
                          <w:t>e</w:t>
                        </w:r>
                        <w:r>
                          <w:rPr>
                            <w:sz w:val="16"/>
                            <w:lang w:val="en-GB"/>
                          </w:rPr>
                          <w:t xml:space="preserve"> s.</w:t>
                        </w:r>
                      </w:p>
                      <w:p w:rsidR="007D5F1F" w:rsidRDefault="007D5F1F" w:rsidP="007D5F1F">
                        <w:pPr>
                          <w:pStyle w:val="Corpsdetexte2"/>
                          <w:jc w:val="center"/>
                          <w:rPr>
                            <w:sz w:val="16"/>
                            <w:lang w:val="en-GB"/>
                          </w:rPr>
                        </w:pPr>
                      </w:p>
                      <w:p w:rsidR="007D5F1F" w:rsidRDefault="007D5F1F" w:rsidP="007D5F1F">
                        <w:pPr>
                          <w:pStyle w:val="Corpsdetexte2"/>
                          <w:jc w:val="center"/>
                          <w:rPr>
                            <w:sz w:val="16"/>
                            <w:lang w:val="en-GB"/>
                          </w:rPr>
                        </w:pPr>
                        <w:r>
                          <w:rPr>
                            <w:sz w:val="16"/>
                            <w:lang w:val="en-GB"/>
                          </w:rPr>
                          <w:t>XIVe s.</w:t>
                        </w:r>
                      </w:p>
                      <w:p w:rsidR="007D5F1F" w:rsidRDefault="007D5F1F" w:rsidP="007D5F1F">
                        <w:pPr>
                          <w:pStyle w:val="Corpsdetexte2"/>
                          <w:jc w:val="center"/>
                          <w:rPr>
                            <w:sz w:val="16"/>
                            <w:lang w:val="en-GB"/>
                          </w:rPr>
                        </w:pPr>
                      </w:p>
                      <w:p w:rsidR="007D5F1F" w:rsidRDefault="007D5F1F" w:rsidP="007D5F1F">
                        <w:pPr>
                          <w:pStyle w:val="Corpsdetexte2"/>
                          <w:jc w:val="center"/>
                          <w:rPr>
                            <w:sz w:val="16"/>
                            <w:lang w:val="en-GB"/>
                          </w:rPr>
                        </w:pPr>
                        <w:r>
                          <w:rPr>
                            <w:sz w:val="16"/>
                            <w:lang w:val="en-GB"/>
                          </w:rPr>
                          <w:t>XVe s.</w:t>
                        </w:r>
                      </w:p>
                      <w:p w:rsidR="007D5F1F" w:rsidRDefault="007D5F1F" w:rsidP="007D5F1F">
                        <w:pPr>
                          <w:pStyle w:val="Corpsdetexte2"/>
                          <w:jc w:val="center"/>
                          <w:rPr>
                            <w:sz w:val="16"/>
                            <w:lang w:val="en-GB"/>
                          </w:rPr>
                        </w:pPr>
                      </w:p>
                      <w:p w:rsidR="007D5F1F" w:rsidRDefault="007D5F1F" w:rsidP="007D5F1F">
                        <w:pPr>
                          <w:pStyle w:val="Corpsdetexte2"/>
                          <w:jc w:val="center"/>
                          <w:rPr>
                            <w:sz w:val="16"/>
                            <w:lang w:val="nl-NL"/>
                          </w:rPr>
                        </w:pPr>
                        <w:r>
                          <w:rPr>
                            <w:sz w:val="16"/>
                            <w:lang w:val="nl-NL"/>
                          </w:rPr>
                          <w:t>XVIe s.</w:t>
                        </w:r>
                      </w:p>
                      <w:p w:rsidR="007D5F1F" w:rsidRDefault="007D5F1F" w:rsidP="007D5F1F">
                        <w:pPr>
                          <w:pStyle w:val="Corpsdetexte2"/>
                          <w:rPr>
                            <w:sz w:val="16"/>
                            <w:lang w:val="nl-NL"/>
                          </w:rPr>
                        </w:pPr>
                      </w:p>
                      <w:p w:rsidR="007D5F1F" w:rsidRDefault="007D5F1F" w:rsidP="007D5F1F">
                        <w:pPr>
                          <w:pStyle w:val="Corpsdetexte2"/>
                          <w:rPr>
                            <w:sz w:val="16"/>
                            <w:lang w:val="nl-NL"/>
                          </w:rPr>
                        </w:pPr>
                        <w:r>
                          <w:rPr>
                            <w:sz w:val="16"/>
                            <w:lang w:val="nl-NL"/>
                          </w:rPr>
                          <w:t>XVIIe s</w:t>
                        </w:r>
                      </w:p>
                      <w:p w:rsidR="007D5F1F" w:rsidRDefault="007D5F1F" w:rsidP="007D5F1F">
                        <w:pPr>
                          <w:pStyle w:val="Corpsdetexte2"/>
                          <w:rPr>
                            <w:sz w:val="12"/>
                            <w:lang w:val="nl-NL"/>
                          </w:rPr>
                        </w:pPr>
                      </w:p>
                      <w:p w:rsidR="007D5F1F" w:rsidRDefault="007D5F1F" w:rsidP="007D5F1F">
                        <w:pPr>
                          <w:pStyle w:val="Corpsdetexte2"/>
                          <w:jc w:val="center"/>
                          <w:rPr>
                            <w:lang w:val="nl-NL"/>
                          </w:rPr>
                        </w:pPr>
                        <w:r>
                          <w:rPr>
                            <w:lang w:val="nl-NL"/>
                          </w:rPr>
                          <w:t>XVIIIe s</w:t>
                        </w:r>
                      </w:p>
                      <w:p w:rsidR="007D5F1F" w:rsidRDefault="007D5F1F" w:rsidP="007D5F1F">
                        <w:pPr>
                          <w:pStyle w:val="Corpsdetexte2"/>
                          <w:jc w:val="center"/>
                          <w:rPr>
                            <w:sz w:val="12"/>
                            <w:lang w:val="nl-NL"/>
                          </w:rPr>
                        </w:pPr>
                      </w:p>
                      <w:p w:rsidR="007D5F1F" w:rsidRDefault="007D5F1F" w:rsidP="007D5F1F">
                        <w:pPr>
                          <w:pStyle w:val="Corpsdetexte2"/>
                          <w:jc w:val="center"/>
                          <w:rPr>
                            <w:sz w:val="16"/>
                          </w:rPr>
                        </w:pPr>
                        <w:r>
                          <w:rPr>
                            <w:sz w:val="16"/>
                          </w:rPr>
                          <w:t>XIXe s.</w:t>
                        </w:r>
                      </w:p>
                      <w:p w:rsidR="007D5F1F" w:rsidRDefault="007D5F1F" w:rsidP="007D5F1F">
                        <w:pPr>
                          <w:pStyle w:val="Corpsdetexte2"/>
                          <w:jc w:val="center"/>
                          <w:rPr>
                            <w:sz w:val="16"/>
                          </w:rPr>
                        </w:pPr>
                      </w:p>
                      <w:p w:rsidR="007D5F1F" w:rsidRDefault="007D5F1F" w:rsidP="007D5F1F">
                        <w:pPr>
                          <w:pStyle w:val="Corpsdetexte2"/>
                          <w:jc w:val="center"/>
                          <w:rPr>
                            <w:sz w:val="16"/>
                          </w:rPr>
                        </w:pPr>
                        <w:r>
                          <w:rPr>
                            <w:sz w:val="16"/>
                          </w:rPr>
                          <w:t>XXe s.</w:t>
                        </w:r>
                      </w:p>
                      <w:p w:rsidR="007D5F1F" w:rsidRDefault="007D5F1F" w:rsidP="007D5F1F">
                        <w:pPr>
                          <w:pStyle w:val="Corpsdetexte2"/>
                          <w:jc w:val="center"/>
                          <w:rPr>
                            <w:sz w:val="16"/>
                          </w:rPr>
                        </w:pPr>
                      </w:p>
                      <w:p w:rsidR="007D5F1F" w:rsidRDefault="007D5F1F" w:rsidP="007D5F1F">
                        <w:pPr>
                          <w:pStyle w:val="Corpsdetexte2"/>
                          <w:jc w:val="center"/>
                          <w:rPr>
                            <w:sz w:val="16"/>
                          </w:rPr>
                        </w:pPr>
                        <w:r>
                          <w:rPr>
                            <w:sz w:val="16"/>
                          </w:rPr>
                          <w:t>XXIe s.</w:t>
                        </w:r>
                      </w:p>
                      <w:p w:rsidR="007D5F1F" w:rsidRDefault="007D5F1F" w:rsidP="007D5F1F">
                        <w:pPr>
                          <w:pStyle w:val="Corpsdetexte2"/>
                          <w:rPr>
                            <w:sz w:val="16"/>
                          </w:rPr>
                        </w:pPr>
                      </w:p>
                      <w:p w:rsidR="007D5F1F" w:rsidRDefault="007D5F1F" w:rsidP="007D5F1F">
                        <w:pPr>
                          <w:pStyle w:val="Corpsdetexte2"/>
                          <w:rPr>
                            <w:sz w:val="12"/>
                          </w:rPr>
                        </w:pPr>
                      </w:p>
                    </w:txbxContent>
                  </v:textbox>
                  <w10:wrap side="left"/>
                </v:shape>
              </w:pict>
            </w:r>
            <w:r>
              <w:rPr>
                <w:rFonts w:ascii="Bookman Old Style" w:hAnsi="Bookman Old Style" w:cs="Tahoma"/>
              </w:rPr>
              <w:t>Au I</w:t>
            </w:r>
            <w:r>
              <w:rPr>
                <w:rFonts w:ascii="Bookman Old Style" w:hAnsi="Bookman Old Style" w:cs="Tahoma"/>
                <w:vertAlign w:val="superscript"/>
              </w:rPr>
              <w:t>er</w:t>
            </w:r>
            <w:r>
              <w:rPr>
                <w:rFonts w:ascii="Bookman Old Style" w:hAnsi="Bookman Old Style" w:cs="Tahoma"/>
              </w:rPr>
              <w:t xml:space="preserve"> siècle, l’empire romain s’étendait en Espagne et au Portugal, </w:t>
            </w:r>
          </w:p>
          <w:p w:rsidR="007D5F1F" w:rsidRDefault="007D5F1F" w:rsidP="0090284F">
            <w:pPr>
              <w:pStyle w:val="NormalWeb"/>
              <w:spacing w:before="0" w:beforeAutospacing="0"/>
              <w:rPr>
                <w:rFonts w:ascii="Bookman Old Style" w:hAnsi="Bookman Old Style" w:cs="Tahoma"/>
              </w:rPr>
            </w:pPr>
            <w:r>
              <w:rPr>
                <w:rFonts w:ascii="Bookman Old Style" w:hAnsi="Bookman Old Style" w:cs="Tahoma"/>
              </w:rPr>
              <w:t xml:space="preserve">en France, en Belgique, aux Pays-Bas, en Suisse, en Autriche, dans l’ancienne Yougoslavie, en Grèce, en Hongrie, en Roumanie, en Turquie mais aussi en Palestine, en Egypte et sur toute la côte nord de l’Afrique. </w:t>
            </w:r>
          </w:p>
          <w:p w:rsidR="007D5F1F" w:rsidRDefault="007D5F1F" w:rsidP="0090284F">
            <w:pPr>
              <w:pStyle w:val="NormalWeb"/>
              <w:jc w:val="center"/>
              <w:rPr>
                <w:rFonts w:ascii="Bookman Old Style" w:hAnsi="Bookman Old Style" w:cs="Arial"/>
                <w:sz w:val="20"/>
                <w:szCs w:val="20"/>
              </w:rPr>
            </w:pPr>
            <w:r>
              <w:rPr>
                <w:rFonts w:ascii="Bookman Old Style" w:hAnsi="Bookman Old Style" w:cs="Arial"/>
                <w:noProof/>
                <w:sz w:val="20"/>
                <w:szCs w:val="20"/>
                <w:lang w:val="fr-BE" w:eastAsia="fr-BE"/>
              </w:rPr>
              <w:drawing>
                <wp:inline distT="0" distB="0" distL="0" distR="0">
                  <wp:extent cx="2209800" cy="1990725"/>
                  <wp:effectExtent l="19050" t="0" r="0" b="0"/>
                  <wp:docPr id="1" name="Image 1" descr="Carte%20Empire-romain-(IIe-ap-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20Empire-romain-(IIe-ap-JC)"/>
                          <pic:cNvPicPr>
                            <a:picLocks noChangeAspect="1" noChangeArrowheads="1"/>
                          </pic:cNvPicPr>
                        </pic:nvPicPr>
                        <pic:blipFill>
                          <a:blip r:embed="rId7">
                            <a:lum bright="-20000" contrast="20000"/>
                            <a:grayscl/>
                          </a:blip>
                          <a:srcRect/>
                          <a:stretch>
                            <a:fillRect/>
                          </a:stretch>
                        </pic:blipFill>
                        <pic:spPr bwMode="auto">
                          <a:xfrm>
                            <a:off x="0" y="0"/>
                            <a:ext cx="2209800" cy="1990725"/>
                          </a:xfrm>
                          <a:prstGeom prst="rect">
                            <a:avLst/>
                          </a:prstGeom>
                          <a:noFill/>
                          <a:ln w="9525">
                            <a:noFill/>
                            <a:miter lim="800000"/>
                            <a:headEnd/>
                            <a:tailEnd/>
                          </a:ln>
                        </pic:spPr>
                      </pic:pic>
                    </a:graphicData>
                  </a:graphic>
                </wp:inline>
              </w:drawing>
            </w:r>
          </w:p>
          <w:p w:rsidR="007D5F1F" w:rsidRDefault="007D5F1F" w:rsidP="0090284F">
            <w:pPr>
              <w:pStyle w:val="NormalWeb"/>
              <w:spacing w:after="120" w:afterAutospacing="0"/>
              <w:rPr>
                <w:rFonts w:ascii="Bookman Old Style" w:hAnsi="Bookman Old Style" w:cs="Arial"/>
              </w:rPr>
            </w:pPr>
            <w:r>
              <w:rPr>
                <w:rFonts w:ascii="Bookman Old Style" w:hAnsi="Bookman Old Style" w:cs="Arial"/>
              </w:rPr>
              <w:t xml:space="preserve">Cet immense empire connut 2 siècles de paix et de prospérité. Mais dès le IIIe siècle, des peuples barbares vont de plus en plus souvent attaquer les frontières qui étaient lointaines de Rome et tellement étendues qu’elles étaient difficiles à défendre. </w:t>
            </w:r>
          </w:p>
          <w:p w:rsidR="007D5F1F" w:rsidRDefault="007D5F1F" w:rsidP="0090284F">
            <w:pPr>
              <w:pStyle w:val="NormalWeb"/>
              <w:spacing w:before="0" w:beforeAutospacing="0" w:after="120" w:afterAutospacing="0"/>
              <w:rPr>
                <w:rFonts w:ascii="Bookman Old Style" w:hAnsi="Bookman Old Style" w:cs="Arial"/>
              </w:rPr>
            </w:pPr>
            <w:r>
              <w:rPr>
                <w:rFonts w:ascii="Bookman Old Style" w:hAnsi="Bookman Old Style" w:cs="Arial"/>
              </w:rPr>
              <w:t xml:space="preserve">Attiré par la richesse de nos régions, un peuple germanique qui portait le nom de </w:t>
            </w:r>
            <w:r>
              <w:rPr>
                <w:rFonts w:ascii="Bookman Old Style" w:hAnsi="Bookman Old Style" w:cs="Arial"/>
                <w:b/>
              </w:rPr>
              <w:t xml:space="preserve">Francs </w:t>
            </w:r>
            <w:r>
              <w:rPr>
                <w:rFonts w:ascii="Bookman Old Style" w:hAnsi="Bookman Old Style" w:cs="Arial"/>
              </w:rPr>
              <w:t xml:space="preserve">vint s’installer dans le nord de nos régions. Installés en nombre, ils vont imposer leur langue. Voilà une des origines de la frontière linguistique de notre pays car au sud, les Gallos-Romains sont restés majoritaires. </w:t>
            </w:r>
          </w:p>
          <w:p w:rsidR="007D5F1F" w:rsidRDefault="007D5F1F" w:rsidP="0090284F">
            <w:pPr>
              <w:pStyle w:val="NormalWeb"/>
              <w:spacing w:before="0" w:beforeAutospacing="0" w:after="120" w:afterAutospacing="0"/>
              <w:rPr>
                <w:rFonts w:ascii="Bookman Old Style" w:hAnsi="Bookman Old Style" w:cs="Arial"/>
              </w:rPr>
            </w:pPr>
            <w:r>
              <w:rPr>
                <w:rFonts w:ascii="Bookman Old Style" w:hAnsi="Bookman Old Style" w:cs="Arial"/>
              </w:rPr>
              <w:t>L’empire romain est attaqué d’un peu partout, il s’effrite et les Francs en profitent pour s’établir dans les régions les plus riches.</w:t>
            </w:r>
          </w:p>
          <w:p w:rsidR="007D5F1F" w:rsidRDefault="007D5F1F" w:rsidP="0090284F">
            <w:pPr>
              <w:pStyle w:val="NormalWeb"/>
              <w:spacing w:before="0" w:beforeAutospacing="0" w:after="120" w:afterAutospacing="0"/>
              <w:rPr>
                <w:rFonts w:ascii="Bookman Old Style" w:hAnsi="Bookman Old Style" w:cs="Arial"/>
              </w:rPr>
            </w:pPr>
            <w:r>
              <w:rPr>
                <w:rFonts w:ascii="Bookman Old Style" w:hAnsi="Bookman Old Style" w:cs="Arial"/>
              </w:rPr>
              <w:t>En 476, c’est la fin de l’empire romain d’occident. Le chef des Francs : Clovis mit définitivement fin à l’influence romaine en Gaule et conquit de nouvelles régions.</w:t>
            </w:r>
          </w:p>
          <w:p w:rsidR="007D5F1F" w:rsidRDefault="007D5F1F" w:rsidP="0090284F">
            <w:pPr>
              <w:pStyle w:val="NormalWeb"/>
              <w:spacing w:before="0" w:beforeAutospacing="0"/>
              <w:rPr>
                <w:rFonts w:ascii="Bookman Old Style" w:hAnsi="Bookman Old Style" w:cs="Arial"/>
              </w:rPr>
            </w:pPr>
            <w:r>
              <w:rPr>
                <w:rFonts w:ascii="Bookman Old Style" w:hAnsi="Bookman Old Style"/>
                <w:noProof/>
                <w:sz w:val="22"/>
                <w:szCs w:val="22"/>
                <w:lang w:val="fr-BE" w:eastAsia="fr-BE"/>
              </w:rPr>
              <w:drawing>
                <wp:anchor distT="0" distB="0" distL="114300" distR="114300" simplePos="0" relativeHeight="251660288" behindDoc="1" locked="0" layoutInCell="1" allowOverlap="1">
                  <wp:simplePos x="0" y="0"/>
                  <wp:positionH relativeFrom="column">
                    <wp:posOffset>43180</wp:posOffset>
                  </wp:positionH>
                  <wp:positionV relativeFrom="paragraph">
                    <wp:posOffset>330835</wp:posOffset>
                  </wp:positionV>
                  <wp:extent cx="1314450" cy="1790700"/>
                  <wp:effectExtent l="19050" t="0" r="0" b="0"/>
                  <wp:wrapTight wrapText="bothSides">
                    <wp:wrapPolygon edited="0">
                      <wp:start x="-313" y="0"/>
                      <wp:lineTo x="-313" y="21370"/>
                      <wp:lineTo x="21600" y="21370"/>
                      <wp:lineTo x="21600" y="0"/>
                      <wp:lineTo x="-313" y="0"/>
                    </wp:wrapPolygon>
                  </wp:wrapTight>
                  <wp:docPr id="2" name="media-504483" descr="255b10635345b48a2ecbb9b3263be80c.jpg">
                    <a:hlinkClick xmlns:a="http://schemas.openxmlformats.org/drawingml/2006/main" r:id="rId8" invalidUrl="http:///" tgtFrame="_blank" tooltip="&quot;Guerrier Fran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504483" descr="255b10635345b48a2ecbb9b3263be80c.jpg">
                            <a:hlinkClick r:id="rId8" invalidUrl="http:///" tgtFrame="_blank" tooltip="&quot;Guerrier Franc&quot;"/>
                          </pic:cNvPr>
                          <pic:cNvPicPr>
                            <a:picLocks noChangeAspect="1" noChangeArrowheads="1"/>
                          </pic:cNvPicPr>
                        </pic:nvPicPr>
                        <pic:blipFill>
                          <a:blip r:embed="rId9" r:link="rId10">
                            <a:grayscl/>
                          </a:blip>
                          <a:srcRect/>
                          <a:stretch>
                            <a:fillRect/>
                          </a:stretch>
                        </pic:blipFill>
                        <pic:spPr bwMode="auto">
                          <a:xfrm>
                            <a:off x="0" y="0"/>
                            <a:ext cx="1314450" cy="1790700"/>
                          </a:xfrm>
                          <a:prstGeom prst="rect">
                            <a:avLst/>
                          </a:prstGeom>
                          <a:noFill/>
                          <a:ln w="9525">
                            <a:noFill/>
                            <a:miter lim="800000"/>
                            <a:headEnd/>
                            <a:tailEnd/>
                          </a:ln>
                        </pic:spPr>
                      </pic:pic>
                    </a:graphicData>
                  </a:graphic>
                </wp:anchor>
              </w:drawing>
            </w:r>
            <w:r>
              <w:rPr>
                <w:rFonts w:ascii="Bookman Old Style" w:hAnsi="Bookman Old Style" w:cs="Arial"/>
              </w:rPr>
              <w:t>Observe le guerrier ci-dessous et réponds aux questions :</w:t>
            </w:r>
          </w:p>
          <w:p w:rsidR="007D5F1F" w:rsidRDefault="007D5F1F" w:rsidP="0090284F">
            <w:pPr>
              <w:pStyle w:val="NormalWeb"/>
              <w:spacing w:after="120" w:afterAutospacing="0"/>
              <w:rPr>
                <w:rFonts w:ascii="Bookman Old Style" w:hAnsi="Bookman Old Style" w:cs="Arial"/>
                <w:sz w:val="10"/>
                <w:szCs w:val="10"/>
              </w:rPr>
            </w:pPr>
          </w:p>
          <w:p w:rsidR="007D5F1F" w:rsidRDefault="007D5F1F" w:rsidP="0090284F">
            <w:pPr>
              <w:pStyle w:val="NormalWeb"/>
              <w:spacing w:before="0" w:beforeAutospacing="0" w:after="120" w:afterAutospacing="0"/>
              <w:rPr>
                <w:rFonts w:ascii="Bookman Old Style" w:hAnsi="Bookman Old Style" w:cs="Arial"/>
                <w:sz w:val="22"/>
                <w:szCs w:val="22"/>
              </w:rPr>
            </w:pPr>
            <w:r>
              <w:rPr>
                <w:rFonts w:ascii="Bookman Old Style" w:hAnsi="Bookman Old Style" w:cs="Arial"/>
                <w:sz w:val="22"/>
                <w:szCs w:val="22"/>
              </w:rPr>
              <w:t xml:space="preserve">Que tient l’homme en main ? </w:t>
            </w:r>
          </w:p>
          <w:p w:rsidR="007D5F1F" w:rsidRPr="007D5F1F" w:rsidRDefault="007D5F1F" w:rsidP="0090284F">
            <w:pPr>
              <w:pStyle w:val="NormalWeb"/>
              <w:spacing w:before="0" w:beforeAutospacing="0" w:after="120" w:afterAutospacing="0"/>
              <w:rPr>
                <w:rFonts w:ascii="Bookman Old Style" w:hAnsi="Bookman Old Style" w:cs="Arial"/>
                <w:color w:val="FF0000"/>
                <w:sz w:val="22"/>
                <w:szCs w:val="22"/>
              </w:rPr>
            </w:pPr>
            <w:r>
              <w:rPr>
                <w:rFonts w:ascii="Bookman Old Style" w:hAnsi="Bookman Old Style" w:cs="Arial"/>
                <w:color w:val="FF0000"/>
                <w:sz w:val="22"/>
                <w:szCs w:val="22"/>
              </w:rPr>
              <w:t>Une hache.</w:t>
            </w:r>
          </w:p>
          <w:p w:rsidR="007D5F1F" w:rsidRDefault="007D5F1F" w:rsidP="0090284F">
            <w:pPr>
              <w:pStyle w:val="NormalWeb"/>
              <w:spacing w:before="0" w:beforeAutospacing="0" w:after="120" w:afterAutospacing="0"/>
              <w:rPr>
                <w:rFonts w:ascii="Bookman Old Style" w:hAnsi="Bookman Old Style" w:cs="Arial"/>
                <w:sz w:val="22"/>
                <w:szCs w:val="22"/>
              </w:rPr>
            </w:pPr>
            <w:r>
              <w:rPr>
                <w:rFonts w:ascii="Bookman Old Style" w:hAnsi="Bookman Old Style" w:cs="Arial"/>
                <w:sz w:val="22"/>
                <w:szCs w:val="22"/>
              </w:rPr>
              <w:t xml:space="preserve">A ton avis à quoi cela sert-il ? </w:t>
            </w:r>
          </w:p>
          <w:p w:rsidR="007D5F1F" w:rsidRPr="007D5F1F" w:rsidRDefault="007D5F1F" w:rsidP="0090284F">
            <w:pPr>
              <w:pStyle w:val="NormalWeb"/>
              <w:spacing w:before="0" w:beforeAutospacing="0" w:after="120" w:afterAutospacing="0"/>
              <w:rPr>
                <w:rFonts w:ascii="Bookman Old Style" w:hAnsi="Bookman Old Style" w:cs="Arial"/>
                <w:color w:val="FF0000"/>
                <w:sz w:val="22"/>
                <w:szCs w:val="22"/>
              </w:rPr>
            </w:pPr>
            <w:r>
              <w:rPr>
                <w:rFonts w:ascii="Bookman Old Style" w:hAnsi="Bookman Old Style" w:cs="Arial"/>
                <w:color w:val="FF0000"/>
                <w:sz w:val="22"/>
                <w:szCs w:val="22"/>
              </w:rPr>
              <w:t>A couper les arbres, du bois.</w:t>
            </w:r>
          </w:p>
          <w:p w:rsidR="007D5F1F" w:rsidRDefault="007D5F1F" w:rsidP="0090284F">
            <w:pPr>
              <w:pStyle w:val="NormalWeb"/>
              <w:spacing w:before="0" w:beforeAutospacing="0" w:after="120" w:afterAutospacing="0"/>
              <w:rPr>
                <w:rFonts w:ascii="Bookman Old Style" w:hAnsi="Bookman Old Style" w:cs="Arial"/>
                <w:sz w:val="22"/>
                <w:szCs w:val="22"/>
              </w:rPr>
            </w:pPr>
            <w:r>
              <w:rPr>
                <w:rFonts w:ascii="Bookman Old Style" w:hAnsi="Bookman Old Style" w:cs="Arial"/>
                <w:sz w:val="22"/>
                <w:szCs w:val="22"/>
              </w:rPr>
              <w:t xml:space="preserve">A ton avis, quelle est la profession de cet homme ? </w:t>
            </w:r>
          </w:p>
          <w:p w:rsidR="007D5F1F" w:rsidRPr="007D5F1F" w:rsidRDefault="007D5F1F" w:rsidP="0090284F">
            <w:pPr>
              <w:pStyle w:val="NormalWeb"/>
              <w:spacing w:before="0" w:beforeAutospacing="0" w:after="120" w:afterAutospacing="0"/>
              <w:rPr>
                <w:rFonts w:ascii="Bookman Old Style" w:hAnsi="Bookman Old Style" w:cs="Arial"/>
                <w:color w:val="FF0000"/>
                <w:sz w:val="22"/>
                <w:szCs w:val="22"/>
              </w:rPr>
            </w:pPr>
            <w:r>
              <w:rPr>
                <w:rFonts w:ascii="Bookman Old Style" w:hAnsi="Bookman Old Style" w:cs="Arial"/>
                <w:color w:val="FF0000"/>
                <w:sz w:val="22"/>
                <w:szCs w:val="22"/>
              </w:rPr>
              <w:t>Il doit être bûcheron.</w:t>
            </w:r>
          </w:p>
          <w:p w:rsidR="007D5F1F" w:rsidRDefault="007D5F1F" w:rsidP="0090284F">
            <w:pPr>
              <w:pStyle w:val="NormalWeb"/>
              <w:rPr>
                <w:rFonts w:ascii="Bookman Old Style" w:hAnsi="Bookman Old Style" w:cs="Arial"/>
                <w:sz w:val="10"/>
                <w:szCs w:val="10"/>
              </w:rPr>
            </w:pPr>
          </w:p>
          <w:p w:rsidR="007D5F1F" w:rsidRDefault="007D5F1F" w:rsidP="0090284F">
            <w:pPr>
              <w:pStyle w:val="NormalWeb"/>
              <w:spacing w:after="120" w:afterAutospacing="0"/>
              <w:rPr>
                <w:rFonts w:ascii="Bookman Old Style" w:hAnsi="Bookman Old Style" w:cs="Arial"/>
              </w:rPr>
            </w:pPr>
            <w:r>
              <w:rPr>
                <w:rFonts w:ascii="Bookman Old Style" w:hAnsi="Bookman Old Style" w:cs="Arial"/>
              </w:rPr>
              <w:t>Les francs étaient de grands guerriers mais aussi des agriculteurs et de bons artisans : les Francs ont réalisé de magnifiques bijoux.</w:t>
            </w:r>
          </w:p>
          <w:p w:rsidR="007D5F1F" w:rsidRDefault="007D5F1F" w:rsidP="0090284F">
            <w:pPr>
              <w:pStyle w:val="NormalWeb"/>
              <w:spacing w:after="120" w:afterAutospacing="0"/>
              <w:rPr>
                <w:rFonts w:ascii="Bookman Old Style" w:hAnsi="Bookman Old Style" w:cs="Arial"/>
              </w:rPr>
            </w:pPr>
          </w:p>
          <w:p w:rsidR="007D5F1F" w:rsidRDefault="007D5F1F" w:rsidP="0090284F">
            <w:pPr>
              <w:rPr>
                <w:rFonts w:ascii="Bookman Old Style" w:hAnsi="Bookman Old Style"/>
                <w:sz w:val="16"/>
              </w:rPr>
            </w:pPr>
            <w:r>
              <w:rPr>
                <w:rFonts w:ascii="Bookman Old Style" w:hAnsi="Bookman Old Style" w:cs="Tahoma"/>
                <w:noProof/>
                <w:sz w:val="20"/>
                <w:lang w:val="fr-BE" w:eastAsia="fr-BE"/>
              </w:rPr>
              <w:lastRenderedPageBreak/>
              <w:drawing>
                <wp:anchor distT="0" distB="0" distL="114300" distR="114300" simplePos="0" relativeHeight="251663360" behindDoc="1" locked="0" layoutInCell="1" allowOverlap="1">
                  <wp:simplePos x="0" y="0"/>
                  <wp:positionH relativeFrom="column">
                    <wp:posOffset>-1905</wp:posOffset>
                  </wp:positionH>
                  <wp:positionV relativeFrom="paragraph">
                    <wp:posOffset>84455</wp:posOffset>
                  </wp:positionV>
                  <wp:extent cx="1734820" cy="2336165"/>
                  <wp:effectExtent l="19050" t="0" r="0" b="0"/>
                  <wp:wrapThrough wrapText="bothSides">
                    <wp:wrapPolygon edited="0">
                      <wp:start x="-237" y="0"/>
                      <wp:lineTo x="-237" y="21488"/>
                      <wp:lineTo x="21584" y="21488"/>
                      <wp:lineTo x="21584" y="0"/>
                      <wp:lineTo x="-237" y="0"/>
                    </wp:wrapPolygon>
                  </wp:wrapThrough>
                  <wp:docPr id="5" name="Image 5" descr="Le baptême de Clovis, Roi des Francs">
                    <a:hlinkClick xmlns:a="http://schemas.openxmlformats.org/drawingml/2006/main" r:id="rId11" tooltip="&quot;Le baptême de Clovis, Roi des Franc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 baptême de Clovis, Roi des Francs">
                            <a:hlinkClick r:id="rId11" tooltip="&quot;Le baptême de Clovis, Roi des Francs&quot;"/>
                          </pic:cNvPr>
                          <pic:cNvPicPr>
                            <a:picLocks noChangeAspect="1" noChangeArrowheads="1"/>
                          </pic:cNvPicPr>
                        </pic:nvPicPr>
                        <pic:blipFill>
                          <a:blip r:embed="rId12" r:link="rId13"/>
                          <a:srcRect/>
                          <a:stretch>
                            <a:fillRect/>
                          </a:stretch>
                        </pic:blipFill>
                        <pic:spPr bwMode="auto">
                          <a:xfrm>
                            <a:off x="0" y="0"/>
                            <a:ext cx="1734820" cy="2336165"/>
                          </a:xfrm>
                          <a:prstGeom prst="rect">
                            <a:avLst/>
                          </a:prstGeom>
                          <a:noFill/>
                          <a:ln w="9525">
                            <a:noFill/>
                            <a:miter lim="800000"/>
                            <a:headEnd/>
                            <a:tailEnd/>
                          </a:ln>
                        </pic:spPr>
                      </pic:pic>
                    </a:graphicData>
                  </a:graphic>
                </wp:anchor>
              </w:drawing>
            </w:r>
          </w:p>
          <w:p w:rsidR="007D5F1F" w:rsidRDefault="007D5F1F" w:rsidP="007D5F1F">
            <w:pPr>
              <w:pStyle w:val="NormalWeb"/>
              <w:spacing w:before="0" w:beforeAutospacing="0"/>
              <w:rPr>
                <w:rFonts w:ascii="Bookman Old Style" w:hAnsi="Bookman Old Style" w:cs="Arial"/>
              </w:rPr>
            </w:pPr>
            <w:r>
              <w:rPr>
                <w:rFonts w:ascii="Comic Sans MS" w:hAnsi="Comic Sans MS" w:cs="Tahoma"/>
                <w:noProof/>
                <w:sz w:val="16"/>
                <w:lang w:val="fr-BE" w:eastAsia="fr-BE"/>
              </w:rPr>
              <w:pict>
                <v:shape id="_x0000_s1027" type="#_x0000_t202" style="position:absolute;margin-left:304.55pt;margin-top:4.35pt;width:35.5pt;height:702pt;z-index:251661312">
                  <v:textbox style="mso-next-textbox:#_x0000_s1027" inset="1mm,,1mm">
                    <w:txbxContent>
                      <w:p w:rsidR="007D5F1F" w:rsidRDefault="007D5F1F" w:rsidP="007D5F1F">
                        <w:pPr>
                          <w:pStyle w:val="Corpsdetexte2"/>
                          <w:jc w:val="center"/>
                          <w:rPr>
                            <w:b/>
                          </w:rPr>
                        </w:pPr>
                        <w:r>
                          <w:rPr>
                            <w:b/>
                          </w:rPr>
                          <w:t>Pré-histoire</w:t>
                        </w:r>
                      </w:p>
                      <w:p w:rsidR="007D5F1F" w:rsidRDefault="007D5F1F" w:rsidP="007D5F1F">
                        <w:pPr>
                          <w:pStyle w:val="Corpsdetexte2"/>
                          <w:rPr>
                            <w:b/>
                            <w:sz w:val="12"/>
                          </w:rPr>
                        </w:pPr>
                      </w:p>
                      <w:p w:rsidR="007D5F1F" w:rsidRDefault="007D5F1F" w:rsidP="007D5F1F">
                        <w:pPr>
                          <w:pStyle w:val="Corpsdetexte2"/>
                          <w:jc w:val="center"/>
                          <w:rPr>
                            <w:sz w:val="12"/>
                          </w:rPr>
                        </w:pPr>
                        <w:r>
                          <w:rPr>
                            <w:sz w:val="12"/>
                          </w:rPr>
                          <w:t>-7 Mo ??</w:t>
                        </w:r>
                      </w:p>
                      <w:p w:rsidR="007D5F1F" w:rsidRDefault="007D5F1F" w:rsidP="007D5F1F">
                        <w:pPr>
                          <w:pStyle w:val="Corpsdetexte2"/>
                          <w:jc w:val="center"/>
                          <w:rPr>
                            <w:sz w:val="12"/>
                          </w:rPr>
                        </w:pPr>
                        <w:r>
                          <w:rPr>
                            <w:sz w:val="12"/>
                          </w:rPr>
                          <w:t>-5 Mo ??</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-500.000</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p>
                      <w:p w:rsidR="007D5F1F" w:rsidRDefault="007D5F1F" w:rsidP="007D5F1F">
                        <w:pPr>
                          <w:pStyle w:val="Corpsdetexte2"/>
                          <w:jc w:val="center"/>
                          <w:rPr>
                            <w:sz w:val="12"/>
                          </w:rPr>
                        </w:pPr>
                        <w:r>
                          <w:rPr>
                            <w:sz w:val="12"/>
                          </w:rPr>
                          <w:t>-3.000</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p>
                      <w:p w:rsidR="007D5F1F" w:rsidRDefault="007D5F1F" w:rsidP="007D5F1F">
                        <w:pPr>
                          <w:pStyle w:val="Corpsdetexte2"/>
                          <w:jc w:val="center"/>
                          <w:rPr>
                            <w:sz w:val="16"/>
                          </w:rPr>
                        </w:pPr>
                        <w:r>
                          <w:rPr>
                            <w:sz w:val="16"/>
                          </w:rPr>
                          <w:t>-VIe s.</w:t>
                        </w:r>
                      </w:p>
                      <w:p w:rsidR="007D5F1F" w:rsidRDefault="007D5F1F" w:rsidP="007D5F1F">
                        <w:pPr>
                          <w:pStyle w:val="Corpsdetexte2"/>
                          <w:jc w:val="center"/>
                          <w:rPr>
                            <w:sz w:val="16"/>
                          </w:rPr>
                        </w:pPr>
                      </w:p>
                      <w:p w:rsidR="007D5F1F" w:rsidRPr="007D5F1F" w:rsidRDefault="007D5F1F" w:rsidP="007D5F1F">
                        <w:pPr>
                          <w:pStyle w:val="Corpsdetexte2"/>
                          <w:jc w:val="center"/>
                          <w:rPr>
                            <w:sz w:val="16"/>
                            <w:lang w:val="nl-NL"/>
                          </w:rPr>
                        </w:pPr>
                        <w:r w:rsidRPr="007D5F1F">
                          <w:rPr>
                            <w:sz w:val="16"/>
                            <w:lang w:val="nl-NL"/>
                          </w:rPr>
                          <w:t>-Ve s.</w:t>
                        </w:r>
                      </w:p>
                      <w:p w:rsidR="007D5F1F" w:rsidRP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-IVe s.</w:t>
                        </w:r>
                      </w:p>
                      <w:p w:rsidR="007D5F1F" w:rsidRP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-IIIe s.</w:t>
                        </w:r>
                      </w:p>
                      <w:p w:rsidR="007D5F1F" w:rsidRP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-IIe s.</w:t>
                        </w:r>
                      </w:p>
                      <w:p w:rsidR="007D5F1F" w:rsidRP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-Ier s.</w:t>
                        </w:r>
                      </w:p>
                      <w:p w:rsidR="007D5F1F" w:rsidRPr="007D5F1F" w:rsidRDefault="007D5F1F" w:rsidP="007D5F1F">
                        <w:pPr>
                          <w:pStyle w:val="Corpsdetexte2"/>
                          <w:rPr>
                            <w:sz w:val="16"/>
                            <w:lang w:val="nl-NL"/>
                          </w:rPr>
                        </w:pPr>
                      </w:p>
                      <w:p w:rsidR="007D5F1F" w:rsidRDefault="007D5F1F" w:rsidP="007D5F1F">
                        <w:pPr>
                          <w:pStyle w:val="Corpsdetexte2"/>
                          <w:rPr>
                            <w:b/>
                            <w:sz w:val="16"/>
                          </w:rPr>
                        </w:pPr>
                        <w:r>
                          <w:rPr>
                            <w:b/>
                            <w:sz w:val="16"/>
                          </w:rPr>
                          <w:t>AVANT</w:t>
                        </w:r>
                      </w:p>
                      <w:p w:rsidR="007D5F1F" w:rsidRDefault="007D5F1F" w:rsidP="007D5F1F">
                        <w:pPr>
                          <w:pStyle w:val="Corpsdetexte2"/>
                          <w:pBdr>
                            <w:bottom w:val="single" w:sz="6" w:space="1" w:color="auto"/>
                          </w:pBdr>
                          <w:rPr>
                            <w:b/>
                            <w:sz w:val="16"/>
                          </w:rPr>
                        </w:pPr>
                        <w:r>
                          <w:rPr>
                            <w:b/>
                            <w:sz w:val="16"/>
                          </w:rPr>
                          <w:t>J.- C.</w:t>
                        </w:r>
                      </w:p>
                      <w:p w:rsidR="007D5F1F" w:rsidRDefault="007D5F1F" w:rsidP="007D5F1F">
                        <w:pPr>
                          <w:pStyle w:val="Corpsdetexte2"/>
                          <w:rPr>
                            <w:b/>
                            <w:sz w:val="16"/>
                          </w:rPr>
                        </w:pPr>
                      </w:p>
                      <w:p w:rsidR="007D5F1F" w:rsidRPr="007D5F1F" w:rsidRDefault="007D5F1F" w:rsidP="007D5F1F">
                        <w:pPr>
                          <w:pStyle w:val="Corpsdetexte2"/>
                          <w:rPr>
                            <w:b/>
                            <w:sz w:val="16"/>
                          </w:rPr>
                        </w:pPr>
                        <w:r w:rsidRPr="007D5F1F">
                          <w:rPr>
                            <w:b/>
                            <w:sz w:val="16"/>
                          </w:rPr>
                          <w:t>APRES</w:t>
                        </w:r>
                      </w:p>
                      <w:p w:rsidR="007D5F1F" w:rsidRPr="007D5F1F" w:rsidRDefault="007D5F1F" w:rsidP="007D5F1F">
                        <w:pPr>
                          <w:pStyle w:val="Corpsdetexte2"/>
                          <w:rPr>
                            <w:sz w:val="16"/>
                          </w:rPr>
                        </w:pPr>
                        <w:r w:rsidRPr="007D5F1F">
                          <w:rPr>
                            <w:b/>
                            <w:sz w:val="16"/>
                          </w:rPr>
                          <w:t>J. – C.</w:t>
                        </w:r>
                      </w:p>
                      <w:p w:rsidR="007D5F1F" w:rsidRPr="007D5F1F" w:rsidRDefault="007D5F1F" w:rsidP="007D5F1F">
                        <w:pPr>
                          <w:pStyle w:val="Corpsdetexte2"/>
                          <w:rPr>
                            <w:sz w:val="16"/>
                          </w:rPr>
                        </w:pPr>
                      </w:p>
                      <w:p w:rsidR="007D5F1F" w:rsidRDefault="007D5F1F" w:rsidP="007D5F1F">
                        <w:pPr>
                          <w:pStyle w:val="Corpsdetexte2"/>
                          <w:jc w:val="center"/>
                          <w:rPr>
                            <w:sz w:val="16"/>
                            <w:lang w:val="nl-NL"/>
                          </w:rPr>
                        </w:pPr>
                        <w:r>
                          <w:rPr>
                            <w:sz w:val="16"/>
                            <w:lang w:val="nl-NL"/>
                          </w:rPr>
                          <w:t>Ier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III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rPr>
                        </w:pPr>
                        <w:r>
                          <w:rPr>
                            <w:sz w:val="16"/>
                          </w:rPr>
                          <w:t>IV</w:t>
                        </w:r>
                        <w:r>
                          <w:rPr>
                            <w:sz w:val="16"/>
                            <w:vertAlign w:val="superscript"/>
                          </w:rPr>
                          <w:t>e</w:t>
                        </w:r>
                        <w:r>
                          <w:rPr>
                            <w:sz w:val="16"/>
                          </w:rPr>
                          <w:t xml:space="preserve"> s.</w:t>
                        </w:r>
                      </w:p>
                      <w:p w:rsidR="007D5F1F" w:rsidRDefault="007D5F1F" w:rsidP="007D5F1F">
                        <w:pPr>
                          <w:pStyle w:val="Corpsdetexte2"/>
                          <w:jc w:val="center"/>
                          <w:rPr>
                            <w:sz w:val="16"/>
                          </w:rPr>
                        </w:pPr>
                      </w:p>
                      <w:p w:rsidR="007D5F1F" w:rsidRDefault="007D5F1F" w:rsidP="007D5F1F">
                        <w:pPr>
                          <w:pStyle w:val="Corpsdetexte2"/>
                          <w:jc w:val="center"/>
                          <w:rPr>
                            <w:sz w:val="16"/>
                          </w:rPr>
                        </w:pPr>
                        <w:r>
                          <w:rPr>
                            <w:sz w:val="16"/>
                          </w:rPr>
                          <w:t>V</w:t>
                        </w:r>
                        <w:r>
                          <w:rPr>
                            <w:sz w:val="16"/>
                            <w:vertAlign w:val="superscript"/>
                          </w:rPr>
                          <w:t>e</w:t>
                        </w:r>
                        <w:r>
                          <w:rPr>
                            <w:sz w:val="16"/>
                          </w:rPr>
                          <w:t xml:space="preserve"> s.</w:t>
                        </w:r>
                      </w:p>
                      <w:p w:rsidR="007D5F1F" w:rsidRDefault="007D5F1F" w:rsidP="007D5F1F">
                        <w:pPr>
                          <w:pStyle w:val="Corpsdetexte2"/>
                          <w:jc w:val="center"/>
                          <w:rPr>
                            <w:sz w:val="16"/>
                          </w:rPr>
                        </w:pPr>
                      </w:p>
                      <w:p w:rsidR="007D5F1F" w:rsidRDefault="007D5F1F" w:rsidP="007D5F1F">
                        <w:pPr>
                          <w:pStyle w:val="Corpsdetexte2"/>
                          <w:jc w:val="center"/>
                          <w:rPr>
                            <w:sz w:val="16"/>
                          </w:rPr>
                        </w:pPr>
                        <w:r>
                          <w:rPr>
                            <w:sz w:val="16"/>
                          </w:rPr>
                          <w:t>VI</w:t>
                        </w:r>
                        <w:r>
                          <w:rPr>
                            <w:sz w:val="16"/>
                            <w:vertAlign w:val="superscript"/>
                          </w:rPr>
                          <w:t>e</w:t>
                        </w:r>
                        <w:r>
                          <w:rPr>
                            <w:sz w:val="16"/>
                          </w:rPr>
                          <w:t xml:space="preserve"> s.</w:t>
                        </w:r>
                      </w:p>
                      <w:p w:rsidR="007D5F1F" w:rsidRDefault="007D5F1F" w:rsidP="007D5F1F">
                        <w:pPr>
                          <w:pStyle w:val="Corpsdetexte2"/>
                          <w:jc w:val="center"/>
                          <w:rPr>
                            <w:sz w:val="16"/>
                          </w:rPr>
                        </w:pPr>
                      </w:p>
                      <w:p w:rsidR="007D5F1F" w:rsidRDefault="007D5F1F" w:rsidP="007D5F1F">
                        <w:pPr>
                          <w:pStyle w:val="Corpsdetexte2"/>
                          <w:jc w:val="center"/>
                          <w:rPr>
                            <w:sz w:val="16"/>
                            <w:lang w:val="nl-NL"/>
                          </w:rPr>
                        </w:pPr>
                        <w:r>
                          <w:rPr>
                            <w:sz w:val="16"/>
                            <w:lang w:val="nl-NL"/>
                          </w:rPr>
                          <w:t>VII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VIII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IX</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X</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2"/>
                            <w:lang w:val="nl-NL"/>
                          </w:rPr>
                        </w:pPr>
                        <w:r>
                          <w:rPr>
                            <w:sz w:val="16"/>
                            <w:lang w:val="nl-NL"/>
                          </w:rPr>
                          <w:t>XI</w:t>
                        </w:r>
                        <w:r>
                          <w:rPr>
                            <w:sz w:val="16"/>
                            <w:vertAlign w:val="superscript"/>
                            <w:lang w:val="nl-NL"/>
                          </w:rPr>
                          <w:t>e</w:t>
                        </w:r>
                        <w:r>
                          <w:rPr>
                            <w:sz w:val="16"/>
                            <w:lang w:val="nl-NL"/>
                          </w:rPr>
                          <w:t xml:space="preserve"> s.</w:t>
                        </w:r>
                      </w:p>
                      <w:p w:rsidR="007D5F1F" w:rsidRDefault="007D5F1F" w:rsidP="007D5F1F">
                        <w:pPr>
                          <w:pStyle w:val="Corpsdetexte2"/>
                          <w:rPr>
                            <w:sz w:val="16"/>
                            <w:lang w:val="nl-NL"/>
                          </w:rPr>
                        </w:pPr>
                      </w:p>
                      <w:p w:rsidR="007D5F1F" w:rsidRDefault="007D5F1F" w:rsidP="007D5F1F">
                        <w:pPr>
                          <w:pStyle w:val="Corpsdetexte2"/>
                          <w:jc w:val="center"/>
                          <w:rPr>
                            <w:sz w:val="16"/>
                            <w:lang w:val="nl-NL"/>
                          </w:rPr>
                        </w:pPr>
                        <w:r>
                          <w:rPr>
                            <w:sz w:val="16"/>
                            <w:lang w:val="nl-NL"/>
                          </w:rPr>
                          <w:t>XII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en-GB"/>
                          </w:rPr>
                        </w:pPr>
                        <w:r>
                          <w:rPr>
                            <w:sz w:val="16"/>
                            <w:lang w:val="en-GB"/>
                          </w:rPr>
                          <w:t>XIII</w:t>
                        </w:r>
                        <w:r>
                          <w:rPr>
                            <w:sz w:val="16"/>
                            <w:vertAlign w:val="superscript"/>
                            <w:lang w:val="en-GB"/>
                          </w:rPr>
                          <w:t>e</w:t>
                        </w:r>
                        <w:r>
                          <w:rPr>
                            <w:sz w:val="16"/>
                            <w:lang w:val="en-GB"/>
                          </w:rPr>
                          <w:t xml:space="preserve"> s.</w:t>
                        </w:r>
                      </w:p>
                      <w:p w:rsidR="007D5F1F" w:rsidRDefault="007D5F1F" w:rsidP="007D5F1F">
                        <w:pPr>
                          <w:pStyle w:val="Corpsdetexte2"/>
                          <w:jc w:val="center"/>
                          <w:rPr>
                            <w:sz w:val="16"/>
                            <w:lang w:val="en-GB"/>
                          </w:rPr>
                        </w:pPr>
                      </w:p>
                      <w:p w:rsidR="007D5F1F" w:rsidRDefault="007D5F1F" w:rsidP="007D5F1F">
                        <w:pPr>
                          <w:pStyle w:val="Corpsdetexte2"/>
                          <w:jc w:val="center"/>
                          <w:rPr>
                            <w:sz w:val="16"/>
                            <w:lang w:val="en-GB"/>
                          </w:rPr>
                        </w:pPr>
                        <w:r>
                          <w:rPr>
                            <w:sz w:val="16"/>
                            <w:lang w:val="en-GB"/>
                          </w:rPr>
                          <w:t>XIVe s.</w:t>
                        </w:r>
                      </w:p>
                      <w:p w:rsidR="007D5F1F" w:rsidRDefault="007D5F1F" w:rsidP="007D5F1F">
                        <w:pPr>
                          <w:pStyle w:val="Corpsdetexte2"/>
                          <w:jc w:val="center"/>
                          <w:rPr>
                            <w:sz w:val="16"/>
                            <w:lang w:val="en-GB"/>
                          </w:rPr>
                        </w:pPr>
                      </w:p>
                      <w:p w:rsidR="007D5F1F" w:rsidRDefault="007D5F1F" w:rsidP="007D5F1F">
                        <w:pPr>
                          <w:pStyle w:val="Corpsdetexte2"/>
                          <w:jc w:val="center"/>
                          <w:rPr>
                            <w:sz w:val="16"/>
                            <w:lang w:val="en-GB"/>
                          </w:rPr>
                        </w:pPr>
                        <w:r>
                          <w:rPr>
                            <w:sz w:val="16"/>
                            <w:lang w:val="en-GB"/>
                          </w:rPr>
                          <w:t>XVe s.</w:t>
                        </w:r>
                      </w:p>
                      <w:p w:rsidR="007D5F1F" w:rsidRDefault="007D5F1F" w:rsidP="007D5F1F">
                        <w:pPr>
                          <w:pStyle w:val="Corpsdetexte2"/>
                          <w:jc w:val="center"/>
                          <w:rPr>
                            <w:sz w:val="16"/>
                            <w:lang w:val="en-GB"/>
                          </w:rPr>
                        </w:pPr>
                      </w:p>
                      <w:p w:rsidR="007D5F1F" w:rsidRDefault="007D5F1F" w:rsidP="007D5F1F">
                        <w:pPr>
                          <w:pStyle w:val="Corpsdetexte2"/>
                          <w:jc w:val="center"/>
                          <w:rPr>
                            <w:sz w:val="16"/>
                            <w:lang w:val="nl-NL"/>
                          </w:rPr>
                        </w:pPr>
                        <w:r>
                          <w:rPr>
                            <w:sz w:val="16"/>
                            <w:lang w:val="nl-NL"/>
                          </w:rPr>
                          <w:t>XVIe s.</w:t>
                        </w:r>
                      </w:p>
                      <w:p w:rsidR="007D5F1F" w:rsidRDefault="007D5F1F" w:rsidP="007D5F1F">
                        <w:pPr>
                          <w:pStyle w:val="Corpsdetexte2"/>
                          <w:rPr>
                            <w:sz w:val="16"/>
                            <w:lang w:val="nl-NL"/>
                          </w:rPr>
                        </w:pPr>
                      </w:p>
                      <w:p w:rsidR="007D5F1F" w:rsidRDefault="007D5F1F" w:rsidP="007D5F1F">
                        <w:pPr>
                          <w:pStyle w:val="Corpsdetexte2"/>
                          <w:rPr>
                            <w:sz w:val="16"/>
                            <w:lang w:val="nl-NL"/>
                          </w:rPr>
                        </w:pPr>
                        <w:r>
                          <w:rPr>
                            <w:sz w:val="16"/>
                            <w:lang w:val="nl-NL"/>
                          </w:rPr>
                          <w:t>XVIIe s</w:t>
                        </w:r>
                      </w:p>
                      <w:p w:rsidR="007D5F1F" w:rsidRDefault="007D5F1F" w:rsidP="007D5F1F">
                        <w:pPr>
                          <w:pStyle w:val="Corpsdetexte2"/>
                          <w:rPr>
                            <w:sz w:val="12"/>
                            <w:lang w:val="nl-NL"/>
                          </w:rPr>
                        </w:pPr>
                      </w:p>
                      <w:p w:rsidR="007D5F1F" w:rsidRDefault="007D5F1F" w:rsidP="007D5F1F">
                        <w:pPr>
                          <w:pStyle w:val="Corpsdetexte2"/>
                          <w:jc w:val="center"/>
                          <w:rPr>
                            <w:lang w:val="nl-NL"/>
                          </w:rPr>
                        </w:pPr>
                        <w:r>
                          <w:rPr>
                            <w:lang w:val="nl-NL"/>
                          </w:rPr>
                          <w:t>XVIIIe s</w:t>
                        </w:r>
                      </w:p>
                      <w:p w:rsidR="007D5F1F" w:rsidRDefault="007D5F1F" w:rsidP="007D5F1F">
                        <w:pPr>
                          <w:pStyle w:val="Corpsdetexte2"/>
                          <w:jc w:val="center"/>
                          <w:rPr>
                            <w:sz w:val="12"/>
                            <w:lang w:val="nl-NL"/>
                          </w:rPr>
                        </w:pPr>
                      </w:p>
                      <w:p w:rsidR="007D5F1F" w:rsidRDefault="007D5F1F" w:rsidP="007D5F1F">
                        <w:pPr>
                          <w:pStyle w:val="Corpsdetexte2"/>
                          <w:jc w:val="center"/>
                          <w:rPr>
                            <w:sz w:val="16"/>
                          </w:rPr>
                        </w:pPr>
                        <w:r>
                          <w:rPr>
                            <w:sz w:val="16"/>
                          </w:rPr>
                          <w:t>XIXe s.</w:t>
                        </w:r>
                      </w:p>
                      <w:p w:rsidR="007D5F1F" w:rsidRDefault="007D5F1F" w:rsidP="007D5F1F">
                        <w:pPr>
                          <w:pStyle w:val="Corpsdetexte2"/>
                          <w:jc w:val="center"/>
                          <w:rPr>
                            <w:sz w:val="16"/>
                          </w:rPr>
                        </w:pPr>
                      </w:p>
                      <w:p w:rsidR="007D5F1F" w:rsidRDefault="007D5F1F" w:rsidP="007D5F1F">
                        <w:pPr>
                          <w:pStyle w:val="Corpsdetexte2"/>
                          <w:jc w:val="center"/>
                          <w:rPr>
                            <w:sz w:val="16"/>
                          </w:rPr>
                        </w:pPr>
                        <w:r>
                          <w:rPr>
                            <w:sz w:val="16"/>
                          </w:rPr>
                          <w:t>XXe s.</w:t>
                        </w:r>
                      </w:p>
                      <w:p w:rsidR="007D5F1F" w:rsidRDefault="007D5F1F" w:rsidP="007D5F1F">
                        <w:pPr>
                          <w:pStyle w:val="Corpsdetexte2"/>
                          <w:jc w:val="center"/>
                          <w:rPr>
                            <w:sz w:val="16"/>
                          </w:rPr>
                        </w:pPr>
                      </w:p>
                      <w:p w:rsidR="007D5F1F" w:rsidRDefault="007D5F1F" w:rsidP="007D5F1F">
                        <w:pPr>
                          <w:pStyle w:val="Corpsdetexte2"/>
                          <w:jc w:val="center"/>
                          <w:rPr>
                            <w:sz w:val="16"/>
                          </w:rPr>
                        </w:pPr>
                        <w:r>
                          <w:rPr>
                            <w:sz w:val="16"/>
                          </w:rPr>
                          <w:t>XXIe s.</w:t>
                        </w:r>
                      </w:p>
                      <w:p w:rsidR="007D5F1F" w:rsidRDefault="007D5F1F" w:rsidP="007D5F1F">
                        <w:pPr>
                          <w:pStyle w:val="Corpsdetexte2"/>
                          <w:rPr>
                            <w:sz w:val="16"/>
                          </w:rPr>
                        </w:pPr>
                      </w:p>
                      <w:p w:rsidR="007D5F1F" w:rsidRDefault="007D5F1F" w:rsidP="007D5F1F">
                        <w:pPr>
                          <w:pStyle w:val="Corpsdetexte2"/>
                          <w:rPr>
                            <w:sz w:val="12"/>
                          </w:rPr>
                        </w:pPr>
                      </w:p>
                    </w:txbxContent>
                  </v:textbox>
                  <w10:wrap side="left"/>
                </v:shape>
              </w:pict>
            </w:r>
            <w:r>
              <w:rPr>
                <w:rFonts w:ascii="Bookman Old Style" w:hAnsi="Bookman Old Style" w:cs="Arial"/>
              </w:rPr>
              <w:t>Décris la scène que tu vois :</w:t>
            </w:r>
          </w:p>
          <w:p w:rsidR="007D5F1F" w:rsidRDefault="007D5F1F" w:rsidP="007D5F1F">
            <w:pPr>
              <w:pStyle w:val="NormalWeb"/>
              <w:spacing w:before="0" w:beforeAutospacing="0"/>
              <w:rPr>
                <w:rFonts w:ascii="Bookman Old Style" w:hAnsi="Bookman Old Style" w:cs="Arial"/>
                <w:color w:val="FF0000"/>
              </w:rPr>
            </w:pPr>
            <w:r>
              <w:rPr>
                <w:rFonts w:ascii="Bookman Old Style" w:hAnsi="Bookman Old Style" w:cs="Arial"/>
                <w:color w:val="FF0000"/>
              </w:rPr>
              <w:t xml:space="preserve">Un homme est baptisé par un prêtre ou </w:t>
            </w:r>
          </w:p>
          <w:p w:rsidR="007D5F1F" w:rsidRPr="007D5F1F" w:rsidRDefault="007D5F1F" w:rsidP="007D5F1F">
            <w:pPr>
              <w:pStyle w:val="NormalWeb"/>
              <w:spacing w:before="0" w:beforeAutospacing="0"/>
              <w:rPr>
                <w:rFonts w:ascii="Bookman Old Style" w:hAnsi="Bookman Old Style" w:cs="Arial"/>
                <w:color w:val="FF0000"/>
              </w:rPr>
            </w:pPr>
            <w:r>
              <w:rPr>
                <w:rFonts w:ascii="Bookman Old Style" w:hAnsi="Bookman Old Style" w:cs="Arial"/>
                <w:color w:val="FF0000"/>
              </w:rPr>
              <w:t>une personne plus importante vu ses vêtements.</w:t>
            </w:r>
          </w:p>
          <w:p w:rsidR="007D5F1F" w:rsidRDefault="007D5F1F" w:rsidP="007D5F1F">
            <w:pPr>
              <w:pStyle w:val="NormalWeb"/>
              <w:spacing w:before="0" w:beforeAutospacing="0"/>
              <w:rPr>
                <w:rFonts w:ascii="Bookman Old Style" w:hAnsi="Bookman Old Style" w:cs="Arial"/>
                <w:color w:val="FF0000"/>
              </w:rPr>
            </w:pPr>
            <w:r>
              <w:rPr>
                <w:rFonts w:ascii="Bookman Old Style" w:hAnsi="Bookman Old Style" w:cs="Arial"/>
                <w:color w:val="FF0000"/>
              </w:rPr>
              <w:t>(Il s’agit du pape !)</w:t>
            </w:r>
          </w:p>
          <w:p w:rsidR="007D5F1F" w:rsidRDefault="007D5F1F" w:rsidP="007D5F1F">
            <w:pPr>
              <w:pStyle w:val="NormalWeb"/>
              <w:spacing w:before="0" w:beforeAutospacing="0"/>
              <w:rPr>
                <w:rFonts w:ascii="Bookman Old Style" w:hAnsi="Bookman Old Style" w:cs="Arial"/>
                <w:color w:val="FF0000"/>
              </w:rPr>
            </w:pPr>
            <w:r>
              <w:rPr>
                <w:rFonts w:ascii="Bookman Old Style" w:hAnsi="Bookman Old Style" w:cs="Arial"/>
                <w:color w:val="FF0000"/>
              </w:rPr>
              <w:t>L’homme baptisé doit être quelqu’un d’important</w:t>
            </w:r>
          </w:p>
          <w:p w:rsidR="007D5F1F" w:rsidRPr="007D5F1F" w:rsidRDefault="007D5F1F" w:rsidP="007D5F1F">
            <w:pPr>
              <w:pStyle w:val="NormalWeb"/>
              <w:spacing w:before="0" w:beforeAutospacing="0"/>
              <w:rPr>
                <w:rFonts w:ascii="Bookman Old Style" w:hAnsi="Bookman Old Style" w:cs="Arial"/>
                <w:color w:val="FF0000"/>
              </w:rPr>
            </w:pPr>
            <w:r>
              <w:rPr>
                <w:rFonts w:ascii="Bookman Old Style" w:hAnsi="Bookman Old Style" w:cs="Arial"/>
                <w:color w:val="FF0000"/>
              </w:rPr>
              <w:t>vu la foule qui assiste au baptême.</w:t>
            </w:r>
          </w:p>
          <w:p w:rsidR="007D5F1F" w:rsidRPr="007D5F1F" w:rsidRDefault="007D5F1F" w:rsidP="007D5F1F">
            <w:pPr>
              <w:pStyle w:val="NormalWeb"/>
              <w:spacing w:before="0" w:beforeAutospacing="0"/>
              <w:rPr>
                <w:rFonts w:ascii="Bookman Old Style" w:hAnsi="Bookman Old Style" w:cs="Arial"/>
                <w:color w:val="FF0000"/>
              </w:rPr>
            </w:pPr>
            <w:r>
              <w:rPr>
                <w:rFonts w:ascii="Bookman Old Style" w:hAnsi="Bookman Old Style" w:cs="Arial"/>
                <w:color w:val="FF0000"/>
              </w:rPr>
              <w:t>(C’est Clovis, le roi des Francs !)</w:t>
            </w:r>
          </w:p>
          <w:p w:rsidR="007D5F1F" w:rsidRDefault="007D5F1F" w:rsidP="0090284F">
            <w:pPr>
              <w:pStyle w:val="NormalWeb"/>
              <w:spacing w:before="0" w:beforeAutospacing="0" w:after="0" w:afterAutospacing="0"/>
              <w:rPr>
                <w:rFonts w:ascii="Bookman Old Style" w:hAnsi="Bookman Old Style" w:cs="Arial"/>
              </w:rPr>
            </w:pPr>
            <w:r>
              <w:rPr>
                <w:rFonts w:ascii="Bookman Old Style" w:hAnsi="Bookman Old Style" w:cs="Arial"/>
              </w:rPr>
              <w:t xml:space="preserve">Clovis avait épousé une princesse chrétienne nommée Clothilde. </w:t>
            </w:r>
          </w:p>
          <w:p w:rsidR="007D5F1F" w:rsidRDefault="007D5F1F" w:rsidP="0090284F">
            <w:pPr>
              <w:pStyle w:val="NormalWeb"/>
              <w:spacing w:before="0" w:beforeAutospacing="0" w:after="120" w:afterAutospacing="0"/>
              <w:rPr>
                <w:rFonts w:ascii="Bookman Old Style" w:hAnsi="Bookman Old Style" w:cs="Arial"/>
                <w:b/>
              </w:rPr>
            </w:pPr>
            <w:r>
              <w:rPr>
                <w:rFonts w:ascii="Bookman Old Style" w:hAnsi="Bookman Old Style" w:cs="Arial"/>
              </w:rPr>
              <w:t xml:space="preserve">Il connaissait peu cette religion mais s’y intéressa beaucoup car s’allier avec l’Eglise pouvait lui apporter des avantages pour la gestion de son royaume. Il se fit donc baptiser à Reims en 496 par l’évêque Remi. Ses guerriers suivront son exemple ainsi que leur famille. </w:t>
            </w:r>
            <w:r>
              <w:rPr>
                <w:rFonts w:ascii="Bookman Old Style" w:hAnsi="Bookman Old Style" w:cs="Arial"/>
                <w:b/>
              </w:rPr>
              <w:t>La religion chrétienne va devenir la religion de l’Etat franc.</w:t>
            </w:r>
          </w:p>
          <w:p w:rsidR="007D5F1F" w:rsidRDefault="007D5F1F" w:rsidP="0090284F">
            <w:pPr>
              <w:pStyle w:val="NormalWeb"/>
              <w:spacing w:before="0" w:beforeAutospacing="0" w:after="120" w:afterAutospacing="0"/>
              <w:rPr>
                <w:rFonts w:ascii="Bookman Old Style" w:hAnsi="Bookman Old Style" w:cs="Arial"/>
              </w:rPr>
            </w:pPr>
            <w:r>
              <w:rPr>
                <w:rFonts w:ascii="Bookman Old Style" w:hAnsi="Bookman Old Style" w:cs="Arial"/>
              </w:rPr>
              <w:t xml:space="preserve">Sous les francs, la société se compose </w:t>
            </w:r>
            <w:r>
              <w:rPr>
                <w:rFonts w:ascii="Bookman Old Style" w:hAnsi="Bookman Old Style" w:cs="Arial"/>
                <w:b/>
              </w:rPr>
              <w:t>de seigneurs</w:t>
            </w:r>
            <w:r>
              <w:rPr>
                <w:rFonts w:ascii="Bookman Old Style" w:hAnsi="Bookman Old Style" w:cs="Arial"/>
              </w:rPr>
              <w:t xml:space="preserve"> (nobles et clergé de haut rang),</w:t>
            </w:r>
            <w:r>
              <w:rPr>
                <w:rFonts w:ascii="Bookman Old Style" w:hAnsi="Bookman Old Style" w:cs="Arial"/>
                <w:b/>
              </w:rPr>
              <w:t xml:space="preserve"> de paysans libres </w:t>
            </w:r>
            <w:r>
              <w:rPr>
                <w:rFonts w:ascii="Bookman Old Style" w:hAnsi="Bookman Old Style" w:cs="Arial"/>
              </w:rPr>
              <w:t xml:space="preserve"> qui cultivent les terres du domaine et des </w:t>
            </w:r>
            <w:r>
              <w:rPr>
                <w:rFonts w:ascii="Bookman Old Style" w:hAnsi="Bookman Old Style" w:cs="Arial"/>
                <w:b/>
              </w:rPr>
              <w:t xml:space="preserve"> serfs</w:t>
            </w:r>
            <w:r>
              <w:rPr>
                <w:rFonts w:ascii="Bookman Old Style" w:hAnsi="Bookman Old Style" w:cs="Arial"/>
              </w:rPr>
              <w:t xml:space="preserve"> qui appartiennent au seigneur. Les serfs accomplissent toutes sortes de corvées et paient des redevances. En retour, ils reçoivent un lopin de terre. </w:t>
            </w:r>
          </w:p>
          <w:p w:rsidR="007D5F1F" w:rsidRDefault="007D5F1F" w:rsidP="0090284F">
            <w:pPr>
              <w:pStyle w:val="NormalWeb"/>
              <w:spacing w:before="0" w:beforeAutospacing="0" w:after="120" w:afterAutospacing="0"/>
              <w:rPr>
                <w:rFonts w:ascii="Bookman Old Style" w:hAnsi="Bookman Old Style"/>
              </w:rPr>
            </w:pPr>
            <w:r>
              <w:rPr>
                <w:rFonts w:ascii="Bookman Old Style" w:hAnsi="Bookman Old Style" w:cs="Arial"/>
              </w:rPr>
              <w:t>A cette époque, la violence est partout. Pour un oui ou pour un non, on s'insulte et la bagarre éclate. </w:t>
            </w:r>
            <w:r>
              <w:rPr>
                <w:rFonts w:ascii="Bookman Old Style" w:hAnsi="Bookman Old Style"/>
              </w:rPr>
              <w:br/>
            </w:r>
            <w:r>
              <w:rPr>
                <w:rFonts w:ascii="Bookman Old Style" w:hAnsi="Bookman Old Style" w:cs="Arial"/>
              </w:rPr>
              <w:t>Parfois la dispute tourne mal, on tire le couteau et on tue. La victime est immédiatement vengée par les membres de sa famille.</w:t>
            </w:r>
          </w:p>
          <w:p w:rsidR="007D5F1F" w:rsidRDefault="007D5F1F" w:rsidP="0090284F">
            <w:pPr>
              <w:pStyle w:val="NormalWeb"/>
              <w:spacing w:before="0" w:beforeAutospacing="0" w:after="120" w:afterAutospacing="0"/>
              <w:rPr>
                <w:rFonts w:ascii="Bookman Old Style" w:hAnsi="Bookman Old Style" w:cs="Arial"/>
              </w:rPr>
            </w:pPr>
            <w:r>
              <w:rPr>
                <w:rFonts w:ascii="Bookman Old Style" w:hAnsi="Bookman Old Style" w:cs="Arial"/>
              </w:rPr>
              <w:t>En 507, Clovis, roi des Francs décide de faire mettre par écrit les lois de  son peuple afin d'éviter les vengeances personnelles.</w:t>
            </w:r>
          </w:p>
          <w:p w:rsidR="007D5F1F" w:rsidRDefault="007D5F1F" w:rsidP="0090284F">
            <w:pPr>
              <w:pStyle w:val="NormalWeb"/>
              <w:spacing w:before="0" w:beforeAutospacing="0" w:after="120" w:afterAutospacing="0"/>
              <w:rPr>
                <w:rFonts w:ascii="Bookman Old Style" w:hAnsi="Bookman Old Style" w:cs="Arial"/>
              </w:rPr>
            </w:pPr>
          </w:p>
          <w:p w:rsidR="007D5F1F" w:rsidRDefault="007D5F1F" w:rsidP="0090284F">
            <w:pPr>
              <w:pStyle w:val="NormalWeb"/>
              <w:spacing w:before="0" w:beforeAutospacing="0" w:after="120" w:afterAutospacing="0"/>
              <w:jc w:val="center"/>
              <w:rPr>
                <w:rFonts w:ascii="Bookman Old Style" w:hAnsi="Bookman Old Style" w:cs="Arial"/>
              </w:rPr>
            </w:pPr>
            <w:r>
              <w:rPr>
                <w:rFonts w:ascii="Bookman Old Style" w:hAnsi="Bookman Old Style" w:cs="Arial"/>
                <w:b/>
                <w:sz w:val="20"/>
                <w:szCs w:val="20"/>
              </w:rPr>
              <w:t>Quelques extraits de La loi salique</w:t>
            </w:r>
          </w:p>
          <w:p w:rsidR="007D5F1F" w:rsidRDefault="007D5F1F" w:rsidP="007D5F1F">
            <w:pPr>
              <w:numPr>
                <w:ilvl w:val="0"/>
                <w:numId w:val="1"/>
              </w:numPr>
              <w:spacing w:after="120"/>
              <w:ind w:left="714" w:hanging="357"/>
              <w:rPr>
                <w:rFonts w:ascii="Bookman Old Style" w:hAnsi="Bookman Old Style"/>
                <w:sz w:val="16"/>
                <w:szCs w:val="16"/>
              </w:rPr>
            </w:pPr>
            <w:r>
              <w:rPr>
                <w:rFonts w:ascii="Bookman Old Style" w:hAnsi="Bookman Old Style"/>
                <w:b/>
                <w:bCs/>
                <w:sz w:val="16"/>
                <w:szCs w:val="16"/>
              </w:rPr>
              <w:t>article XXVII vols divers.</w:t>
            </w:r>
            <w:r>
              <w:rPr>
                <w:rFonts w:ascii="Bookman Old Style" w:hAnsi="Bookman Old Style"/>
                <w:sz w:val="16"/>
                <w:szCs w:val="16"/>
              </w:rPr>
              <w:t xml:space="preserve"> </w:t>
            </w:r>
          </w:p>
          <w:p w:rsidR="007D5F1F" w:rsidRDefault="007D5F1F" w:rsidP="0090284F">
            <w:pPr>
              <w:pStyle w:val="NormalWeb"/>
              <w:spacing w:before="0" w:beforeAutospacing="0" w:after="120" w:afterAutospacing="0"/>
              <w:rPr>
                <w:rFonts w:ascii="Bookman Old Style" w:hAnsi="Bookman Old Style"/>
                <w:sz w:val="16"/>
                <w:szCs w:val="16"/>
              </w:rPr>
            </w:pPr>
            <w:r>
              <w:rPr>
                <w:rFonts w:ascii="Bookman Old Style" w:hAnsi="Bookman Old Style"/>
                <w:sz w:val="16"/>
                <w:szCs w:val="16"/>
              </w:rPr>
              <w:t>- Si quelqu'un entre dans le jardin d'un autre, pour y voler, l'amende est de 15 sous.</w:t>
            </w:r>
          </w:p>
          <w:p w:rsidR="007D5F1F" w:rsidRDefault="007D5F1F" w:rsidP="0090284F">
            <w:pPr>
              <w:pStyle w:val="NormalWeb"/>
              <w:spacing w:before="0" w:beforeAutospacing="0" w:after="120" w:afterAutospacing="0"/>
              <w:rPr>
                <w:rFonts w:ascii="Bookman Old Style" w:hAnsi="Bookman Old Style"/>
                <w:sz w:val="16"/>
                <w:szCs w:val="16"/>
              </w:rPr>
            </w:pPr>
            <w:r>
              <w:rPr>
                <w:rFonts w:ascii="Bookman Old Style" w:hAnsi="Bookman Old Style"/>
                <w:sz w:val="16"/>
                <w:szCs w:val="16"/>
              </w:rPr>
              <w:t xml:space="preserve">- Si quelqu'un vole du lin du champ d'un autre et l'emporte sur un cheval ou un chariot, l'amende est </w:t>
            </w:r>
          </w:p>
          <w:p w:rsidR="007D5F1F" w:rsidRDefault="007D5F1F" w:rsidP="0090284F">
            <w:pPr>
              <w:pStyle w:val="NormalWeb"/>
              <w:spacing w:before="0" w:beforeAutospacing="0" w:after="120" w:afterAutospacing="0"/>
              <w:rPr>
                <w:rFonts w:ascii="Bookman Old Style" w:hAnsi="Bookman Old Style"/>
                <w:sz w:val="16"/>
                <w:szCs w:val="16"/>
              </w:rPr>
            </w:pPr>
            <w:r>
              <w:rPr>
                <w:rFonts w:ascii="Bookman Old Style" w:hAnsi="Bookman Old Style"/>
                <w:sz w:val="16"/>
                <w:szCs w:val="16"/>
              </w:rPr>
              <w:t>de 15 sous. Mais s'il ne l'a emporté que sur son dos, l'amende est de 3 sous.</w:t>
            </w:r>
          </w:p>
          <w:p w:rsidR="007D5F1F" w:rsidRDefault="007D5F1F" w:rsidP="007D5F1F">
            <w:pPr>
              <w:numPr>
                <w:ilvl w:val="0"/>
                <w:numId w:val="2"/>
              </w:numPr>
              <w:spacing w:after="120"/>
              <w:rPr>
                <w:rFonts w:ascii="Bookman Old Style" w:hAnsi="Bookman Old Style"/>
                <w:sz w:val="16"/>
                <w:szCs w:val="16"/>
              </w:rPr>
            </w:pPr>
            <w:r>
              <w:rPr>
                <w:rFonts w:ascii="Bookman Old Style" w:hAnsi="Bookman Old Style"/>
                <w:b/>
                <w:bCs/>
                <w:sz w:val="16"/>
                <w:szCs w:val="16"/>
              </w:rPr>
              <w:t>article XXX les insultes.</w:t>
            </w:r>
            <w:r>
              <w:rPr>
                <w:rFonts w:ascii="Bookman Old Style" w:hAnsi="Bookman Old Style"/>
                <w:sz w:val="16"/>
                <w:szCs w:val="16"/>
              </w:rPr>
              <w:t xml:space="preserve"> </w:t>
            </w:r>
          </w:p>
          <w:p w:rsidR="007D5F1F" w:rsidRDefault="007D5F1F" w:rsidP="0090284F">
            <w:pPr>
              <w:pStyle w:val="NormalWeb"/>
              <w:spacing w:before="0" w:beforeAutospacing="0" w:after="120" w:afterAutospacing="0"/>
              <w:rPr>
                <w:rFonts w:ascii="Bookman Old Style" w:hAnsi="Bookman Old Style"/>
                <w:sz w:val="16"/>
                <w:szCs w:val="16"/>
              </w:rPr>
            </w:pPr>
            <w:r>
              <w:rPr>
                <w:rFonts w:ascii="Bookman Old Style" w:hAnsi="Bookman Old Style"/>
                <w:sz w:val="16"/>
                <w:szCs w:val="16"/>
              </w:rPr>
              <w:t>- Si quelqu'un en traite un autre de « renard », l'amende est de 3 sous.</w:t>
            </w:r>
          </w:p>
          <w:p w:rsidR="007D5F1F" w:rsidRDefault="007D5F1F" w:rsidP="0090284F">
            <w:pPr>
              <w:pStyle w:val="NormalWeb"/>
              <w:spacing w:before="0" w:beforeAutospacing="0" w:after="120" w:afterAutospacing="0"/>
              <w:rPr>
                <w:rFonts w:ascii="Bookman Old Style" w:hAnsi="Bookman Old Style"/>
                <w:sz w:val="16"/>
                <w:szCs w:val="16"/>
              </w:rPr>
            </w:pPr>
            <w:r>
              <w:rPr>
                <w:rFonts w:ascii="Bookman Old Style" w:hAnsi="Bookman Old Style"/>
                <w:sz w:val="16"/>
                <w:szCs w:val="16"/>
              </w:rPr>
              <w:t>- Si quelqu'un en traite un autre de « lièvre », l'amende est de 3 sous.</w:t>
            </w:r>
          </w:p>
          <w:p w:rsidR="007D5F1F" w:rsidRDefault="007D5F1F" w:rsidP="0090284F">
            <w:pPr>
              <w:pStyle w:val="NormalWeb"/>
              <w:spacing w:before="0" w:beforeAutospacing="0" w:after="120" w:afterAutospacing="0"/>
              <w:rPr>
                <w:rFonts w:ascii="Bookman Old Style" w:hAnsi="Bookman Old Style"/>
                <w:sz w:val="16"/>
                <w:szCs w:val="16"/>
              </w:rPr>
            </w:pPr>
            <w:r>
              <w:rPr>
                <w:rFonts w:ascii="Bookman Old Style" w:hAnsi="Bookman Old Style"/>
                <w:sz w:val="16"/>
                <w:szCs w:val="16"/>
              </w:rPr>
              <w:t xml:space="preserve">- Si quelqu'un accuse un autre d'avoir jeté son bouclier et ne peut pas le prouver, il devra payer une amende </w:t>
            </w:r>
          </w:p>
          <w:p w:rsidR="007D5F1F" w:rsidRDefault="007D5F1F" w:rsidP="0090284F">
            <w:pPr>
              <w:pStyle w:val="NormalWeb"/>
              <w:spacing w:before="0" w:beforeAutospacing="0" w:after="120" w:afterAutospacing="0"/>
              <w:rPr>
                <w:rFonts w:ascii="Bookman Old Style" w:hAnsi="Bookman Old Style"/>
                <w:sz w:val="16"/>
                <w:szCs w:val="16"/>
              </w:rPr>
            </w:pPr>
            <w:r>
              <w:rPr>
                <w:rFonts w:ascii="Bookman Old Style" w:hAnsi="Bookman Old Style"/>
                <w:sz w:val="16"/>
                <w:szCs w:val="16"/>
              </w:rPr>
              <w:t xml:space="preserve">de 3 sous à celui qu'il a accusé. </w:t>
            </w:r>
          </w:p>
          <w:p w:rsidR="007D5F1F" w:rsidRDefault="007D5F1F" w:rsidP="007D5F1F">
            <w:pPr>
              <w:numPr>
                <w:ilvl w:val="0"/>
                <w:numId w:val="3"/>
              </w:numPr>
              <w:spacing w:after="120"/>
              <w:rPr>
                <w:rFonts w:ascii="Bookman Old Style" w:hAnsi="Bookman Old Style"/>
                <w:sz w:val="16"/>
                <w:szCs w:val="16"/>
              </w:rPr>
            </w:pPr>
            <w:r>
              <w:rPr>
                <w:rFonts w:ascii="Bookman Old Style" w:hAnsi="Bookman Old Style"/>
                <w:b/>
                <w:bCs/>
                <w:sz w:val="16"/>
                <w:szCs w:val="16"/>
              </w:rPr>
              <w:t>article XXIX les mutilations.</w:t>
            </w:r>
            <w:r>
              <w:rPr>
                <w:rFonts w:ascii="Bookman Old Style" w:hAnsi="Bookman Old Style"/>
                <w:sz w:val="16"/>
                <w:szCs w:val="16"/>
              </w:rPr>
              <w:t xml:space="preserve"> </w:t>
            </w:r>
          </w:p>
          <w:p w:rsidR="007D5F1F" w:rsidRDefault="007D5F1F" w:rsidP="0090284F">
            <w:pPr>
              <w:pStyle w:val="NormalWeb"/>
              <w:spacing w:before="0" w:beforeAutospacing="0" w:after="120" w:afterAutospacing="0"/>
              <w:rPr>
                <w:rFonts w:ascii="Bookman Old Style" w:hAnsi="Bookman Old Style"/>
                <w:sz w:val="16"/>
                <w:szCs w:val="16"/>
              </w:rPr>
            </w:pPr>
            <w:r>
              <w:rPr>
                <w:rFonts w:ascii="Bookman Old Style" w:hAnsi="Bookman Old Style"/>
                <w:sz w:val="16"/>
                <w:szCs w:val="16"/>
              </w:rPr>
              <w:t xml:space="preserve">- Si quelqu'un coupe la main ou le pied d'un autre, lui arrache un œil ou lui coupe le nez, l'amende est de </w:t>
            </w:r>
          </w:p>
          <w:p w:rsidR="007D5F1F" w:rsidRDefault="007D5F1F" w:rsidP="0090284F">
            <w:pPr>
              <w:pStyle w:val="NormalWeb"/>
              <w:spacing w:before="0" w:beforeAutospacing="0" w:after="120" w:afterAutospacing="0"/>
              <w:rPr>
                <w:rFonts w:ascii="Bookman Old Style" w:hAnsi="Bookman Old Style"/>
                <w:sz w:val="16"/>
                <w:szCs w:val="16"/>
              </w:rPr>
            </w:pPr>
            <w:r>
              <w:rPr>
                <w:rFonts w:ascii="Bookman Old Style" w:hAnsi="Bookman Old Style"/>
                <w:sz w:val="16"/>
                <w:szCs w:val="16"/>
              </w:rPr>
              <w:t>100 sous.</w:t>
            </w:r>
          </w:p>
          <w:p w:rsidR="007D5F1F" w:rsidRDefault="007D5F1F" w:rsidP="0090284F">
            <w:pPr>
              <w:pStyle w:val="NormalWeb"/>
              <w:spacing w:before="0" w:beforeAutospacing="0" w:after="120" w:afterAutospacing="0"/>
              <w:rPr>
                <w:rFonts w:ascii="Bookman Old Style" w:hAnsi="Bookman Old Style"/>
                <w:sz w:val="16"/>
                <w:szCs w:val="16"/>
              </w:rPr>
            </w:pPr>
            <w:r>
              <w:rPr>
                <w:rFonts w:ascii="Bookman Old Style" w:hAnsi="Bookman Old Style"/>
                <w:sz w:val="16"/>
                <w:szCs w:val="16"/>
              </w:rPr>
              <w:t>- Mais si la main continue à pendre au bras, l'amende est de 63 sous.</w:t>
            </w:r>
          </w:p>
          <w:p w:rsidR="007D5F1F" w:rsidRDefault="007D5F1F" w:rsidP="0090284F">
            <w:pPr>
              <w:pStyle w:val="NormalWeb"/>
              <w:spacing w:before="0" w:beforeAutospacing="0" w:after="120" w:afterAutospacing="0"/>
              <w:rPr>
                <w:rFonts w:ascii="Bookman Old Style" w:hAnsi="Bookman Old Style"/>
                <w:sz w:val="16"/>
                <w:szCs w:val="16"/>
              </w:rPr>
            </w:pPr>
          </w:p>
          <w:p w:rsidR="007D5F1F" w:rsidRDefault="007D5F1F" w:rsidP="0090284F">
            <w:pPr>
              <w:pStyle w:val="NormalWeb"/>
              <w:spacing w:before="0" w:beforeAutospacing="0" w:after="120" w:afterAutospacing="0"/>
              <w:rPr>
                <w:rFonts w:ascii="Bookman Old Style" w:hAnsi="Bookman Old Style"/>
                <w:sz w:val="16"/>
                <w:szCs w:val="16"/>
              </w:rPr>
            </w:pPr>
          </w:p>
          <w:p w:rsidR="007D5F1F" w:rsidRDefault="007D5F1F" w:rsidP="0090284F">
            <w:pPr>
              <w:pStyle w:val="NormalWeb"/>
              <w:spacing w:before="0" w:beforeAutospacing="0" w:after="120" w:afterAutospacing="0"/>
              <w:rPr>
                <w:rFonts w:ascii="Bookman Old Style" w:hAnsi="Bookman Old Style"/>
                <w:sz w:val="16"/>
                <w:szCs w:val="16"/>
              </w:rPr>
            </w:pPr>
          </w:p>
          <w:p w:rsidR="007D5F1F" w:rsidRDefault="007D5F1F" w:rsidP="0090284F">
            <w:pPr>
              <w:pStyle w:val="NormalWeb"/>
              <w:spacing w:before="0" w:beforeAutospacing="0" w:after="120" w:afterAutospacing="0"/>
              <w:rPr>
                <w:rFonts w:ascii="Bookman Old Style" w:hAnsi="Bookman Old Style"/>
                <w:sz w:val="16"/>
                <w:szCs w:val="16"/>
              </w:rPr>
            </w:pPr>
          </w:p>
          <w:p w:rsidR="007D5F1F" w:rsidRDefault="007D5F1F" w:rsidP="0090284F">
            <w:pPr>
              <w:pStyle w:val="NormalWeb"/>
              <w:spacing w:after="0" w:afterAutospacing="0"/>
              <w:rPr>
                <w:rFonts w:ascii="Bookman Old Style" w:hAnsi="Bookman Old Style" w:cs="Arial"/>
              </w:rPr>
            </w:pPr>
            <w:r>
              <w:rPr>
                <w:rFonts w:ascii="Bookman Old Style" w:hAnsi="Bookman Old Style" w:cs="Tahoma"/>
                <w:noProof/>
                <w:lang w:val="fr-BE" w:eastAsia="fr-BE"/>
              </w:rPr>
              <w:pict>
                <v:shape id="_x0000_s1030" type="#_x0000_t202" style="position:absolute;margin-left:449.85pt;margin-top:13.4pt;width:35.5pt;height:695.8pt;z-index:251664384">
                  <v:textbox style="mso-next-textbox:#_x0000_s1030" inset="1mm,,1mm">
                    <w:txbxContent>
                      <w:p w:rsidR="007D5F1F" w:rsidRDefault="007D5F1F" w:rsidP="007D5F1F">
                        <w:pPr>
                          <w:pStyle w:val="Corpsdetexte2"/>
                          <w:jc w:val="center"/>
                          <w:rPr>
                            <w:b/>
                          </w:rPr>
                        </w:pPr>
                        <w:r>
                          <w:rPr>
                            <w:b/>
                          </w:rPr>
                          <w:t>Pré-histoire</w:t>
                        </w:r>
                      </w:p>
                      <w:p w:rsidR="007D5F1F" w:rsidRDefault="007D5F1F" w:rsidP="007D5F1F">
                        <w:pPr>
                          <w:pStyle w:val="Corpsdetexte2"/>
                          <w:rPr>
                            <w:b/>
                            <w:sz w:val="12"/>
                          </w:rPr>
                        </w:pPr>
                      </w:p>
                      <w:p w:rsidR="007D5F1F" w:rsidRDefault="007D5F1F" w:rsidP="007D5F1F">
                        <w:pPr>
                          <w:pStyle w:val="Corpsdetexte2"/>
                          <w:jc w:val="center"/>
                          <w:rPr>
                            <w:sz w:val="12"/>
                          </w:rPr>
                        </w:pPr>
                        <w:r>
                          <w:rPr>
                            <w:sz w:val="12"/>
                          </w:rPr>
                          <w:t>-7 Mo ??</w:t>
                        </w:r>
                      </w:p>
                      <w:p w:rsidR="007D5F1F" w:rsidRPr="007D5F1F" w:rsidRDefault="007D5F1F" w:rsidP="007D5F1F">
                        <w:pPr>
                          <w:pStyle w:val="Corpsdetexte2"/>
                          <w:jc w:val="center"/>
                          <w:rPr>
                            <w:sz w:val="12"/>
                          </w:rPr>
                        </w:pPr>
                        <w:r w:rsidRPr="007D5F1F">
                          <w:rPr>
                            <w:sz w:val="12"/>
                          </w:rPr>
                          <w:t>-5 Mo ??</w:t>
                        </w:r>
                      </w:p>
                      <w:p w:rsidR="007D5F1F" w:rsidRPr="007D5F1F" w:rsidRDefault="007D5F1F" w:rsidP="007D5F1F">
                        <w:pPr>
                          <w:pStyle w:val="Corpsdetexte2"/>
                          <w:jc w:val="center"/>
                          <w:rPr>
                            <w:sz w:val="12"/>
                          </w:rPr>
                        </w:pPr>
                        <w:r w:rsidRPr="007D5F1F">
                          <w:rPr>
                            <w:sz w:val="12"/>
                          </w:rPr>
                          <w:t>'</w:t>
                        </w:r>
                      </w:p>
                      <w:p w:rsidR="007D5F1F" w:rsidRPr="007D5F1F" w:rsidRDefault="007D5F1F" w:rsidP="007D5F1F">
                        <w:pPr>
                          <w:pStyle w:val="Corpsdetexte2"/>
                          <w:jc w:val="center"/>
                          <w:rPr>
                            <w:sz w:val="12"/>
                          </w:rPr>
                        </w:pPr>
                        <w:r w:rsidRPr="007D5F1F">
                          <w:rPr>
                            <w:sz w:val="12"/>
                          </w:rPr>
                          <w:t>'</w:t>
                        </w:r>
                      </w:p>
                      <w:p w:rsidR="007D5F1F" w:rsidRPr="007D5F1F" w:rsidRDefault="007D5F1F" w:rsidP="007D5F1F">
                        <w:pPr>
                          <w:pStyle w:val="Corpsdetexte2"/>
                          <w:jc w:val="center"/>
                          <w:rPr>
                            <w:sz w:val="12"/>
                          </w:rPr>
                        </w:pPr>
                        <w:r w:rsidRPr="007D5F1F">
                          <w:rPr>
                            <w:sz w:val="12"/>
                          </w:rPr>
                          <w:t>'</w:t>
                        </w:r>
                      </w:p>
                      <w:p w:rsidR="007D5F1F" w:rsidRPr="007D5F1F" w:rsidRDefault="007D5F1F" w:rsidP="007D5F1F">
                        <w:pPr>
                          <w:pStyle w:val="Corpsdetexte2"/>
                          <w:jc w:val="center"/>
                          <w:rPr>
                            <w:sz w:val="12"/>
                          </w:rPr>
                        </w:pPr>
                        <w:r w:rsidRPr="007D5F1F">
                          <w:rPr>
                            <w:sz w:val="12"/>
                          </w:rPr>
                          <w:t>-500.000</w:t>
                        </w:r>
                      </w:p>
                      <w:p w:rsidR="007D5F1F" w:rsidRPr="007D5F1F" w:rsidRDefault="007D5F1F" w:rsidP="007D5F1F">
                        <w:pPr>
                          <w:pStyle w:val="Corpsdetexte2"/>
                          <w:jc w:val="center"/>
                          <w:rPr>
                            <w:sz w:val="12"/>
                          </w:rPr>
                        </w:pPr>
                        <w:r w:rsidRPr="007D5F1F">
                          <w:rPr>
                            <w:sz w:val="12"/>
                          </w:rPr>
                          <w:t>'</w:t>
                        </w:r>
                      </w:p>
                      <w:p w:rsidR="007D5F1F" w:rsidRPr="007D5F1F" w:rsidRDefault="007D5F1F" w:rsidP="007D5F1F">
                        <w:pPr>
                          <w:pStyle w:val="Corpsdetexte2"/>
                          <w:jc w:val="center"/>
                          <w:rPr>
                            <w:sz w:val="12"/>
                          </w:rPr>
                        </w:pPr>
                        <w:r w:rsidRPr="007D5F1F">
                          <w:rPr>
                            <w:sz w:val="12"/>
                          </w:rPr>
                          <w:t>'</w:t>
                        </w:r>
                      </w:p>
                      <w:p w:rsidR="007D5F1F" w:rsidRPr="007D5F1F" w:rsidRDefault="007D5F1F" w:rsidP="007D5F1F">
                        <w:pPr>
                          <w:pStyle w:val="Corpsdetexte2"/>
                          <w:jc w:val="center"/>
                          <w:rPr>
                            <w:sz w:val="12"/>
                          </w:rPr>
                        </w:pPr>
                        <w:r w:rsidRPr="007D5F1F">
                          <w:rPr>
                            <w:sz w:val="12"/>
                          </w:rPr>
                          <w:t>'</w:t>
                        </w:r>
                      </w:p>
                      <w:p w:rsidR="007D5F1F" w:rsidRPr="007D5F1F" w:rsidRDefault="007D5F1F" w:rsidP="007D5F1F">
                        <w:pPr>
                          <w:pStyle w:val="Corpsdetexte2"/>
                          <w:jc w:val="center"/>
                          <w:rPr>
                            <w:sz w:val="12"/>
                          </w:rPr>
                        </w:pPr>
                      </w:p>
                      <w:p w:rsidR="007D5F1F" w:rsidRPr="007D5F1F" w:rsidRDefault="007D5F1F" w:rsidP="007D5F1F">
                        <w:pPr>
                          <w:pStyle w:val="Corpsdetexte2"/>
                          <w:jc w:val="center"/>
                          <w:rPr>
                            <w:sz w:val="12"/>
                          </w:rPr>
                        </w:pPr>
                        <w:r w:rsidRPr="007D5F1F">
                          <w:rPr>
                            <w:sz w:val="12"/>
                          </w:rPr>
                          <w:t>-3.000</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r>
                          <w:rPr>
                            <w:sz w:val="12"/>
                          </w:rPr>
                          <w:t>'</w:t>
                        </w:r>
                      </w:p>
                      <w:p w:rsidR="007D5F1F" w:rsidRDefault="007D5F1F" w:rsidP="007D5F1F">
                        <w:pPr>
                          <w:pStyle w:val="Corpsdetexte2"/>
                          <w:jc w:val="center"/>
                          <w:rPr>
                            <w:sz w:val="12"/>
                          </w:rPr>
                        </w:pPr>
                      </w:p>
                      <w:p w:rsidR="007D5F1F" w:rsidRDefault="007D5F1F" w:rsidP="007D5F1F">
                        <w:pPr>
                          <w:pStyle w:val="Corpsdetexte2"/>
                          <w:jc w:val="center"/>
                          <w:rPr>
                            <w:sz w:val="16"/>
                          </w:rPr>
                        </w:pPr>
                        <w:r>
                          <w:rPr>
                            <w:sz w:val="16"/>
                          </w:rPr>
                          <w:t>-VIe s.</w:t>
                        </w:r>
                      </w:p>
                      <w:p w:rsidR="007D5F1F" w:rsidRDefault="007D5F1F" w:rsidP="007D5F1F">
                        <w:pPr>
                          <w:pStyle w:val="Corpsdetexte2"/>
                          <w:jc w:val="center"/>
                          <w:rPr>
                            <w:sz w:val="16"/>
                          </w:rPr>
                        </w:pPr>
                      </w:p>
                      <w:p w:rsidR="007D5F1F" w:rsidRPr="007D5F1F" w:rsidRDefault="007D5F1F" w:rsidP="007D5F1F">
                        <w:pPr>
                          <w:pStyle w:val="Corpsdetexte2"/>
                          <w:jc w:val="center"/>
                          <w:rPr>
                            <w:sz w:val="16"/>
                            <w:lang w:val="nl-NL"/>
                          </w:rPr>
                        </w:pPr>
                        <w:r w:rsidRPr="007D5F1F">
                          <w:rPr>
                            <w:sz w:val="16"/>
                            <w:lang w:val="nl-NL"/>
                          </w:rPr>
                          <w:t>-Ve s.</w:t>
                        </w:r>
                      </w:p>
                      <w:p w:rsidR="007D5F1F" w:rsidRP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-IVe s.</w:t>
                        </w:r>
                      </w:p>
                      <w:p w:rsidR="007D5F1F" w:rsidRP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-IIIe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-IIe s.</w:t>
                        </w:r>
                      </w:p>
                      <w:p w:rsid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-Ier s.</w:t>
                        </w:r>
                      </w:p>
                      <w:p w:rsidR="007D5F1F" w:rsidRPr="007D5F1F" w:rsidRDefault="007D5F1F" w:rsidP="007D5F1F">
                        <w:pPr>
                          <w:pStyle w:val="Corpsdetexte2"/>
                          <w:rPr>
                            <w:sz w:val="16"/>
                            <w:lang w:val="nl-NL"/>
                          </w:rPr>
                        </w:pPr>
                      </w:p>
                      <w:p w:rsidR="007D5F1F" w:rsidRDefault="007D5F1F" w:rsidP="007D5F1F">
                        <w:pPr>
                          <w:pStyle w:val="Corpsdetexte2"/>
                          <w:rPr>
                            <w:b/>
                            <w:sz w:val="16"/>
                          </w:rPr>
                        </w:pPr>
                        <w:r>
                          <w:rPr>
                            <w:b/>
                            <w:sz w:val="16"/>
                          </w:rPr>
                          <w:t>AVANT</w:t>
                        </w:r>
                      </w:p>
                      <w:p w:rsidR="007D5F1F" w:rsidRDefault="007D5F1F" w:rsidP="007D5F1F">
                        <w:pPr>
                          <w:pStyle w:val="Corpsdetexte2"/>
                          <w:pBdr>
                            <w:bottom w:val="single" w:sz="6" w:space="1" w:color="auto"/>
                          </w:pBdr>
                          <w:rPr>
                            <w:b/>
                            <w:sz w:val="16"/>
                          </w:rPr>
                        </w:pPr>
                        <w:r>
                          <w:rPr>
                            <w:b/>
                            <w:sz w:val="16"/>
                          </w:rPr>
                          <w:t>J.- C.</w:t>
                        </w:r>
                      </w:p>
                      <w:p w:rsidR="007D5F1F" w:rsidRDefault="007D5F1F" w:rsidP="007D5F1F">
                        <w:pPr>
                          <w:pStyle w:val="Corpsdetexte2"/>
                          <w:rPr>
                            <w:b/>
                            <w:sz w:val="16"/>
                          </w:rPr>
                        </w:pPr>
                      </w:p>
                      <w:p w:rsidR="007D5F1F" w:rsidRDefault="007D5F1F" w:rsidP="007D5F1F">
                        <w:pPr>
                          <w:pStyle w:val="Corpsdetexte2"/>
                          <w:rPr>
                            <w:b/>
                            <w:sz w:val="16"/>
                          </w:rPr>
                        </w:pPr>
                        <w:r>
                          <w:rPr>
                            <w:b/>
                            <w:sz w:val="16"/>
                          </w:rPr>
                          <w:t>APRES</w:t>
                        </w:r>
                      </w:p>
                      <w:p w:rsidR="007D5F1F" w:rsidRDefault="007D5F1F" w:rsidP="007D5F1F">
                        <w:pPr>
                          <w:pStyle w:val="Corpsdetexte2"/>
                          <w:rPr>
                            <w:sz w:val="16"/>
                          </w:rPr>
                        </w:pPr>
                        <w:r>
                          <w:rPr>
                            <w:b/>
                            <w:sz w:val="16"/>
                          </w:rPr>
                          <w:t>J. – C.</w:t>
                        </w:r>
                      </w:p>
                      <w:p w:rsidR="007D5F1F" w:rsidRDefault="007D5F1F" w:rsidP="007D5F1F">
                        <w:pPr>
                          <w:pStyle w:val="Corpsdetexte2"/>
                          <w:rPr>
                            <w:sz w:val="16"/>
                          </w:rPr>
                        </w:pPr>
                      </w:p>
                      <w:p w:rsidR="007D5F1F" w:rsidRDefault="007D5F1F" w:rsidP="007D5F1F">
                        <w:pPr>
                          <w:pStyle w:val="Corpsdetexte2"/>
                          <w:jc w:val="center"/>
                          <w:rPr>
                            <w:sz w:val="16"/>
                            <w:lang w:val="nl-NL"/>
                          </w:rPr>
                        </w:pPr>
                        <w:r>
                          <w:rPr>
                            <w:sz w:val="16"/>
                            <w:lang w:val="nl-NL"/>
                          </w:rPr>
                          <w:t>Ier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III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Pr="007D5F1F" w:rsidRDefault="007D5F1F" w:rsidP="007D5F1F">
                        <w:pPr>
                          <w:pStyle w:val="Corpsdetexte2"/>
                          <w:jc w:val="center"/>
                          <w:rPr>
                            <w:sz w:val="16"/>
                          </w:rPr>
                        </w:pPr>
                        <w:r w:rsidRPr="007D5F1F">
                          <w:rPr>
                            <w:sz w:val="16"/>
                          </w:rPr>
                          <w:t>IV</w:t>
                        </w:r>
                        <w:r w:rsidRPr="007D5F1F">
                          <w:rPr>
                            <w:sz w:val="16"/>
                            <w:vertAlign w:val="superscript"/>
                          </w:rPr>
                          <w:t>e</w:t>
                        </w:r>
                        <w:r w:rsidRPr="007D5F1F">
                          <w:rPr>
                            <w:sz w:val="16"/>
                          </w:rPr>
                          <w:t xml:space="preserve"> s.</w:t>
                        </w:r>
                      </w:p>
                      <w:p w:rsidR="007D5F1F" w:rsidRPr="007D5F1F" w:rsidRDefault="007D5F1F" w:rsidP="007D5F1F">
                        <w:pPr>
                          <w:pStyle w:val="Corpsdetexte2"/>
                          <w:jc w:val="center"/>
                          <w:rPr>
                            <w:sz w:val="16"/>
                          </w:rPr>
                        </w:pPr>
                      </w:p>
                      <w:p w:rsidR="007D5F1F" w:rsidRPr="007D5F1F" w:rsidRDefault="007D5F1F" w:rsidP="007D5F1F">
                        <w:pPr>
                          <w:pStyle w:val="Corpsdetexte2"/>
                          <w:jc w:val="center"/>
                          <w:rPr>
                            <w:sz w:val="16"/>
                          </w:rPr>
                        </w:pPr>
                        <w:r w:rsidRPr="007D5F1F">
                          <w:rPr>
                            <w:sz w:val="16"/>
                          </w:rPr>
                          <w:t>V</w:t>
                        </w:r>
                        <w:r w:rsidRPr="007D5F1F">
                          <w:rPr>
                            <w:sz w:val="16"/>
                            <w:vertAlign w:val="superscript"/>
                          </w:rPr>
                          <w:t>e</w:t>
                        </w:r>
                        <w:r w:rsidRPr="007D5F1F">
                          <w:rPr>
                            <w:sz w:val="16"/>
                          </w:rPr>
                          <w:t xml:space="preserve"> s.</w:t>
                        </w:r>
                      </w:p>
                      <w:p w:rsidR="007D5F1F" w:rsidRPr="007D5F1F" w:rsidRDefault="007D5F1F" w:rsidP="007D5F1F">
                        <w:pPr>
                          <w:pStyle w:val="Corpsdetexte2"/>
                          <w:jc w:val="center"/>
                          <w:rPr>
                            <w:sz w:val="16"/>
                          </w:rPr>
                        </w:pPr>
                      </w:p>
                      <w:p w:rsidR="007D5F1F" w:rsidRPr="007D5F1F" w:rsidRDefault="007D5F1F" w:rsidP="007D5F1F">
                        <w:pPr>
                          <w:pStyle w:val="Corpsdetexte2"/>
                          <w:jc w:val="center"/>
                          <w:rPr>
                            <w:sz w:val="16"/>
                          </w:rPr>
                        </w:pPr>
                        <w:r w:rsidRPr="007D5F1F">
                          <w:rPr>
                            <w:sz w:val="16"/>
                          </w:rPr>
                          <w:t>VI</w:t>
                        </w:r>
                        <w:r w:rsidRPr="007D5F1F">
                          <w:rPr>
                            <w:sz w:val="16"/>
                            <w:vertAlign w:val="superscript"/>
                          </w:rPr>
                          <w:t>e</w:t>
                        </w:r>
                        <w:r w:rsidRPr="007D5F1F">
                          <w:rPr>
                            <w:sz w:val="16"/>
                          </w:rPr>
                          <w:t xml:space="preserve"> s.</w:t>
                        </w:r>
                      </w:p>
                      <w:p w:rsidR="007D5F1F" w:rsidRPr="007D5F1F" w:rsidRDefault="007D5F1F" w:rsidP="007D5F1F">
                        <w:pPr>
                          <w:pStyle w:val="Corpsdetexte2"/>
                          <w:jc w:val="center"/>
                          <w:rPr>
                            <w:sz w:val="16"/>
                          </w:rPr>
                        </w:pPr>
                      </w:p>
                      <w:p w:rsidR="007D5F1F" w:rsidRDefault="007D5F1F" w:rsidP="007D5F1F">
                        <w:pPr>
                          <w:pStyle w:val="Corpsdetexte2"/>
                          <w:jc w:val="center"/>
                          <w:rPr>
                            <w:sz w:val="16"/>
                            <w:lang w:val="nl-NL"/>
                          </w:rPr>
                        </w:pPr>
                        <w:r>
                          <w:rPr>
                            <w:sz w:val="16"/>
                            <w:lang w:val="nl-NL"/>
                          </w:rPr>
                          <w:t>VII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nl-NL"/>
                          </w:rPr>
                        </w:pPr>
                        <w:r>
                          <w:rPr>
                            <w:sz w:val="16"/>
                            <w:lang w:val="nl-NL"/>
                          </w:rPr>
                          <w:t>VIII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IX</w:t>
                        </w:r>
                        <w:r w:rsidRPr="007D5F1F">
                          <w:rPr>
                            <w:sz w:val="16"/>
                            <w:vertAlign w:val="superscript"/>
                            <w:lang w:val="nl-NL"/>
                          </w:rPr>
                          <w:t>e</w:t>
                        </w:r>
                        <w:r w:rsidRPr="007D5F1F">
                          <w:rPr>
                            <w:sz w:val="16"/>
                            <w:lang w:val="nl-NL"/>
                          </w:rPr>
                          <w:t xml:space="preserve"> s.</w:t>
                        </w:r>
                      </w:p>
                      <w:p w:rsidR="007D5F1F" w:rsidRPr="007D5F1F" w:rsidRDefault="007D5F1F" w:rsidP="007D5F1F">
                        <w:pPr>
                          <w:pStyle w:val="Corpsdetexte2"/>
                          <w:jc w:val="center"/>
                          <w:rPr>
                            <w:sz w:val="16"/>
                            <w:lang w:val="nl-NL"/>
                          </w:rPr>
                        </w:pPr>
                      </w:p>
                      <w:p w:rsidR="007D5F1F" w:rsidRPr="007D5F1F" w:rsidRDefault="007D5F1F" w:rsidP="007D5F1F">
                        <w:pPr>
                          <w:pStyle w:val="Corpsdetexte2"/>
                          <w:jc w:val="center"/>
                          <w:rPr>
                            <w:sz w:val="16"/>
                            <w:lang w:val="nl-NL"/>
                          </w:rPr>
                        </w:pPr>
                        <w:r w:rsidRPr="007D5F1F">
                          <w:rPr>
                            <w:sz w:val="16"/>
                            <w:lang w:val="nl-NL"/>
                          </w:rPr>
                          <w:t>X</w:t>
                        </w:r>
                        <w:r w:rsidRPr="007D5F1F">
                          <w:rPr>
                            <w:sz w:val="16"/>
                            <w:vertAlign w:val="superscript"/>
                            <w:lang w:val="nl-NL"/>
                          </w:rPr>
                          <w:t>e</w:t>
                        </w:r>
                        <w:r w:rsidRPr="007D5F1F">
                          <w:rPr>
                            <w:sz w:val="16"/>
                            <w:lang w:val="nl-NL"/>
                          </w:rPr>
                          <w:t xml:space="preserve"> s.</w:t>
                        </w:r>
                      </w:p>
                      <w:p w:rsidR="007D5F1F" w:rsidRPr="007D5F1F" w:rsidRDefault="007D5F1F" w:rsidP="007D5F1F">
                        <w:pPr>
                          <w:pStyle w:val="Corpsdetexte2"/>
                          <w:jc w:val="center"/>
                          <w:rPr>
                            <w:sz w:val="16"/>
                            <w:lang w:val="nl-NL"/>
                          </w:rPr>
                        </w:pPr>
                      </w:p>
                      <w:p w:rsidR="007D5F1F" w:rsidRDefault="007D5F1F" w:rsidP="007D5F1F">
                        <w:pPr>
                          <w:pStyle w:val="Corpsdetexte2"/>
                          <w:jc w:val="center"/>
                          <w:rPr>
                            <w:sz w:val="12"/>
                            <w:lang w:val="nl-NL"/>
                          </w:rPr>
                        </w:pPr>
                        <w:r>
                          <w:rPr>
                            <w:sz w:val="16"/>
                            <w:lang w:val="nl-NL"/>
                          </w:rPr>
                          <w:t>XI</w:t>
                        </w:r>
                        <w:r>
                          <w:rPr>
                            <w:sz w:val="16"/>
                            <w:vertAlign w:val="superscript"/>
                            <w:lang w:val="nl-NL"/>
                          </w:rPr>
                          <w:t>e</w:t>
                        </w:r>
                        <w:r>
                          <w:rPr>
                            <w:sz w:val="16"/>
                            <w:lang w:val="nl-NL"/>
                          </w:rPr>
                          <w:t xml:space="preserve"> s.</w:t>
                        </w:r>
                      </w:p>
                      <w:p w:rsidR="007D5F1F" w:rsidRDefault="007D5F1F" w:rsidP="007D5F1F">
                        <w:pPr>
                          <w:pStyle w:val="Corpsdetexte2"/>
                          <w:rPr>
                            <w:sz w:val="16"/>
                            <w:lang w:val="nl-NL"/>
                          </w:rPr>
                        </w:pPr>
                      </w:p>
                      <w:p w:rsidR="007D5F1F" w:rsidRDefault="007D5F1F" w:rsidP="007D5F1F">
                        <w:pPr>
                          <w:pStyle w:val="Corpsdetexte2"/>
                          <w:jc w:val="center"/>
                          <w:rPr>
                            <w:sz w:val="16"/>
                            <w:lang w:val="nl-NL"/>
                          </w:rPr>
                        </w:pPr>
                        <w:r>
                          <w:rPr>
                            <w:sz w:val="16"/>
                            <w:lang w:val="nl-NL"/>
                          </w:rPr>
                          <w:t>XII</w:t>
                        </w:r>
                        <w:r>
                          <w:rPr>
                            <w:sz w:val="16"/>
                            <w:vertAlign w:val="superscript"/>
                            <w:lang w:val="nl-NL"/>
                          </w:rPr>
                          <w:t>e</w:t>
                        </w:r>
                        <w:r>
                          <w:rPr>
                            <w:sz w:val="16"/>
                            <w:lang w:val="nl-NL"/>
                          </w:rPr>
                          <w:t xml:space="preserve"> s.</w:t>
                        </w:r>
                      </w:p>
                      <w:p w:rsidR="007D5F1F" w:rsidRDefault="007D5F1F" w:rsidP="007D5F1F">
                        <w:pPr>
                          <w:pStyle w:val="Corpsdetexte2"/>
                          <w:jc w:val="center"/>
                          <w:rPr>
                            <w:sz w:val="16"/>
                            <w:lang w:val="nl-NL"/>
                          </w:rPr>
                        </w:pPr>
                      </w:p>
                      <w:p w:rsidR="007D5F1F" w:rsidRDefault="007D5F1F" w:rsidP="007D5F1F">
                        <w:pPr>
                          <w:pStyle w:val="Corpsdetexte2"/>
                          <w:jc w:val="center"/>
                          <w:rPr>
                            <w:sz w:val="16"/>
                            <w:lang w:val="en-GB"/>
                          </w:rPr>
                        </w:pPr>
                        <w:r>
                          <w:rPr>
                            <w:sz w:val="16"/>
                            <w:lang w:val="en-GB"/>
                          </w:rPr>
                          <w:t>XIII</w:t>
                        </w:r>
                        <w:r>
                          <w:rPr>
                            <w:sz w:val="16"/>
                            <w:vertAlign w:val="superscript"/>
                            <w:lang w:val="en-GB"/>
                          </w:rPr>
                          <w:t>e</w:t>
                        </w:r>
                        <w:r>
                          <w:rPr>
                            <w:sz w:val="16"/>
                            <w:lang w:val="en-GB"/>
                          </w:rPr>
                          <w:t xml:space="preserve"> s.</w:t>
                        </w:r>
                      </w:p>
                      <w:p w:rsidR="007D5F1F" w:rsidRDefault="007D5F1F" w:rsidP="007D5F1F">
                        <w:pPr>
                          <w:pStyle w:val="Corpsdetexte2"/>
                          <w:jc w:val="center"/>
                          <w:rPr>
                            <w:sz w:val="16"/>
                            <w:lang w:val="en-GB"/>
                          </w:rPr>
                        </w:pPr>
                      </w:p>
                      <w:p w:rsidR="007D5F1F" w:rsidRDefault="007D5F1F" w:rsidP="007D5F1F">
                        <w:pPr>
                          <w:pStyle w:val="Corpsdetexte2"/>
                          <w:jc w:val="center"/>
                          <w:rPr>
                            <w:sz w:val="16"/>
                            <w:lang w:val="en-GB"/>
                          </w:rPr>
                        </w:pPr>
                        <w:r>
                          <w:rPr>
                            <w:sz w:val="16"/>
                            <w:lang w:val="en-GB"/>
                          </w:rPr>
                          <w:t>XIVe s.</w:t>
                        </w:r>
                      </w:p>
                      <w:p w:rsidR="007D5F1F" w:rsidRDefault="007D5F1F" w:rsidP="007D5F1F">
                        <w:pPr>
                          <w:pStyle w:val="Corpsdetexte2"/>
                          <w:jc w:val="center"/>
                          <w:rPr>
                            <w:sz w:val="16"/>
                            <w:lang w:val="en-GB"/>
                          </w:rPr>
                        </w:pPr>
                      </w:p>
                      <w:p w:rsidR="007D5F1F" w:rsidRPr="007D5F1F" w:rsidRDefault="007D5F1F" w:rsidP="007D5F1F">
                        <w:pPr>
                          <w:pStyle w:val="Corpsdetexte2"/>
                          <w:jc w:val="center"/>
                          <w:rPr>
                            <w:sz w:val="16"/>
                            <w:lang w:val="en-US"/>
                          </w:rPr>
                        </w:pPr>
                        <w:r w:rsidRPr="007D5F1F">
                          <w:rPr>
                            <w:sz w:val="16"/>
                            <w:lang w:val="en-US"/>
                          </w:rPr>
                          <w:t>XVe s.</w:t>
                        </w:r>
                      </w:p>
                      <w:p w:rsidR="007D5F1F" w:rsidRPr="007D5F1F" w:rsidRDefault="007D5F1F" w:rsidP="007D5F1F">
                        <w:pPr>
                          <w:pStyle w:val="Corpsdetexte2"/>
                          <w:jc w:val="center"/>
                          <w:rPr>
                            <w:sz w:val="16"/>
                            <w:lang w:val="en-US"/>
                          </w:rPr>
                        </w:pPr>
                      </w:p>
                      <w:p w:rsidR="007D5F1F" w:rsidRDefault="007D5F1F" w:rsidP="007D5F1F">
                        <w:pPr>
                          <w:pStyle w:val="Corpsdetexte2"/>
                          <w:jc w:val="center"/>
                          <w:rPr>
                            <w:sz w:val="16"/>
                            <w:lang w:val="nl-NL"/>
                          </w:rPr>
                        </w:pPr>
                        <w:r>
                          <w:rPr>
                            <w:sz w:val="16"/>
                            <w:lang w:val="nl-NL"/>
                          </w:rPr>
                          <w:t>XVIe s.</w:t>
                        </w:r>
                      </w:p>
                      <w:p w:rsidR="007D5F1F" w:rsidRDefault="007D5F1F" w:rsidP="007D5F1F">
                        <w:pPr>
                          <w:pStyle w:val="Corpsdetexte2"/>
                          <w:rPr>
                            <w:sz w:val="16"/>
                            <w:lang w:val="nl-NL"/>
                          </w:rPr>
                        </w:pPr>
                      </w:p>
                      <w:p w:rsidR="007D5F1F" w:rsidRDefault="007D5F1F" w:rsidP="007D5F1F">
                        <w:pPr>
                          <w:pStyle w:val="Corpsdetexte2"/>
                          <w:rPr>
                            <w:sz w:val="16"/>
                            <w:lang w:val="nl-NL"/>
                          </w:rPr>
                        </w:pPr>
                        <w:r>
                          <w:rPr>
                            <w:sz w:val="16"/>
                            <w:lang w:val="nl-NL"/>
                          </w:rPr>
                          <w:t>XVIIe s</w:t>
                        </w:r>
                      </w:p>
                      <w:p w:rsidR="007D5F1F" w:rsidRDefault="007D5F1F" w:rsidP="007D5F1F">
                        <w:pPr>
                          <w:pStyle w:val="Corpsdetexte2"/>
                          <w:rPr>
                            <w:sz w:val="12"/>
                            <w:lang w:val="nl-NL"/>
                          </w:rPr>
                        </w:pPr>
                      </w:p>
                      <w:p w:rsidR="007D5F1F" w:rsidRDefault="007D5F1F" w:rsidP="007D5F1F">
                        <w:pPr>
                          <w:pStyle w:val="Corpsdetexte2"/>
                          <w:jc w:val="center"/>
                          <w:rPr>
                            <w:lang w:val="nl-NL"/>
                          </w:rPr>
                        </w:pPr>
                        <w:r>
                          <w:rPr>
                            <w:lang w:val="nl-NL"/>
                          </w:rPr>
                          <w:t>XVIIIe s</w:t>
                        </w:r>
                      </w:p>
                      <w:p w:rsidR="007D5F1F" w:rsidRDefault="007D5F1F" w:rsidP="007D5F1F">
                        <w:pPr>
                          <w:pStyle w:val="Corpsdetexte2"/>
                          <w:jc w:val="center"/>
                          <w:rPr>
                            <w:sz w:val="12"/>
                            <w:lang w:val="nl-NL"/>
                          </w:rPr>
                        </w:pPr>
                      </w:p>
                      <w:p w:rsidR="007D5F1F" w:rsidRDefault="007D5F1F" w:rsidP="007D5F1F">
                        <w:pPr>
                          <w:pStyle w:val="Corpsdetexte2"/>
                          <w:jc w:val="center"/>
                          <w:rPr>
                            <w:sz w:val="16"/>
                          </w:rPr>
                        </w:pPr>
                        <w:r>
                          <w:rPr>
                            <w:sz w:val="16"/>
                          </w:rPr>
                          <w:t>XIXe s.</w:t>
                        </w:r>
                      </w:p>
                      <w:p w:rsidR="007D5F1F" w:rsidRDefault="007D5F1F" w:rsidP="007D5F1F">
                        <w:pPr>
                          <w:pStyle w:val="Corpsdetexte2"/>
                          <w:jc w:val="center"/>
                          <w:rPr>
                            <w:sz w:val="16"/>
                          </w:rPr>
                        </w:pPr>
                      </w:p>
                      <w:p w:rsidR="007D5F1F" w:rsidRDefault="007D5F1F" w:rsidP="007D5F1F">
                        <w:pPr>
                          <w:pStyle w:val="Corpsdetexte2"/>
                          <w:jc w:val="center"/>
                          <w:rPr>
                            <w:sz w:val="16"/>
                          </w:rPr>
                        </w:pPr>
                        <w:r>
                          <w:rPr>
                            <w:sz w:val="16"/>
                          </w:rPr>
                          <w:t>XXe s.</w:t>
                        </w:r>
                      </w:p>
                      <w:p w:rsidR="007D5F1F" w:rsidRDefault="007D5F1F" w:rsidP="007D5F1F">
                        <w:pPr>
                          <w:pStyle w:val="Corpsdetexte2"/>
                          <w:jc w:val="center"/>
                          <w:rPr>
                            <w:sz w:val="16"/>
                          </w:rPr>
                        </w:pPr>
                      </w:p>
                      <w:p w:rsidR="007D5F1F" w:rsidRDefault="007D5F1F" w:rsidP="007D5F1F">
                        <w:pPr>
                          <w:pStyle w:val="Corpsdetexte2"/>
                          <w:jc w:val="center"/>
                          <w:rPr>
                            <w:sz w:val="16"/>
                          </w:rPr>
                        </w:pPr>
                        <w:r>
                          <w:rPr>
                            <w:sz w:val="16"/>
                          </w:rPr>
                          <w:t>XXIe s.</w:t>
                        </w:r>
                      </w:p>
                      <w:p w:rsidR="007D5F1F" w:rsidRDefault="007D5F1F" w:rsidP="007D5F1F">
                        <w:pPr>
                          <w:pStyle w:val="Corpsdetexte2"/>
                          <w:rPr>
                            <w:sz w:val="16"/>
                          </w:rPr>
                        </w:pPr>
                      </w:p>
                      <w:p w:rsidR="007D5F1F" w:rsidRDefault="007D5F1F" w:rsidP="007D5F1F">
                        <w:pPr>
                          <w:pStyle w:val="Corpsdetexte2"/>
                          <w:rPr>
                            <w:sz w:val="12"/>
                          </w:rPr>
                        </w:pPr>
                      </w:p>
                    </w:txbxContent>
                  </v:textbox>
                  <w10:wrap side="left"/>
                </v:shape>
              </w:pict>
            </w:r>
            <w:r>
              <w:rPr>
                <w:rFonts w:ascii="Bookman Old Style" w:hAnsi="Bookman Old Style" w:cs="Arial"/>
              </w:rPr>
              <w:t xml:space="preserve">En 511, Clovis meurt et son royaume est partagé entre ses quatre fils. </w:t>
            </w:r>
          </w:p>
          <w:p w:rsidR="007D5F1F" w:rsidRDefault="007D5F1F" w:rsidP="0090284F">
            <w:pPr>
              <w:pStyle w:val="NormalWeb"/>
              <w:spacing w:before="0" w:beforeAutospacing="0"/>
              <w:rPr>
                <w:rFonts w:ascii="Bookman Old Style" w:hAnsi="Bookman Old Style" w:cs="Arial"/>
              </w:rPr>
            </w:pPr>
            <w:r>
              <w:rPr>
                <w:rFonts w:ascii="Bookman Old Style" w:hAnsi="Bookman Old Style" w:cs="Arial"/>
              </w:rPr>
              <w:t>Les descendants de Clovis règneront pendant 250 ans.</w:t>
            </w:r>
          </w:p>
          <w:p w:rsidR="007D5F1F" w:rsidRDefault="007D5F1F" w:rsidP="0090284F">
            <w:pPr>
              <w:pStyle w:val="NormalWeb"/>
              <w:spacing w:before="0" w:beforeAutospacing="0"/>
              <w:rPr>
                <w:rFonts w:ascii="Bookman Old Style" w:hAnsi="Bookman Old Style" w:cs="Arial"/>
              </w:rPr>
            </w:pPr>
            <w:r>
              <w:rPr>
                <w:rFonts w:ascii="Bookman Old Style" w:hAnsi="Bookman Old Style" w:cs="Arial"/>
              </w:rPr>
              <w:t>Par après, le royaume des Francs est patiemment construit par Charles Martel et Pépin le Bref.</w:t>
            </w:r>
          </w:p>
          <w:p w:rsidR="007D5F1F" w:rsidRDefault="007D5F1F" w:rsidP="0090284F">
            <w:pPr>
              <w:pStyle w:val="NormalWeb"/>
              <w:spacing w:before="0" w:beforeAutospacing="0" w:after="0" w:afterAutospacing="0"/>
              <w:rPr>
                <w:rFonts w:ascii="Bookman Old Style" w:hAnsi="Bookman Old Style" w:cs="Arial"/>
              </w:rPr>
            </w:pPr>
            <w:r>
              <w:rPr>
                <w:rFonts w:ascii="Bookman Old Style" w:hAnsi="Bookman Old Style" w:cs="Arial"/>
              </w:rPr>
              <w:t xml:space="preserve">En 771, Charlemagne a alors comme but de construire un grand empire. </w:t>
            </w:r>
          </w:p>
          <w:p w:rsidR="007D5F1F" w:rsidRDefault="007D5F1F" w:rsidP="0090284F">
            <w:pPr>
              <w:pStyle w:val="NormalWeb"/>
              <w:spacing w:before="0" w:beforeAutospacing="0" w:after="0" w:afterAutospacing="0"/>
              <w:rPr>
                <w:rFonts w:ascii="Bookman Old Style" w:hAnsi="Bookman Old Style" w:cs="Arial"/>
              </w:rPr>
            </w:pPr>
            <w:r>
              <w:rPr>
                <w:rFonts w:ascii="Bookman Old Style" w:hAnsi="Bookman Old Style" w:cs="Arial"/>
              </w:rPr>
              <w:t xml:space="preserve">Il entreprend des expéditions contre bien des peuples et étend encore son territoire :     </w:t>
            </w:r>
          </w:p>
          <w:p w:rsidR="007D5F1F" w:rsidRDefault="007D5F1F" w:rsidP="007D5F1F">
            <w:pPr>
              <w:pStyle w:val="NormalWeb"/>
              <w:numPr>
                <w:ilvl w:val="0"/>
                <w:numId w:val="4"/>
              </w:numPr>
              <w:spacing w:before="0" w:beforeAutospacing="0"/>
              <w:rPr>
                <w:rFonts w:ascii="Bookman Old Style" w:hAnsi="Bookman Old Style" w:cs="Arial"/>
              </w:rPr>
            </w:pPr>
            <w:r>
              <w:rPr>
                <w:rFonts w:ascii="Bookman Old Style" w:hAnsi="Bookman Old Style" w:cs="Arial"/>
              </w:rPr>
              <w:t xml:space="preserve">vers le </w:t>
            </w:r>
            <w:r>
              <w:rPr>
                <w:rFonts w:ascii="Bookman Old Style" w:hAnsi="Bookman Old Style" w:cs="Arial"/>
                <w:color w:val="FF0000"/>
              </w:rPr>
              <w:t>Nord</w:t>
            </w:r>
            <w:r>
              <w:rPr>
                <w:rFonts w:ascii="Bookman Old Style" w:hAnsi="Bookman Old Style" w:cs="Arial"/>
              </w:rPr>
              <w:t>, jusqu’aux frontières du Danemark ;</w:t>
            </w:r>
          </w:p>
          <w:p w:rsidR="007D5F1F" w:rsidRDefault="007D5F1F" w:rsidP="007D5F1F">
            <w:pPr>
              <w:pStyle w:val="NormalWeb"/>
              <w:numPr>
                <w:ilvl w:val="0"/>
                <w:numId w:val="4"/>
              </w:numPr>
              <w:spacing w:before="0" w:beforeAutospacing="0"/>
              <w:rPr>
                <w:rFonts w:ascii="Bookman Old Style" w:hAnsi="Bookman Old Style" w:cs="Arial"/>
              </w:rPr>
            </w:pPr>
            <w:r>
              <w:rPr>
                <w:rFonts w:ascii="Bookman Old Style" w:hAnsi="Bookman Old Style" w:cs="Arial"/>
              </w:rPr>
              <w:t xml:space="preserve">vers le </w:t>
            </w:r>
            <w:r>
              <w:rPr>
                <w:rFonts w:ascii="Bookman Old Style" w:hAnsi="Bookman Old Style" w:cs="Arial"/>
                <w:color w:val="FF0000"/>
              </w:rPr>
              <w:t>Sud-o</w:t>
            </w:r>
            <w:r w:rsidRPr="007D5F1F">
              <w:rPr>
                <w:rFonts w:ascii="Bookman Old Style" w:hAnsi="Bookman Old Style" w:cs="Arial"/>
                <w:color w:val="FF0000"/>
              </w:rPr>
              <w:t>uest</w:t>
            </w:r>
            <w:r>
              <w:rPr>
                <w:rFonts w:ascii="Bookman Old Style" w:hAnsi="Bookman Old Style" w:cs="Arial"/>
              </w:rPr>
              <w:t>, jusqu’aux Pyrénées ;</w:t>
            </w:r>
          </w:p>
          <w:p w:rsidR="007D5F1F" w:rsidRDefault="007D5F1F" w:rsidP="007D5F1F">
            <w:pPr>
              <w:pStyle w:val="NormalWeb"/>
              <w:numPr>
                <w:ilvl w:val="0"/>
                <w:numId w:val="4"/>
              </w:numPr>
              <w:spacing w:before="0" w:beforeAutospacing="0" w:after="0" w:afterAutospacing="0"/>
              <w:ind w:left="714" w:hanging="357"/>
              <w:rPr>
                <w:rFonts w:ascii="Bookman Old Style" w:hAnsi="Bookman Old Style" w:cs="Arial"/>
              </w:rPr>
            </w:pPr>
            <w:r>
              <w:rPr>
                <w:rFonts w:ascii="Bookman Old Style" w:hAnsi="Bookman Old Style" w:cs="Arial"/>
              </w:rPr>
              <w:t xml:space="preserve">vers le </w:t>
            </w:r>
            <w:r>
              <w:rPr>
                <w:rFonts w:ascii="Bookman Old Style" w:hAnsi="Bookman Old Style" w:cs="Arial"/>
                <w:color w:val="FF0000"/>
              </w:rPr>
              <w:t>Sud-est</w:t>
            </w:r>
            <w:r>
              <w:rPr>
                <w:rFonts w:ascii="Bookman Old Style" w:hAnsi="Bookman Old Style" w:cs="Arial"/>
              </w:rPr>
              <w:t>, une partie de l’Italie et de l’Autriche.</w:t>
            </w:r>
            <w:r>
              <w:rPr>
                <w:sz w:val="20"/>
                <w:szCs w:val="20"/>
              </w:rPr>
              <w:t xml:space="preserve"> </w:t>
            </w:r>
          </w:p>
          <w:p w:rsidR="007D5F1F" w:rsidRDefault="007D5F1F" w:rsidP="0090284F">
            <w:pPr>
              <w:pStyle w:val="NormalWeb"/>
              <w:spacing w:before="0" w:beforeAutospacing="0" w:after="0" w:afterAutospacing="0"/>
              <w:ind w:left="357"/>
              <w:rPr>
                <w:rFonts w:ascii="Bookman Old Style" w:hAnsi="Bookman Old Style" w:cs="Arial"/>
              </w:rPr>
            </w:pPr>
          </w:p>
          <w:p w:rsidR="007D5F1F" w:rsidRDefault="007D5F1F" w:rsidP="0090284F">
            <w:pPr>
              <w:pStyle w:val="NormalWeb"/>
              <w:spacing w:before="0" w:beforeAutospacing="0" w:after="0" w:afterAutospacing="0"/>
              <w:rPr>
                <w:rFonts w:ascii="Bookman Old Style" w:hAnsi="Bookman Old Style" w:cs="Arial"/>
              </w:rPr>
            </w:pPr>
            <w:r>
              <w:t xml:space="preserve">                                      </w:t>
            </w:r>
            <w:r>
              <w:object w:dxaOrig="7621" w:dyaOrig="7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10pt" o:ole="">
                  <v:imagedata r:id="rId14" o:title="" gain="69719f" blacklevel="-1966f" grayscale="t"/>
                </v:shape>
                <o:OLEObject Type="Embed" ProgID="PBrush" ShapeID="_x0000_i1025" DrawAspect="Content" ObjectID="_1291633025" r:id="rId15"/>
              </w:object>
            </w:r>
          </w:p>
          <w:p w:rsidR="007D5F1F" w:rsidRDefault="007D5F1F" w:rsidP="0090284F">
            <w:pPr>
              <w:pStyle w:val="NormalWeb"/>
              <w:spacing w:before="0" w:beforeAutospacing="0" w:after="0" w:afterAutospacing="0"/>
              <w:rPr>
                <w:rFonts w:ascii="Bookman Old Style" w:hAnsi="Bookman Old Style" w:cs="Arial"/>
              </w:rPr>
            </w:pPr>
          </w:p>
          <w:p w:rsidR="007D5F1F" w:rsidRDefault="007D5F1F" w:rsidP="0090284F">
            <w:pPr>
              <w:pStyle w:val="NormalWeb"/>
              <w:spacing w:before="0" w:beforeAutospacing="0"/>
              <w:rPr>
                <w:rFonts w:ascii="Bookman Old Style" w:hAnsi="Bookman Old Style" w:cs="Arial"/>
              </w:rPr>
            </w:pPr>
            <w:r>
              <w:rPr>
                <w:rFonts w:ascii="Bookman Old Style" w:hAnsi="Bookman Old Style" w:cs="Arial"/>
              </w:rPr>
              <w:t>Les pays nouvellement conquis sont soumis à un gouvernement militaire eux-mêmes contrôler par des inspecteurs de Charlemagne, les missi dominici.</w:t>
            </w:r>
          </w:p>
          <w:p w:rsidR="007D5F1F" w:rsidRDefault="007D5F1F" w:rsidP="0090284F">
            <w:pPr>
              <w:pStyle w:val="NormalWeb"/>
              <w:spacing w:before="0" w:beforeAutospacing="0"/>
              <w:rPr>
                <w:rFonts w:ascii="Bookman Old Style" w:hAnsi="Bookman Old Style" w:cs="Arial"/>
              </w:rPr>
            </w:pPr>
            <w:r>
              <w:rPr>
                <w:rFonts w:ascii="Bookman Old Style" w:hAnsi="Bookman Old Style" w:cs="Arial"/>
              </w:rPr>
              <w:t>Charlemagne se fait couronner empereur en 800 et règne sur son empire jusqu’à sa mort.</w:t>
            </w:r>
          </w:p>
          <w:p w:rsidR="007D5F1F" w:rsidRDefault="007D5F1F" w:rsidP="0090284F">
            <w:pPr>
              <w:pStyle w:val="NormalWeb"/>
              <w:spacing w:before="0" w:beforeAutospacing="0" w:after="0" w:afterAutospacing="0"/>
              <w:rPr>
                <w:rFonts w:ascii="Bookman Old Style" w:hAnsi="Bookman Old Style" w:cs="Arial"/>
              </w:rPr>
            </w:pPr>
            <w:r>
              <w:rPr>
                <w:rFonts w:ascii="Bookman Old Style" w:hAnsi="Bookman Old Style" w:cs="Arial"/>
              </w:rPr>
              <w:t xml:space="preserve">Dès 830, les petits-fils de Charlemagne s’entredéchirent. </w:t>
            </w:r>
          </w:p>
          <w:p w:rsidR="007D5F1F" w:rsidRDefault="007D5F1F" w:rsidP="0090284F">
            <w:pPr>
              <w:pStyle w:val="NormalWeb"/>
              <w:spacing w:before="0" w:beforeAutospacing="0"/>
              <w:rPr>
                <w:rFonts w:ascii="Bookman Old Style" w:hAnsi="Bookman Old Style" w:cs="Arial"/>
              </w:rPr>
            </w:pPr>
            <w:r>
              <w:rPr>
                <w:rFonts w:ascii="Bookman Old Style" w:hAnsi="Bookman Old Style" w:cs="Arial"/>
              </w:rPr>
              <w:t>La paix revient en 843, avec le Traité de Verdun. Mais les terres sont partagées…</w:t>
            </w:r>
          </w:p>
          <w:p w:rsidR="007D5F1F" w:rsidRDefault="007D5F1F" w:rsidP="0090284F">
            <w:pPr>
              <w:pStyle w:val="NormalWeb"/>
              <w:rPr>
                <w:rFonts w:ascii="Comic Sans MS" w:hAnsi="Comic Sans MS" w:cs="Arial"/>
              </w:rPr>
            </w:pPr>
          </w:p>
        </w:tc>
      </w:tr>
    </w:tbl>
    <w:p w:rsidR="007D5F1F" w:rsidRDefault="007D5F1F" w:rsidP="007D5F1F">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432"/>
        <w:rPr>
          <w:rFonts w:ascii="Comic Sans MS" w:hAnsi="Comic Sans MS" w:cs="Tahoma"/>
          <w:b/>
          <w:bCs/>
          <w:sz w:val="20"/>
          <w:u w:val="single"/>
        </w:rPr>
      </w:pPr>
      <w:r>
        <w:rPr>
          <w:rFonts w:ascii="Comic Sans MS" w:hAnsi="Comic Sans MS" w:cs="Tahoma"/>
          <w:b/>
          <w:bCs/>
          <w:sz w:val="20"/>
          <w:u w:val="single"/>
        </w:rPr>
        <w:lastRenderedPageBreak/>
        <w:t>Je suis capable de (d’) :</w:t>
      </w:r>
    </w:p>
    <w:p w:rsidR="007D5F1F" w:rsidRDefault="007D5F1F" w:rsidP="007D5F1F">
      <w:pPr>
        <w:pStyle w:val="NormalWeb"/>
        <w:numPr>
          <w:ilvl w:val="0"/>
          <w:numId w:val="5"/>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360" w:right="432"/>
        <w:rPr>
          <w:rFonts w:ascii="Comic Sans MS" w:hAnsi="Comic Sans MS" w:cs="Tahoma"/>
          <w:sz w:val="20"/>
        </w:rPr>
      </w:pPr>
      <w:r>
        <w:rPr>
          <w:rFonts w:ascii="Comic Sans MS" w:hAnsi="Comic Sans MS" w:cs="Tahoma"/>
          <w:sz w:val="20"/>
        </w:rPr>
        <w:t>expliquer quand et pourquoi l’empire romain d’occident prend fin.</w:t>
      </w:r>
    </w:p>
    <w:p w:rsidR="007D5F1F" w:rsidRDefault="007D5F1F" w:rsidP="007D5F1F">
      <w:pPr>
        <w:pStyle w:val="NormalWeb"/>
        <w:numPr>
          <w:ilvl w:val="0"/>
          <w:numId w:val="5"/>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360" w:right="432"/>
        <w:rPr>
          <w:rFonts w:ascii="Comic Sans MS" w:hAnsi="Comic Sans MS" w:cs="Tahoma"/>
          <w:sz w:val="20"/>
        </w:rPr>
      </w:pPr>
      <w:r>
        <w:rPr>
          <w:rFonts w:ascii="Comic Sans MS" w:hAnsi="Comic Sans MS" w:cs="Tahoma"/>
          <w:sz w:val="20"/>
        </w:rPr>
        <w:t xml:space="preserve">citer la personne et le peuple qui mettent fin à l’influence romaine.  </w:t>
      </w:r>
    </w:p>
    <w:p w:rsidR="007D5F1F" w:rsidRDefault="007D5F1F" w:rsidP="007D5F1F">
      <w:pPr>
        <w:pStyle w:val="NormalWeb"/>
        <w:numPr>
          <w:ilvl w:val="0"/>
          <w:numId w:val="5"/>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360" w:right="432"/>
        <w:rPr>
          <w:rFonts w:ascii="Comic Sans MS" w:hAnsi="Comic Sans MS" w:cs="Tahoma"/>
          <w:sz w:val="20"/>
        </w:rPr>
      </w:pPr>
      <w:r>
        <w:rPr>
          <w:rFonts w:ascii="Comic Sans MS" w:hAnsi="Comic Sans MS" w:cs="Tahoma"/>
          <w:sz w:val="20"/>
        </w:rPr>
        <w:t>nommer les différentes activités de ce peuple.</w:t>
      </w:r>
    </w:p>
    <w:p w:rsidR="007D5F1F" w:rsidRDefault="007D5F1F" w:rsidP="007D5F1F">
      <w:pPr>
        <w:pStyle w:val="NormalWeb"/>
        <w:numPr>
          <w:ilvl w:val="0"/>
          <w:numId w:val="5"/>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360" w:right="432"/>
        <w:rPr>
          <w:rFonts w:ascii="Comic Sans MS" w:hAnsi="Comic Sans MS" w:cs="Tahoma"/>
          <w:sz w:val="20"/>
        </w:rPr>
      </w:pPr>
      <w:r>
        <w:rPr>
          <w:rFonts w:ascii="Comic Sans MS" w:hAnsi="Comic Sans MS" w:cs="Tahoma"/>
          <w:sz w:val="20"/>
        </w:rPr>
        <w:t>expliquer ce que le chef de ce peuple met en place pour faire régner l’ordre et en quelle année.</w:t>
      </w:r>
    </w:p>
    <w:p w:rsidR="007D5F1F" w:rsidRDefault="007D5F1F" w:rsidP="007D5F1F">
      <w:pPr>
        <w:pStyle w:val="NormalWeb"/>
        <w:numPr>
          <w:ilvl w:val="0"/>
          <w:numId w:val="5"/>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360" w:right="432"/>
        <w:rPr>
          <w:rFonts w:ascii="Comic Sans MS" w:hAnsi="Comic Sans MS" w:cs="Tahoma"/>
          <w:sz w:val="20"/>
        </w:rPr>
      </w:pPr>
      <w:r>
        <w:rPr>
          <w:rFonts w:ascii="Comic Sans MS" w:hAnsi="Comic Sans MS" w:cs="Tahoma"/>
          <w:sz w:val="20"/>
        </w:rPr>
        <w:t xml:space="preserve">expliquer ce que fait cette personne pour apporter d’autres avantages à la gestion </w:t>
      </w:r>
    </w:p>
    <w:p w:rsidR="007D5F1F" w:rsidRDefault="007D5F1F" w:rsidP="007D5F1F">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432" w:firstLine="360"/>
        <w:rPr>
          <w:rFonts w:ascii="Comic Sans MS" w:hAnsi="Comic Sans MS" w:cs="Tahoma"/>
          <w:sz w:val="20"/>
        </w:rPr>
      </w:pPr>
      <w:r>
        <w:rPr>
          <w:rFonts w:ascii="Comic Sans MS" w:hAnsi="Comic Sans MS" w:cs="Tahoma"/>
          <w:sz w:val="20"/>
        </w:rPr>
        <w:t>de son royaume.</w:t>
      </w:r>
    </w:p>
    <w:p w:rsidR="007D5F1F" w:rsidRDefault="007D5F1F" w:rsidP="007D5F1F">
      <w:pPr>
        <w:pStyle w:val="NormalWeb"/>
        <w:numPr>
          <w:ilvl w:val="0"/>
          <w:numId w:val="5"/>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360" w:right="432"/>
        <w:rPr>
          <w:rFonts w:ascii="Comic Sans MS" w:hAnsi="Comic Sans MS" w:cs="Tahoma"/>
          <w:sz w:val="20"/>
        </w:rPr>
      </w:pPr>
      <w:r>
        <w:rPr>
          <w:rFonts w:ascii="Comic Sans MS" w:hAnsi="Comic Sans MS" w:cs="Tahoma"/>
          <w:sz w:val="20"/>
        </w:rPr>
        <w:t>nommer la personne qui, plus tard,  étend le territoire des Francs.</w:t>
      </w:r>
    </w:p>
    <w:p w:rsidR="007D5F1F" w:rsidRDefault="007D5F1F" w:rsidP="007D5F1F">
      <w:pPr>
        <w:pStyle w:val="NormalWeb"/>
        <w:numPr>
          <w:ilvl w:val="0"/>
          <w:numId w:val="5"/>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360" w:right="432"/>
        <w:rPr>
          <w:rFonts w:ascii="Comic Sans MS" w:hAnsi="Comic Sans MS" w:cs="Tahoma"/>
          <w:sz w:val="20"/>
        </w:rPr>
      </w:pPr>
      <w:r>
        <w:rPr>
          <w:rFonts w:ascii="Comic Sans MS" w:hAnsi="Comic Sans MS" w:cs="Tahoma"/>
          <w:sz w:val="20"/>
        </w:rPr>
        <w:t>expliquer la gestion des pays conquis par cette personne.</w:t>
      </w:r>
    </w:p>
    <w:p w:rsidR="00035768" w:rsidRPr="007D5F1F" w:rsidRDefault="007D5F1F" w:rsidP="007D5F1F">
      <w:pPr>
        <w:pStyle w:val="NormalWeb"/>
        <w:numPr>
          <w:ilvl w:val="0"/>
          <w:numId w:val="5"/>
        </w:numPr>
        <w:pBdr>
          <w:top w:val="single" w:sz="4" w:space="1" w:color="auto"/>
          <w:left w:val="single" w:sz="4" w:space="4" w:color="auto"/>
          <w:bottom w:val="single" w:sz="4" w:space="1" w:color="auto"/>
          <w:right w:val="single" w:sz="4" w:space="4" w:color="auto"/>
        </w:pBdr>
        <w:tabs>
          <w:tab w:val="clear" w:pos="720"/>
        </w:tabs>
        <w:spacing w:before="0" w:beforeAutospacing="0" w:after="0" w:afterAutospacing="0"/>
        <w:ind w:left="360" w:right="432"/>
        <w:rPr>
          <w:rFonts w:ascii="Comic Sans MS" w:hAnsi="Comic Sans MS" w:cs="Tahoma"/>
          <w:sz w:val="20"/>
        </w:rPr>
      </w:pPr>
      <w:r>
        <w:rPr>
          <w:rFonts w:ascii="Comic Sans MS" w:hAnsi="Comic Sans MS" w:cs="Tahoma"/>
          <w:sz w:val="20"/>
        </w:rPr>
        <w:t>citer l’année de son couronnement comme empereur.</w:t>
      </w:r>
    </w:p>
    <w:sectPr w:rsidR="00035768" w:rsidRPr="007D5F1F">
      <w:pgSz w:w="11906" w:h="16838"/>
      <w:pgMar w:top="899" w:right="1417" w:bottom="53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B3B" w:rsidRDefault="00ED1B3B" w:rsidP="007D5F1F">
      <w:r>
        <w:separator/>
      </w:r>
    </w:p>
  </w:endnote>
  <w:endnote w:type="continuationSeparator" w:id="1">
    <w:p w:rsidR="00ED1B3B" w:rsidRDefault="00ED1B3B" w:rsidP="007D5F1F">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B3B" w:rsidRDefault="00ED1B3B" w:rsidP="007D5F1F">
      <w:r>
        <w:separator/>
      </w:r>
    </w:p>
  </w:footnote>
  <w:footnote w:type="continuationSeparator" w:id="1">
    <w:p w:rsidR="00ED1B3B" w:rsidRDefault="00ED1B3B" w:rsidP="007D5F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E6D15"/>
    <w:multiLevelType w:val="hybridMultilevel"/>
    <w:tmpl w:val="4CA00966"/>
    <w:lvl w:ilvl="0" w:tplc="9C8AE846">
      <w:numFmt w:val="bullet"/>
      <w:lvlText w:val="-"/>
      <w:lvlJc w:val="left"/>
      <w:pPr>
        <w:ind w:left="720" w:hanging="360"/>
      </w:pPr>
      <w:rPr>
        <w:rFonts w:ascii="Bookman Old Style" w:eastAsia="Times New Roman" w:hAnsi="Bookman Old Style"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37D92E01"/>
    <w:multiLevelType w:val="hybridMultilevel"/>
    <w:tmpl w:val="4EFEC45A"/>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5C2D0179"/>
    <w:multiLevelType w:val="multilevel"/>
    <w:tmpl w:val="764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784026"/>
    <w:multiLevelType w:val="multilevel"/>
    <w:tmpl w:val="6736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EC463C"/>
    <w:multiLevelType w:val="multilevel"/>
    <w:tmpl w:val="5DF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D5F1F"/>
    <w:rsid w:val="00035768"/>
    <w:rsid w:val="007D5F1F"/>
    <w:rsid w:val="00B81FAB"/>
    <w:rsid w:val="00ED1B3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F1F"/>
    <w:pPr>
      <w:jc w:val="left"/>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semiHidden/>
    <w:rsid w:val="007D5F1F"/>
    <w:pPr>
      <w:spacing w:before="100" w:beforeAutospacing="1" w:after="100" w:afterAutospacing="1"/>
    </w:pPr>
  </w:style>
  <w:style w:type="paragraph" w:styleId="En-tte">
    <w:name w:val="header"/>
    <w:basedOn w:val="Normal"/>
    <w:link w:val="En-tteCar"/>
    <w:semiHidden/>
    <w:rsid w:val="007D5F1F"/>
    <w:pPr>
      <w:tabs>
        <w:tab w:val="center" w:pos="4536"/>
        <w:tab w:val="right" w:pos="9072"/>
      </w:tabs>
    </w:pPr>
  </w:style>
  <w:style w:type="character" w:customStyle="1" w:styleId="En-tteCar">
    <w:name w:val="En-tête Car"/>
    <w:basedOn w:val="Policepardfaut"/>
    <w:link w:val="En-tte"/>
    <w:semiHidden/>
    <w:rsid w:val="007D5F1F"/>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semiHidden/>
    <w:rsid w:val="007D5F1F"/>
    <w:rPr>
      <w:rFonts w:ascii="Bookman Old Style" w:hAnsi="Bookman Old Style"/>
      <w:sz w:val="14"/>
      <w:szCs w:val="14"/>
      <w:lang w:val="fr-BE"/>
    </w:rPr>
  </w:style>
  <w:style w:type="character" w:customStyle="1" w:styleId="Corpsdetexte2Car">
    <w:name w:val="Corps de texte 2 Car"/>
    <w:basedOn w:val="Policepardfaut"/>
    <w:link w:val="Corpsdetexte2"/>
    <w:semiHidden/>
    <w:rsid w:val="007D5F1F"/>
    <w:rPr>
      <w:rFonts w:ascii="Bookman Old Style" w:eastAsia="Times New Roman" w:hAnsi="Bookman Old Style" w:cs="Times New Roman"/>
      <w:sz w:val="14"/>
      <w:szCs w:val="14"/>
      <w:lang w:eastAsia="fr-FR"/>
    </w:rPr>
  </w:style>
  <w:style w:type="paragraph" w:styleId="Textedebulles">
    <w:name w:val="Balloon Text"/>
    <w:basedOn w:val="Normal"/>
    <w:link w:val="TextedebullesCar"/>
    <w:uiPriority w:val="99"/>
    <w:semiHidden/>
    <w:unhideWhenUsed/>
    <w:rsid w:val="007D5F1F"/>
    <w:rPr>
      <w:rFonts w:ascii="Tahoma" w:hAnsi="Tahoma" w:cs="Tahoma"/>
      <w:sz w:val="16"/>
      <w:szCs w:val="16"/>
    </w:rPr>
  </w:style>
  <w:style w:type="character" w:customStyle="1" w:styleId="TextedebullesCar">
    <w:name w:val="Texte de bulles Car"/>
    <w:basedOn w:val="Policepardfaut"/>
    <w:link w:val="Textedebulles"/>
    <w:uiPriority w:val="99"/>
    <w:semiHidden/>
    <w:rsid w:val="007D5F1F"/>
    <w:rPr>
      <w:rFonts w:ascii="Tahoma" w:eastAsia="Times New Roman" w:hAnsi="Tahoma" w:cs="Tahoma"/>
      <w:sz w:val="16"/>
      <w:szCs w:val="16"/>
      <w:lang w:val="fr-FR" w:eastAsia="fr-FR"/>
    </w:rPr>
  </w:style>
  <w:style w:type="paragraph" w:styleId="Pieddepage">
    <w:name w:val="footer"/>
    <w:basedOn w:val="Normal"/>
    <w:link w:val="PieddepageCar"/>
    <w:uiPriority w:val="99"/>
    <w:semiHidden/>
    <w:unhideWhenUsed/>
    <w:rsid w:val="007D5F1F"/>
    <w:pPr>
      <w:tabs>
        <w:tab w:val="center" w:pos="4536"/>
        <w:tab w:val="right" w:pos="9072"/>
      </w:tabs>
    </w:pPr>
  </w:style>
  <w:style w:type="character" w:customStyle="1" w:styleId="PieddepageCar">
    <w:name w:val="Pied de page Car"/>
    <w:basedOn w:val="Policepardfaut"/>
    <w:link w:val="Pieddepage"/>
    <w:uiPriority w:val="99"/>
    <w:semiHidden/>
    <w:rsid w:val="007D5F1F"/>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image" Target="http://upload.wikimedia.org/wikipedia/commons/thumb/6/65/Chlodwigs_taufe.jpg/200px-Chlodwigs_taufe.jp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rritorioscuola.com/wikipedia/?title=Image:Chlodwigs_taufe.jpg"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http://theatrumbelli.hautetfort.com/media/02/01/255b10635345b48a2ecbb9b3263be80c.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4503</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2008-12-24T13:02:00Z</dcterms:created>
  <dcterms:modified xsi:type="dcterms:W3CDTF">2008-12-24T13:11:00Z</dcterms:modified>
</cp:coreProperties>
</file>