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7F" w:rsidRDefault="0083767F" w:rsidP="007E678C">
      <w:pPr>
        <w:jc w:val="center"/>
        <w:rPr>
          <w:color w:val="008000"/>
        </w:rPr>
      </w:pPr>
      <w:r>
        <w:rPr>
          <w:color w:val="008000"/>
        </w:rPr>
        <w:t>(©</w:t>
      </w:r>
      <w:proofErr w:type="gramStart"/>
      <w:r>
        <w:rPr>
          <w:color w:val="008000"/>
        </w:rPr>
        <w:t>image</w:t>
      </w:r>
      <w:proofErr w:type="gramEnd"/>
      <w:r>
        <w:rPr>
          <w:color w:val="008000"/>
        </w:rPr>
        <w:t xml:space="preserve"> venant de : </w:t>
      </w:r>
      <w:hyperlink r:id="rId4" w:history="1">
        <w:r w:rsidRPr="00DB27F6">
          <w:rPr>
            <w:rStyle w:val="Lienhypertexte"/>
          </w:rPr>
          <w:t>www.astro52.com/sym/transche.jpg</w:t>
        </w:r>
      </w:hyperlink>
      <w:r>
        <w:rPr>
          <w:color w:val="008000"/>
        </w:rPr>
        <w:t>)</w:t>
      </w:r>
    </w:p>
    <w:p w:rsidR="0083767F" w:rsidRPr="0083767F" w:rsidRDefault="0083767F" w:rsidP="0083767F">
      <w:pPr>
        <w:spacing w:after="0"/>
        <w:jc w:val="center"/>
        <w:rPr>
          <w:b/>
          <w:sz w:val="52"/>
        </w:rPr>
      </w:pPr>
      <w:r w:rsidRPr="0083767F">
        <w:rPr>
          <w:b/>
          <w:sz w:val="52"/>
        </w:rPr>
        <w:t>LES TRANSFORMATION</w:t>
      </w:r>
      <w:r w:rsidR="00943274">
        <w:rPr>
          <w:b/>
          <w:sz w:val="52"/>
        </w:rPr>
        <w:t>S</w:t>
      </w:r>
      <w:r w:rsidRPr="0083767F">
        <w:rPr>
          <w:b/>
          <w:sz w:val="52"/>
        </w:rPr>
        <w:t xml:space="preserve"> DU PLAN</w:t>
      </w:r>
    </w:p>
    <w:p w:rsidR="00AA1D6D" w:rsidRDefault="007E678C" w:rsidP="007E678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2625" cy="32289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8C" w:rsidRDefault="007E678C" w:rsidP="007E678C">
      <w:pPr>
        <w:jc w:val="center"/>
      </w:pPr>
      <w:r>
        <w:t>TRANSLATION</w:t>
      </w:r>
      <w:r w:rsidR="002D653C">
        <w:t xml:space="preserve"> (déplacement en gardant les mêmes mesures)</w:t>
      </w:r>
    </w:p>
    <w:p w:rsidR="00506B5A" w:rsidRDefault="00506B5A" w:rsidP="007E678C">
      <w:pPr>
        <w:jc w:val="center"/>
      </w:pPr>
    </w:p>
    <w:p w:rsidR="00506B5A" w:rsidRDefault="00506B5A" w:rsidP="007E678C">
      <w:pPr>
        <w:jc w:val="center"/>
      </w:pPr>
    </w:p>
    <w:p w:rsidR="007E678C" w:rsidRDefault="007E678C">
      <w:r w:rsidRPr="007E678C">
        <w:drawing>
          <wp:inline distT="0" distB="0" distL="0" distR="0">
            <wp:extent cx="2862076" cy="3752850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6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78C">
        <w:drawing>
          <wp:inline distT="0" distB="0" distL="0" distR="0">
            <wp:extent cx="2862076" cy="3752850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033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2076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8C" w:rsidRDefault="007E678C" w:rsidP="007E678C">
      <w:pPr>
        <w:jc w:val="center"/>
      </w:pPr>
      <w:r>
        <w:t>SYMETRIE AXIALE</w:t>
      </w:r>
      <w:r w:rsidR="002D653C">
        <w:t xml:space="preserve"> (effet miroir, 2 formes isométriques)</w:t>
      </w:r>
    </w:p>
    <w:p w:rsidR="00506B5A" w:rsidRDefault="00506B5A">
      <w:r>
        <w:br w:type="page"/>
      </w:r>
    </w:p>
    <w:p w:rsidR="00506B5A" w:rsidRDefault="00506B5A" w:rsidP="00506B5A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.75pt;margin-top:49.5pt;width:269.25pt;height:60.75pt;z-index:251661312;mso-width-relative:margin;mso-height-relative:margin" stroked="f">
            <v:textbox>
              <w:txbxContent>
                <w:p w:rsidR="00506B5A" w:rsidRPr="00506B5A" w:rsidRDefault="00506B5A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ROTATION</w:t>
                  </w:r>
                  <w:r w:rsidR="002D653C">
                    <w:rPr>
                      <w:lang w:val="fr-BE"/>
                    </w:rPr>
                    <w:t xml:space="preserve"> (c’est comme si l’image était collée sur une aiguille et pivotait</w:t>
                  </w:r>
                  <w:r w:rsidR="0083767F">
                    <w:rPr>
                      <w:lang w:val="fr-BE"/>
                    </w:rPr>
                    <w:t xml:space="preserve"> avec elle autour d’un axe central : le rond noir)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.5pt;margin-top:45.75pt;width:294pt;height:274.5pt;z-index:251658240" o:connectortype="straight"/>
        </w:pict>
      </w:r>
      <w:r>
        <w:rPr>
          <w:noProof/>
          <w:lang w:eastAsia="fr-FR"/>
        </w:rPr>
        <w:pict>
          <v:oval id="_x0000_s1028" style="position:absolute;margin-left:151.5pt;margin-top:180pt;width:7.15pt;height:7.15pt;z-index:251662336" fillcolor="black [3200]" strokecolor="black [3213]" strokeweight="3pt">
            <v:shadow on="t" type="perspective" color="#7f7f7f [1601]" opacity=".5" offset="1pt" offset2="-1pt"/>
          </v:oval>
        </w:pic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2266950</wp:posOffset>
            </wp:positionV>
            <wp:extent cx="1981200" cy="2381250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457" t="10433" r="59108" b="2595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812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6B5A">
        <w:drawing>
          <wp:inline distT="0" distB="0" distL="0" distR="0">
            <wp:extent cx="1905000" cy="2381250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457" t="10433" r="60432" b="2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B5A" w:rsidRDefault="00506B5A" w:rsidP="00506B5A"/>
    <w:p w:rsidR="00506B5A" w:rsidRDefault="00506B5A" w:rsidP="00506B5A"/>
    <w:p w:rsidR="00506B5A" w:rsidRDefault="00506B5A" w:rsidP="00506B5A"/>
    <w:p w:rsidR="00506B5A" w:rsidRDefault="00506B5A" w:rsidP="00506B5A"/>
    <w:p w:rsidR="00506B5A" w:rsidRDefault="002D653C" w:rsidP="00506B5A"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21590</wp:posOffset>
            </wp:positionV>
            <wp:extent cx="2714625" cy="3981450"/>
            <wp:effectExtent l="19050" t="0" r="9525" b="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989" t="10433" r="61757" b="2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B5A" w:rsidRDefault="00506B5A" w:rsidP="00506B5A"/>
    <w:p w:rsidR="00506B5A" w:rsidRDefault="002D653C" w:rsidP="00506B5A">
      <w:r>
        <w:rPr>
          <w:noProof/>
          <w:lang w:eastAsia="fr-FR"/>
        </w:rPr>
        <w:pict>
          <v:shape id="_x0000_s1032" type="#_x0000_t32" style="position:absolute;margin-left:31.15pt;margin-top:23.6pt;width:499.1pt;height:333.35pt;flip:y;z-index:251666432" o:connectortype="straight"/>
        </w:pict>
      </w:r>
      <w:r w:rsidR="00506B5A">
        <w:rPr>
          <w:noProof/>
          <w:lang w:eastAsia="fr-FR"/>
        </w:rPr>
        <w:pict>
          <v:shape id="_x0000_s1031" type="#_x0000_t32" style="position:absolute;margin-left:24pt;margin-top:10.85pt;width:298.5pt;height:353.25pt;flip:y;z-index:251665408" o:connectortype="straight"/>
        </w:pict>
      </w:r>
    </w:p>
    <w:p w:rsidR="00506B5A" w:rsidRDefault="00506B5A" w:rsidP="00506B5A"/>
    <w:p w:rsidR="00506B5A" w:rsidRDefault="00506B5A" w:rsidP="00506B5A"/>
    <w:p w:rsidR="00506B5A" w:rsidRDefault="002D653C" w:rsidP="00506B5A">
      <w:r w:rsidRPr="002D653C"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1158875</wp:posOffset>
            </wp:positionV>
            <wp:extent cx="1266825" cy="1866900"/>
            <wp:effectExtent l="19050" t="0" r="9525" b="0"/>
            <wp:wrapNone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989" t="10433" r="61757" b="2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2682875</wp:posOffset>
            </wp:positionV>
            <wp:extent cx="457200" cy="666750"/>
            <wp:effectExtent l="19050" t="0" r="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89" t="10433" r="61757" b="2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3" type="#_x0000_t32" style="position:absolute;margin-left:31.15pt;margin-top:179pt;width:499.1pt;height:101.6pt;flip:y;z-index:251667456;mso-position-horizontal-relative:text;mso-position-vertical-relative:text" o:connectortype="straight"/>
        </w:pict>
      </w:r>
      <w:r>
        <w:rPr>
          <w:noProof/>
          <w:lang w:eastAsia="fr-FR"/>
        </w:rPr>
        <w:pict>
          <v:shape id="_x0000_s1034" type="#_x0000_t32" style="position:absolute;margin-left:31.15pt;margin-top:95.75pt;width:499.1pt;height:184.85pt;flip:y;z-index:251668480;mso-position-horizontal-relative:text;mso-position-vertical-relative:text" o:connectortype="straight"/>
        </w:pict>
      </w:r>
      <w:r w:rsidR="00506B5A">
        <w:rPr>
          <w:noProof/>
          <w:lang w:eastAsia="fr-FR"/>
        </w:rPr>
        <w:pict>
          <v:oval id="_x0000_s1030" style="position:absolute;margin-left:24pt;margin-top:280.6pt;width:7.15pt;height:7.15pt;z-index:251664384;mso-position-horizontal-relative:text;mso-position-vertical-relative:text" fillcolor="black [3200]" strokecolor="black [3213]" strokeweight="3pt">
            <v:shadow on="t" type="perspective" color="#7f7f7f [1601]" opacity=".5" offset="1pt" offset2="-1pt"/>
          </v:oval>
        </w:pict>
      </w:r>
      <w:r>
        <w:t>HOMOTETHIE (agrandissement ou réduction)</w:t>
      </w:r>
    </w:p>
    <w:sectPr w:rsidR="00506B5A" w:rsidSect="007E6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678C"/>
    <w:rsid w:val="00082B16"/>
    <w:rsid w:val="002D653C"/>
    <w:rsid w:val="00506B5A"/>
    <w:rsid w:val="00794611"/>
    <w:rsid w:val="007E678C"/>
    <w:rsid w:val="0083767F"/>
    <w:rsid w:val="00943274"/>
    <w:rsid w:val="00AA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  <o:r id="V:Rule6" type="connector" idref="#_x0000_s1031"/>
        <o:r id="V:Rule7" type="connector" idref="#_x0000_s1032"/>
        <o:r id="V:Rule8" type="connector" idref="#_x0000_s1033"/>
        <o:r id="V:Rule9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376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astro52.com/sym/transche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2009-05-10T11:44:00Z</cp:lastPrinted>
  <dcterms:created xsi:type="dcterms:W3CDTF">2009-05-10T11:07:00Z</dcterms:created>
  <dcterms:modified xsi:type="dcterms:W3CDTF">2009-05-10T11:44:00Z</dcterms:modified>
</cp:coreProperties>
</file>