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9" w:type="dxa"/>
        <w:jc w:val="center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63"/>
        <w:gridCol w:w="3042"/>
        <w:gridCol w:w="5544"/>
      </w:tblGrid>
      <w:tr w:rsidR="009277F8">
        <w:trPr>
          <w:jc w:val="center"/>
        </w:trPr>
        <w:tc>
          <w:tcPr>
            <w:tcW w:w="4905" w:type="dxa"/>
            <w:gridSpan w:val="2"/>
          </w:tcPr>
          <w:p w:rsidR="009277F8" w:rsidRDefault="009277F8" w:rsidP="009519FD">
            <w:pPr>
              <w:rPr>
                <w:rFonts w:ascii="Century Gothic" w:hAnsi="Century Gothic"/>
                <w:sz w:val="6"/>
                <w:u w:val="single"/>
              </w:rPr>
            </w:pPr>
          </w:p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Default="009277F8" w:rsidP="009519FD">
            <w:pPr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Discipline :</w:t>
            </w:r>
            <w:r>
              <w:rPr>
                <w:rFonts w:ascii="Century Gothic" w:hAnsi="Century Gothic"/>
              </w:rPr>
              <w:t xml:space="preserve">   </w:t>
            </w:r>
            <w:r w:rsidR="00A34C84">
              <w:rPr>
                <w:rFonts w:ascii="Century Gothic" w:hAnsi="Century Gothic"/>
              </w:rPr>
              <w:t>Eveil : CLM</w:t>
            </w:r>
          </w:p>
          <w:p w:rsidR="009277F8" w:rsidRDefault="009277F8" w:rsidP="006D544A">
            <w:pPr>
              <w:pStyle w:val="Titre3"/>
              <w:rPr>
                <w:rFonts w:ascii="BERNARD" w:hAnsi="BERNARD"/>
              </w:rPr>
            </w:pPr>
            <w:r>
              <w:rPr>
                <w:rFonts w:ascii="BERNARD" w:hAnsi="BERNARD"/>
                <w:u w:val="none"/>
              </w:rPr>
              <w:t xml:space="preserve">                   </w:t>
            </w:r>
            <w:r w:rsidR="006D544A">
              <w:rPr>
                <w:rFonts w:ascii="BERNARD" w:hAnsi="BERNARD"/>
                <w:u w:val="none"/>
              </w:rPr>
              <w:t>La pomme</w:t>
            </w:r>
          </w:p>
        </w:tc>
        <w:tc>
          <w:tcPr>
            <w:tcW w:w="5544" w:type="dxa"/>
          </w:tcPr>
          <w:p w:rsidR="009277F8" w:rsidRDefault="009277F8" w:rsidP="009519FD">
            <w:pPr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28"/>
              </w:rPr>
              <w:t xml:space="preserve">      </w:t>
            </w:r>
          </w:p>
          <w:p w:rsidR="009277F8" w:rsidRDefault="009277F8" w:rsidP="009519FD">
            <w:pPr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</w:rPr>
              <w:t xml:space="preserve">      </w:t>
            </w: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Classe </w:t>
            </w:r>
            <w:r>
              <w:rPr>
                <w:rFonts w:ascii="Century Gothic" w:hAnsi="Century Gothic"/>
                <w:highlight w:val="lightGray"/>
              </w:rPr>
              <w:t>:</w:t>
            </w:r>
            <w:r w:rsidR="00CC03AD">
              <w:rPr>
                <w:rFonts w:ascii="Century Gothic" w:hAnsi="Century Gothic"/>
              </w:rPr>
              <w:t xml:space="preserve"> </w:t>
            </w:r>
            <w:r w:rsidR="00A34C84">
              <w:rPr>
                <w:rFonts w:ascii="Century Gothic" w:hAnsi="Century Gothic"/>
              </w:rPr>
              <w:t>1</w:t>
            </w:r>
            <w:r w:rsidR="00A623BA">
              <w:rPr>
                <w:rFonts w:ascii="Century Gothic" w:hAnsi="Century Gothic"/>
              </w:rPr>
              <w:t xml:space="preserve"> - </w:t>
            </w:r>
            <w:r w:rsidR="00A34C84">
              <w:rPr>
                <w:rFonts w:ascii="Century Gothic" w:hAnsi="Century Gothic"/>
              </w:rPr>
              <w:t>2</w:t>
            </w:r>
            <w:r>
              <w:rPr>
                <w:rFonts w:ascii="Century Gothic" w:hAnsi="Century Gothic"/>
                <w:vertAlign w:val="superscript"/>
              </w:rPr>
              <w:t>ème</w:t>
            </w:r>
            <w:r>
              <w:rPr>
                <w:rFonts w:ascii="Century Gothic" w:hAnsi="Century Gothic"/>
              </w:rPr>
              <w:t xml:space="preserve"> </w:t>
            </w:r>
          </w:p>
          <w:p w:rsidR="009277F8" w:rsidRDefault="009277F8" w:rsidP="009519FD">
            <w:pPr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28"/>
              </w:rPr>
              <w:t xml:space="preserve">      </w:t>
            </w:r>
          </w:p>
          <w:p w:rsidR="009277F8" w:rsidRDefault="009277F8" w:rsidP="009519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8"/>
              </w:rPr>
              <w:t xml:space="preserve">      </w:t>
            </w: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Cycle :</w:t>
            </w:r>
            <w:r>
              <w:t xml:space="preserve"> </w:t>
            </w:r>
            <w:r w:rsidR="00A34C84">
              <w:t>2</w:t>
            </w:r>
          </w:p>
          <w:p w:rsidR="009277F8" w:rsidRDefault="009277F8" w:rsidP="009519FD">
            <w:pPr>
              <w:rPr>
                <w:sz w:val="6"/>
              </w:rPr>
            </w:pPr>
          </w:p>
        </w:tc>
      </w:tr>
      <w:tr w:rsidR="009277F8">
        <w:trPr>
          <w:cantSplit/>
          <w:trHeight w:val="1151"/>
          <w:jc w:val="center"/>
        </w:trPr>
        <w:tc>
          <w:tcPr>
            <w:tcW w:w="10449" w:type="dxa"/>
            <w:gridSpan w:val="3"/>
          </w:tcPr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Default="009277F8" w:rsidP="009519FD">
            <w:pPr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Compétence spécifique visée :</w:t>
            </w:r>
          </w:p>
          <w:p w:rsidR="009277F8" w:rsidRDefault="009277F8" w:rsidP="009519FD">
            <w:pPr>
              <w:rPr>
                <w:rFonts w:ascii="Century Gothic" w:hAnsi="Century Gothic"/>
                <w:sz w:val="8"/>
              </w:rPr>
            </w:pPr>
          </w:p>
          <w:p w:rsidR="009277F8" w:rsidRPr="00A50F17" w:rsidRDefault="00A34C84" w:rsidP="00A34C84">
            <w:pPr>
              <w:rPr>
                <w:color w:val="000000"/>
                <w:lang w:val="fr-BE"/>
              </w:rPr>
            </w:pPr>
            <w:r>
              <w:rPr>
                <w:color w:val="000000"/>
                <w:lang w:val="fr-BE"/>
              </w:rPr>
              <w:t>CLM 2.1 : Caractériser et distinguer des organismes vivants.</w:t>
            </w:r>
          </w:p>
        </w:tc>
      </w:tr>
      <w:tr w:rsidR="009277F8">
        <w:trPr>
          <w:cantSplit/>
          <w:jc w:val="center"/>
        </w:trPr>
        <w:tc>
          <w:tcPr>
            <w:tcW w:w="10449" w:type="dxa"/>
            <w:gridSpan w:val="3"/>
          </w:tcPr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Default="009277F8" w:rsidP="009519FD">
            <w:pPr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Compétences sollicitées :</w:t>
            </w:r>
          </w:p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Default="009277F8" w:rsidP="009519FD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Compétences transversales</w:t>
            </w:r>
            <w:r w:rsidR="00A34C84">
              <w:rPr>
                <w:rFonts w:ascii="Century Gothic" w:hAnsi="Century Gothic"/>
                <w:color w:val="000000"/>
              </w:rPr>
              <w:t xml:space="preserve"> et relationnelles</w:t>
            </w:r>
          </w:p>
          <w:p w:rsidR="009277F8" w:rsidRDefault="00A34C84" w:rsidP="009519FD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SELL</w:t>
            </w:r>
          </w:p>
          <w:p w:rsidR="009277F8" w:rsidRDefault="009277F8" w:rsidP="009519FD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…</w:t>
            </w:r>
          </w:p>
          <w:p w:rsidR="009277F8" w:rsidRDefault="009277F8" w:rsidP="009519FD">
            <w:pPr>
              <w:rPr>
                <w:sz w:val="12"/>
              </w:rPr>
            </w:pPr>
          </w:p>
        </w:tc>
      </w:tr>
      <w:tr w:rsidR="009277F8">
        <w:trPr>
          <w:cantSplit/>
          <w:jc w:val="center"/>
        </w:trPr>
        <w:tc>
          <w:tcPr>
            <w:tcW w:w="10449" w:type="dxa"/>
            <w:gridSpan w:val="3"/>
          </w:tcPr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396BA1" w:rsidRPr="004617D0" w:rsidRDefault="00A34C84" w:rsidP="00A34C84">
            <w:pPr>
              <w:rPr>
                <w:rFonts w:ascii="Century Gothic" w:hAnsi="Century Gothic"/>
                <w:sz w:val="28"/>
                <w:highlight w:val="lightGray"/>
              </w:rPr>
            </w:pPr>
            <w:r w:rsidRPr="00A34C84">
              <w:rPr>
                <w:rFonts w:ascii="Century Gothic" w:hAnsi="Century Gothic"/>
                <w:sz w:val="28"/>
                <w:highlight w:val="lightGray"/>
                <w:u w:val="single"/>
              </w:rPr>
              <w:t>Intention d’apprentissage :</w:t>
            </w: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 xml:space="preserve"> </w:t>
            </w:r>
            <w:r w:rsidR="004617D0" w:rsidRPr="004617D0">
              <w:rPr>
                <w:rFonts w:ascii="Century Gothic" w:hAnsi="Century Gothic"/>
                <w:sz w:val="28"/>
              </w:rPr>
              <w:t>« Découvrir les parties d’</w:t>
            </w:r>
            <w:r w:rsidR="004617D0">
              <w:rPr>
                <w:rFonts w:ascii="Century Gothic" w:hAnsi="Century Gothic"/>
                <w:sz w:val="28"/>
              </w:rPr>
              <w:t xml:space="preserve">une pomme </w:t>
            </w:r>
            <w:r w:rsidR="004617D0" w:rsidRPr="004617D0">
              <w:rPr>
                <w:rFonts w:ascii="Century Gothic" w:hAnsi="Century Gothic"/>
                <w:sz w:val="28"/>
              </w:rPr>
              <w:t>en u</w:t>
            </w:r>
            <w:r w:rsidR="004617D0">
              <w:rPr>
                <w:rFonts w:ascii="Century Gothic" w:hAnsi="Century Gothic"/>
                <w:sz w:val="28"/>
              </w:rPr>
              <w:t>tilisant les documents apportés en suivant la démarche d’Eveil ».</w:t>
            </w:r>
          </w:p>
          <w:p w:rsidR="009277F8" w:rsidRDefault="009277F8" w:rsidP="00CC03AD">
            <w:pPr>
              <w:tabs>
                <w:tab w:val="left" w:pos="1177"/>
              </w:tabs>
              <w:rPr>
                <w:sz w:val="6"/>
              </w:rPr>
            </w:pPr>
          </w:p>
        </w:tc>
      </w:tr>
      <w:tr w:rsidR="009277F8">
        <w:trPr>
          <w:cantSplit/>
          <w:jc w:val="center"/>
        </w:trPr>
        <w:tc>
          <w:tcPr>
            <w:tcW w:w="10449" w:type="dxa"/>
            <w:gridSpan w:val="3"/>
          </w:tcPr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Default="009277F8" w:rsidP="009519FD">
            <w:pPr>
              <w:rPr>
                <w:rFonts w:ascii="Century Gothic" w:hAnsi="Century Gothic"/>
                <w:color w:val="999999"/>
              </w:rPr>
            </w:pP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Matériel/annexes :</w:t>
            </w:r>
            <w:r>
              <w:rPr>
                <w:rFonts w:ascii="Century Gothic" w:hAnsi="Century Gothic"/>
                <w:color w:val="999999"/>
              </w:rPr>
              <w:t xml:space="preserve"> </w:t>
            </w:r>
          </w:p>
          <w:p w:rsidR="00A34C84" w:rsidRDefault="006D544A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Carnet de la pomme 1</w:t>
            </w:r>
            <w:r w:rsidRPr="006D544A">
              <w:rPr>
                <w:rFonts w:ascii="Century Gothic" w:hAnsi="Century Gothic"/>
                <w:color w:val="000000"/>
                <w:vertAlign w:val="superscript"/>
              </w:rPr>
              <w:t>ère</w:t>
            </w:r>
            <w:r>
              <w:rPr>
                <w:rFonts w:ascii="Century Gothic" w:hAnsi="Century Gothic"/>
                <w:color w:val="000000"/>
              </w:rPr>
              <w:t xml:space="preserve"> et 2e</w:t>
            </w:r>
          </w:p>
          <w:p w:rsidR="00A34C84" w:rsidRDefault="006D544A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Des pommes : Golden, Jonagold, Granny et Gala</w:t>
            </w:r>
          </w:p>
          <w:p w:rsidR="006D544A" w:rsidRDefault="006D544A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Feuilles à découper (étiquettes, images)</w:t>
            </w:r>
          </w:p>
          <w:p w:rsidR="006D544A" w:rsidRDefault="006D544A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Bonjour N°1</w:t>
            </w:r>
          </w:p>
          <w:p w:rsidR="00C8402F" w:rsidRDefault="00C8402F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Affiche représentant les parties de la pomme</w:t>
            </w:r>
          </w:p>
          <w:p w:rsidR="00396BA1" w:rsidRDefault="00396BA1" w:rsidP="009519FD">
            <w:pPr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…</w:t>
            </w:r>
          </w:p>
          <w:p w:rsidR="009277F8" w:rsidRDefault="009277F8" w:rsidP="009519FD">
            <w:pPr>
              <w:rPr>
                <w:rFonts w:ascii="Century Gothic" w:hAnsi="Century Gothic"/>
                <w:sz w:val="6"/>
                <w:u w:val="single"/>
              </w:rPr>
            </w:pPr>
          </w:p>
        </w:tc>
      </w:tr>
      <w:tr w:rsidR="009277F8">
        <w:trPr>
          <w:cantSplit/>
          <w:trHeight w:val="867"/>
          <w:jc w:val="center"/>
        </w:trPr>
        <w:tc>
          <w:tcPr>
            <w:tcW w:w="10449" w:type="dxa"/>
            <w:gridSpan w:val="3"/>
          </w:tcPr>
          <w:p w:rsidR="009277F8" w:rsidRDefault="009277F8" w:rsidP="009519FD">
            <w:pPr>
              <w:rPr>
                <w:rFonts w:ascii="Century Gothic" w:hAnsi="Century Gothic"/>
                <w:sz w:val="12"/>
                <w:u w:val="single"/>
              </w:rPr>
            </w:pPr>
          </w:p>
          <w:p w:rsidR="009277F8" w:rsidRPr="007A283A" w:rsidRDefault="00A34C84" w:rsidP="009519FD">
            <w:pPr>
              <w:rPr>
                <w:rFonts w:ascii="Century Gothic" w:hAnsi="Century Gothic"/>
                <w:sz w:val="28"/>
                <w:highlight w:val="lightGray"/>
                <w:u w:val="single"/>
              </w:rPr>
            </w:pPr>
            <w:r w:rsidRPr="007A283A">
              <w:rPr>
                <w:rFonts w:ascii="Century Gothic" w:hAnsi="Century Gothic"/>
                <w:sz w:val="28"/>
                <w:highlight w:val="lightGray"/>
                <w:u w:val="single"/>
              </w:rPr>
              <w:t>Situation mobilisatrice (Tâche) :</w:t>
            </w:r>
            <w:r w:rsidR="009277F8" w:rsidRPr="007A283A">
              <w:rPr>
                <w:rFonts w:ascii="Century Gothic" w:hAnsi="Century Gothic"/>
                <w:sz w:val="28"/>
                <w:highlight w:val="lightGray"/>
                <w:u w:val="single"/>
              </w:rPr>
              <w:t xml:space="preserve"> </w:t>
            </w:r>
            <w:r w:rsidR="007A283A" w:rsidRPr="002E6C6A">
              <w:rPr>
                <w:rFonts w:ascii="Century Gothic" w:hAnsi="Century Gothic"/>
                <w:color w:val="000000"/>
              </w:rPr>
              <w:t>« </w:t>
            </w:r>
            <w:r w:rsidR="004617D0">
              <w:rPr>
                <w:rFonts w:ascii="Century Gothic" w:hAnsi="Century Gothic"/>
                <w:color w:val="000000"/>
              </w:rPr>
              <w:t xml:space="preserve">Dessinez tous les </w:t>
            </w:r>
            <w:r w:rsidR="00111E1C">
              <w:rPr>
                <w:rFonts w:ascii="Century Gothic" w:hAnsi="Century Gothic"/>
                <w:color w:val="000000"/>
              </w:rPr>
              <w:t>parties et éléments</w:t>
            </w:r>
            <w:r w:rsidR="004617D0">
              <w:rPr>
                <w:rFonts w:ascii="Century Gothic" w:hAnsi="Century Gothic"/>
                <w:color w:val="000000"/>
              </w:rPr>
              <w:t xml:space="preserve"> d’une pomme coupée en deux.</w:t>
            </w:r>
            <w:r w:rsidR="007A283A" w:rsidRPr="002E6C6A">
              <w:rPr>
                <w:rFonts w:ascii="Century Gothic" w:hAnsi="Century Gothic"/>
                <w:color w:val="000000"/>
              </w:rPr>
              <w:t>»</w:t>
            </w:r>
          </w:p>
          <w:p w:rsidR="009277F8" w:rsidRDefault="009277F8" w:rsidP="009519FD">
            <w:pPr>
              <w:tabs>
                <w:tab w:val="left" w:pos="6396"/>
              </w:tabs>
              <w:rPr>
                <w:rFonts w:ascii="Century Gothic" w:hAnsi="Century Gothic"/>
                <w:sz w:val="12"/>
              </w:rPr>
            </w:pPr>
          </w:p>
        </w:tc>
      </w:tr>
      <w:tr w:rsidR="00B568F2" w:rsidTr="00C36955">
        <w:trPr>
          <w:cantSplit/>
          <w:trHeight w:val="3262"/>
          <w:jc w:val="center"/>
        </w:trPr>
        <w:tc>
          <w:tcPr>
            <w:tcW w:w="1863" w:type="dxa"/>
          </w:tcPr>
          <w:p w:rsidR="00B568F2" w:rsidRDefault="00B568F2" w:rsidP="009519FD">
            <w:pPr>
              <w:pStyle w:val="Titre2"/>
              <w:rPr>
                <w:sz w:val="12"/>
              </w:rPr>
            </w:pPr>
            <w:r>
              <w:rPr>
                <w:highlight w:val="lightGray"/>
              </w:rPr>
              <w:t>Dispo. Pédago.</w:t>
            </w:r>
            <w:r>
              <w:t> </w:t>
            </w:r>
          </w:p>
          <w:p w:rsidR="00B568F2" w:rsidRDefault="00B568F2" w:rsidP="009519FD"/>
          <w:p w:rsidR="00B568F2" w:rsidRDefault="00B568F2" w:rsidP="009519FD"/>
          <w:p w:rsidR="00B568F2" w:rsidRDefault="00B568F2" w:rsidP="009519FD">
            <w:pPr>
              <w:rPr>
                <w:rFonts w:ascii="Century Gothic" w:hAnsi="Century Gothic"/>
                <w:sz w:val="6"/>
              </w:rPr>
            </w:pPr>
          </w:p>
          <w:p w:rsidR="00B568F2" w:rsidRDefault="00B568F2" w:rsidP="009519FD">
            <w:pPr>
              <w:rPr>
                <w:rFonts w:ascii="Century Gothic" w:hAnsi="Century Gothic"/>
                <w:sz w:val="6"/>
              </w:rPr>
            </w:pPr>
          </w:p>
          <w:p w:rsidR="00B568F2" w:rsidRDefault="00B568F2" w:rsidP="009519FD">
            <w:pPr>
              <w:rPr>
                <w:rFonts w:ascii="Century Gothic" w:hAnsi="Century Gothic"/>
                <w:sz w:val="6"/>
              </w:rPr>
            </w:pPr>
          </w:p>
          <w:p w:rsidR="00B568F2" w:rsidRDefault="001854D4" w:rsidP="009519FD">
            <w:r>
              <w:rPr>
                <w:noProof/>
              </w:rPr>
              <w:pict>
                <v:group id="_x0000_s1380" style="position:absolute;margin-left:15.45pt;margin-top:8.85pt;width:54pt;height:36pt;z-index:251665920" coordorigin="1767,4511" coordsize="1080,720">
                  <v:group id="_x0000_s1381" style="position:absolute;left:1947;top:4739;width:720;height:360" coordorigin="698,12588" coordsize="720,360"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_x0000_s1382" type="#_x0000_t96" style="position:absolute;left:1058;top:12588;width:360;height:360"/>
                    <v:shape id="_x0000_s1383" type="#_x0000_t96" style="position:absolute;left:698;top:12588;width:360;height:360"/>
                  </v:group>
                  <v:oval id="_x0000_s1384" style="position:absolute;left:1767;top:4511;width:1080;height:720;mso-position-vertical-relative:page" filled="f"/>
                </v:group>
              </w:pict>
            </w:r>
          </w:p>
          <w:p w:rsidR="00B568F2" w:rsidRDefault="00B568F2" w:rsidP="009519FD"/>
          <w:p w:rsidR="00B568F2" w:rsidRDefault="00B568F2" w:rsidP="009519FD"/>
          <w:p w:rsidR="00B568F2" w:rsidRDefault="00B568F2" w:rsidP="009519FD">
            <w:pPr>
              <w:rPr>
                <w:rFonts w:ascii="Century Gothic" w:hAnsi="Century Gothic"/>
                <w:sz w:val="20"/>
              </w:rPr>
            </w:pPr>
          </w:p>
          <w:p w:rsidR="00B568F2" w:rsidRDefault="00B568F2" w:rsidP="009519FD"/>
        </w:tc>
        <w:tc>
          <w:tcPr>
            <w:tcW w:w="8586" w:type="dxa"/>
            <w:gridSpan w:val="2"/>
          </w:tcPr>
          <w:p w:rsidR="00B568F2" w:rsidRDefault="00B568F2" w:rsidP="009277F8">
            <w:pPr>
              <w:jc w:val="center"/>
              <w:rPr>
                <w:color w:val="000000"/>
              </w:rPr>
            </w:pPr>
            <w:r>
              <w:rPr>
                <w:rFonts w:ascii="Century Gothic" w:hAnsi="Century Gothic"/>
                <w:sz w:val="28"/>
                <w:highlight w:val="lightGray"/>
                <w:u w:val="single"/>
              </w:rPr>
              <w:t>Déroulement/consignes</w:t>
            </w:r>
          </w:p>
          <w:p w:rsidR="00D44F44" w:rsidRDefault="00D44F44" w:rsidP="00D44F44">
            <w:pPr>
              <w:pStyle w:val="Titre5"/>
            </w:pPr>
          </w:p>
          <w:p w:rsidR="007A283A" w:rsidRPr="001C11F5" w:rsidRDefault="006D544A" w:rsidP="007A283A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Introduction</w:t>
            </w:r>
          </w:p>
          <w:p w:rsidR="007A283A" w:rsidRPr="007A283A" w:rsidRDefault="007A283A" w:rsidP="007A283A">
            <w:pPr>
              <w:rPr>
                <w:sz w:val="10"/>
                <w:szCs w:val="10"/>
              </w:rPr>
            </w:pPr>
          </w:p>
          <w:p w:rsidR="007A283A" w:rsidRDefault="00B568F2" w:rsidP="006D544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 xml:space="preserve">- </w:t>
            </w:r>
            <w:r w:rsidRPr="00AC434A"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C434A">
              <w:rPr>
                <w:rFonts w:ascii="laCartoonerie" w:hAnsi="laCartoonerie"/>
              </w:rPr>
              <w:t xml:space="preserve">enseignante </w:t>
            </w:r>
            <w:r w:rsidR="006D544A">
              <w:rPr>
                <w:rFonts w:ascii="laCartoonerie" w:hAnsi="laCartoonerie"/>
              </w:rPr>
              <w:t>cache les 4 sortes de pomme dans un sac.  Les Es devinent le contenu. En touchant d</w:t>
            </w:r>
            <w:r w:rsidR="006D544A">
              <w:rPr>
                <w:rFonts w:ascii="Arial" w:hAnsi="Arial" w:cs="Arial"/>
              </w:rPr>
              <w:t>’</w:t>
            </w:r>
            <w:r w:rsidR="006D544A">
              <w:rPr>
                <w:rFonts w:ascii="laCartoonerie" w:hAnsi="laCartoonerie"/>
              </w:rPr>
              <w:t>abord à l</w:t>
            </w:r>
            <w:r w:rsidR="006D544A">
              <w:rPr>
                <w:rFonts w:ascii="Arial" w:hAnsi="Arial" w:cs="Arial"/>
              </w:rPr>
              <w:t>’</w:t>
            </w:r>
            <w:r w:rsidR="006D544A">
              <w:rPr>
                <w:rFonts w:ascii="laCartoonerie" w:hAnsi="laCartoonerie"/>
              </w:rPr>
              <w:t>extérieur du sac puis à l</w:t>
            </w:r>
            <w:r w:rsidR="006D544A">
              <w:rPr>
                <w:rFonts w:ascii="Arial" w:hAnsi="Arial" w:cs="Arial"/>
              </w:rPr>
              <w:t>’</w:t>
            </w:r>
            <w:r w:rsidR="006D544A">
              <w:rPr>
                <w:rFonts w:ascii="laCartoonerie" w:hAnsi="laCartoonerie"/>
              </w:rPr>
              <w:t>intérieur.</w:t>
            </w:r>
          </w:p>
          <w:p w:rsidR="00B568F2" w:rsidRPr="00AC434A" w:rsidRDefault="00B568F2" w:rsidP="009277F8">
            <w:pPr>
              <w:pStyle w:val="Corpsdetexte2"/>
              <w:tabs>
                <w:tab w:val="left" w:pos="1212"/>
              </w:tabs>
              <w:ind w:left="397"/>
              <w:rPr>
                <w:sz w:val="10"/>
                <w:szCs w:val="10"/>
              </w:rPr>
            </w:pPr>
          </w:p>
          <w:p w:rsidR="00B568F2" w:rsidRDefault="00B568F2" w:rsidP="009277F8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B568F2" w:rsidRPr="007A283A" w:rsidRDefault="00B568F2" w:rsidP="009277F8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B568F2" w:rsidRDefault="006D544A" w:rsidP="009277F8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En touchant le sac, que pensez-vous qu’il y a à l’intérieur ?</w:t>
            </w:r>
          </w:p>
          <w:p w:rsidR="007A283A" w:rsidRPr="00C36955" w:rsidRDefault="006D544A" w:rsidP="00D04EE0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Et dedans maintenant</w:t>
            </w:r>
            <w:r w:rsidR="00C36955">
              <w:rPr>
                <w:rFonts w:ascii="Century Gothic" w:hAnsi="Century Gothic"/>
                <w:color w:val="000000"/>
              </w:rPr>
              <w:t> ?</w:t>
            </w:r>
          </w:p>
        </w:tc>
      </w:tr>
    </w:tbl>
    <w:p w:rsidR="0082453A" w:rsidRDefault="001854D4">
      <w:pPr>
        <w:rPr>
          <w:sz w:val="16"/>
        </w:rPr>
      </w:pPr>
      <w:r w:rsidRPr="001854D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in;margin-top:7.85pt;width:68pt;height:60.8pt;z-index:251657728;mso-position-horizontal-relative:text;mso-position-vertical-relative:page" filled="f" stroked="f">
            <v:textbox>
              <w:txbxContent>
                <w:p w:rsidR="0052333D" w:rsidRDefault="0052333D">
                  <w:r>
                    <w:rPr>
                      <w:noProof/>
                    </w:rPr>
                    <w:drawing>
                      <wp:inline distT="0" distB="0" distL="0" distR="0">
                        <wp:extent cx="676275" cy="676275"/>
                        <wp:effectExtent l="19050" t="0" r="9525" b="0"/>
                        <wp:docPr id="1" name="Image 1" descr="apprends_cl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pprends_cl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  <w10:anchorlock/>
          </v:shape>
        </w:pict>
      </w:r>
      <w:r w:rsidRPr="001854D4">
        <w:rPr>
          <w:noProof/>
          <w:sz w:val="20"/>
        </w:rPr>
        <w:pict>
          <v:shape id="_x0000_s1029" type="#_x0000_t202" style="position:absolute;margin-left:477.15pt;margin-top:7.85pt;width:45pt;height:54pt;z-index:251656704;mso-position-horizontal-relative:text;mso-position-vertical-relative:page" filled="f" stroked="f">
            <v:textbox>
              <w:txbxContent>
                <w:p w:rsidR="0052333D" w:rsidRDefault="0052333D">
                  <w:pPr>
                    <w:spacing w:line="360" w:lineRule="auto"/>
                  </w:pPr>
                  <w:r>
                    <w:t>………</w:t>
                  </w:r>
                </w:p>
                <w:p w:rsidR="0052333D" w:rsidRDefault="0052333D">
                  <w:pPr>
                    <w:spacing w:line="360" w:lineRule="auto"/>
                  </w:pPr>
                  <w:r>
                    <w:t>………</w:t>
                  </w:r>
                </w:p>
              </w:txbxContent>
            </v:textbox>
            <w10:wrap anchory="page"/>
            <w10:anchorlock/>
          </v:shape>
        </w:pict>
      </w:r>
      <w:r w:rsidRPr="001854D4">
        <w:rPr>
          <w:noProof/>
          <w:sz w:val="20"/>
        </w:rPr>
        <w:pict>
          <v:shape id="_x0000_s1028" type="#_x0000_t202" style="position:absolute;margin-left:0;margin-top:16.85pt;width:459pt;height:36pt;z-index:251655680;mso-position-horizontal:center;mso-position-horizontal-relative:text;mso-position-vertical-relative:page" strokeweight="4.5pt">
            <v:stroke linestyle="thinThick"/>
            <v:textbox style="mso-next-textbox:#_x0000_s1028">
              <w:txbxContent>
                <w:p w:rsidR="0052333D" w:rsidRDefault="0052333D">
                  <w:pPr>
                    <w:pStyle w:val="Titre1"/>
                  </w:pPr>
                  <w:r>
                    <w:t>Axe des apprentissages : Fiche de préparation</w:t>
                  </w:r>
                </w:p>
              </w:txbxContent>
            </v:textbox>
            <w10:wrap anchory="page"/>
            <w10:anchorlock/>
          </v:shape>
        </w:pict>
      </w:r>
    </w:p>
    <w:p w:rsidR="009277F8" w:rsidRDefault="009277F8"/>
    <w:tbl>
      <w:tblPr>
        <w:tblpPr w:leftFromText="141" w:rightFromText="141" w:vertAnchor="text" w:horzAnchor="margin" w:tblpXSpec="center" w:tblpY="-586"/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7810"/>
      </w:tblGrid>
      <w:tr w:rsidR="00AC434A" w:rsidTr="003C638D">
        <w:trPr>
          <w:cantSplit/>
          <w:trHeight w:val="15138"/>
        </w:trPr>
        <w:tc>
          <w:tcPr>
            <w:tcW w:w="2340" w:type="dxa"/>
          </w:tcPr>
          <w:p w:rsidR="00AC434A" w:rsidRDefault="00AC434A" w:rsidP="003C638D">
            <w:pPr>
              <w:rPr>
                <w:rFonts w:ascii="Century Gothic" w:hAnsi="Century Gothic"/>
                <w:sz w:val="16"/>
              </w:rPr>
            </w:pPr>
          </w:p>
          <w:p w:rsidR="00AC434A" w:rsidRDefault="00AC434A" w:rsidP="003C638D">
            <w:pPr>
              <w:rPr>
                <w:rFonts w:ascii="Century Gothic" w:hAnsi="Century Gothic"/>
                <w:sz w:val="16"/>
              </w:rPr>
            </w:pPr>
          </w:p>
          <w:p w:rsidR="00AC434A" w:rsidRDefault="001854D4" w:rsidP="003C638D">
            <w:pPr>
              <w:rPr>
                <w:rFonts w:ascii="Century Gothic" w:hAnsi="Century Gothic"/>
                <w:sz w:val="16"/>
              </w:rPr>
            </w:pPr>
            <w:r w:rsidRPr="001854D4">
              <w:rPr>
                <w:rFonts w:ascii="Century Gothic" w:hAnsi="Century Gothic"/>
                <w:noProof/>
                <w:sz w:val="20"/>
              </w:rPr>
              <w:pict>
                <v:shape id="_x0000_s1354" type="#_x0000_t96" style="position:absolute;margin-left:42.8pt;margin-top:6.95pt;width:18pt;height:18pt;z-index:251658752"/>
              </w:pict>
            </w:r>
          </w:p>
          <w:p w:rsidR="00AC434A" w:rsidRDefault="00AC434A" w:rsidP="003C638D">
            <w:pPr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→   </w:t>
            </w:r>
            <w:r w:rsidRPr="002B6AE2">
              <w:rPr>
                <w:rFonts w:ascii="Century Gothic" w:hAnsi="Century Gothic"/>
                <w:b/>
                <w:bCs/>
                <w:sz w:val="20"/>
              </w:rPr>
              <w:t>Seul</w:t>
            </w: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3C638D">
            <w:pPr>
              <w:rPr>
                <w:rFonts w:ascii="Century Gothic" w:hAnsi="Century Gothic"/>
                <w:b/>
                <w:bCs/>
                <w:sz w:val="16"/>
              </w:rPr>
            </w:pPr>
          </w:p>
          <w:p w:rsidR="002B6AE2" w:rsidRDefault="002B6AE2" w:rsidP="003C638D">
            <w:pPr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→  Confr. par 2</w:t>
            </w:r>
          </w:p>
          <w:p w:rsidR="002B6AE2" w:rsidRDefault="001854D4" w:rsidP="003C638D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1854D4">
              <w:rPr>
                <w:noProof/>
                <w:sz w:val="20"/>
              </w:rPr>
              <w:pict>
                <v:group id="_x0000_s1375" style="position:absolute;margin-left:17.5pt;margin-top:3.85pt;width:36pt;height:18pt;z-index:251662848" coordorigin="698,12588" coordsize="720,360">
                  <v:shape id="_x0000_s1376" type="#_x0000_t96" style="position:absolute;left:1058;top:12588;width:360;height:360"/>
                  <v:shape id="_x0000_s1377" type="#_x0000_t96" style="position:absolute;left:698;top:12588;width:360;height:360"/>
                </v:group>
              </w:pict>
            </w:r>
          </w:p>
          <w:p w:rsidR="002B6AE2" w:rsidRDefault="002B6AE2" w:rsidP="003C638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→  MEC</w:t>
            </w: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discussion</w:t>
            </w: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échanges</w:t>
            </w: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correction</w:t>
            </w:r>
          </w:p>
          <w:p w:rsidR="002B6AE2" w:rsidRDefault="001854D4" w:rsidP="003C638D">
            <w:pPr>
              <w:rPr>
                <w:rFonts w:ascii="Century Gothic" w:hAnsi="Century Gothic"/>
                <w:sz w:val="20"/>
              </w:rPr>
            </w:pPr>
            <w:r w:rsidRPr="001854D4">
              <w:rPr>
                <w:rFonts w:ascii="Century Gothic" w:hAnsi="Century Gothic"/>
                <w:noProof/>
                <w:sz w:val="16"/>
              </w:rPr>
              <w:pict>
                <v:group id="_x0000_s1395" style="position:absolute;margin-left:29.5pt;margin-top:10.25pt;width:54pt;height:36pt;z-index:251671040" coordorigin="1767,4511" coordsize="1080,720">
                  <v:group id="_x0000_s1396" style="position:absolute;left:1947;top:4739;width:720;height:360" coordorigin="698,12588" coordsize="720,360">
                    <v:shape id="_x0000_s1397" type="#_x0000_t96" style="position:absolute;left:1058;top:12588;width:360;height:360"/>
                    <v:shape id="_x0000_s1398" type="#_x0000_t96" style="position:absolute;left:698;top:12588;width:360;height:360"/>
                  </v:group>
                  <v:oval id="_x0000_s1399" style="position:absolute;left:1767;top:4511;width:1080;height:720;mso-position-vertical-relative:page" filled="f"/>
                </v:group>
              </w:pict>
            </w:r>
            <w:r w:rsidR="002B6AE2">
              <w:rPr>
                <w:rFonts w:ascii="Century Gothic" w:hAnsi="Century Gothic"/>
                <w:sz w:val="20"/>
              </w:rPr>
              <w:t xml:space="preserve">     argumentation</w:t>
            </w: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</w:p>
          <w:p w:rsidR="002B6AE2" w:rsidRDefault="002B6AE2" w:rsidP="003C638D">
            <w:pPr>
              <w:rPr>
                <w:rFonts w:ascii="Century Gothic" w:hAnsi="Century Gothic"/>
                <w:sz w:val="20"/>
              </w:rPr>
            </w:pPr>
          </w:p>
          <w:p w:rsidR="002B6AE2" w:rsidRDefault="002B6AE2" w:rsidP="003C638D">
            <w:r>
              <w:rPr>
                <w:rFonts w:ascii="Century Gothic" w:hAnsi="Century Gothic"/>
                <w:sz w:val="16"/>
              </w:rPr>
              <w:t xml:space="preserve"> </w:t>
            </w:r>
          </w:p>
          <w:p w:rsidR="00AC434A" w:rsidRDefault="00AC434A" w:rsidP="003C638D">
            <w:pPr>
              <w:rPr>
                <w:rFonts w:ascii="Century Gothic" w:hAnsi="Century Gothic"/>
                <w:sz w:val="20"/>
              </w:rPr>
            </w:pPr>
          </w:p>
          <w:p w:rsidR="00AC434A" w:rsidRDefault="00AC434A" w:rsidP="003C638D">
            <w:pPr>
              <w:rPr>
                <w:rFonts w:ascii="Century Gothic" w:hAnsi="Century Gothic"/>
                <w:b/>
                <w:bCs/>
              </w:rPr>
            </w:pPr>
          </w:p>
          <w:p w:rsidR="00AC434A" w:rsidRDefault="00AC434A" w:rsidP="003C638D">
            <w:pPr>
              <w:rPr>
                <w:rFonts w:ascii="Century Gothic" w:hAnsi="Century Gothic"/>
                <w:b/>
                <w:bCs/>
              </w:rPr>
            </w:pPr>
          </w:p>
          <w:p w:rsidR="00AC434A" w:rsidRDefault="001854D4" w:rsidP="003C638D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noProof/>
                <w:sz w:val="16"/>
              </w:rPr>
              <w:pict>
                <v:group id="_x0000_s1400" style="position:absolute;margin-left:32.5pt;margin-top:179.8pt;width:54pt;height:36pt;z-index:251672064" coordorigin="1767,4511" coordsize="1080,720">
                  <v:group id="_x0000_s1401" style="position:absolute;left:1947;top:4739;width:720;height:360" coordorigin="698,12588" coordsize="720,360">
                    <v:shape id="_x0000_s1402" type="#_x0000_t96" style="position:absolute;left:1058;top:12588;width:360;height:360"/>
                    <v:shape id="_x0000_s1403" type="#_x0000_t96" style="position:absolute;left:698;top:12588;width:360;height:360"/>
                  </v:group>
                  <v:oval id="_x0000_s1404" style="position:absolute;left:1767;top:4511;width:1080;height:720;mso-position-vertical-relative:page" filled="f"/>
                </v:group>
              </w:pict>
            </w:r>
            <w:r w:rsidRPr="001854D4">
              <w:rPr>
                <w:rFonts w:ascii="Century Gothic" w:hAnsi="Century Gothic"/>
                <w:noProof/>
                <w:sz w:val="20"/>
              </w:rPr>
              <w:pict>
                <v:group id="_x0000_s1379" style="position:absolute;margin-left:17.5pt;margin-top:369.5pt;width:54pt;height:36pt;z-index:251664896" coordorigin="1767,4511" coordsize="1080,720">
                  <v:group id="_x0000_s1372" style="position:absolute;left:1947;top:4739;width:720;height:360" coordorigin="698,12588" coordsize="720,360">
                    <v:shape id="_x0000_s1373" type="#_x0000_t96" style="position:absolute;left:1058;top:12588;width:360;height:360"/>
                    <v:shape id="_x0000_s1374" type="#_x0000_t96" style="position:absolute;left:698;top:12588;width:360;height:360"/>
                  </v:group>
                  <v:oval id="_x0000_s1378" style="position:absolute;left:1767;top:4511;width:1080;height:720;mso-position-vertical-relative:page" filled="f"/>
                </v:group>
              </w:pict>
            </w:r>
            <w:r w:rsidR="00AC434A">
              <w:rPr>
                <w:rFonts w:ascii="Century Gothic" w:hAnsi="Century Gothic"/>
                <w:sz w:val="16"/>
              </w:rPr>
              <w:t xml:space="preserve"> </w:t>
            </w:r>
          </w:p>
        </w:tc>
        <w:tc>
          <w:tcPr>
            <w:tcW w:w="7810" w:type="dxa"/>
          </w:tcPr>
          <w:p w:rsidR="00C36955" w:rsidRPr="001C11F5" w:rsidRDefault="00C36955" w:rsidP="003C638D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Observations</w:t>
            </w:r>
          </w:p>
          <w:p w:rsidR="00C36955" w:rsidRDefault="00C36955" w:rsidP="003C638D"/>
          <w:p w:rsidR="00C36955" w:rsidRDefault="00C36955" w:rsidP="003C638D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 xml:space="preserve">- </w:t>
            </w:r>
            <w:r w:rsidRPr="00AC434A"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 w:rsidRPr="00AC434A">
              <w:rPr>
                <w:rFonts w:ascii="laCartoonerie" w:hAnsi="laCartoonerie"/>
              </w:rPr>
              <w:t xml:space="preserve">enseignante </w:t>
            </w:r>
            <w:r>
              <w:rPr>
                <w:rFonts w:ascii="laCartoonerie" w:hAnsi="laCartoonerie"/>
              </w:rPr>
              <w:t xml:space="preserve">sort les pommes du sac </w:t>
            </w:r>
          </w:p>
          <w:p w:rsidR="00C36955" w:rsidRDefault="00C36955" w:rsidP="003C638D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- 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 place ensuite une pomme pour 2 sur chaque banc.  Les Es dessinent la pomme reçue et la colorie (carnet p.1)</w:t>
            </w:r>
          </w:p>
          <w:p w:rsidR="00C36955" w:rsidRPr="00AC434A" w:rsidRDefault="00C36955" w:rsidP="003C638D">
            <w:pPr>
              <w:pStyle w:val="Corpsdetexte2"/>
              <w:tabs>
                <w:tab w:val="left" w:pos="1212"/>
              </w:tabs>
              <w:ind w:left="397"/>
              <w:rPr>
                <w:sz w:val="10"/>
                <w:szCs w:val="10"/>
              </w:rPr>
            </w:pPr>
          </w:p>
          <w:p w:rsidR="00C36955" w:rsidRDefault="00C36955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C36955" w:rsidRPr="007A283A" w:rsidRDefault="00C36955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C36955" w:rsidRDefault="00C36955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Voici plusieurs pommes différentes ? Mais en quoi sont-elles si différentes ?</w:t>
            </w:r>
          </w:p>
          <w:p w:rsidR="00C90807" w:rsidRDefault="00C90807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Prenez votre carnet page 1. Que devons-nous faire ?</w:t>
            </w:r>
          </w:p>
          <w:p w:rsidR="00C90807" w:rsidRDefault="00C90807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Voici une pomme pour deux.  Dessinez-la et coloriez-la.</w:t>
            </w:r>
            <w:r w:rsidR="00F26B5A">
              <w:rPr>
                <w:rFonts w:ascii="Century Gothic" w:hAnsi="Century Gothic"/>
                <w:color w:val="000000"/>
              </w:rPr>
              <w:t xml:space="preserve">  Utilisez l’entièreté du cadre pour dessiner votre pomme.</w:t>
            </w:r>
          </w:p>
          <w:p w:rsidR="002B4A8D" w:rsidRDefault="002B4A8D" w:rsidP="003C638D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</w:p>
          <w:p w:rsidR="002B4A8D" w:rsidRDefault="002B4A8D" w:rsidP="003C638D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</w:p>
          <w:p w:rsidR="000B227D" w:rsidRPr="00F35677" w:rsidRDefault="000B227D" w:rsidP="003C638D">
            <w:pPr>
              <w:rPr>
                <w:rFonts w:ascii="Times New Roman" w:hAnsi="Times New Roman"/>
              </w:rPr>
            </w:pPr>
          </w:p>
          <w:p w:rsidR="00F26B5A" w:rsidRPr="001C11F5" w:rsidRDefault="00F26B5A" w:rsidP="003C638D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Se poser des questions</w:t>
            </w:r>
          </w:p>
          <w:p w:rsidR="000B227D" w:rsidRDefault="000B227D" w:rsidP="003C638D">
            <w:pPr>
              <w:rPr>
                <w:rFonts w:ascii="Times New Roman" w:hAnsi="Times New Roman"/>
                <w:b/>
                <w:bCs/>
              </w:rPr>
            </w:pPr>
          </w:p>
          <w:p w:rsidR="00F26B5A" w:rsidRPr="00F26B5A" w:rsidRDefault="000B227D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 w:rsidRPr="00F26B5A">
              <w:rPr>
                <w:rFonts w:ascii="laCartoonerie" w:hAnsi="laCartoonerie"/>
              </w:rPr>
              <w:t xml:space="preserve">Les Es se posent des questions par rapport </w:t>
            </w:r>
            <w:r w:rsidR="00F26B5A">
              <w:rPr>
                <w:rFonts w:ascii="laCartoonerie" w:hAnsi="laCartoonerie"/>
              </w:rPr>
              <w:t>à la pomme. Un E de 2</w:t>
            </w:r>
            <w:r w:rsidR="00F26B5A" w:rsidRPr="00F26B5A">
              <w:rPr>
                <w:rFonts w:ascii="laCartoonerie" w:hAnsi="laCartoonerie"/>
                <w:vertAlign w:val="superscript"/>
              </w:rPr>
              <w:t>e</w:t>
            </w:r>
            <w:r w:rsidR="00F26B5A">
              <w:rPr>
                <w:rFonts w:ascii="laCartoonerie" w:hAnsi="laCartoonerie"/>
              </w:rPr>
              <w:t xml:space="preserve"> note pour le duo.</w:t>
            </w:r>
          </w:p>
          <w:p w:rsidR="00F26B5A" w:rsidRPr="00F26B5A" w:rsidRDefault="00F26B5A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enseignante centralise ensuite les questions au T.N. Nous discutons ensemble sur la pertinence de celles-ci.</w:t>
            </w:r>
          </w:p>
          <w:p w:rsidR="00F26B5A" w:rsidRPr="00F26B5A" w:rsidRDefault="00F26B5A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enseignante spécifie ensuite qu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on ne saura pas répondre à toutes les questions mais qu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on essayera grâce à leur documentation.</w:t>
            </w:r>
          </w:p>
          <w:p w:rsidR="00F26B5A" w:rsidRPr="00F26B5A" w:rsidRDefault="00F26B5A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enseignante dactylographiera leurs questions qu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 xml:space="preserve">ils colleront par la suite dans leur carnet p. 2. </w:t>
            </w:r>
          </w:p>
          <w:p w:rsidR="00F26B5A" w:rsidRPr="00F26B5A" w:rsidRDefault="00F26B5A" w:rsidP="003C638D">
            <w:pPr>
              <w:pStyle w:val="Corpsdetexte2"/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</w:p>
          <w:p w:rsidR="00F26B5A" w:rsidRDefault="00F26B5A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F26B5A" w:rsidRPr="007A283A" w:rsidRDefault="00F26B5A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F26B5A" w:rsidRPr="00F26B5A" w:rsidRDefault="00F26B5A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 w:rsidRPr="00F26B5A">
              <w:rPr>
                <w:rFonts w:ascii="Century Gothic" w:hAnsi="Century Gothic"/>
                <w:color w:val="000000"/>
              </w:rPr>
              <w:t>Voici une pomme. Que pourrait-on se poser comme questions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F26B5A">
              <w:rPr>
                <w:rFonts w:ascii="Century Gothic" w:hAnsi="Century Gothic"/>
                <w:color w:val="000000"/>
              </w:rPr>
              <w:t>quand on la voit</w:t>
            </w:r>
            <w:r>
              <w:rPr>
                <w:rFonts w:ascii="Century Gothic" w:hAnsi="Century Gothic"/>
                <w:color w:val="000000"/>
              </w:rPr>
              <w:t xml:space="preserve"> ? </w:t>
            </w:r>
          </w:p>
          <w:p w:rsidR="002B4A8D" w:rsidRPr="003172C7" w:rsidRDefault="00F26B5A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Century Gothic" w:hAnsi="Century Gothic"/>
                <w:color w:val="000000"/>
              </w:rPr>
              <w:t xml:space="preserve"> </w:t>
            </w:r>
            <w:r w:rsidR="002B4A8D">
              <w:rPr>
                <w:rFonts w:ascii="Century Gothic" w:hAnsi="Century Gothic"/>
                <w:color w:val="000000"/>
              </w:rPr>
              <w:t>Quelles questions vous êtes-vous posées ?</w:t>
            </w:r>
          </w:p>
          <w:p w:rsidR="000B227D" w:rsidRDefault="000B227D" w:rsidP="003C638D">
            <w:pPr>
              <w:rPr>
                <w:rFonts w:ascii="Times New Roman" w:hAnsi="Times New Roman"/>
              </w:rPr>
            </w:pPr>
          </w:p>
          <w:p w:rsidR="000B227D" w:rsidRPr="001C11F5" w:rsidRDefault="003172C7" w:rsidP="003C638D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Réponses aux questions</w:t>
            </w:r>
          </w:p>
          <w:p w:rsidR="000B227D" w:rsidRPr="00F35677" w:rsidRDefault="000B227D" w:rsidP="003C638D">
            <w:pPr>
              <w:rPr>
                <w:rFonts w:ascii="Times New Roman" w:hAnsi="Times New Roman"/>
                <w:i/>
                <w:iCs/>
              </w:rPr>
            </w:pPr>
          </w:p>
          <w:p w:rsidR="003172C7" w:rsidRDefault="003172C7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enseignante invite les Es à comparer les différentes pommes oralement (forme, couleur). Demander aux Es s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ils connaissent des variétés de pomme</w:t>
            </w:r>
            <w:r w:rsidR="00D5258E">
              <w:rPr>
                <w:rFonts w:ascii="laCartoonerie" w:hAnsi="laCartoonerie"/>
              </w:rPr>
              <w:t>s</w:t>
            </w:r>
            <w:r>
              <w:rPr>
                <w:rFonts w:ascii="laCartoonerie" w:hAnsi="laCartoonerie"/>
              </w:rPr>
              <w:t>.</w:t>
            </w:r>
          </w:p>
          <w:p w:rsidR="003172C7" w:rsidRDefault="003172C7" w:rsidP="003C638D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-    Comparer les dessins</w:t>
            </w:r>
            <w:r w:rsidR="00D5258E">
              <w:rPr>
                <w:rFonts w:ascii="laCartoonerie" w:hAnsi="laCartoonerie"/>
              </w:rPr>
              <w:t xml:space="preserve"> </w:t>
            </w:r>
            <w:r>
              <w:rPr>
                <w:rFonts w:ascii="laCartoonerie" w:hAnsi="laCartoonerie"/>
              </w:rPr>
              <w:t xml:space="preserve">(carnet p. 2). Savoir placer le fruit près </w:t>
            </w:r>
            <w:r w:rsidR="00D5258E">
              <w:rPr>
                <w:rFonts w:ascii="laCartoonerie" w:hAnsi="laCartoonerie"/>
              </w:rPr>
              <w:br/>
              <w:t xml:space="preserve">     </w:t>
            </w:r>
            <w:r>
              <w:rPr>
                <w:rFonts w:ascii="laCartoonerie" w:hAnsi="laCartoonerie"/>
              </w:rPr>
              <w:t>du</w:t>
            </w:r>
            <w:r w:rsidR="00D5258E">
              <w:rPr>
                <w:rFonts w:ascii="laCartoonerie" w:hAnsi="laCartoonerie"/>
              </w:rPr>
              <w:t xml:space="preserve"> </w:t>
            </w:r>
            <w:r>
              <w:rPr>
                <w:rFonts w:ascii="laCartoonerie" w:hAnsi="laCartoonerie"/>
              </w:rPr>
              <w:t>bon dessin et le nommer (Jonagold, golden, Granny ou Gala).</w:t>
            </w:r>
          </w:p>
          <w:p w:rsidR="003172C7" w:rsidRDefault="00FB7ABF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Spécifier qu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il existe encore d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autres variétés de pommes dans d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autres pays.</w:t>
            </w:r>
          </w:p>
          <w:p w:rsidR="003C01CC" w:rsidRDefault="003C01CC" w:rsidP="003C01CC">
            <w:pPr>
              <w:pStyle w:val="Corpsdetexte2"/>
              <w:tabs>
                <w:tab w:val="left" w:pos="1212"/>
              </w:tabs>
              <w:ind w:left="757"/>
              <w:rPr>
                <w:rFonts w:ascii="laCartoonerie" w:hAnsi="laCartoonerie"/>
              </w:rPr>
            </w:pPr>
          </w:p>
          <w:p w:rsidR="00D5258E" w:rsidRDefault="00D5258E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D5258E" w:rsidRPr="007A283A" w:rsidRDefault="00D5258E" w:rsidP="003C638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D5258E" w:rsidRDefault="00D5258E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Voici plusieurs pommes différentes ? Mais en quoi sont-elles si différentes ? Que connaissez-vous comme variété de pommes ?</w:t>
            </w:r>
          </w:p>
          <w:p w:rsidR="00D5258E" w:rsidRDefault="00FB7ABF" w:rsidP="003C638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Prenez votre carnet page 3</w:t>
            </w:r>
            <w:r w:rsidR="00D5258E">
              <w:rPr>
                <w:rFonts w:ascii="Century Gothic" w:hAnsi="Century Gothic"/>
                <w:color w:val="000000"/>
              </w:rPr>
              <w:t>. Que devons-nous faire ?</w:t>
            </w:r>
          </w:p>
          <w:p w:rsidR="00FB7ABF" w:rsidRDefault="00FB7ABF" w:rsidP="003C638D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</w:p>
          <w:p w:rsidR="00FB7ABF" w:rsidRDefault="00FB7ABF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enseignante coupe les pommes et les fait goûter aux Es. Elle les amène à exprimer le goût de chacune (sucrée, sûre, fade, croquante, farineuse, …).</w:t>
            </w:r>
          </w:p>
          <w:p w:rsidR="009666EA" w:rsidRPr="003C638D" w:rsidRDefault="00FB7ABF" w:rsidP="003C638D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Times New Roman" w:hAnsi="Times New Roman"/>
                <w:color w:val="000066"/>
              </w:rPr>
            </w:pPr>
            <w:r w:rsidRPr="00FB7ABF">
              <w:rPr>
                <w:rFonts w:ascii="laCartoonerie" w:hAnsi="laCartoonerie"/>
              </w:rPr>
              <w:t>Elle les amène aussi à exprimer l</w:t>
            </w:r>
            <w:r>
              <w:rPr>
                <w:rFonts w:ascii="laCartoonerie" w:hAnsi="laCartoonerie"/>
              </w:rPr>
              <w:t>eur sentiment par rapport à ces goûts (carnet p.4).</w:t>
            </w:r>
          </w:p>
        </w:tc>
      </w:tr>
      <w:tr w:rsidR="00FC4940" w:rsidTr="00C8402F">
        <w:trPr>
          <w:cantSplit/>
          <w:trHeight w:val="11455"/>
        </w:trPr>
        <w:tc>
          <w:tcPr>
            <w:tcW w:w="2340" w:type="dxa"/>
          </w:tcPr>
          <w:p w:rsidR="00FC4940" w:rsidRDefault="00FC4940" w:rsidP="0052333D">
            <w:pPr>
              <w:rPr>
                <w:rFonts w:ascii="Century Gothic" w:hAnsi="Century Gothic"/>
                <w:sz w:val="16"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sz w:val="16"/>
              </w:rPr>
            </w:pPr>
          </w:p>
          <w:p w:rsidR="00FC4940" w:rsidRDefault="001854D4" w:rsidP="0052333D">
            <w:pPr>
              <w:rPr>
                <w:rFonts w:ascii="Century Gothic" w:hAnsi="Century Gothic"/>
                <w:sz w:val="16"/>
              </w:rPr>
            </w:pPr>
            <w:r w:rsidRPr="001854D4">
              <w:rPr>
                <w:rFonts w:ascii="Century Gothic" w:hAnsi="Century Gothic"/>
                <w:noProof/>
                <w:sz w:val="20"/>
              </w:rPr>
              <w:pict>
                <v:shape id="_x0000_s1386" type="#_x0000_t96" style="position:absolute;margin-left:42.8pt;margin-top:6.95pt;width:18pt;height:18pt;z-index:251667968"/>
              </w:pict>
            </w:r>
          </w:p>
          <w:p w:rsidR="00FC4940" w:rsidRDefault="00FC4940" w:rsidP="0052333D">
            <w:pPr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→   </w:t>
            </w:r>
            <w:r w:rsidRPr="002B6AE2">
              <w:rPr>
                <w:rFonts w:ascii="Century Gothic" w:hAnsi="Century Gothic"/>
                <w:b/>
                <w:bCs/>
                <w:sz w:val="20"/>
              </w:rPr>
              <w:t>Seul</w:t>
            </w:r>
          </w:p>
          <w:p w:rsidR="00FC4940" w:rsidRDefault="00FC4940" w:rsidP="0052333D">
            <w:pPr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→  Confr. par 2</w:t>
            </w:r>
          </w:p>
          <w:p w:rsidR="00FC4940" w:rsidRDefault="001854D4" w:rsidP="0052333D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1854D4">
              <w:rPr>
                <w:noProof/>
                <w:sz w:val="20"/>
              </w:rPr>
              <w:pict>
                <v:group id="_x0000_s1387" style="position:absolute;margin-left:17.5pt;margin-top:3.85pt;width:36pt;height:18pt;z-index:251668992" coordorigin="698,12588" coordsize="720,360">
                  <v:shape id="_x0000_s1388" type="#_x0000_t96" style="position:absolute;left:1058;top:12588;width:360;height:360"/>
                  <v:shape id="_x0000_s1389" type="#_x0000_t96" style="position:absolute;left:698;top:12588;width:360;height:360"/>
                </v:group>
              </w:pict>
            </w:r>
          </w:p>
          <w:p w:rsidR="00FC4940" w:rsidRDefault="00FC4940" w:rsidP="0052333D">
            <w:pPr>
              <w:rPr>
                <w:rFonts w:ascii="Century Gothic" w:hAnsi="Century Gothic"/>
                <w:b/>
                <w:bCs/>
                <w:sz w:val="20"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→  MEC</w: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discussion</w: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échanges</w: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correction</w: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argumentation</w:t>
            </w:r>
          </w:p>
          <w:p w:rsidR="00FC4940" w:rsidRDefault="001854D4" w:rsidP="0052333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pict>
                <v:group id="_x0000_s1390" style="position:absolute;margin-left:17.5pt;margin-top:10.1pt;width:54pt;height:36pt;z-index:251670016" coordorigin="1767,4511" coordsize="1080,720">
                  <v:group id="_x0000_s1391" style="position:absolute;left:1947;top:4739;width:720;height:360" coordorigin="698,12588" coordsize="720,360">
                    <v:shape id="_x0000_s1392" type="#_x0000_t96" style="position:absolute;left:1058;top:12588;width:360;height:360"/>
                    <v:shape id="_x0000_s1393" type="#_x0000_t96" style="position:absolute;left:698;top:12588;width:360;height:360"/>
                  </v:group>
                  <v:oval id="_x0000_s1394" style="position:absolute;left:1767;top:4511;width:1080;height:720;mso-position-vertical-relative:page" filled="f"/>
                </v:group>
              </w:pic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</w:p>
          <w:p w:rsidR="00FC4940" w:rsidRDefault="00FC4940" w:rsidP="0052333D">
            <w:r>
              <w:rPr>
                <w:rFonts w:ascii="Century Gothic" w:hAnsi="Century Gothic"/>
                <w:sz w:val="16"/>
              </w:rPr>
              <w:t xml:space="preserve"> </w:t>
            </w:r>
          </w:p>
          <w:p w:rsidR="00FC4940" w:rsidRDefault="00FC4940" w:rsidP="0052333D">
            <w:pPr>
              <w:rPr>
                <w:rFonts w:ascii="Century Gothic" w:hAnsi="Century Gothic"/>
                <w:sz w:val="20"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b/>
                <w:bCs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b/>
                <w:bCs/>
              </w:rPr>
            </w:pPr>
          </w:p>
          <w:p w:rsidR="00FC4940" w:rsidRDefault="00FC4940" w:rsidP="0052333D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 </w:t>
            </w:r>
          </w:p>
        </w:tc>
        <w:tc>
          <w:tcPr>
            <w:tcW w:w="7810" w:type="dxa"/>
          </w:tcPr>
          <w:p w:rsidR="00FC4940" w:rsidRPr="00CB371A" w:rsidRDefault="00FC4940" w:rsidP="00C00373">
            <w:pPr>
              <w:pStyle w:val="Titre5"/>
              <w:rPr>
                <w:sz w:val="4"/>
                <w:szCs w:val="4"/>
              </w:rPr>
            </w:pPr>
          </w:p>
          <w:p w:rsidR="00FC4940" w:rsidRDefault="00FC4940" w:rsidP="00C00373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 xml:space="preserve">- </w:t>
            </w:r>
            <w:r w:rsidR="00C00373">
              <w:rPr>
                <w:rFonts w:ascii="laCartoonerie" w:hAnsi="laCartoonerie"/>
              </w:rPr>
              <w:t>Toujours pour répondre aux questions des Es, l</w:t>
            </w:r>
            <w:r w:rsidR="00C00373">
              <w:rPr>
                <w:rFonts w:ascii="Arial" w:hAnsi="Arial" w:cs="Arial"/>
              </w:rPr>
              <w:t>’</w:t>
            </w:r>
            <w:r w:rsidR="00C00373">
              <w:rPr>
                <w:rFonts w:ascii="laCartoonerie" w:hAnsi="laCartoonerie"/>
              </w:rPr>
              <w:t>enseignante coupe plusieurs pommes en deux. Les Es observent et dessinent précisément ce qu</w:t>
            </w:r>
            <w:r w:rsidR="00C00373">
              <w:rPr>
                <w:rFonts w:ascii="Arial" w:hAnsi="Arial" w:cs="Arial"/>
              </w:rPr>
              <w:t>’</w:t>
            </w:r>
            <w:r w:rsidR="00C00373">
              <w:rPr>
                <w:rFonts w:ascii="laCartoonerie" w:hAnsi="laCartoonerie"/>
              </w:rPr>
              <w:t>ils voient (carnet p. 5).</w:t>
            </w:r>
          </w:p>
          <w:p w:rsidR="00C00373" w:rsidRDefault="00C00373" w:rsidP="00C00373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</w:rPr>
              <w:t>- Inviter les Es par la suite à s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exprimer sur l</w:t>
            </w:r>
            <w:r w:rsidRPr="00C00373">
              <w:rPr>
                <w:rFonts w:ascii="laCartoonerie" w:hAnsi="laCartoonerie"/>
              </w:rPr>
              <w:t>es noms</w:t>
            </w:r>
            <w:r w:rsidR="00B763C7">
              <w:rPr>
                <w:rFonts w:ascii="laCartoonerie" w:hAnsi="laCartoonerie"/>
              </w:rPr>
              <w:t xml:space="preserve"> (+rôles) </w:t>
            </w:r>
            <w:r w:rsidRPr="00C00373">
              <w:rPr>
                <w:rFonts w:ascii="laCartoonerie" w:hAnsi="laCartoonerie"/>
              </w:rPr>
              <w:t>que pourraient porter les différentes parties et préciser que nous allons vérifier cela avec de la documentation.</w:t>
            </w:r>
          </w:p>
          <w:p w:rsidR="00C00373" w:rsidRDefault="00C00373" w:rsidP="00C00373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</w:p>
          <w:p w:rsidR="00FC4940" w:rsidRDefault="00FC4940" w:rsidP="0052333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FC4940" w:rsidRPr="007A283A" w:rsidRDefault="00FC4940" w:rsidP="0052333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FC4940" w:rsidRDefault="004B4C51" w:rsidP="004B4C51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Je vais couper les pommes en deux. </w:t>
            </w:r>
          </w:p>
          <w:p w:rsidR="004B4C51" w:rsidRDefault="004B4C51" w:rsidP="004B4C51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Observez et ensuite dessinez précisément ce que vous voyez.</w:t>
            </w:r>
          </w:p>
          <w:p w:rsidR="004B4C51" w:rsidRPr="00CB371A" w:rsidRDefault="004B4C51" w:rsidP="004B4C51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  <w:sz w:val="10"/>
                <w:szCs w:val="10"/>
              </w:rPr>
            </w:pPr>
            <w:r>
              <w:rPr>
                <w:rFonts w:ascii="Century Gothic" w:hAnsi="Century Gothic"/>
                <w:color w:val="000000"/>
              </w:rPr>
              <w:t>Qu’avez-vous dessiné ? Comment cela s’appelle-t-il ?</w:t>
            </w:r>
            <w:r w:rsidR="00B763C7">
              <w:rPr>
                <w:rFonts w:ascii="Century Gothic" w:hAnsi="Century Gothic"/>
                <w:color w:val="000000"/>
              </w:rPr>
              <w:t xml:space="preserve"> A quoi sert cette partie ?</w:t>
            </w:r>
            <w:r w:rsidR="00B763C7">
              <w:rPr>
                <w:rFonts w:ascii="Century Gothic" w:hAnsi="Century Gothic"/>
                <w:color w:val="000000"/>
              </w:rPr>
              <w:br/>
            </w:r>
          </w:p>
          <w:p w:rsidR="00B763C7" w:rsidRDefault="00B763C7" w:rsidP="00B763C7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 w:rsidRPr="00B763C7">
              <w:rPr>
                <w:rFonts w:ascii="Century Gothic" w:hAnsi="Century Gothic"/>
                <w:b/>
                <w:color w:val="000000"/>
                <w:u w:val="single"/>
              </w:rPr>
              <w:t>Remarque</w:t>
            </w:r>
            <w:r>
              <w:rPr>
                <w:rFonts w:ascii="Century Gothic" w:hAnsi="Century Gothic"/>
                <w:color w:val="000000"/>
              </w:rPr>
              <w:t xml:space="preserve"> : </w:t>
            </w:r>
            <w:r>
              <w:rPr>
                <w:rFonts w:ascii="Century Gothic" w:hAnsi="Century Gothic"/>
                <w:color w:val="000000"/>
              </w:rPr>
              <w:br/>
            </w: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Le pépin :</w:t>
            </w:r>
            <w:r>
              <w:rPr>
                <w:rFonts w:ascii="Century Gothic" w:hAnsi="Century Gothic"/>
                <w:color w:val="000000"/>
              </w:rPr>
              <w:t xml:space="preserve"> Planté dans la terre je deviendrai un pommier.</w:t>
            </w:r>
            <w:r>
              <w:rPr>
                <w:rFonts w:ascii="Century Gothic" w:hAnsi="Century Gothic"/>
                <w:color w:val="000000"/>
              </w:rPr>
              <w:br/>
            </w: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La peau :</w:t>
            </w:r>
            <w:r>
              <w:rPr>
                <w:rFonts w:ascii="Century Gothic" w:hAnsi="Century Gothic"/>
                <w:color w:val="000000"/>
              </w:rPr>
              <w:t xml:space="preserve"> Je suis rouge, verte ou jaune.</w:t>
            </w:r>
          </w:p>
          <w:p w:rsidR="00B763C7" w:rsidRDefault="00B763C7" w:rsidP="00B763C7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La queue :</w:t>
            </w:r>
            <w:r>
              <w:rPr>
                <w:rFonts w:ascii="Century Gothic" w:hAnsi="Century Gothic"/>
                <w:color w:val="000000"/>
              </w:rPr>
              <w:t xml:space="preserve"> C’est par ici que la pomme pend à l’arbre.</w:t>
            </w:r>
          </w:p>
          <w:p w:rsidR="00B763C7" w:rsidRDefault="00B763C7" w:rsidP="00B763C7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La chair :</w:t>
            </w:r>
            <w:r>
              <w:rPr>
                <w:rFonts w:ascii="Century Gothic" w:hAnsi="Century Gothic"/>
                <w:color w:val="000000"/>
              </w:rPr>
              <w:t xml:space="preserve"> C’est avec moi que l’on fait de la compote.</w:t>
            </w:r>
          </w:p>
          <w:p w:rsidR="00B763C7" w:rsidRDefault="00B763C7" w:rsidP="00B763C7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La loge :</w:t>
            </w:r>
            <w:r>
              <w:rPr>
                <w:rFonts w:ascii="Century Gothic" w:hAnsi="Century Gothic"/>
                <w:color w:val="000000"/>
              </w:rPr>
              <w:t xml:space="preserve"> J’abrite les pépins.</w:t>
            </w:r>
          </w:p>
          <w:p w:rsidR="00B763C7" w:rsidRDefault="00B763C7" w:rsidP="00B763C7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 w:rsidRPr="00B763C7">
              <w:rPr>
                <w:rFonts w:ascii="Century Gothic" w:hAnsi="Century Gothic"/>
                <w:i/>
                <w:color w:val="000000"/>
                <w:u w:val="single"/>
              </w:rPr>
              <w:t>La mouche :</w:t>
            </w:r>
            <w:r>
              <w:rPr>
                <w:rFonts w:ascii="Century Gothic" w:hAnsi="Century Gothic"/>
                <w:color w:val="000000"/>
              </w:rPr>
              <w:t xml:space="preserve"> Au printemps, j’étais la fleur du pommier.</w:t>
            </w:r>
          </w:p>
          <w:p w:rsidR="003C01CC" w:rsidRDefault="003C01CC" w:rsidP="003C01CC">
            <w:p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</w:p>
          <w:p w:rsidR="003C01CC" w:rsidRPr="001C11F5" w:rsidRDefault="003C01CC" w:rsidP="003C01CC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Rechercher l’information</w:t>
            </w:r>
          </w:p>
          <w:p w:rsidR="003C01CC" w:rsidRDefault="003C01CC" w:rsidP="003C01CC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</w:p>
          <w:p w:rsidR="003C01CC" w:rsidRPr="003C01CC" w:rsidRDefault="003C01CC" w:rsidP="003C01CC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 w:rsidRPr="003C01CC">
              <w:rPr>
                <w:rFonts w:ascii="laCartoonerie" w:hAnsi="laCartoonerie"/>
              </w:rPr>
              <w:t>Où pourrions-nous trouver des réponses à nos questions ? Où devons-nous chercher ?</w:t>
            </w:r>
          </w:p>
          <w:p w:rsidR="003C01CC" w:rsidRDefault="003C01CC" w:rsidP="003C01CC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 w:rsidRPr="003C01CC">
              <w:rPr>
                <w:rFonts w:ascii="laCartoonerie" w:hAnsi="laCartoonerie"/>
              </w:rPr>
              <w:t>Laisser les Es s</w:t>
            </w:r>
            <w:r>
              <w:rPr>
                <w:rFonts w:ascii="Arial" w:hAnsi="Arial" w:cs="Arial"/>
              </w:rPr>
              <w:t>’</w:t>
            </w:r>
            <w:r w:rsidRPr="003C01CC">
              <w:rPr>
                <w:rFonts w:ascii="laCartoonerie" w:hAnsi="laCartoonerie"/>
              </w:rPr>
              <w:t>exprimer face à cette question et ensuite compléter le carnet p. 6.</w:t>
            </w:r>
          </w:p>
          <w:p w:rsidR="003C01CC" w:rsidRPr="00CB371A" w:rsidRDefault="003C01CC" w:rsidP="003C01CC">
            <w:pPr>
              <w:pStyle w:val="Corpsdetexte2"/>
              <w:tabs>
                <w:tab w:val="left" w:pos="1212"/>
              </w:tabs>
              <w:ind w:left="397"/>
              <w:rPr>
                <w:sz w:val="20"/>
                <w:szCs w:val="20"/>
              </w:rPr>
            </w:pPr>
          </w:p>
          <w:p w:rsidR="0052333D" w:rsidRPr="001C11F5" w:rsidRDefault="0052333D" w:rsidP="0052333D">
            <w:pPr>
              <w:pStyle w:val="Titre5"/>
              <w:numPr>
                <w:ilvl w:val="0"/>
                <w:numId w:val="12"/>
              </w:numPr>
              <w:rPr>
                <w:color w:val="00B050"/>
              </w:rPr>
            </w:pPr>
            <w:r w:rsidRPr="001C11F5">
              <w:rPr>
                <w:color w:val="00B050"/>
              </w:rPr>
              <w:t>Traiter l’information</w:t>
            </w:r>
          </w:p>
          <w:p w:rsidR="00FC4940" w:rsidRPr="00F35677" w:rsidRDefault="00FC4940" w:rsidP="0052333D">
            <w:pPr>
              <w:rPr>
                <w:rFonts w:ascii="Times New Roman" w:hAnsi="Times New Roman"/>
              </w:rPr>
            </w:pPr>
          </w:p>
          <w:p w:rsidR="00FC4940" w:rsidRDefault="00CB371A" w:rsidP="00CB371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 w:rsidRPr="00CB371A">
              <w:rPr>
                <w:rFonts w:ascii="laCartoonerie" w:hAnsi="laCartoonerie"/>
                <w:i/>
                <w:color w:val="FF0000"/>
              </w:rPr>
              <w:t>2</w:t>
            </w:r>
            <w:r w:rsidRPr="00CB371A">
              <w:rPr>
                <w:rFonts w:ascii="laCartoonerie" w:hAnsi="laCartoonerie"/>
                <w:i/>
                <w:color w:val="FF0000"/>
                <w:vertAlign w:val="superscript"/>
              </w:rPr>
              <w:t>ème</w:t>
            </w:r>
            <w:r w:rsidRPr="00CB371A">
              <w:rPr>
                <w:rFonts w:ascii="laCartoonerie" w:hAnsi="laCartoonerie"/>
                <w:i/>
                <w:color w:val="FF0000"/>
              </w:rPr>
              <w:t xml:space="preserve"> année :</w:t>
            </w:r>
            <w:r>
              <w:rPr>
                <w:rFonts w:ascii="laCartoonerie" w:hAnsi="laCartoonerie"/>
              </w:rPr>
              <w:t xml:space="preserve"> </w:t>
            </w:r>
            <w:r w:rsidR="0052333D" w:rsidRPr="0052333D">
              <w:rPr>
                <w:rFonts w:ascii="laCartoonerie" w:hAnsi="laCartoonerie"/>
              </w:rPr>
              <w:t>A l</w:t>
            </w:r>
            <w:r w:rsidR="0052333D">
              <w:rPr>
                <w:rFonts w:ascii="Arial" w:hAnsi="Arial" w:cs="Arial"/>
              </w:rPr>
              <w:t>’</w:t>
            </w:r>
            <w:r w:rsidR="0052333D" w:rsidRPr="0052333D">
              <w:rPr>
                <w:rFonts w:ascii="laCartoonerie" w:hAnsi="laCartoonerie"/>
              </w:rPr>
              <w:t xml:space="preserve">aide de leurs documents, les Es </w:t>
            </w:r>
            <w:r>
              <w:rPr>
                <w:rFonts w:ascii="laCartoonerie" w:hAnsi="laCartoonerie"/>
              </w:rPr>
              <w:t>écrivent</w:t>
            </w:r>
            <w:r w:rsidR="0052333D" w:rsidRPr="0052333D">
              <w:rPr>
                <w:rFonts w:ascii="laCartoonerie" w:hAnsi="laCartoonerie"/>
              </w:rPr>
              <w:t xml:space="preserve"> les </w:t>
            </w:r>
            <w:r>
              <w:rPr>
                <w:rFonts w:ascii="laCartoonerie" w:hAnsi="laCartoonerie"/>
              </w:rPr>
              <w:t>noms</w:t>
            </w:r>
            <w:r w:rsidR="0052333D" w:rsidRPr="0052333D">
              <w:rPr>
                <w:rFonts w:ascii="laCartoonerie" w:hAnsi="laCartoonerie"/>
              </w:rPr>
              <w:t xml:space="preserve"> des parties de la pomme près de la flèche correspondante.</w:t>
            </w:r>
          </w:p>
          <w:p w:rsidR="00CB371A" w:rsidRDefault="00CB371A" w:rsidP="00CB371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 w:rsidRPr="00CB371A">
              <w:rPr>
                <w:rFonts w:ascii="laCartoonerie" w:hAnsi="laCartoonerie"/>
                <w:i/>
                <w:u w:val="single"/>
              </w:rPr>
              <w:t>Relance</w:t>
            </w:r>
            <w:r>
              <w:rPr>
                <w:rFonts w:ascii="laCartoonerie" w:hAnsi="laCartoonerie"/>
                <w:i/>
              </w:rPr>
              <w:t> :</w:t>
            </w:r>
            <w:r>
              <w:rPr>
                <w:rFonts w:ascii="laCartoonerie" w:hAnsi="laCartoonerie"/>
              </w:rPr>
              <w:t xml:space="preserve"> </w:t>
            </w:r>
            <w:r w:rsidRPr="00CB371A">
              <w:rPr>
                <w:rFonts w:ascii="laCartoonerie" w:hAnsi="laCartoonerie"/>
                <w:i/>
              </w:rPr>
              <w:t>Placez les mots au T.N.</w:t>
            </w:r>
          </w:p>
          <w:p w:rsidR="00CB371A" w:rsidRPr="00CB371A" w:rsidRDefault="00CB371A" w:rsidP="00CB371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  <w:sz w:val="4"/>
                <w:szCs w:val="4"/>
              </w:rPr>
            </w:pPr>
          </w:p>
          <w:p w:rsidR="0052333D" w:rsidRDefault="0052333D" w:rsidP="0052333D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52333D" w:rsidRDefault="0052333D" w:rsidP="0052333D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En vous aidant de votre documentation, </w:t>
            </w:r>
            <w:r w:rsidR="00CB371A">
              <w:rPr>
                <w:rFonts w:ascii="Century Gothic" w:hAnsi="Century Gothic"/>
                <w:color w:val="000000"/>
              </w:rPr>
              <w:t>écrivez les noms des parties à côté de la flèche correspondante.</w:t>
            </w:r>
          </w:p>
          <w:p w:rsidR="00CB371A" w:rsidRPr="00CB371A" w:rsidRDefault="00CB371A" w:rsidP="00CB371A">
            <w:pPr>
              <w:tabs>
                <w:tab w:val="left" w:pos="1212"/>
              </w:tabs>
              <w:rPr>
                <w:rFonts w:ascii="Century Gothic" w:hAnsi="Century Gothic"/>
                <w:color w:val="000000"/>
                <w:sz w:val="10"/>
                <w:szCs w:val="10"/>
              </w:rPr>
            </w:pPr>
          </w:p>
          <w:p w:rsidR="00CB371A" w:rsidRDefault="00CB371A" w:rsidP="00CB371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</w:rPr>
            </w:pPr>
            <w:r>
              <w:rPr>
                <w:rFonts w:ascii="laCartoonerie" w:hAnsi="laCartoonerie"/>
                <w:i/>
                <w:color w:val="FF0000"/>
              </w:rPr>
              <w:t>1</w:t>
            </w:r>
            <w:r w:rsidRPr="00CB371A">
              <w:rPr>
                <w:rFonts w:ascii="laCartoonerie" w:hAnsi="laCartoonerie"/>
                <w:i/>
                <w:color w:val="FF0000"/>
                <w:vertAlign w:val="superscript"/>
              </w:rPr>
              <w:t>ère</w:t>
            </w:r>
            <w:r>
              <w:rPr>
                <w:rFonts w:ascii="laCartoonerie" w:hAnsi="laCartoonerie"/>
                <w:i/>
                <w:color w:val="FF0000"/>
              </w:rPr>
              <w:t xml:space="preserve"> </w:t>
            </w:r>
            <w:r w:rsidRPr="00CB371A">
              <w:rPr>
                <w:rFonts w:ascii="laCartoonerie" w:hAnsi="laCartoonerie"/>
                <w:i/>
                <w:color w:val="FF0000"/>
              </w:rPr>
              <w:t>année :</w:t>
            </w:r>
            <w:r>
              <w:rPr>
                <w:rFonts w:ascii="laCartoonerie" w:hAnsi="laCartoonerie"/>
              </w:rPr>
              <w:t xml:space="preserve"> </w:t>
            </w:r>
            <w:r w:rsidRPr="0052333D">
              <w:rPr>
                <w:rFonts w:ascii="laCartoonerie" w:hAnsi="laCartoonerie"/>
              </w:rPr>
              <w:t>A l</w:t>
            </w:r>
            <w:r>
              <w:rPr>
                <w:rFonts w:ascii="Arial" w:hAnsi="Arial" w:cs="Arial"/>
              </w:rPr>
              <w:t>’</w:t>
            </w:r>
            <w:r w:rsidRPr="0052333D">
              <w:rPr>
                <w:rFonts w:ascii="laCartoonerie" w:hAnsi="laCartoonerie"/>
              </w:rPr>
              <w:t xml:space="preserve">aide </w:t>
            </w:r>
            <w:r>
              <w:rPr>
                <w:rFonts w:ascii="laCartoonerie" w:hAnsi="laCartoonerie"/>
              </w:rPr>
              <w:t>du référentiel des parties de la pomme,</w:t>
            </w:r>
            <w:r w:rsidRPr="0052333D">
              <w:rPr>
                <w:rFonts w:ascii="laCartoonerie" w:hAnsi="laCartoonerie"/>
              </w:rPr>
              <w:t xml:space="preserve"> les Es </w:t>
            </w:r>
            <w:r>
              <w:rPr>
                <w:rFonts w:ascii="laCartoonerie" w:hAnsi="laCartoonerie"/>
              </w:rPr>
              <w:t>placent</w:t>
            </w:r>
            <w:r w:rsidRPr="0052333D">
              <w:rPr>
                <w:rFonts w:ascii="laCartoonerie" w:hAnsi="laCartoonerie"/>
              </w:rPr>
              <w:t xml:space="preserve"> les </w:t>
            </w:r>
            <w:r>
              <w:rPr>
                <w:rFonts w:ascii="laCartoonerie" w:hAnsi="laCartoonerie"/>
              </w:rPr>
              <w:t>étiquettes</w:t>
            </w:r>
            <w:r w:rsidRPr="0052333D">
              <w:rPr>
                <w:rFonts w:ascii="laCartoonerie" w:hAnsi="laCartoonerie"/>
              </w:rPr>
              <w:t xml:space="preserve"> des parties de la pomme près de la flèche correspondante.</w:t>
            </w:r>
            <w:r>
              <w:rPr>
                <w:rFonts w:ascii="laCartoonerie" w:hAnsi="laCartoonerie"/>
              </w:rPr>
              <w:t xml:space="preserve"> Ce référentiel se trouve au fond de la classe.</w:t>
            </w:r>
          </w:p>
          <w:p w:rsidR="00CB371A" w:rsidRPr="00CB371A" w:rsidRDefault="00CB371A" w:rsidP="00CB371A">
            <w:pPr>
              <w:pStyle w:val="Corpsdetexte2"/>
              <w:tabs>
                <w:tab w:val="left" w:pos="1212"/>
              </w:tabs>
              <w:ind w:left="397"/>
              <w:rPr>
                <w:rFonts w:ascii="laCartoonerie" w:hAnsi="laCartoonerie"/>
                <w:sz w:val="4"/>
                <w:szCs w:val="4"/>
              </w:rPr>
            </w:pPr>
          </w:p>
          <w:p w:rsidR="00CB371A" w:rsidRDefault="00CB371A" w:rsidP="00CB371A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CB371A" w:rsidRDefault="00CB371A" w:rsidP="00CB371A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En vous aidant du référentiel, placez les étiquettes au bon endroit.</w:t>
            </w:r>
          </w:p>
          <w:p w:rsidR="00B80EFF" w:rsidRPr="00CB371A" w:rsidRDefault="00B80EFF" w:rsidP="0052333D">
            <w:pPr>
              <w:tabs>
                <w:tab w:val="left" w:pos="1212"/>
              </w:tabs>
              <w:rPr>
                <w:rFonts w:ascii="Century Gothic" w:hAnsi="Century Gothic"/>
                <w:color w:val="000000"/>
                <w:sz w:val="10"/>
                <w:szCs w:val="10"/>
              </w:rPr>
            </w:pPr>
          </w:p>
          <w:p w:rsidR="00B80EFF" w:rsidRDefault="00B80EFF" w:rsidP="00B80EFF">
            <w:pPr>
              <w:pStyle w:val="Corpsdetexte2"/>
              <w:numPr>
                <w:ilvl w:val="0"/>
                <w:numId w:val="17"/>
              </w:numPr>
              <w:tabs>
                <w:tab w:val="left" w:pos="1212"/>
              </w:tabs>
              <w:rPr>
                <w:rFonts w:ascii="laCartoonerie" w:hAnsi="laCartoonerie"/>
              </w:rPr>
            </w:pPr>
            <w:r w:rsidRPr="0052333D">
              <w:rPr>
                <w:rFonts w:ascii="laCartoonerie" w:hAnsi="laCartoonerie"/>
              </w:rPr>
              <w:t>A l</w:t>
            </w:r>
            <w:r>
              <w:rPr>
                <w:rFonts w:ascii="Arial" w:hAnsi="Arial" w:cs="Arial"/>
              </w:rPr>
              <w:t>’</w:t>
            </w:r>
            <w:r w:rsidRPr="0052333D">
              <w:rPr>
                <w:rFonts w:ascii="laCartoonerie" w:hAnsi="laCartoonerie"/>
              </w:rPr>
              <w:t xml:space="preserve">aide de leurs documents, les Es placent les étiquettes </w:t>
            </w:r>
            <w:r>
              <w:rPr>
                <w:rFonts w:ascii="laCartoonerie" w:hAnsi="laCartoonerie"/>
              </w:rPr>
              <w:t>du voyage d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une pomme dans l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laCartoonerie" w:hAnsi="laCartoonerie"/>
              </w:rPr>
              <w:t>ordre chronologique. Ils les placent et les collent quand l</w:t>
            </w:r>
            <w:r>
              <w:rPr>
                <w:rFonts w:ascii="Arial" w:hAnsi="Arial" w:cs="Arial"/>
              </w:rPr>
              <w:t>’</w:t>
            </w:r>
            <w:r w:rsidR="00CB371A">
              <w:rPr>
                <w:rFonts w:ascii="laCartoonerie" w:hAnsi="laCartoonerie"/>
              </w:rPr>
              <w:t>I</w:t>
            </w:r>
            <w:r>
              <w:rPr>
                <w:rFonts w:ascii="laCartoonerie" w:hAnsi="laCartoonerie"/>
              </w:rPr>
              <w:t xml:space="preserve"> est passée vérifier.</w:t>
            </w:r>
            <w:r w:rsidR="00CB371A">
              <w:rPr>
                <w:rFonts w:ascii="laCartoonerie" w:hAnsi="laCartoonerie"/>
              </w:rPr>
              <w:br/>
            </w:r>
            <w:r w:rsidR="00CB371A">
              <w:rPr>
                <w:rFonts w:ascii="laCartoonerie" w:hAnsi="laCartoonerie"/>
                <w:i/>
                <w:u w:val="single"/>
              </w:rPr>
              <w:t>R</w:t>
            </w:r>
            <w:r w:rsidR="00CB371A" w:rsidRPr="00CB371A">
              <w:rPr>
                <w:rFonts w:ascii="laCartoonerie" w:hAnsi="laCartoonerie"/>
                <w:i/>
                <w:u w:val="single"/>
              </w:rPr>
              <w:t>elance :</w:t>
            </w:r>
            <w:r w:rsidR="00CB371A">
              <w:rPr>
                <w:rFonts w:ascii="laCartoonerie" w:hAnsi="laCartoonerie"/>
              </w:rPr>
              <w:t xml:space="preserve"> </w:t>
            </w:r>
            <w:r w:rsidR="00CB371A" w:rsidRPr="00CB371A">
              <w:rPr>
                <w:rFonts w:ascii="laCartoonerie" w:hAnsi="laCartoonerie"/>
                <w:i/>
              </w:rPr>
              <w:t>Les Es peuvent consulter le document  « Cueillette des pommes »</w:t>
            </w:r>
          </w:p>
          <w:p w:rsidR="002D4502" w:rsidRDefault="002D4502" w:rsidP="002D4502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CONSIGNES :</w:t>
            </w:r>
          </w:p>
          <w:p w:rsidR="002D4502" w:rsidRPr="007A283A" w:rsidRDefault="002D4502" w:rsidP="002D4502">
            <w:pPr>
              <w:tabs>
                <w:tab w:val="left" w:pos="1212"/>
              </w:tabs>
              <w:rPr>
                <w:rFonts w:ascii="Century Gothic" w:hAnsi="Century Gothic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2D4502" w:rsidRDefault="002D4502" w:rsidP="002D4502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Découpez les images. Que voyez-vous sur celles-ci ? Que représentent-elles ?</w:t>
            </w:r>
          </w:p>
          <w:p w:rsidR="0052333D" w:rsidRPr="00C8402F" w:rsidRDefault="002D4502" w:rsidP="00C8402F">
            <w:pPr>
              <w:numPr>
                <w:ilvl w:val="0"/>
                <w:numId w:val="6"/>
              </w:numPr>
              <w:tabs>
                <w:tab w:val="left" w:pos="1212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En vous aidant de votre documentation, placez les images dans l’ordre chronologique.</w:t>
            </w:r>
          </w:p>
        </w:tc>
      </w:tr>
    </w:tbl>
    <w:p w:rsidR="0082453A" w:rsidRDefault="0082453A" w:rsidP="00B568F2"/>
    <w:sectPr w:rsidR="0082453A" w:rsidSect="00AC434A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50" w:rsidRDefault="00A05350" w:rsidP="00F96F55">
      <w:r>
        <w:separator/>
      </w:r>
    </w:p>
  </w:endnote>
  <w:endnote w:type="continuationSeparator" w:id="1">
    <w:p w:rsidR="00A05350" w:rsidRDefault="00A05350" w:rsidP="00F96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Cartooneri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50" w:rsidRDefault="00A05350" w:rsidP="00F96F55">
      <w:r>
        <w:separator/>
      </w:r>
    </w:p>
  </w:footnote>
  <w:footnote w:type="continuationSeparator" w:id="1">
    <w:p w:rsidR="00A05350" w:rsidRDefault="00A05350" w:rsidP="00F96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0DE"/>
    <w:multiLevelType w:val="hybridMultilevel"/>
    <w:tmpl w:val="10BC7430"/>
    <w:lvl w:ilvl="0" w:tplc="F29E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66416A"/>
    <w:multiLevelType w:val="hybridMultilevel"/>
    <w:tmpl w:val="47CCDA0A"/>
    <w:lvl w:ilvl="0" w:tplc="B378A5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25B76"/>
    <w:multiLevelType w:val="hybridMultilevel"/>
    <w:tmpl w:val="0AA81062"/>
    <w:lvl w:ilvl="0" w:tplc="85CC8D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63AAE"/>
    <w:multiLevelType w:val="hybridMultilevel"/>
    <w:tmpl w:val="610455DC"/>
    <w:lvl w:ilvl="0" w:tplc="6070399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466E7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355AE"/>
    <w:multiLevelType w:val="hybridMultilevel"/>
    <w:tmpl w:val="F5BCCB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17CF9"/>
    <w:multiLevelType w:val="hybridMultilevel"/>
    <w:tmpl w:val="22E06802"/>
    <w:lvl w:ilvl="0" w:tplc="9EE066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201E5"/>
    <w:multiLevelType w:val="hybridMultilevel"/>
    <w:tmpl w:val="1E80935C"/>
    <w:lvl w:ilvl="0" w:tplc="274260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728BF"/>
    <w:multiLevelType w:val="hybridMultilevel"/>
    <w:tmpl w:val="518A6AF6"/>
    <w:lvl w:ilvl="0" w:tplc="BA026606">
      <w:numFmt w:val="bullet"/>
      <w:lvlText w:val="-"/>
      <w:lvlJc w:val="left"/>
      <w:pPr>
        <w:ind w:left="757" w:hanging="360"/>
      </w:pPr>
      <w:rPr>
        <w:rFonts w:ascii="laCartoonerie" w:eastAsia="Times New Roman" w:hAnsi="laCartooneri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2F047A52"/>
    <w:multiLevelType w:val="hybridMultilevel"/>
    <w:tmpl w:val="E214CDA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51C17"/>
    <w:multiLevelType w:val="hybridMultilevel"/>
    <w:tmpl w:val="B38CB960"/>
    <w:lvl w:ilvl="0" w:tplc="2E7A77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930FC9"/>
    <w:multiLevelType w:val="hybridMultilevel"/>
    <w:tmpl w:val="1750D4FA"/>
    <w:lvl w:ilvl="0" w:tplc="B3600A1C">
      <w:numFmt w:val="bullet"/>
      <w:lvlText w:val="-"/>
      <w:lvlJc w:val="left"/>
      <w:pPr>
        <w:ind w:left="757" w:hanging="360"/>
      </w:pPr>
      <w:rPr>
        <w:rFonts w:ascii="laCartoonerie" w:eastAsia="Times New Roman" w:hAnsi="laCartooneri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414A70FF"/>
    <w:multiLevelType w:val="hybridMultilevel"/>
    <w:tmpl w:val="47620878"/>
    <w:lvl w:ilvl="0" w:tplc="C6C85B8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A4013B"/>
    <w:multiLevelType w:val="hybridMultilevel"/>
    <w:tmpl w:val="2CC01654"/>
    <w:lvl w:ilvl="0" w:tplc="5C28F5E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laCartoonerie" w:eastAsia="Times New Roman" w:hAnsi="laCartooneri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>
    <w:nsid w:val="45161467"/>
    <w:multiLevelType w:val="hybridMultilevel"/>
    <w:tmpl w:val="CEFC4D2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35664"/>
    <w:multiLevelType w:val="hybridMultilevel"/>
    <w:tmpl w:val="436E21E8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86093D"/>
    <w:multiLevelType w:val="hybridMultilevel"/>
    <w:tmpl w:val="3F5AF004"/>
    <w:lvl w:ilvl="0" w:tplc="37F2A5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EC225F"/>
    <w:multiLevelType w:val="hybridMultilevel"/>
    <w:tmpl w:val="B18824E6"/>
    <w:lvl w:ilvl="0" w:tplc="F29E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A1DC1"/>
    <w:multiLevelType w:val="hybridMultilevel"/>
    <w:tmpl w:val="7724185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3F4C8C"/>
    <w:multiLevelType w:val="hybridMultilevel"/>
    <w:tmpl w:val="2FB0F70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13A55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10"/>
  </w:num>
  <w:num w:numId="14">
    <w:abstractNumId w:val="9"/>
  </w:num>
  <w:num w:numId="15">
    <w:abstractNumId w:val="14"/>
  </w:num>
  <w:num w:numId="16">
    <w:abstractNumId w:val="6"/>
  </w:num>
  <w:num w:numId="17">
    <w:abstractNumId w:val="7"/>
  </w:num>
  <w:num w:numId="18">
    <w:abstractNumId w:val="1"/>
  </w:num>
  <w:num w:numId="19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DD0"/>
    <w:rsid w:val="000B227D"/>
    <w:rsid w:val="00111E1C"/>
    <w:rsid w:val="00137320"/>
    <w:rsid w:val="00172653"/>
    <w:rsid w:val="001854D4"/>
    <w:rsid w:val="001C11F5"/>
    <w:rsid w:val="002B4A8D"/>
    <w:rsid w:val="002B6AE2"/>
    <w:rsid w:val="002D4502"/>
    <w:rsid w:val="002E6C6A"/>
    <w:rsid w:val="003172C7"/>
    <w:rsid w:val="0034357F"/>
    <w:rsid w:val="00396BA1"/>
    <w:rsid w:val="003A7D2E"/>
    <w:rsid w:val="003C01CC"/>
    <w:rsid w:val="003C638D"/>
    <w:rsid w:val="003C78C7"/>
    <w:rsid w:val="003D3638"/>
    <w:rsid w:val="0043118A"/>
    <w:rsid w:val="004535DA"/>
    <w:rsid w:val="004617D0"/>
    <w:rsid w:val="00476F38"/>
    <w:rsid w:val="00492935"/>
    <w:rsid w:val="004B4C51"/>
    <w:rsid w:val="004C697F"/>
    <w:rsid w:val="004E227C"/>
    <w:rsid w:val="0052333D"/>
    <w:rsid w:val="00534469"/>
    <w:rsid w:val="00536440"/>
    <w:rsid w:val="005541EE"/>
    <w:rsid w:val="00591DA6"/>
    <w:rsid w:val="005D35BD"/>
    <w:rsid w:val="00665A06"/>
    <w:rsid w:val="006D544A"/>
    <w:rsid w:val="0071789E"/>
    <w:rsid w:val="007A283A"/>
    <w:rsid w:val="00802127"/>
    <w:rsid w:val="0082453A"/>
    <w:rsid w:val="00844001"/>
    <w:rsid w:val="008C1DD0"/>
    <w:rsid w:val="00907EC8"/>
    <w:rsid w:val="009277F8"/>
    <w:rsid w:val="00935363"/>
    <w:rsid w:val="009519FD"/>
    <w:rsid w:val="009666EA"/>
    <w:rsid w:val="009E5F8C"/>
    <w:rsid w:val="00A05350"/>
    <w:rsid w:val="00A34C84"/>
    <w:rsid w:val="00A50F17"/>
    <w:rsid w:val="00A623BA"/>
    <w:rsid w:val="00A91D87"/>
    <w:rsid w:val="00A93F73"/>
    <w:rsid w:val="00AC434A"/>
    <w:rsid w:val="00B16571"/>
    <w:rsid w:val="00B5014F"/>
    <w:rsid w:val="00B568F2"/>
    <w:rsid w:val="00B763C7"/>
    <w:rsid w:val="00B80EFF"/>
    <w:rsid w:val="00BC7A08"/>
    <w:rsid w:val="00BD4D6A"/>
    <w:rsid w:val="00C00373"/>
    <w:rsid w:val="00C31AD9"/>
    <w:rsid w:val="00C36955"/>
    <w:rsid w:val="00C73CFE"/>
    <w:rsid w:val="00C77BB8"/>
    <w:rsid w:val="00C82AD9"/>
    <w:rsid w:val="00C8402F"/>
    <w:rsid w:val="00C90807"/>
    <w:rsid w:val="00CB371A"/>
    <w:rsid w:val="00CC03AD"/>
    <w:rsid w:val="00CE14D9"/>
    <w:rsid w:val="00D04EE0"/>
    <w:rsid w:val="00D22DD0"/>
    <w:rsid w:val="00D44F44"/>
    <w:rsid w:val="00D5258E"/>
    <w:rsid w:val="00DD1AEB"/>
    <w:rsid w:val="00E312DE"/>
    <w:rsid w:val="00E31532"/>
    <w:rsid w:val="00E45B66"/>
    <w:rsid w:val="00E83EF8"/>
    <w:rsid w:val="00EA6815"/>
    <w:rsid w:val="00F104CB"/>
    <w:rsid w:val="00F26B5A"/>
    <w:rsid w:val="00F54C68"/>
    <w:rsid w:val="00F62512"/>
    <w:rsid w:val="00F9089A"/>
    <w:rsid w:val="00F96F55"/>
    <w:rsid w:val="00FB7ABF"/>
    <w:rsid w:val="00FC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5DA"/>
    <w:rPr>
      <w:rFonts w:ascii="Comic Sans MS" w:hAnsi="Comic Sans MS"/>
      <w:sz w:val="24"/>
      <w:szCs w:val="24"/>
    </w:rPr>
  </w:style>
  <w:style w:type="paragraph" w:styleId="Titre1">
    <w:name w:val="heading 1"/>
    <w:basedOn w:val="Normal"/>
    <w:next w:val="Normal"/>
    <w:qFormat/>
    <w:rsid w:val="004535DA"/>
    <w:pPr>
      <w:keepNext/>
      <w:jc w:val="center"/>
      <w:outlineLvl w:val="0"/>
    </w:pPr>
    <w:rPr>
      <w:rFonts w:ascii="Century Gothic" w:hAnsi="Century Gothic"/>
      <w:sz w:val="32"/>
    </w:rPr>
  </w:style>
  <w:style w:type="paragraph" w:styleId="Titre2">
    <w:name w:val="heading 2"/>
    <w:basedOn w:val="Normal"/>
    <w:next w:val="Normal"/>
    <w:qFormat/>
    <w:rsid w:val="004535DA"/>
    <w:pPr>
      <w:keepNext/>
      <w:jc w:val="center"/>
      <w:outlineLvl w:val="1"/>
    </w:pPr>
    <w:rPr>
      <w:rFonts w:ascii="Century Gothic" w:hAnsi="Century Gothic"/>
      <w:sz w:val="28"/>
      <w:u w:val="single"/>
    </w:rPr>
  </w:style>
  <w:style w:type="paragraph" w:styleId="Titre3">
    <w:name w:val="heading 3"/>
    <w:basedOn w:val="Normal"/>
    <w:next w:val="Normal"/>
    <w:qFormat/>
    <w:rsid w:val="004535DA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4535DA"/>
    <w:pPr>
      <w:keepNext/>
      <w:outlineLvl w:val="3"/>
    </w:pPr>
    <w:rPr>
      <w:rFonts w:ascii="Century Gothic" w:hAnsi="Century Gothic"/>
      <w:b/>
      <w:bCs/>
      <w:color w:val="000000"/>
    </w:rPr>
  </w:style>
  <w:style w:type="paragraph" w:styleId="Titre5">
    <w:name w:val="heading 5"/>
    <w:basedOn w:val="Normal"/>
    <w:next w:val="Normal"/>
    <w:qFormat/>
    <w:rsid w:val="004535DA"/>
    <w:pPr>
      <w:keepNext/>
      <w:outlineLvl w:val="4"/>
    </w:pPr>
    <w:rPr>
      <w:rFonts w:ascii="Snap ITC" w:hAnsi="Snap ITC"/>
      <w:b/>
      <w:bCs/>
      <w:color w:val="00000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535DA"/>
    <w:rPr>
      <w:rFonts w:ascii="Century Gothic" w:hAnsi="Century Gothic"/>
      <w:sz w:val="28"/>
    </w:rPr>
  </w:style>
  <w:style w:type="paragraph" w:styleId="Corpsdetexte2">
    <w:name w:val="Body Text 2"/>
    <w:basedOn w:val="Normal"/>
    <w:rsid w:val="004535DA"/>
    <w:rPr>
      <w:rFonts w:ascii="Century Gothic" w:hAnsi="Century Gothic"/>
      <w:color w:val="000000"/>
    </w:rPr>
  </w:style>
  <w:style w:type="paragraph" w:styleId="Corpsdetexte3">
    <w:name w:val="Body Text 3"/>
    <w:basedOn w:val="Normal"/>
    <w:rsid w:val="004535DA"/>
    <w:rPr>
      <w:rFonts w:ascii="Century Gothic" w:hAnsi="Century Gothic"/>
      <w:b/>
      <w:bCs/>
      <w:u w:val="single"/>
    </w:rPr>
  </w:style>
  <w:style w:type="table" w:styleId="Grilledutableau">
    <w:name w:val="Table Grid"/>
    <w:basedOn w:val="TableauNormal"/>
    <w:rsid w:val="00172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34C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4C8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96F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6F55"/>
    <w:rPr>
      <w:rFonts w:ascii="Comic Sans MS" w:hAnsi="Comic Sans MS"/>
      <w:sz w:val="24"/>
      <w:szCs w:val="24"/>
    </w:rPr>
  </w:style>
  <w:style w:type="paragraph" w:styleId="Pieddepage">
    <w:name w:val="footer"/>
    <w:basedOn w:val="Normal"/>
    <w:link w:val="PieddepageCar"/>
    <w:rsid w:val="00F96F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6F55"/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301A-D895-4DDF-8BB4-DD6034AE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</dc:creator>
  <cp:keywords/>
  <dc:description/>
  <cp:lastModifiedBy>Admin</cp:lastModifiedBy>
  <cp:revision>24</cp:revision>
  <cp:lastPrinted>2009-09-01T18:53:00Z</cp:lastPrinted>
  <dcterms:created xsi:type="dcterms:W3CDTF">2009-08-31T12:12:00Z</dcterms:created>
  <dcterms:modified xsi:type="dcterms:W3CDTF">2009-09-01T18:57:00Z</dcterms:modified>
</cp:coreProperties>
</file>