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E1" w:rsidRPr="003B7188" w:rsidRDefault="003B7188" w:rsidP="003B7188">
      <w:pPr>
        <w:jc w:val="center"/>
        <w:rPr>
          <w:rFonts w:ascii="Action Is, Shaded JL" w:hAnsi="Action Is, Shaded JL"/>
          <w:color w:val="002060"/>
          <w:sz w:val="56"/>
          <w:szCs w:val="56"/>
          <w:u w:val="single"/>
        </w:rPr>
      </w:pPr>
      <w:r w:rsidRPr="003B7188">
        <w:rPr>
          <w:rFonts w:ascii="Action Is, Shaded JL" w:hAnsi="Action Is, Shaded JL"/>
          <w:sz w:val="56"/>
          <w:szCs w:val="56"/>
          <w:u w:val="single"/>
        </w:rPr>
        <w:t>PARIS</w:t>
      </w:r>
    </w:p>
    <w:p w:rsid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  <w:r>
        <w:rPr>
          <w:rFonts w:ascii="Verdana" w:hAnsi="Verdana" w:cs="TTE1A90F00t00"/>
          <w:sz w:val="24"/>
          <w:szCs w:val="24"/>
        </w:rPr>
        <w:t xml:space="preserve">     </w:t>
      </w:r>
      <w:r w:rsidRPr="003B7188">
        <w:rPr>
          <w:rFonts w:ascii="Verdana" w:hAnsi="Verdana" w:cs="TTE1A90F00t00"/>
          <w:sz w:val="24"/>
          <w:szCs w:val="24"/>
        </w:rPr>
        <w:t xml:space="preserve">Paris est </w:t>
      </w:r>
      <w:r w:rsidRPr="003B7188">
        <w:rPr>
          <w:rFonts w:ascii="Verdana" w:hAnsi="Verdana" w:cs="TTE1A902B8t00"/>
          <w:sz w:val="24"/>
          <w:szCs w:val="24"/>
        </w:rPr>
        <w:t xml:space="preserve">la capitale </w:t>
      </w:r>
      <w:r w:rsidRPr="003B7188">
        <w:rPr>
          <w:rFonts w:ascii="Verdana" w:hAnsi="Verdana" w:cs="TTE1A90F00t00"/>
          <w:sz w:val="24"/>
          <w:szCs w:val="24"/>
        </w:rPr>
        <w:t>de la France. La ville se trouve sur un fleuve : la</w:t>
      </w:r>
      <w:r>
        <w:rPr>
          <w:rFonts w:ascii="Verdana" w:hAnsi="Verdana" w:cs="TTE1A90F00t00"/>
          <w:sz w:val="24"/>
          <w:szCs w:val="24"/>
        </w:rPr>
        <w:t xml:space="preserve"> </w:t>
      </w:r>
      <w:r w:rsidRPr="003B7188">
        <w:rPr>
          <w:rFonts w:ascii="Verdana" w:hAnsi="Verdana" w:cs="TTE1A90F00t00"/>
          <w:sz w:val="24"/>
          <w:szCs w:val="24"/>
        </w:rPr>
        <w:t xml:space="preserve">Seine (il y a trente </w:t>
      </w:r>
      <w:r w:rsidRPr="003B7188">
        <w:rPr>
          <w:rFonts w:ascii="Verdana" w:hAnsi="Verdana" w:cs="TTE1A902B8t00"/>
          <w:sz w:val="24"/>
          <w:szCs w:val="24"/>
        </w:rPr>
        <w:t xml:space="preserve">ponts </w:t>
      </w:r>
      <w:r w:rsidRPr="003B7188">
        <w:rPr>
          <w:rFonts w:ascii="Verdana" w:hAnsi="Verdana" w:cs="TTE1A90F00t00"/>
          <w:sz w:val="24"/>
          <w:szCs w:val="24"/>
        </w:rPr>
        <w:t>sur la Seine à Paris). Aujourd’hui, plus de 2</w:t>
      </w:r>
      <w:r>
        <w:rPr>
          <w:rFonts w:ascii="Verdana" w:hAnsi="Verdana" w:cs="TTE1A90F00t00"/>
          <w:sz w:val="24"/>
          <w:szCs w:val="24"/>
        </w:rPr>
        <w:t xml:space="preserve"> </w:t>
      </w:r>
      <w:r w:rsidRPr="003B7188">
        <w:rPr>
          <w:rFonts w:ascii="Verdana" w:hAnsi="Verdana" w:cs="TTE1A90F00t00"/>
          <w:sz w:val="24"/>
          <w:szCs w:val="24"/>
        </w:rPr>
        <w:t>millions d’habitants vivent à Paris.</w:t>
      </w:r>
    </w:p>
    <w:p w:rsidR="003B7188" w:rsidRP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</w:p>
    <w:p w:rsid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  <w:r>
        <w:rPr>
          <w:rFonts w:ascii="Verdana" w:hAnsi="Verdana" w:cs="TTE1A90F00t00"/>
          <w:sz w:val="24"/>
          <w:szCs w:val="24"/>
        </w:rPr>
        <w:t xml:space="preserve">     </w:t>
      </w:r>
      <w:r w:rsidRPr="003B7188">
        <w:rPr>
          <w:rFonts w:ascii="Verdana" w:hAnsi="Verdana" w:cs="TTE1A90F00t00"/>
          <w:sz w:val="24"/>
          <w:szCs w:val="24"/>
        </w:rPr>
        <w:t xml:space="preserve">C’est une ville importante et célèbre pour ses </w:t>
      </w:r>
      <w:r w:rsidRPr="003B7188">
        <w:rPr>
          <w:rFonts w:ascii="Verdana" w:hAnsi="Verdana" w:cs="TTE1A902B8t00"/>
          <w:sz w:val="24"/>
          <w:szCs w:val="24"/>
        </w:rPr>
        <w:t xml:space="preserve">monuments </w:t>
      </w:r>
      <w:r w:rsidRPr="003B7188">
        <w:rPr>
          <w:rFonts w:ascii="Verdana" w:hAnsi="Verdana" w:cs="TTE1A90F00t00"/>
          <w:sz w:val="24"/>
          <w:szCs w:val="24"/>
        </w:rPr>
        <w:t>(Tour</w:t>
      </w:r>
      <w:r>
        <w:rPr>
          <w:rFonts w:ascii="Verdana" w:hAnsi="Verdana" w:cs="TTE1A90F00t00"/>
          <w:sz w:val="24"/>
          <w:szCs w:val="24"/>
        </w:rPr>
        <w:t xml:space="preserve"> </w:t>
      </w:r>
      <w:r w:rsidRPr="003B7188">
        <w:rPr>
          <w:rFonts w:ascii="Verdana" w:hAnsi="Verdana" w:cs="TTE1A90F00t00"/>
          <w:sz w:val="24"/>
          <w:szCs w:val="24"/>
        </w:rPr>
        <w:t>Eiffel, Arc de Triomphe, musée du Louvre…). 27 millions de touristes</w:t>
      </w:r>
      <w:r>
        <w:rPr>
          <w:rFonts w:ascii="Verdana" w:hAnsi="Verdana" w:cs="TTE1A90F00t00"/>
          <w:sz w:val="24"/>
          <w:szCs w:val="24"/>
        </w:rPr>
        <w:t xml:space="preserve"> </w:t>
      </w:r>
      <w:r w:rsidRPr="003B7188">
        <w:rPr>
          <w:rFonts w:ascii="Verdana" w:hAnsi="Verdana" w:cs="TTE1A90F00t00"/>
          <w:sz w:val="24"/>
          <w:szCs w:val="24"/>
        </w:rPr>
        <w:t xml:space="preserve">viennent </w:t>
      </w:r>
      <w:r w:rsidRPr="003B7188">
        <w:rPr>
          <w:rFonts w:ascii="Verdana" w:hAnsi="Verdana" w:cs="TTE1A902B8t00"/>
          <w:sz w:val="24"/>
          <w:szCs w:val="24"/>
        </w:rPr>
        <w:t xml:space="preserve">visiter </w:t>
      </w:r>
      <w:r w:rsidRPr="003B7188">
        <w:rPr>
          <w:rFonts w:ascii="Verdana" w:hAnsi="Verdana" w:cs="TTE1A90F00t00"/>
          <w:sz w:val="24"/>
          <w:szCs w:val="24"/>
        </w:rPr>
        <w:t xml:space="preserve">Paris chaque année ; il y a 150 </w:t>
      </w:r>
      <w:r w:rsidRPr="003B7188">
        <w:rPr>
          <w:rFonts w:ascii="Verdana" w:hAnsi="Verdana" w:cs="TTE1A902B8t00"/>
          <w:sz w:val="24"/>
          <w:szCs w:val="24"/>
        </w:rPr>
        <w:t xml:space="preserve">musées </w:t>
      </w:r>
      <w:r w:rsidRPr="003B7188">
        <w:rPr>
          <w:rFonts w:ascii="Verdana" w:hAnsi="Verdana" w:cs="TTE1A90F00t00"/>
          <w:sz w:val="24"/>
          <w:szCs w:val="24"/>
        </w:rPr>
        <w:t>et beaucoup de</w:t>
      </w:r>
      <w:r>
        <w:rPr>
          <w:rFonts w:ascii="Verdana" w:hAnsi="Verdana" w:cs="TTE1A90F00t00"/>
          <w:sz w:val="24"/>
          <w:szCs w:val="24"/>
        </w:rPr>
        <w:t xml:space="preserve"> </w:t>
      </w:r>
      <w:r w:rsidRPr="003B7188">
        <w:rPr>
          <w:rFonts w:ascii="Verdana" w:hAnsi="Verdana" w:cs="TTE1A90F00t00"/>
          <w:sz w:val="24"/>
          <w:szCs w:val="24"/>
        </w:rPr>
        <w:t>spectacles.</w:t>
      </w:r>
    </w:p>
    <w:p w:rsidR="003B7188" w:rsidRP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</w:p>
    <w:p w:rsidR="003B7188" w:rsidRDefault="003B7188" w:rsidP="003B718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TE1A90F00t00"/>
          <w:sz w:val="24"/>
          <w:szCs w:val="24"/>
        </w:rPr>
      </w:pPr>
      <w:r w:rsidRPr="003B7188">
        <w:rPr>
          <w:rFonts w:ascii="Verdana" w:hAnsi="Verdana" w:cs="TTE1A90F00t00"/>
          <w:sz w:val="24"/>
          <w:szCs w:val="24"/>
        </w:rPr>
        <w:t>Paris est aussi la capitale mondiale de la mode.</w:t>
      </w:r>
    </w:p>
    <w:p w:rsidR="003B7188" w:rsidRPr="003B7188" w:rsidRDefault="003B7188" w:rsidP="003B718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TE1A90F00t00"/>
          <w:sz w:val="24"/>
          <w:szCs w:val="24"/>
        </w:rPr>
      </w:pPr>
    </w:p>
    <w:p w:rsid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  <w:r>
        <w:rPr>
          <w:rFonts w:ascii="Verdana" w:hAnsi="Verdana" w:cs="TTE1A90F00t00"/>
          <w:noProof/>
          <w:sz w:val="24"/>
          <w:szCs w:val="24"/>
          <w:lang w:val="es-CR" w:eastAsia="es-CR"/>
        </w:rPr>
        <w:drawing>
          <wp:inline distT="0" distB="0" distL="0" distR="0">
            <wp:extent cx="5612130" cy="1297509"/>
            <wp:effectExtent l="57150" t="19050" r="121920" b="74091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97509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7188" w:rsidRPr="003B7188" w:rsidRDefault="003B7188" w:rsidP="003B7188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TE1A90F00t00"/>
          <w:sz w:val="24"/>
          <w:szCs w:val="24"/>
        </w:rPr>
      </w:pPr>
      <w:r w:rsidRPr="003B7188">
        <w:rPr>
          <w:rFonts w:ascii="Verdana" w:hAnsi="Verdana" w:cs="TTE1A90F00t00"/>
          <w:sz w:val="24"/>
          <w:szCs w:val="24"/>
        </w:rPr>
        <w:t>Panorama de Paris</w:t>
      </w:r>
    </w:p>
    <w:p w:rsid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</w:p>
    <w:p w:rsid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  <w:r>
        <w:rPr>
          <w:rFonts w:ascii="Verdana" w:hAnsi="Verdana" w:cs="TTE1A90F00t00"/>
          <w:sz w:val="24"/>
          <w:szCs w:val="24"/>
        </w:rPr>
        <w:t xml:space="preserve">     </w:t>
      </w:r>
      <w:r w:rsidRPr="003B7188">
        <w:rPr>
          <w:rFonts w:ascii="Verdana" w:hAnsi="Verdana" w:cs="TTE1A90F00t00"/>
          <w:sz w:val="24"/>
          <w:szCs w:val="24"/>
        </w:rPr>
        <w:t>La rue la plus célèbre est l’Avenue des Champs-Élysées. C’est une</w:t>
      </w:r>
      <w:r>
        <w:rPr>
          <w:rFonts w:ascii="Verdana" w:hAnsi="Verdana" w:cs="TTE1A90F00t00"/>
          <w:sz w:val="24"/>
          <w:szCs w:val="24"/>
        </w:rPr>
        <w:t xml:space="preserve"> </w:t>
      </w:r>
      <w:r w:rsidRPr="003B7188">
        <w:rPr>
          <w:rFonts w:ascii="Verdana" w:hAnsi="Verdana" w:cs="TTE1A90F00t00"/>
          <w:sz w:val="24"/>
          <w:szCs w:val="24"/>
        </w:rPr>
        <w:t>rue très longue, où il y a beaucoup de magasins.</w:t>
      </w:r>
    </w:p>
    <w:p w:rsidR="003B7188" w:rsidRP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</w:p>
    <w:p w:rsidR="003B7188" w:rsidRP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  <w:r>
        <w:rPr>
          <w:rFonts w:ascii="Verdana" w:hAnsi="Verdana" w:cs="TTE1A90F00t00"/>
          <w:sz w:val="24"/>
          <w:szCs w:val="24"/>
        </w:rPr>
        <w:t xml:space="preserve">     </w:t>
      </w:r>
      <w:r w:rsidRPr="003B7188">
        <w:rPr>
          <w:rFonts w:ascii="Verdana" w:hAnsi="Verdana" w:cs="TTE1A90F00t00"/>
          <w:sz w:val="24"/>
          <w:szCs w:val="24"/>
        </w:rPr>
        <w:t>Le Président de la République française travaille dans le palais de</w:t>
      </w:r>
      <w:r>
        <w:rPr>
          <w:rFonts w:ascii="Verdana" w:hAnsi="Verdana" w:cs="TTE1A90F00t00"/>
          <w:sz w:val="24"/>
          <w:szCs w:val="24"/>
        </w:rPr>
        <w:t xml:space="preserve"> </w:t>
      </w:r>
      <w:r w:rsidRPr="003B7188">
        <w:rPr>
          <w:rFonts w:ascii="Verdana" w:hAnsi="Verdana" w:cs="TTE1A90F00t00"/>
          <w:sz w:val="24"/>
          <w:szCs w:val="24"/>
        </w:rPr>
        <w:t>l’Elysée.</w:t>
      </w:r>
    </w:p>
    <w:p w:rsid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</w:p>
    <w:p w:rsidR="003B7188" w:rsidRDefault="003B7188" w:rsidP="003B71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A90F00t00"/>
          <w:sz w:val="24"/>
          <w:szCs w:val="24"/>
        </w:rPr>
      </w:pPr>
      <w:r>
        <w:rPr>
          <w:rFonts w:ascii="Verdana" w:hAnsi="Verdana" w:cs="TTE1A90F00t00"/>
          <w:noProof/>
          <w:sz w:val="24"/>
          <w:szCs w:val="24"/>
          <w:lang w:val="es-CR" w:eastAsia="es-CR"/>
        </w:rPr>
        <w:drawing>
          <wp:inline distT="0" distB="0" distL="0" distR="0">
            <wp:extent cx="5612130" cy="1248434"/>
            <wp:effectExtent l="1905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4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188" w:rsidRPr="003B7188" w:rsidRDefault="003B7188" w:rsidP="003B7188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TE1A90F00t00"/>
          <w:sz w:val="24"/>
          <w:szCs w:val="24"/>
        </w:rPr>
      </w:pPr>
      <w:r w:rsidRPr="003B7188">
        <w:rPr>
          <w:rFonts w:ascii="Verdana" w:hAnsi="Verdana" w:cs="TTE1A90F00t00"/>
          <w:sz w:val="24"/>
          <w:szCs w:val="24"/>
        </w:rPr>
        <w:t>Le musée du Louvre</w:t>
      </w:r>
    </w:p>
    <w:p w:rsidR="003B7188" w:rsidRDefault="003B7188">
      <w:pPr>
        <w:rPr>
          <w:color w:val="002060"/>
        </w:rPr>
      </w:pPr>
    </w:p>
    <w:p w:rsidR="003B7188" w:rsidRDefault="003B7188">
      <w:pPr>
        <w:rPr>
          <w:color w:val="002060"/>
        </w:rPr>
      </w:pPr>
    </w:p>
    <w:p w:rsidR="003B7188" w:rsidRDefault="003B7188">
      <w:pPr>
        <w:rPr>
          <w:color w:val="002060"/>
        </w:rPr>
      </w:pPr>
    </w:p>
    <w:p w:rsidR="003B7188" w:rsidRDefault="003B7188">
      <w:pPr>
        <w:rPr>
          <w:color w:val="002060"/>
        </w:rPr>
      </w:pPr>
      <w:r>
        <w:rPr>
          <w:noProof/>
          <w:color w:val="002060"/>
          <w:lang w:val="es-CR" w:eastAsia="es-CR"/>
        </w:rPr>
        <w:lastRenderedPageBreak/>
        <w:drawing>
          <wp:inline distT="0" distB="0" distL="0" distR="0">
            <wp:extent cx="5500757" cy="7792278"/>
            <wp:effectExtent l="19050" t="0" r="4693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lum/>
                    </a:blip>
                    <a:srcRect l="1964" t="2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757" cy="779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2BE" w:rsidRDefault="003532BE">
      <w:pPr>
        <w:rPr>
          <w:color w:val="002060"/>
        </w:rPr>
      </w:pPr>
    </w:p>
    <w:p w:rsidR="003532BE" w:rsidRDefault="003532BE">
      <w:pPr>
        <w:rPr>
          <w:color w:val="002060"/>
        </w:rPr>
      </w:pPr>
      <w:r>
        <w:rPr>
          <w:noProof/>
          <w:color w:val="002060"/>
          <w:lang w:val="es-CR" w:eastAsia="es-CR"/>
        </w:rPr>
        <w:lastRenderedPageBreak/>
        <w:drawing>
          <wp:inline distT="0" distB="0" distL="0" distR="0">
            <wp:extent cx="5612130" cy="1764716"/>
            <wp:effectExtent l="1905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76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2BE" w:rsidRDefault="003532BE">
      <w:pPr>
        <w:rPr>
          <w:color w:val="002060"/>
        </w:rPr>
      </w:pPr>
      <w:r>
        <w:rPr>
          <w:noProof/>
          <w:color w:val="002060"/>
          <w:lang w:val="es-CR" w:eastAsia="es-CR"/>
        </w:rPr>
        <w:drawing>
          <wp:inline distT="0" distB="0" distL="0" distR="0">
            <wp:extent cx="5612130" cy="2737179"/>
            <wp:effectExtent l="1905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3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2BE" w:rsidRPr="003B7188" w:rsidRDefault="003532BE">
      <w:pPr>
        <w:rPr>
          <w:color w:val="002060"/>
        </w:rPr>
      </w:pPr>
      <w:r>
        <w:rPr>
          <w:noProof/>
          <w:color w:val="002060"/>
          <w:lang w:val="es-CR" w:eastAsia="es-CR"/>
        </w:rPr>
        <w:drawing>
          <wp:inline distT="0" distB="0" distL="0" distR="0">
            <wp:extent cx="5612130" cy="2514458"/>
            <wp:effectExtent l="1905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1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188" w:rsidRPr="003B7188" w:rsidRDefault="003B7188">
      <w:pPr>
        <w:rPr>
          <w:color w:val="002060"/>
        </w:rPr>
      </w:pPr>
    </w:p>
    <w:sectPr w:rsidR="003B7188" w:rsidRPr="003B7188" w:rsidSect="001E54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tion Is, Shaded JL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E1A90F0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A902B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3B7188"/>
    <w:rsid w:val="001534FF"/>
    <w:rsid w:val="001E54E1"/>
    <w:rsid w:val="002A423D"/>
    <w:rsid w:val="003532BE"/>
    <w:rsid w:val="003B7188"/>
    <w:rsid w:val="006E67FD"/>
    <w:rsid w:val="00961DFE"/>
    <w:rsid w:val="00BE0E3E"/>
    <w:rsid w:val="00C66EE9"/>
    <w:rsid w:val="00CB2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4E1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7188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</Words>
  <Characters>616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Kathya</dc:creator>
  <cp:lastModifiedBy>Kathya</cp:lastModifiedBy>
  <cp:revision>2</cp:revision>
  <dcterms:created xsi:type="dcterms:W3CDTF">2010-11-21T22:56:00Z</dcterms:created>
  <dcterms:modified xsi:type="dcterms:W3CDTF">2010-11-21T23:06:00Z</dcterms:modified>
</cp:coreProperties>
</file>