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8B" w:rsidRDefault="0035278B"/>
    <w:p w:rsidR="001252CB" w:rsidRPr="006F7C0D" w:rsidRDefault="006C326B" w:rsidP="001252CB">
      <w:pPr>
        <w:pStyle w:val="Paragraphedeliste"/>
        <w:numPr>
          <w:ilvl w:val="0"/>
          <w:numId w:val="2"/>
        </w:numPr>
        <w:rPr>
          <w:rFonts w:ascii="Andalus" w:hAnsi="Andalus" w:cs="Andalus"/>
          <w:b/>
          <w:sz w:val="24"/>
          <w:u w:val="single"/>
        </w:rPr>
      </w:pPr>
      <w:r w:rsidRPr="006F7C0D">
        <w:rPr>
          <w:rFonts w:ascii="Andalus" w:hAnsi="Andalus" w:cs="Andalus"/>
          <w:b/>
          <w:sz w:val="24"/>
          <w:u w:val="single"/>
        </w:rPr>
        <w:t>ANNEE</w:t>
      </w:r>
      <w:r w:rsidR="001252CB" w:rsidRPr="006F7C0D">
        <w:rPr>
          <w:rFonts w:ascii="Andalus" w:hAnsi="Andalus" w:cs="Andalus"/>
          <w:b/>
          <w:sz w:val="24"/>
          <w:u w:val="single"/>
        </w:rPr>
        <w:t> </w:t>
      </w:r>
      <w:proofErr w:type="gramStart"/>
      <w:r w:rsidR="001252CB" w:rsidRPr="006F7C0D">
        <w:rPr>
          <w:rFonts w:ascii="Andalus" w:hAnsi="Andalus" w:cs="Andalus"/>
          <w:b/>
          <w:sz w:val="24"/>
          <w:u w:val="single"/>
        </w:rPr>
        <w:t>:</w:t>
      </w:r>
      <w:r w:rsidR="003E75A3" w:rsidRPr="006F7C0D">
        <w:rPr>
          <w:rFonts w:ascii="Andalus" w:hAnsi="Andalus" w:cs="Andalus"/>
          <w:b/>
          <w:sz w:val="24"/>
          <w:u w:val="single"/>
        </w:rPr>
        <w:t xml:space="preserve">  </w:t>
      </w:r>
      <w:r w:rsidR="006F7C0D">
        <w:rPr>
          <w:rFonts w:ascii="Andalus" w:hAnsi="Andalus" w:cs="Andalus"/>
        </w:rPr>
        <w:t>Type</w:t>
      </w:r>
      <w:proofErr w:type="gramEnd"/>
      <w:r w:rsidR="006F7C0D">
        <w:rPr>
          <w:rFonts w:ascii="Andalus" w:hAnsi="Andalus" w:cs="Andalus"/>
        </w:rPr>
        <w:t xml:space="preserve"> 2, maturité 4</w:t>
      </w:r>
    </w:p>
    <w:p w:rsidR="006F7C0D" w:rsidRPr="006F7C0D" w:rsidRDefault="006F7C0D" w:rsidP="006F7C0D">
      <w:pPr>
        <w:pStyle w:val="Paragraphedeliste"/>
        <w:rPr>
          <w:rFonts w:ascii="Andalus" w:hAnsi="Andalus" w:cs="Andalus"/>
          <w:b/>
          <w:sz w:val="24"/>
          <w:u w:val="single"/>
        </w:rPr>
      </w:pPr>
      <w:bookmarkStart w:id="0" w:name="_GoBack"/>
      <w:bookmarkEnd w:id="0"/>
    </w:p>
    <w:p w:rsidR="001252CB" w:rsidRPr="006C326B" w:rsidRDefault="00FE2220" w:rsidP="001252CB">
      <w:pPr>
        <w:pStyle w:val="Paragraphedeliste"/>
        <w:numPr>
          <w:ilvl w:val="0"/>
          <w:numId w:val="2"/>
        </w:numPr>
        <w:rPr>
          <w:rFonts w:ascii="Andalus" w:hAnsi="Andalus" w:cs="Andalus"/>
          <w:b/>
          <w:sz w:val="24"/>
          <w:u w:val="single"/>
        </w:rPr>
      </w:pPr>
      <w:r w:rsidRPr="006C326B">
        <w:rPr>
          <w:rFonts w:ascii="Andalus" w:hAnsi="Andalus" w:cs="Andalus"/>
          <w:b/>
          <w:sz w:val="24"/>
          <w:u w:val="single"/>
        </w:rPr>
        <w:t>D</w:t>
      </w:r>
      <w:r w:rsidR="006C326B">
        <w:rPr>
          <w:rFonts w:ascii="Andalus" w:hAnsi="Andalus" w:cs="Andalus"/>
          <w:b/>
          <w:sz w:val="24"/>
          <w:u w:val="single"/>
        </w:rPr>
        <w:t>ISCIPLINE, DOMAINE DE L’ACTIVITE</w:t>
      </w:r>
      <w:r w:rsidRPr="006C326B">
        <w:rPr>
          <w:rFonts w:ascii="Andalus" w:hAnsi="Andalus" w:cs="Andalus"/>
          <w:b/>
          <w:sz w:val="24"/>
          <w:u w:val="single"/>
        </w:rPr>
        <w:t> :</w:t>
      </w:r>
      <w:r w:rsidR="00912D86" w:rsidRPr="006C326B">
        <w:rPr>
          <w:rFonts w:ascii="Andalus" w:hAnsi="Andalus" w:cs="Andalus"/>
          <w:b/>
          <w:sz w:val="24"/>
          <w:u w:val="single"/>
        </w:rPr>
        <w:t xml:space="preserve"> </w:t>
      </w:r>
      <w:r w:rsidR="00912D86" w:rsidRPr="006C326B">
        <w:rPr>
          <w:rFonts w:ascii="Andalus" w:hAnsi="Andalus" w:cs="Andalus"/>
        </w:rPr>
        <w:t>Mathématique</w:t>
      </w:r>
    </w:p>
    <w:p w:rsidR="001252CB" w:rsidRPr="006C326B" w:rsidRDefault="001252CB" w:rsidP="001252CB">
      <w:pPr>
        <w:pStyle w:val="Paragraphedeliste"/>
        <w:rPr>
          <w:rFonts w:ascii="Andalus" w:hAnsi="Andalus" w:cs="Andalus"/>
          <w:b/>
          <w:sz w:val="24"/>
          <w:u w:val="single"/>
        </w:rPr>
      </w:pPr>
    </w:p>
    <w:p w:rsidR="00FE2220" w:rsidRPr="006C326B" w:rsidRDefault="006C326B" w:rsidP="001252CB">
      <w:pPr>
        <w:pStyle w:val="Paragraphedeliste"/>
        <w:numPr>
          <w:ilvl w:val="0"/>
          <w:numId w:val="2"/>
        </w:numPr>
        <w:rPr>
          <w:rFonts w:ascii="Andalus" w:hAnsi="Andalus" w:cs="Andalus"/>
          <w:b/>
          <w:u w:val="single"/>
        </w:rPr>
      </w:pPr>
      <w:r>
        <w:rPr>
          <w:rFonts w:ascii="Andalus" w:hAnsi="Andalus" w:cs="Andalus"/>
          <w:b/>
          <w:sz w:val="24"/>
          <w:u w:val="single"/>
        </w:rPr>
        <w:t>CONCEPT – CLE</w:t>
      </w:r>
      <w:r w:rsidR="00FE2220" w:rsidRPr="006C326B">
        <w:rPr>
          <w:rFonts w:ascii="Andalus" w:hAnsi="Andalus" w:cs="Andalus"/>
          <w:b/>
          <w:sz w:val="24"/>
          <w:u w:val="single"/>
        </w:rPr>
        <w:t> :</w:t>
      </w:r>
      <w:r w:rsidR="00912D86" w:rsidRPr="006C326B">
        <w:rPr>
          <w:rFonts w:ascii="Andalus" w:hAnsi="Andalus" w:cs="Andalus"/>
          <w:b/>
          <w:sz w:val="24"/>
          <w:u w:val="single"/>
        </w:rPr>
        <w:t xml:space="preserve"> </w:t>
      </w:r>
      <w:r w:rsidR="00912D86" w:rsidRPr="006C326B">
        <w:rPr>
          <w:rFonts w:ascii="Andalus" w:hAnsi="Andalus" w:cs="Andalus"/>
        </w:rPr>
        <w:t>La soustraction découverte</w:t>
      </w:r>
    </w:p>
    <w:p w:rsidR="001252CB" w:rsidRPr="006C326B" w:rsidRDefault="001252CB" w:rsidP="001252CB">
      <w:pPr>
        <w:pStyle w:val="Paragraphedeliste"/>
        <w:rPr>
          <w:rFonts w:ascii="Andalus" w:hAnsi="Andalus" w:cs="Andalus"/>
          <w:b/>
          <w:sz w:val="24"/>
          <w:u w:val="single"/>
        </w:rPr>
      </w:pPr>
    </w:p>
    <w:p w:rsidR="00FE2220" w:rsidRPr="006C326B" w:rsidRDefault="006C326B" w:rsidP="001252CB">
      <w:pPr>
        <w:pStyle w:val="Paragraphedeliste"/>
        <w:numPr>
          <w:ilvl w:val="0"/>
          <w:numId w:val="2"/>
        </w:numPr>
        <w:rPr>
          <w:rFonts w:ascii="Andalus" w:hAnsi="Andalus" w:cs="Andalus"/>
          <w:b/>
          <w:sz w:val="24"/>
          <w:u w:val="single"/>
        </w:rPr>
      </w:pPr>
      <w:r>
        <w:rPr>
          <w:rFonts w:ascii="Andalus" w:hAnsi="Andalus" w:cs="Andalus"/>
          <w:b/>
          <w:sz w:val="24"/>
          <w:u w:val="single"/>
        </w:rPr>
        <w:t xml:space="preserve">TEMPS D’APPRENTISSAGE </w:t>
      </w:r>
      <w:r w:rsidR="00FE2220" w:rsidRPr="006C326B">
        <w:rPr>
          <w:rFonts w:ascii="Andalus" w:hAnsi="Andalus" w:cs="Andalus"/>
          <w:b/>
          <w:sz w:val="24"/>
          <w:u w:val="single"/>
        </w:rPr>
        <w:t>:</w:t>
      </w:r>
      <w:r w:rsidR="00912D86" w:rsidRPr="006C326B">
        <w:rPr>
          <w:rFonts w:ascii="Andalus" w:hAnsi="Andalus" w:cs="Andalus"/>
          <w:sz w:val="24"/>
        </w:rPr>
        <w:t xml:space="preserve"> </w:t>
      </w:r>
      <w:r w:rsidR="00912D86" w:rsidRPr="006C326B">
        <w:rPr>
          <w:rFonts w:ascii="Andalus" w:hAnsi="Andalus" w:cs="Andalus"/>
        </w:rPr>
        <w:t>Mobilisation – Apprentissage - Exercices</w:t>
      </w:r>
    </w:p>
    <w:p w:rsidR="001252CB" w:rsidRPr="006C326B" w:rsidRDefault="001252CB" w:rsidP="001252CB">
      <w:pPr>
        <w:pStyle w:val="Paragraphedeliste"/>
        <w:rPr>
          <w:rFonts w:ascii="Andalus" w:hAnsi="Andalus" w:cs="Andalus"/>
          <w:b/>
          <w:sz w:val="24"/>
          <w:u w:val="single"/>
        </w:rPr>
      </w:pPr>
    </w:p>
    <w:p w:rsidR="00FE2220" w:rsidRPr="006C326B" w:rsidRDefault="006C326B" w:rsidP="001252CB">
      <w:pPr>
        <w:pStyle w:val="Paragraphedeliste"/>
        <w:numPr>
          <w:ilvl w:val="0"/>
          <w:numId w:val="2"/>
        </w:numPr>
        <w:rPr>
          <w:rFonts w:ascii="Andalus" w:hAnsi="Andalus" w:cs="Andalus"/>
          <w:b/>
          <w:sz w:val="24"/>
          <w:u w:val="single"/>
        </w:rPr>
      </w:pPr>
      <w:r>
        <w:rPr>
          <w:rFonts w:ascii="Andalus" w:hAnsi="Andalus" w:cs="Andalus"/>
          <w:b/>
          <w:sz w:val="24"/>
          <w:u w:val="single"/>
        </w:rPr>
        <w:t xml:space="preserve">COMPETENCES </w:t>
      </w:r>
      <w:r w:rsidR="00FE2220" w:rsidRPr="006C326B">
        <w:rPr>
          <w:rFonts w:ascii="Andalus" w:hAnsi="Andalus" w:cs="Andalus"/>
          <w:b/>
          <w:sz w:val="24"/>
          <w:u w:val="single"/>
        </w:rPr>
        <w:t xml:space="preserve">: </w:t>
      </w:r>
    </w:p>
    <w:tbl>
      <w:tblPr>
        <w:tblStyle w:val="Grilledutableau"/>
        <w:tblW w:w="0" w:type="auto"/>
        <w:tblLook w:val="04A0" w:firstRow="1" w:lastRow="0" w:firstColumn="1" w:lastColumn="0" w:noHBand="0" w:noVBand="1"/>
      </w:tblPr>
      <w:tblGrid>
        <w:gridCol w:w="3070"/>
        <w:gridCol w:w="3071"/>
        <w:gridCol w:w="3071"/>
      </w:tblGrid>
      <w:tr w:rsidR="00FE2220" w:rsidRPr="006C326B" w:rsidTr="00FE2220">
        <w:tc>
          <w:tcPr>
            <w:tcW w:w="3070" w:type="dxa"/>
          </w:tcPr>
          <w:p w:rsidR="00FE2220" w:rsidRPr="006C326B" w:rsidRDefault="00FE2220" w:rsidP="003E75A3">
            <w:pPr>
              <w:jc w:val="center"/>
              <w:rPr>
                <w:rFonts w:ascii="Andalus" w:hAnsi="Andalus" w:cs="Andalus"/>
              </w:rPr>
            </w:pPr>
            <w:r w:rsidRPr="006C326B">
              <w:rPr>
                <w:rFonts w:ascii="Andalus" w:hAnsi="Andalus" w:cs="Andalus"/>
              </w:rPr>
              <w:t>C. intégration visée(s)</w:t>
            </w:r>
          </w:p>
        </w:tc>
        <w:tc>
          <w:tcPr>
            <w:tcW w:w="3071" w:type="dxa"/>
          </w:tcPr>
          <w:p w:rsidR="00FE2220" w:rsidRPr="006C326B" w:rsidRDefault="00FE2220" w:rsidP="003E75A3">
            <w:pPr>
              <w:jc w:val="center"/>
              <w:rPr>
                <w:rFonts w:ascii="Andalus" w:hAnsi="Andalus" w:cs="Andalus"/>
              </w:rPr>
            </w:pPr>
            <w:r w:rsidRPr="006C326B">
              <w:rPr>
                <w:rFonts w:ascii="Andalus" w:hAnsi="Andalus" w:cs="Andalus"/>
              </w:rPr>
              <w:t>C. spécifique(s) visée(s)</w:t>
            </w:r>
          </w:p>
        </w:tc>
        <w:tc>
          <w:tcPr>
            <w:tcW w:w="3071" w:type="dxa"/>
          </w:tcPr>
          <w:p w:rsidR="00FE2220" w:rsidRPr="006C326B" w:rsidRDefault="00FE2220" w:rsidP="003E75A3">
            <w:pPr>
              <w:jc w:val="center"/>
              <w:rPr>
                <w:rFonts w:ascii="Andalus" w:hAnsi="Andalus" w:cs="Andalus"/>
              </w:rPr>
            </w:pPr>
            <w:r w:rsidRPr="006C326B">
              <w:rPr>
                <w:rFonts w:ascii="Andalus" w:hAnsi="Andalus" w:cs="Andalus"/>
              </w:rPr>
              <w:t>C. sous-spécifique(s) visée(s)</w:t>
            </w:r>
          </w:p>
        </w:tc>
      </w:tr>
      <w:tr w:rsidR="00FE2220" w:rsidRPr="006C326B" w:rsidTr="00FE2220">
        <w:tc>
          <w:tcPr>
            <w:tcW w:w="3070" w:type="dxa"/>
          </w:tcPr>
          <w:p w:rsidR="00FE2220" w:rsidRPr="006C326B" w:rsidRDefault="003E75A3">
            <w:pPr>
              <w:rPr>
                <w:rFonts w:ascii="Andalus" w:hAnsi="Andalus" w:cs="Andalus"/>
              </w:rPr>
            </w:pPr>
            <w:r w:rsidRPr="006C326B">
              <w:rPr>
                <w:rFonts w:ascii="Andalus" w:hAnsi="Andalus" w:cs="Andalus"/>
              </w:rPr>
              <w:t>SCN : Savoir calculer sur les nombres</w:t>
            </w:r>
          </w:p>
        </w:tc>
        <w:tc>
          <w:tcPr>
            <w:tcW w:w="3071" w:type="dxa"/>
          </w:tcPr>
          <w:p w:rsidR="00FE2220" w:rsidRPr="006C326B" w:rsidRDefault="003E75A3">
            <w:pPr>
              <w:rPr>
                <w:rFonts w:ascii="Andalus" w:hAnsi="Andalus" w:cs="Andalus"/>
              </w:rPr>
            </w:pPr>
            <w:r w:rsidRPr="006C326B">
              <w:rPr>
                <w:rFonts w:ascii="Andalus" w:hAnsi="Andalus" w:cs="Andalus"/>
              </w:rPr>
              <w:t>SCN 3 : Cerner les divers sens des opérations arithmétiques.</w:t>
            </w: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p>
          <w:p w:rsidR="00C36D72" w:rsidRPr="006C326B" w:rsidRDefault="00C36D72">
            <w:pPr>
              <w:rPr>
                <w:rFonts w:ascii="Andalus" w:hAnsi="Andalus" w:cs="Andalus"/>
              </w:rPr>
            </w:pPr>
            <w:r w:rsidRPr="006C326B">
              <w:rPr>
                <w:rFonts w:ascii="Andalus" w:hAnsi="Andalus" w:cs="Andalus"/>
              </w:rPr>
              <w:t>SCN 4 : Résoudre des calculs</w:t>
            </w:r>
          </w:p>
        </w:tc>
        <w:tc>
          <w:tcPr>
            <w:tcW w:w="3071" w:type="dxa"/>
          </w:tcPr>
          <w:p w:rsidR="00FE2220" w:rsidRPr="006C326B" w:rsidRDefault="003E75A3">
            <w:pPr>
              <w:rPr>
                <w:rFonts w:ascii="Andalus" w:hAnsi="Andalus" w:cs="Andalus"/>
              </w:rPr>
            </w:pPr>
            <w:r w:rsidRPr="006C326B">
              <w:rPr>
                <w:rFonts w:ascii="Andalus" w:hAnsi="Andalus" w:cs="Andalus"/>
              </w:rPr>
              <w:t>SCN 3.1 : Attribuer à une situation la ou les opération(s) correspondante(s).</w:t>
            </w:r>
          </w:p>
          <w:p w:rsidR="003E75A3" w:rsidRPr="006C326B" w:rsidRDefault="003E75A3">
            <w:pPr>
              <w:rPr>
                <w:rFonts w:ascii="Andalus" w:hAnsi="Andalus" w:cs="Andalus"/>
              </w:rPr>
            </w:pPr>
          </w:p>
          <w:p w:rsidR="003E75A3" w:rsidRPr="006C326B" w:rsidRDefault="003E75A3">
            <w:pPr>
              <w:rPr>
                <w:rFonts w:ascii="Andalus" w:hAnsi="Andalus" w:cs="Andalus"/>
              </w:rPr>
            </w:pPr>
            <w:r w:rsidRPr="006C326B">
              <w:rPr>
                <w:rFonts w:ascii="Andalus" w:hAnsi="Andalus" w:cs="Andalus"/>
              </w:rPr>
              <w:t xml:space="preserve">SCN 3.2 : Passer de multiples expressions françaises d’une même opération à sa représentation en symboles  mathématiques </w:t>
            </w:r>
            <w:r w:rsidR="00C36D72" w:rsidRPr="006C326B">
              <w:rPr>
                <w:rFonts w:ascii="Andalus" w:hAnsi="Andalus" w:cs="Andalus"/>
              </w:rPr>
              <w:t>ainsi qu’à des représentations graphiques variées.</w:t>
            </w:r>
          </w:p>
          <w:p w:rsidR="00C36D72" w:rsidRPr="006C326B" w:rsidRDefault="00C36D72">
            <w:pPr>
              <w:rPr>
                <w:rFonts w:ascii="Andalus" w:hAnsi="Andalus" w:cs="Andalus"/>
              </w:rPr>
            </w:pPr>
          </w:p>
          <w:p w:rsidR="00C36D72" w:rsidRPr="006C326B" w:rsidRDefault="00C36D72">
            <w:pPr>
              <w:rPr>
                <w:rFonts w:ascii="Andalus" w:hAnsi="Andalus" w:cs="Andalus"/>
              </w:rPr>
            </w:pPr>
            <w:r w:rsidRPr="006C326B">
              <w:rPr>
                <w:rFonts w:ascii="Andalus" w:hAnsi="Andalus" w:cs="Andalus"/>
              </w:rPr>
              <w:t>SCN 4.1 : Construire et utiliser les quelques automatismes de base nécessaires.</w:t>
            </w:r>
          </w:p>
        </w:tc>
      </w:tr>
    </w:tbl>
    <w:p w:rsidR="00FE2220" w:rsidRPr="006C326B" w:rsidRDefault="00FE2220">
      <w:pPr>
        <w:rPr>
          <w:rFonts w:ascii="Andalus" w:hAnsi="Andalus" w:cs="Andalus"/>
        </w:rPr>
      </w:pPr>
    </w:p>
    <w:p w:rsidR="00FE2220" w:rsidRPr="006C326B" w:rsidRDefault="006C326B" w:rsidP="001252CB">
      <w:pPr>
        <w:pStyle w:val="Paragraphedeliste"/>
        <w:numPr>
          <w:ilvl w:val="0"/>
          <w:numId w:val="3"/>
        </w:numPr>
        <w:rPr>
          <w:rFonts w:ascii="Andalus" w:hAnsi="Andalus" w:cs="Andalus"/>
          <w:b/>
          <w:sz w:val="24"/>
          <w:u w:val="single"/>
        </w:rPr>
      </w:pPr>
      <w:r>
        <w:rPr>
          <w:rFonts w:ascii="Andalus" w:hAnsi="Andalus" w:cs="Andalus"/>
          <w:b/>
          <w:sz w:val="24"/>
          <w:u w:val="single"/>
        </w:rPr>
        <w:t>INTENTION PEDAGOGIQUE</w:t>
      </w:r>
      <w:r w:rsidR="00FE2220" w:rsidRPr="006C326B">
        <w:rPr>
          <w:rFonts w:ascii="Andalus" w:hAnsi="Andalus" w:cs="Andalus"/>
          <w:b/>
          <w:sz w:val="24"/>
          <w:u w:val="single"/>
        </w:rPr>
        <w:t> :</w:t>
      </w:r>
    </w:p>
    <w:p w:rsidR="00912D86" w:rsidRPr="006C326B" w:rsidRDefault="00912D86" w:rsidP="003E75A3">
      <w:pPr>
        <w:pStyle w:val="Paragraphedeliste"/>
        <w:numPr>
          <w:ilvl w:val="0"/>
          <w:numId w:val="4"/>
        </w:numPr>
        <w:rPr>
          <w:rFonts w:ascii="Andalus" w:hAnsi="Andalus" w:cs="Andalus"/>
        </w:rPr>
      </w:pPr>
      <w:r w:rsidRPr="006C326B">
        <w:rPr>
          <w:rFonts w:ascii="Andalus" w:hAnsi="Andalus" w:cs="Andalus"/>
        </w:rPr>
        <w:t>Compren</w:t>
      </w:r>
      <w:r w:rsidR="00ED5E33" w:rsidRPr="006C326B">
        <w:rPr>
          <w:rFonts w:ascii="Andalus" w:hAnsi="Andalus" w:cs="Andalus"/>
        </w:rPr>
        <w:t>dre la notion de « soustraire », se représenter des situations de « soustraction »</w:t>
      </w:r>
    </w:p>
    <w:p w:rsidR="00912D86" w:rsidRPr="006C326B" w:rsidRDefault="00912D86" w:rsidP="003E75A3">
      <w:pPr>
        <w:pStyle w:val="Paragraphedeliste"/>
        <w:numPr>
          <w:ilvl w:val="0"/>
          <w:numId w:val="4"/>
        </w:numPr>
        <w:rPr>
          <w:rFonts w:ascii="Andalus" w:hAnsi="Andalus" w:cs="Andalus"/>
        </w:rPr>
      </w:pPr>
      <w:r w:rsidRPr="006C326B">
        <w:rPr>
          <w:rFonts w:ascii="Andalus" w:hAnsi="Andalus" w:cs="Andalus"/>
        </w:rPr>
        <w:t>Etre capable de soustraire des nombres jusqu’à 10.</w:t>
      </w:r>
    </w:p>
    <w:p w:rsidR="00912D86" w:rsidRPr="006C326B" w:rsidRDefault="00912D86" w:rsidP="003E75A3">
      <w:pPr>
        <w:pStyle w:val="Paragraphedeliste"/>
        <w:numPr>
          <w:ilvl w:val="0"/>
          <w:numId w:val="4"/>
        </w:numPr>
        <w:rPr>
          <w:rFonts w:ascii="Andalus" w:hAnsi="Andalus" w:cs="Andalus"/>
        </w:rPr>
      </w:pPr>
      <w:r w:rsidRPr="006C326B">
        <w:rPr>
          <w:rFonts w:ascii="Andalus" w:hAnsi="Andalus" w:cs="Andalus"/>
        </w:rPr>
        <w:t>Reconnaitre le signe universel de la soustraction.</w:t>
      </w:r>
      <w:r w:rsidRPr="006C326B">
        <w:rPr>
          <w:rFonts w:ascii="Andalus" w:hAnsi="Andalus" w:cs="Andalus"/>
        </w:rPr>
        <w:tab/>
      </w:r>
    </w:p>
    <w:p w:rsidR="00ED5E33" w:rsidRPr="006C326B" w:rsidRDefault="00ED5E33" w:rsidP="003E75A3">
      <w:pPr>
        <w:pStyle w:val="Paragraphedeliste"/>
        <w:numPr>
          <w:ilvl w:val="0"/>
          <w:numId w:val="4"/>
        </w:numPr>
        <w:rPr>
          <w:rFonts w:ascii="Andalus" w:hAnsi="Andalus" w:cs="Andalus"/>
        </w:rPr>
      </w:pPr>
      <w:r w:rsidRPr="006C326B">
        <w:rPr>
          <w:rFonts w:ascii="Andalus" w:hAnsi="Andalus" w:cs="Andalus"/>
        </w:rPr>
        <w:t>Réaliser des calculs de soustraction avec matériel et sans matériel.</w:t>
      </w:r>
    </w:p>
    <w:p w:rsidR="00ED5E33" w:rsidRPr="006C326B" w:rsidRDefault="00ED5E33" w:rsidP="003E75A3">
      <w:pPr>
        <w:pStyle w:val="Paragraphedeliste"/>
        <w:numPr>
          <w:ilvl w:val="0"/>
          <w:numId w:val="4"/>
        </w:numPr>
        <w:rPr>
          <w:rFonts w:ascii="Andalus" w:hAnsi="Andalus" w:cs="Andalus"/>
        </w:rPr>
      </w:pPr>
      <w:r w:rsidRPr="006C326B">
        <w:rPr>
          <w:rFonts w:ascii="Andalus" w:hAnsi="Andalus" w:cs="Andalus"/>
        </w:rPr>
        <w:lastRenderedPageBreak/>
        <w:t xml:space="preserve">Grâce à la compréhension d’un problème, pouvoir ensuite le transférer en écriture et en calcul symbolique abstrait. </w:t>
      </w:r>
    </w:p>
    <w:p w:rsidR="001252CB" w:rsidRPr="006C326B" w:rsidRDefault="001252CB" w:rsidP="001252CB">
      <w:pPr>
        <w:pStyle w:val="Paragraphedeliste"/>
        <w:rPr>
          <w:rFonts w:ascii="Andalus" w:hAnsi="Andalus" w:cs="Andalus"/>
          <w:b/>
          <w:sz w:val="24"/>
          <w:u w:val="single"/>
        </w:rPr>
      </w:pPr>
    </w:p>
    <w:p w:rsidR="00FE2220" w:rsidRPr="006C326B" w:rsidRDefault="006C326B" w:rsidP="001252CB">
      <w:pPr>
        <w:pStyle w:val="Paragraphedeliste"/>
        <w:numPr>
          <w:ilvl w:val="0"/>
          <w:numId w:val="3"/>
        </w:numPr>
        <w:rPr>
          <w:rFonts w:ascii="Andalus" w:hAnsi="Andalus" w:cs="Andalus"/>
          <w:b/>
          <w:sz w:val="24"/>
          <w:u w:val="single"/>
        </w:rPr>
      </w:pPr>
      <w:r>
        <w:rPr>
          <w:rFonts w:ascii="Andalus" w:hAnsi="Andalus" w:cs="Andalus"/>
          <w:b/>
          <w:sz w:val="24"/>
          <w:u w:val="single"/>
        </w:rPr>
        <w:t>CONTEXTE DE L’ACTIVITE</w:t>
      </w:r>
      <w:r w:rsidR="00FE2220" w:rsidRPr="006C326B">
        <w:rPr>
          <w:rFonts w:ascii="Andalus" w:hAnsi="Andalus" w:cs="Andalus"/>
          <w:b/>
          <w:sz w:val="24"/>
          <w:u w:val="single"/>
        </w:rPr>
        <w:t> :</w:t>
      </w:r>
    </w:p>
    <w:p w:rsidR="001252CB" w:rsidRPr="006C326B" w:rsidRDefault="00C36D72" w:rsidP="001252CB">
      <w:pPr>
        <w:pStyle w:val="Paragraphedeliste"/>
        <w:rPr>
          <w:rFonts w:ascii="Andalus" w:hAnsi="Andalus" w:cs="Andalus"/>
        </w:rPr>
      </w:pPr>
      <w:r w:rsidRPr="006C326B">
        <w:rPr>
          <w:rFonts w:ascii="Andalus" w:hAnsi="Andalus" w:cs="Andalus"/>
        </w:rPr>
        <w:t>Les enfants découvrent l</w:t>
      </w:r>
      <w:r w:rsidR="00ED5E33" w:rsidRPr="006C326B">
        <w:rPr>
          <w:rFonts w:ascii="Andalus" w:hAnsi="Andalus" w:cs="Andalus"/>
        </w:rPr>
        <w:t>a soustraction grâce à des jeux.</w:t>
      </w:r>
    </w:p>
    <w:p w:rsidR="00DF6BE6" w:rsidRPr="006C326B" w:rsidRDefault="00DF6BE6" w:rsidP="001252CB">
      <w:pPr>
        <w:pStyle w:val="Paragraphedeliste"/>
        <w:rPr>
          <w:rFonts w:ascii="Andalus" w:hAnsi="Andalus" w:cs="Andalus"/>
        </w:rPr>
      </w:pPr>
    </w:p>
    <w:p w:rsidR="00FE2220" w:rsidRPr="006C326B" w:rsidRDefault="001252CB" w:rsidP="001252CB">
      <w:pPr>
        <w:pStyle w:val="Paragraphedeliste"/>
        <w:numPr>
          <w:ilvl w:val="0"/>
          <w:numId w:val="3"/>
        </w:numPr>
        <w:rPr>
          <w:rFonts w:ascii="Andalus" w:hAnsi="Andalus" w:cs="Andalus"/>
          <w:b/>
          <w:sz w:val="24"/>
          <w:u w:val="single"/>
        </w:rPr>
      </w:pPr>
      <w:r w:rsidRPr="006C326B">
        <w:rPr>
          <w:rFonts w:ascii="Andalus" w:hAnsi="Andalus" w:cs="Andalus"/>
          <w:b/>
          <w:sz w:val="24"/>
          <w:u w:val="single"/>
        </w:rPr>
        <w:t>P</w:t>
      </w:r>
      <w:r w:rsidR="006C326B">
        <w:rPr>
          <w:rFonts w:ascii="Andalus" w:hAnsi="Andalus" w:cs="Andalus"/>
          <w:b/>
          <w:sz w:val="24"/>
          <w:u w:val="single"/>
        </w:rPr>
        <w:t>REREQUIS</w:t>
      </w:r>
      <w:r w:rsidR="00FE2220" w:rsidRPr="006C326B">
        <w:rPr>
          <w:rFonts w:ascii="Andalus" w:hAnsi="Andalus" w:cs="Andalus"/>
          <w:b/>
          <w:sz w:val="24"/>
          <w:u w:val="single"/>
        </w:rPr>
        <w:t> :</w:t>
      </w:r>
    </w:p>
    <w:p w:rsidR="001252CB" w:rsidRPr="006C326B" w:rsidRDefault="00ED5E33" w:rsidP="003E75A3">
      <w:pPr>
        <w:pStyle w:val="Paragraphedeliste"/>
        <w:numPr>
          <w:ilvl w:val="0"/>
          <w:numId w:val="4"/>
        </w:numPr>
        <w:rPr>
          <w:rFonts w:ascii="Andalus" w:hAnsi="Andalus" w:cs="Andalus"/>
        </w:rPr>
      </w:pPr>
      <w:r w:rsidRPr="006C326B">
        <w:rPr>
          <w:rFonts w:ascii="Andalus" w:hAnsi="Andalus" w:cs="Andalus"/>
        </w:rPr>
        <w:t>Les nombres de 1 à 8</w:t>
      </w:r>
      <w:r w:rsidR="00912D86" w:rsidRPr="006C326B">
        <w:rPr>
          <w:rFonts w:ascii="Andalus" w:hAnsi="Andalus" w:cs="Andalus"/>
        </w:rPr>
        <w:t xml:space="preserve"> ainsi que leur schème.</w:t>
      </w:r>
    </w:p>
    <w:p w:rsidR="00912D86" w:rsidRPr="006C326B" w:rsidRDefault="00912D86" w:rsidP="003E75A3">
      <w:pPr>
        <w:pStyle w:val="Paragraphedeliste"/>
        <w:numPr>
          <w:ilvl w:val="0"/>
          <w:numId w:val="4"/>
        </w:numPr>
        <w:rPr>
          <w:rFonts w:ascii="Andalus" w:hAnsi="Andalus" w:cs="Andalus"/>
        </w:rPr>
      </w:pPr>
      <w:r w:rsidRPr="006C326B">
        <w:rPr>
          <w:rFonts w:ascii="Andalus" w:hAnsi="Andalus" w:cs="Andalus"/>
        </w:rPr>
        <w:t>Les expressions : « j’ai perdu 2 obje</w:t>
      </w:r>
      <w:r w:rsidR="00ED5E33" w:rsidRPr="006C326B">
        <w:rPr>
          <w:rFonts w:ascii="Andalus" w:hAnsi="Andalus" w:cs="Andalus"/>
        </w:rPr>
        <w:t>ts », «  j’ai donné 3 bonbons ».</w:t>
      </w:r>
    </w:p>
    <w:p w:rsidR="00ED5E33" w:rsidRPr="006C326B" w:rsidRDefault="00ED5E33" w:rsidP="003E75A3">
      <w:pPr>
        <w:pStyle w:val="Paragraphedeliste"/>
        <w:numPr>
          <w:ilvl w:val="0"/>
          <w:numId w:val="4"/>
        </w:numPr>
        <w:rPr>
          <w:rFonts w:ascii="Andalus" w:hAnsi="Andalus" w:cs="Andalus"/>
        </w:rPr>
      </w:pPr>
      <w:r w:rsidRPr="006C326B">
        <w:rPr>
          <w:rFonts w:ascii="Andalus" w:hAnsi="Andalus" w:cs="Andalus"/>
        </w:rPr>
        <w:t>L’addition</w:t>
      </w:r>
    </w:p>
    <w:p w:rsidR="00ED5E33" w:rsidRPr="006C326B" w:rsidRDefault="00ED5E33" w:rsidP="003E75A3">
      <w:pPr>
        <w:pStyle w:val="Paragraphedeliste"/>
        <w:numPr>
          <w:ilvl w:val="0"/>
          <w:numId w:val="4"/>
        </w:numPr>
        <w:rPr>
          <w:rFonts w:ascii="Andalus" w:hAnsi="Andalus" w:cs="Andalus"/>
        </w:rPr>
      </w:pPr>
      <w:r w:rsidRPr="006C326B">
        <w:rPr>
          <w:rFonts w:ascii="Andalus" w:hAnsi="Andalus" w:cs="Andalus"/>
        </w:rPr>
        <w:t>Les signes +, -, =</w:t>
      </w:r>
    </w:p>
    <w:p w:rsidR="00912D86" w:rsidRPr="006C326B" w:rsidRDefault="00912D86" w:rsidP="001252CB">
      <w:pPr>
        <w:pStyle w:val="Paragraphedeliste"/>
        <w:rPr>
          <w:rFonts w:ascii="Andalus" w:hAnsi="Andalus" w:cs="Andalus"/>
          <w:sz w:val="24"/>
        </w:rPr>
      </w:pPr>
    </w:p>
    <w:p w:rsidR="00FE2220" w:rsidRPr="006C326B" w:rsidRDefault="006C326B" w:rsidP="001252CB">
      <w:pPr>
        <w:pStyle w:val="Paragraphedeliste"/>
        <w:numPr>
          <w:ilvl w:val="0"/>
          <w:numId w:val="3"/>
        </w:numPr>
        <w:rPr>
          <w:rFonts w:ascii="Andalus" w:hAnsi="Andalus" w:cs="Andalus"/>
          <w:b/>
          <w:sz w:val="24"/>
          <w:u w:val="single"/>
        </w:rPr>
      </w:pPr>
      <w:r>
        <w:rPr>
          <w:rFonts w:ascii="Andalus" w:hAnsi="Andalus" w:cs="Andalus"/>
          <w:b/>
          <w:sz w:val="24"/>
          <w:u w:val="single"/>
        </w:rPr>
        <w:t>MATERIEL DIDACTIQUE</w:t>
      </w:r>
      <w:r w:rsidR="00FE2220" w:rsidRPr="006C326B">
        <w:rPr>
          <w:rFonts w:ascii="Andalus" w:hAnsi="Andalus" w:cs="Andalus"/>
          <w:b/>
          <w:sz w:val="24"/>
          <w:u w:val="single"/>
        </w:rPr>
        <w:t> :</w:t>
      </w:r>
    </w:p>
    <w:p w:rsidR="001252CB" w:rsidRPr="006C326B" w:rsidRDefault="00ED5E33" w:rsidP="00ED5E33">
      <w:pPr>
        <w:pStyle w:val="Paragraphedeliste"/>
        <w:numPr>
          <w:ilvl w:val="0"/>
          <w:numId w:val="4"/>
        </w:numPr>
        <w:rPr>
          <w:rFonts w:ascii="Andalus" w:hAnsi="Andalus" w:cs="Andalus"/>
          <w:b/>
          <w:sz w:val="24"/>
          <w:u w:val="single"/>
        </w:rPr>
      </w:pPr>
      <w:r w:rsidRPr="006C326B">
        <w:rPr>
          <w:rFonts w:ascii="Andalus" w:hAnsi="Andalus" w:cs="Andalus"/>
        </w:rPr>
        <w:t>Matériel pour les jeux ;</w:t>
      </w:r>
    </w:p>
    <w:p w:rsidR="00ED5E33" w:rsidRPr="006C326B" w:rsidRDefault="00ED5E33" w:rsidP="00ED5E33">
      <w:pPr>
        <w:pStyle w:val="Paragraphedeliste"/>
        <w:numPr>
          <w:ilvl w:val="0"/>
          <w:numId w:val="4"/>
        </w:numPr>
        <w:rPr>
          <w:rFonts w:ascii="Andalus" w:hAnsi="Andalus" w:cs="Andalus"/>
          <w:b/>
          <w:sz w:val="24"/>
          <w:u w:val="single"/>
        </w:rPr>
      </w:pPr>
      <w:r w:rsidRPr="006C326B">
        <w:rPr>
          <w:rFonts w:ascii="Andalus" w:hAnsi="Andalus" w:cs="Andalus"/>
        </w:rPr>
        <w:t>Feuilles des enfants pour l’apprentissage et pour l’entrainement.</w:t>
      </w:r>
    </w:p>
    <w:p w:rsidR="00ED5E33" w:rsidRPr="006C326B" w:rsidRDefault="00ED5E33" w:rsidP="00ED5E33">
      <w:pPr>
        <w:pStyle w:val="Paragraphedeliste"/>
        <w:ind w:left="1080"/>
        <w:rPr>
          <w:rFonts w:ascii="Andalus" w:hAnsi="Andalus" w:cs="Andalus"/>
          <w:b/>
          <w:sz w:val="24"/>
          <w:u w:val="single"/>
        </w:rPr>
      </w:pPr>
    </w:p>
    <w:p w:rsidR="00FE2220" w:rsidRPr="006C326B" w:rsidRDefault="006C326B" w:rsidP="001252CB">
      <w:pPr>
        <w:pStyle w:val="Paragraphedeliste"/>
        <w:numPr>
          <w:ilvl w:val="0"/>
          <w:numId w:val="3"/>
        </w:numPr>
        <w:rPr>
          <w:rFonts w:ascii="Andalus" w:hAnsi="Andalus" w:cs="Andalus"/>
          <w:b/>
          <w:sz w:val="24"/>
          <w:u w:val="single"/>
        </w:rPr>
      </w:pPr>
      <w:r>
        <w:rPr>
          <w:rFonts w:ascii="Andalus" w:hAnsi="Andalus" w:cs="Andalus"/>
          <w:b/>
          <w:sz w:val="24"/>
          <w:u w:val="single"/>
        </w:rPr>
        <w:t>DISPOSITION TABULAIRE</w:t>
      </w:r>
      <w:r w:rsidR="001252CB" w:rsidRPr="006C326B">
        <w:rPr>
          <w:rFonts w:ascii="Andalus" w:hAnsi="Andalus" w:cs="Andalus"/>
          <w:b/>
          <w:sz w:val="24"/>
          <w:u w:val="single"/>
        </w:rPr>
        <w:t xml:space="preserve"> : </w:t>
      </w:r>
    </w:p>
    <w:p w:rsidR="0064742C" w:rsidRPr="006C326B" w:rsidRDefault="006C326B" w:rsidP="0064742C">
      <w:pPr>
        <w:pStyle w:val="Paragraphedeliste"/>
        <w:numPr>
          <w:ilvl w:val="0"/>
          <w:numId w:val="3"/>
        </w:numPr>
        <w:rPr>
          <w:rFonts w:ascii="Andalus" w:hAnsi="Andalus" w:cs="Andalus"/>
          <w:b/>
          <w:sz w:val="24"/>
          <w:u w:val="single"/>
        </w:rPr>
      </w:pPr>
      <w:r>
        <w:rPr>
          <w:rFonts w:ascii="Andalus" w:hAnsi="Andalus" w:cs="Andalus"/>
          <w:b/>
          <w:sz w:val="24"/>
          <w:u w:val="single"/>
        </w:rPr>
        <w:t>ANALYSE MATIERE</w:t>
      </w:r>
      <w:r w:rsidR="0064742C" w:rsidRPr="006C326B">
        <w:rPr>
          <w:rFonts w:ascii="Andalus" w:hAnsi="Andalus" w:cs="Andalus"/>
          <w:b/>
          <w:sz w:val="24"/>
          <w:u w:val="single"/>
        </w:rPr>
        <w:t xml:space="preserve"> : </w:t>
      </w:r>
    </w:p>
    <w:p w:rsidR="0064742C" w:rsidRPr="006C326B" w:rsidRDefault="0064742C" w:rsidP="0064742C">
      <w:pPr>
        <w:pStyle w:val="Titre3"/>
        <w:numPr>
          <w:ilvl w:val="0"/>
          <w:numId w:val="0"/>
        </w:numPr>
        <w:jc w:val="center"/>
        <w:rPr>
          <w:rFonts w:ascii="Andalus" w:hAnsi="Andalus" w:cs="Andalus"/>
          <w:color w:val="auto"/>
          <w:sz w:val="24"/>
          <w:szCs w:val="20"/>
        </w:rPr>
      </w:pPr>
      <w:r w:rsidRPr="006C326B">
        <w:rPr>
          <w:rFonts w:ascii="Andalus" w:hAnsi="Andalus" w:cs="Andalus"/>
          <w:color w:val="auto"/>
          <w:sz w:val="24"/>
          <w:szCs w:val="20"/>
        </w:rPr>
        <w:t>La soustraction</w:t>
      </w:r>
    </w:p>
    <w:p w:rsidR="0064742C" w:rsidRPr="006C326B" w:rsidRDefault="0064742C" w:rsidP="0064742C">
      <w:pPr>
        <w:spacing w:after="0"/>
        <w:jc w:val="both"/>
        <w:rPr>
          <w:rFonts w:ascii="Andalus" w:hAnsi="Andalus" w:cs="Andalus"/>
          <w:szCs w:val="20"/>
        </w:rPr>
      </w:pPr>
    </w:p>
    <w:p w:rsidR="0064742C" w:rsidRPr="006C326B" w:rsidRDefault="0064742C" w:rsidP="0064742C">
      <w:pPr>
        <w:spacing w:after="0"/>
        <w:ind w:firstLine="708"/>
        <w:jc w:val="both"/>
        <w:rPr>
          <w:rFonts w:ascii="Andalus" w:hAnsi="Andalus" w:cs="Andalus"/>
          <w:szCs w:val="20"/>
        </w:rPr>
      </w:pPr>
      <w:r w:rsidRPr="006C326B">
        <w:rPr>
          <w:rFonts w:ascii="Andalus" w:hAnsi="Andalus" w:cs="Andalus"/>
          <w:szCs w:val="20"/>
        </w:rPr>
        <w:t>La soustraction est l'une des quatre opérations basiques de l'arithmétique. Les trois autres étant l’addition, la multiplication et la division. La soustraction est l’opération inverse de l’addition.</w:t>
      </w:r>
    </w:p>
    <w:p w:rsidR="0064742C" w:rsidRPr="006C326B" w:rsidRDefault="0064742C" w:rsidP="0064742C">
      <w:pPr>
        <w:spacing w:after="0"/>
        <w:jc w:val="both"/>
        <w:rPr>
          <w:rFonts w:ascii="Andalus" w:hAnsi="Andalus" w:cs="Andalus"/>
          <w:szCs w:val="20"/>
        </w:rPr>
      </w:pPr>
    </w:p>
    <w:p w:rsidR="0064742C" w:rsidRPr="006C326B" w:rsidRDefault="0064742C" w:rsidP="0064742C">
      <w:pPr>
        <w:spacing w:after="0"/>
        <w:ind w:firstLine="708"/>
        <w:jc w:val="both"/>
        <w:rPr>
          <w:rFonts w:ascii="Andalus" w:hAnsi="Andalus" w:cs="Andalus"/>
          <w:szCs w:val="20"/>
        </w:rPr>
      </w:pPr>
      <w:r w:rsidRPr="006C326B">
        <w:rPr>
          <w:rFonts w:ascii="Andalus" w:hAnsi="Andalus" w:cs="Andalus"/>
          <w:szCs w:val="20"/>
        </w:rPr>
        <w:t xml:space="preserve">Soustraire, c’est enlever une partie d’un tout, ce qui explique, dans les situations soustractives, le recours à un vocabulaire tel que : retirer, enlever, tomber, manger, perdre, reculer, ôter… </w:t>
      </w:r>
    </w:p>
    <w:p w:rsidR="0064742C" w:rsidRPr="006C326B" w:rsidRDefault="0064742C" w:rsidP="0064742C">
      <w:pPr>
        <w:pStyle w:val="Titre3"/>
        <w:numPr>
          <w:ilvl w:val="0"/>
          <w:numId w:val="0"/>
        </w:numPr>
        <w:jc w:val="center"/>
        <w:rPr>
          <w:rFonts w:ascii="Andalus" w:hAnsi="Andalus" w:cs="Andalus"/>
          <w:i/>
          <w:iCs/>
          <w:color w:val="auto"/>
          <w:sz w:val="24"/>
          <w:szCs w:val="20"/>
        </w:rPr>
      </w:pPr>
      <w:r w:rsidRPr="006C326B">
        <w:rPr>
          <w:rFonts w:ascii="Andalus" w:hAnsi="Andalus" w:cs="Andalus"/>
          <w:color w:val="auto"/>
          <w:sz w:val="24"/>
          <w:szCs w:val="20"/>
        </w:rPr>
        <w:t>L’expression générique</w:t>
      </w:r>
    </w:p>
    <w:p w:rsidR="0064742C" w:rsidRPr="006C326B" w:rsidRDefault="0064742C" w:rsidP="0064742C">
      <w:pPr>
        <w:spacing w:after="0"/>
        <w:jc w:val="both"/>
        <w:rPr>
          <w:rFonts w:ascii="Andalus" w:hAnsi="Andalus" w:cs="Andalus"/>
          <w:szCs w:val="20"/>
        </w:rPr>
      </w:pPr>
    </w:p>
    <w:p w:rsidR="0064742C" w:rsidRPr="00323CA6" w:rsidRDefault="0064742C" w:rsidP="0064742C">
      <w:pPr>
        <w:spacing w:after="0"/>
        <w:jc w:val="both"/>
        <w:rPr>
          <w:rFonts w:ascii="Andalus" w:hAnsi="Andalus" w:cs="Andalus"/>
          <w:szCs w:val="20"/>
        </w:rPr>
      </w:pPr>
      <w:r w:rsidRPr="00323CA6">
        <w:rPr>
          <w:rFonts w:ascii="Andalus" w:hAnsi="Andalus" w:cs="Andalus"/>
          <w:szCs w:val="20"/>
        </w:rPr>
        <w:t>A – B = C  (ou A – C = B)</w:t>
      </w:r>
    </w:p>
    <w:p w:rsidR="0064742C" w:rsidRPr="006C326B" w:rsidRDefault="0064742C" w:rsidP="0064742C">
      <w:pPr>
        <w:spacing w:after="0"/>
        <w:jc w:val="both"/>
        <w:rPr>
          <w:rFonts w:ascii="Andalus" w:hAnsi="Andalus" w:cs="Andalus"/>
          <w:b/>
          <w:szCs w:val="20"/>
        </w:rPr>
      </w:pPr>
    </w:p>
    <w:p w:rsidR="0064742C" w:rsidRPr="006C326B" w:rsidRDefault="0064742C" w:rsidP="0064742C">
      <w:pPr>
        <w:spacing w:after="0"/>
        <w:jc w:val="both"/>
        <w:rPr>
          <w:rFonts w:ascii="Andalus" w:hAnsi="Andalus" w:cs="Andalus"/>
          <w:szCs w:val="20"/>
        </w:rPr>
      </w:pPr>
      <w:r w:rsidRPr="006C326B">
        <w:rPr>
          <w:rFonts w:ascii="Andalus" w:hAnsi="Andalus" w:cs="Andalus"/>
          <w:szCs w:val="20"/>
        </w:rPr>
        <w:t>L’opération est constituée de deux valeurs à soustraire l’une à l’autre (</w:t>
      </w:r>
      <w:proofErr w:type="spellStart"/>
      <w:r w:rsidRPr="006C326B">
        <w:rPr>
          <w:rFonts w:ascii="Andalus" w:hAnsi="Andalus" w:cs="Andalus"/>
          <w:szCs w:val="20"/>
        </w:rPr>
        <w:t>a</w:t>
      </w:r>
      <w:proofErr w:type="spellEnd"/>
      <w:r w:rsidRPr="006C326B">
        <w:rPr>
          <w:rFonts w:ascii="Andalus" w:hAnsi="Andalus" w:cs="Andalus"/>
          <w:szCs w:val="20"/>
        </w:rPr>
        <w:t xml:space="preserve"> et b), appelées termes, et d’un résultat (c), appelé différence. Dès lors, deux propriétés semblent évidentes :</w:t>
      </w:r>
    </w:p>
    <w:p w:rsidR="0064742C" w:rsidRPr="006C326B" w:rsidRDefault="0064742C" w:rsidP="0064742C">
      <w:pPr>
        <w:spacing w:after="0"/>
        <w:jc w:val="both"/>
        <w:rPr>
          <w:rFonts w:ascii="Andalus" w:hAnsi="Andalus" w:cs="Andalus"/>
          <w:szCs w:val="20"/>
        </w:rPr>
      </w:pPr>
    </w:p>
    <w:p w:rsidR="0064742C" w:rsidRPr="006C326B" w:rsidRDefault="0064742C" w:rsidP="0064742C">
      <w:pPr>
        <w:numPr>
          <w:ilvl w:val="0"/>
          <w:numId w:val="8"/>
        </w:numPr>
        <w:spacing w:after="0" w:line="240" w:lineRule="auto"/>
        <w:jc w:val="both"/>
        <w:rPr>
          <w:rFonts w:ascii="Andalus" w:hAnsi="Andalus" w:cs="Andalus"/>
          <w:szCs w:val="20"/>
        </w:rPr>
      </w:pPr>
      <w:r w:rsidRPr="006C326B">
        <w:rPr>
          <w:rFonts w:ascii="Andalus" w:hAnsi="Andalus" w:cs="Andalus"/>
          <w:szCs w:val="20"/>
        </w:rPr>
        <w:t>Si a – b = c, alors a &gt; b et a &gt; c</w:t>
      </w:r>
    </w:p>
    <w:p w:rsidR="0064742C" w:rsidRPr="006C326B" w:rsidRDefault="0064742C" w:rsidP="0064742C">
      <w:pPr>
        <w:numPr>
          <w:ilvl w:val="0"/>
          <w:numId w:val="8"/>
        </w:numPr>
        <w:spacing w:after="0" w:line="240" w:lineRule="auto"/>
        <w:jc w:val="both"/>
        <w:rPr>
          <w:rFonts w:ascii="Andalus" w:hAnsi="Andalus" w:cs="Andalus"/>
          <w:szCs w:val="20"/>
        </w:rPr>
      </w:pPr>
      <w:r w:rsidRPr="006C326B">
        <w:rPr>
          <w:rFonts w:ascii="Andalus" w:hAnsi="Andalus" w:cs="Andalus"/>
          <w:szCs w:val="20"/>
        </w:rPr>
        <w:t>Si a – b = c, alors a = b + c</w:t>
      </w:r>
    </w:p>
    <w:p w:rsidR="006D0E21" w:rsidRPr="006C326B" w:rsidRDefault="006D0E21" w:rsidP="006D0E21">
      <w:pPr>
        <w:spacing w:after="0" w:line="240" w:lineRule="auto"/>
        <w:ind w:left="1068"/>
        <w:jc w:val="both"/>
        <w:rPr>
          <w:rFonts w:ascii="Andalus" w:hAnsi="Andalus" w:cs="Andalus"/>
          <w:szCs w:val="20"/>
        </w:rPr>
      </w:pPr>
    </w:p>
    <w:p w:rsidR="006D0E21" w:rsidRPr="006C326B" w:rsidRDefault="006D0E21" w:rsidP="006D0E21">
      <w:pPr>
        <w:spacing w:after="0" w:line="240" w:lineRule="auto"/>
        <w:ind w:left="1068"/>
        <w:jc w:val="both"/>
        <w:rPr>
          <w:rFonts w:ascii="Andalus" w:hAnsi="Andalus" w:cs="Andalus"/>
          <w:szCs w:val="20"/>
        </w:rPr>
      </w:pPr>
    </w:p>
    <w:p w:rsidR="006D0E21" w:rsidRPr="006C326B" w:rsidRDefault="006D0E21" w:rsidP="006D0E21">
      <w:pPr>
        <w:pStyle w:val="Titre7"/>
        <w:spacing w:before="0"/>
        <w:jc w:val="center"/>
        <w:rPr>
          <w:rFonts w:ascii="Andalus" w:hAnsi="Andalus" w:cs="Andalus"/>
          <w:b/>
          <w:bCs/>
          <w:color w:val="auto"/>
          <w:sz w:val="24"/>
          <w:szCs w:val="20"/>
        </w:rPr>
      </w:pPr>
      <w:r w:rsidRPr="006C326B">
        <w:rPr>
          <w:rFonts w:ascii="Andalus" w:hAnsi="Andalus" w:cs="Andalus"/>
          <w:b/>
          <w:bCs/>
          <w:color w:val="auto"/>
          <w:sz w:val="24"/>
          <w:szCs w:val="20"/>
        </w:rPr>
        <w:t>Les quatre registres de représentation d’une opération.</w:t>
      </w:r>
    </w:p>
    <w:p w:rsidR="006D0E21" w:rsidRPr="006C326B" w:rsidRDefault="006D0E21" w:rsidP="006D0E21">
      <w:pPr>
        <w:spacing w:after="0"/>
        <w:rPr>
          <w:rFonts w:ascii="Andalus" w:hAnsi="Andalus" w:cs="Andalus"/>
        </w:rPr>
      </w:pPr>
    </w:p>
    <w:p w:rsidR="006D0E21" w:rsidRPr="006C326B" w:rsidRDefault="006D0E21" w:rsidP="006D0E21">
      <w:pPr>
        <w:spacing w:after="0"/>
        <w:jc w:val="both"/>
        <w:rPr>
          <w:rFonts w:ascii="Andalus" w:hAnsi="Andalus" w:cs="Andalus"/>
          <w:szCs w:val="20"/>
        </w:rPr>
      </w:pPr>
      <w:r w:rsidRPr="006C326B">
        <w:rPr>
          <w:rFonts w:ascii="Andalus" w:hAnsi="Andalus" w:cs="Andalus"/>
          <w:szCs w:val="20"/>
        </w:rPr>
        <w:t>On observe quatre stades successifs menant à l’abstraction.</w:t>
      </w:r>
    </w:p>
    <w:p w:rsidR="006D0E21" w:rsidRPr="006C326B" w:rsidRDefault="006D0E21" w:rsidP="006D0E21">
      <w:pPr>
        <w:spacing w:after="0"/>
        <w:jc w:val="both"/>
        <w:rPr>
          <w:rFonts w:ascii="Andalus" w:hAnsi="Andalus" w:cs="Andalus"/>
          <w:szCs w:val="20"/>
        </w:rPr>
      </w:pPr>
    </w:p>
    <w:p w:rsidR="006D0E21" w:rsidRPr="006C326B" w:rsidRDefault="006D0E21" w:rsidP="006D0E21">
      <w:pPr>
        <w:spacing w:after="0"/>
        <w:jc w:val="both"/>
        <w:rPr>
          <w:rFonts w:ascii="Andalus" w:hAnsi="Andalus" w:cs="Andalus"/>
          <w:szCs w:val="20"/>
        </w:rPr>
      </w:pPr>
      <w:r w:rsidRPr="006C326B">
        <w:rPr>
          <w:rFonts w:ascii="Andalus" w:hAnsi="Andalus" w:cs="Andalus"/>
          <w:szCs w:val="20"/>
        </w:rPr>
        <w:t xml:space="preserve">1. </w:t>
      </w:r>
      <w:r w:rsidRPr="006C326B">
        <w:rPr>
          <w:rFonts w:ascii="Andalus" w:hAnsi="Andalus" w:cs="Andalus"/>
          <w:szCs w:val="20"/>
          <w:u w:val="single"/>
        </w:rPr>
        <w:t>Le stade réel</w:t>
      </w:r>
    </w:p>
    <w:p w:rsidR="006D0E21" w:rsidRPr="006C326B" w:rsidRDefault="006D0E21" w:rsidP="006D0E21">
      <w:pPr>
        <w:spacing w:after="0"/>
        <w:jc w:val="both"/>
        <w:rPr>
          <w:rFonts w:ascii="Andalus" w:hAnsi="Andalus" w:cs="Andalus"/>
          <w:szCs w:val="20"/>
        </w:rPr>
      </w:pPr>
    </w:p>
    <w:p w:rsidR="006D0E21" w:rsidRPr="006C326B" w:rsidRDefault="006D0E21" w:rsidP="006D0E21">
      <w:pPr>
        <w:spacing w:after="0"/>
        <w:jc w:val="both"/>
        <w:rPr>
          <w:rFonts w:ascii="Andalus" w:hAnsi="Andalus" w:cs="Andalus"/>
          <w:szCs w:val="20"/>
        </w:rPr>
      </w:pPr>
      <w:r w:rsidRPr="006C326B">
        <w:rPr>
          <w:rFonts w:ascii="Andalus" w:hAnsi="Andalus" w:cs="Andalus"/>
          <w:szCs w:val="20"/>
        </w:rPr>
        <w:t xml:space="preserve">Les enfants manipulent, ils vivent et oralisent l’opération. </w:t>
      </w:r>
    </w:p>
    <w:p w:rsidR="006D0E21" w:rsidRPr="006C326B" w:rsidRDefault="006D0E21" w:rsidP="006D0E21">
      <w:pPr>
        <w:spacing w:after="0"/>
        <w:jc w:val="both"/>
        <w:rPr>
          <w:rFonts w:ascii="Andalus" w:hAnsi="Andalus" w:cs="Andalus"/>
          <w:szCs w:val="20"/>
        </w:rPr>
      </w:pPr>
    </w:p>
    <w:p w:rsidR="006D0E21" w:rsidRPr="006C326B" w:rsidRDefault="006D0E21" w:rsidP="006D0E21">
      <w:pPr>
        <w:spacing w:after="0"/>
        <w:jc w:val="both"/>
        <w:rPr>
          <w:rFonts w:ascii="Andalus" w:hAnsi="Andalus" w:cs="Andalus"/>
          <w:szCs w:val="20"/>
        </w:rPr>
      </w:pPr>
      <w:r w:rsidRPr="006C326B">
        <w:rPr>
          <w:rFonts w:ascii="Andalus" w:hAnsi="Andalus" w:cs="Andalus"/>
          <w:szCs w:val="20"/>
        </w:rPr>
        <w:t>Pour représenter la soustraction, on utilise un registre verbal où l’opération est présentée sous la forme d’un problème exprimé en mots :</w:t>
      </w:r>
    </w:p>
    <w:p w:rsidR="006D0E21" w:rsidRPr="006C326B" w:rsidRDefault="006D0E21" w:rsidP="006D0E21">
      <w:pPr>
        <w:spacing w:after="0"/>
        <w:jc w:val="both"/>
        <w:rPr>
          <w:rFonts w:ascii="Andalus" w:hAnsi="Andalus" w:cs="Andalus"/>
          <w:szCs w:val="20"/>
        </w:rPr>
      </w:pPr>
    </w:p>
    <w:p w:rsidR="006D0E21" w:rsidRPr="006C326B" w:rsidRDefault="006D0E21" w:rsidP="006D0E21">
      <w:pPr>
        <w:pStyle w:val="Corpsdetexte"/>
        <w:rPr>
          <w:rFonts w:ascii="Andalus" w:hAnsi="Andalus" w:cs="Andalus"/>
          <w:iCs/>
          <w:sz w:val="22"/>
          <w:szCs w:val="20"/>
        </w:rPr>
      </w:pPr>
      <w:r w:rsidRPr="006C326B">
        <w:rPr>
          <w:rFonts w:ascii="Andalus" w:hAnsi="Andalus" w:cs="Andalus"/>
          <w:iCs/>
          <w:sz w:val="22"/>
          <w:szCs w:val="20"/>
        </w:rPr>
        <w:t>Il y avait 8 quilles debout, j’en ai fait tomber 3, il en reste 5 debout.</w:t>
      </w:r>
    </w:p>
    <w:p w:rsidR="006D0E21" w:rsidRPr="006C326B" w:rsidRDefault="006D0E21" w:rsidP="006D0E21">
      <w:pPr>
        <w:spacing w:after="0"/>
        <w:jc w:val="both"/>
        <w:rPr>
          <w:rFonts w:ascii="Andalus" w:hAnsi="Andalus" w:cs="Andalus"/>
          <w:szCs w:val="20"/>
        </w:rPr>
      </w:pPr>
    </w:p>
    <w:p w:rsidR="006D0E21" w:rsidRPr="006C326B" w:rsidRDefault="006D0E21" w:rsidP="006D0E21">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 xml:space="preserve">2. </w:t>
      </w:r>
      <w:r w:rsidRPr="006C326B">
        <w:rPr>
          <w:rFonts w:ascii="Andalus" w:hAnsi="Andalus" w:cs="Andalus"/>
          <w:szCs w:val="20"/>
          <w:u w:val="single"/>
        </w:rPr>
        <w:t>Le stade graphique réel</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ind w:firstLine="360"/>
        <w:jc w:val="both"/>
        <w:rPr>
          <w:rFonts w:ascii="Andalus" w:hAnsi="Andalus" w:cs="Andalus"/>
          <w:szCs w:val="20"/>
        </w:rPr>
      </w:pPr>
      <w:r w:rsidRPr="006C326B">
        <w:rPr>
          <w:rFonts w:ascii="Andalus" w:hAnsi="Andalus" w:cs="Andalus"/>
          <w:szCs w:val="20"/>
        </w:rPr>
        <w:t>Les enfants dessinent ou visualisent des dessins réalistes, représentant la situation présentée. L’opération est représentée par un schéma qui illustre, de manière réaliste, le problème posé dans le registre verbal.</w:t>
      </w:r>
    </w:p>
    <w:p w:rsidR="008B5372" w:rsidRPr="006C326B" w:rsidRDefault="008B5372" w:rsidP="008B5372">
      <w:pPr>
        <w:spacing w:after="0"/>
        <w:ind w:firstLine="36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 xml:space="preserve">3. </w:t>
      </w:r>
      <w:r w:rsidRPr="006C326B">
        <w:rPr>
          <w:rFonts w:ascii="Andalus" w:hAnsi="Andalus" w:cs="Andalus"/>
          <w:szCs w:val="20"/>
          <w:u w:val="single"/>
        </w:rPr>
        <w:t>Le stade graphique symbolique</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Les objets dont il est question dans l’opération sont représentés par des points, des jetons…</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noProof/>
          <w:szCs w:val="20"/>
          <w:lang w:eastAsia="fr-BE"/>
        </w:rPr>
        <mc:AlternateContent>
          <mc:Choice Requires="wps">
            <w:drawing>
              <wp:anchor distT="0" distB="0" distL="114300" distR="114300" simplePos="0" relativeHeight="251662336" behindDoc="0" locked="0" layoutInCell="0" allowOverlap="1" wp14:anchorId="66E428BB" wp14:editId="59FB6BF8">
                <wp:simplePos x="0" y="0"/>
                <wp:positionH relativeFrom="column">
                  <wp:posOffset>1534795</wp:posOffset>
                </wp:positionH>
                <wp:positionV relativeFrom="paragraph">
                  <wp:posOffset>102235</wp:posOffset>
                </wp:positionV>
                <wp:extent cx="90170" cy="90170"/>
                <wp:effectExtent l="6350" t="12700" r="8255" b="11430"/>
                <wp:wrapNone/>
                <wp:docPr id="50" name="Ellips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50" o:spid="_x0000_s1026" style="position:absolute;margin-left:120.85pt;margin-top:8.05pt;width:7.1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" o:allowincell="f" fillcolor="black"/>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64384" behindDoc="0" locked="0" layoutInCell="0" allowOverlap="1" wp14:anchorId="1D69E15D" wp14:editId="01F75F37">
                <wp:simplePos x="0" y="0"/>
                <wp:positionH relativeFrom="column">
                  <wp:posOffset>1985645</wp:posOffset>
                </wp:positionH>
                <wp:positionV relativeFrom="paragraph">
                  <wp:posOffset>102235</wp:posOffset>
                </wp:positionV>
                <wp:extent cx="90170" cy="90170"/>
                <wp:effectExtent l="9525" t="12700" r="5080" b="11430"/>
                <wp:wrapNone/>
                <wp:docPr id="49" name="Ellips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49" o:spid="_x0000_s1026" style="position:absolute;margin-left:156.35pt;margin-top:8.05pt;width:7.1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" o:allowincell="f" fillcolor="black"/>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67456" behindDoc="0" locked="0" layoutInCell="0" allowOverlap="1" wp14:anchorId="0A0C7DD3" wp14:editId="1C43CE04">
                <wp:simplePos x="0" y="0"/>
                <wp:positionH relativeFrom="column">
                  <wp:posOffset>1895475</wp:posOffset>
                </wp:positionH>
                <wp:positionV relativeFrom="paragraph">
                  <wp:posOffset>12065</wp:posOffset>
                </wp:positionV>
                <wp:extent cx="0" cy="541020"/>
                <wp:effectExtent l="5080" t="8255" r="13970" b="12700"/>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95pt" to="149.2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" o:allowincell="f"/>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66432" behindDoc="1" locked="0" layoutInCell="0" allowOverlap="1" wp14:anchorId="70432910" wp14:editId="5B8B2F8D">
                <wp:simplePos x="0" y="0"/>
                <wp:positionH relativeFrom="column">
                  <wp:posOffset>1174115</wp:posOffset>
                </wp:positionH>
                <wp:positionV relativeFrom="paragraph">
                  <wp:posOffset>12065</wp:posOffset>
                </wp:positionV>
                <wp:extent cx="1442720" cy="541020"/>
                <wp:effectExtent l="7620" t="8255" r="6985" b="12700"/>
                <wp:wrapNone/>
                <wp:docPr id="40" name="Ellips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410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40" o:spid="_x0000_s1026" style="position:absolute;margin-left:92.45pt;margin-top:.95pt;width:113.6pt;height:4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" o:allowincell="f"/>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68480" behindDoc="1" locked="0" layoutInCell="0" allowOverlap="1" wp14:anchorId="05AC29A4" wp14:editId="38C61DE5">
                <wp:simplePos x="0" y="0"/>
                <wp:positionH relativeFrom="column">
                  <wp:posOffset>2797175</wp:posOffset>
                </wp:positionH>
                <wp:positionV relativeFrom="paragraph">
                  <wp:posOffset>102235</wp:posOffset>
                </wp:positionV>
                <wp:extent cx="180340" cy="270510"/>
                <wp:effectExtent l="11430" t="12700" r="8255" b="120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27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20.25pt;margin-top:8.05pt;width:14.2pt;height:21.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" o:allowincell="f"/>
            </w:pict>
          </mc:Fallback>
        </mc:AlternateContent>
      </w:r>
    </w:p>
    <w:p w:rsidR="008B5372" w:rsidRPr="006C326B" w:rsidRDefault="008B5372" w:rsidP="008B5372">
      <w:pPr>
        <w:spacing w:after="0"/>
        <w:jc w:val="both"/>
        <w:rPr>
          <w:rFonts w:ascii="Andalus" w:hAnsi="Andalus" w:cs="Andalus"/>
          <w:b/>
          <w:szCs w:val="20"/>
        </w:rPr>
      </w:pPr>
      <w:r w:rsidRPr="006C326B">
        <w:rPr>
          <w:rFonts w:ascii="Andalus" w:hAnsi="Andalus" w:cs="Andalus"/>
          <w:noProof/>
          <w:szCs w:val="20"/>
          <w:lang w:eastAsia="fr-BE"/>
        </w:rPr>
        <mc:AlternateContent>
          <mc:Choice Requires="wps">
            <w:drawing>
              <wp:anchor distT="0" distB="0" distL="114300" distR="114300" simplePos="0" relativeHeight="251661312" behindDoc="0" locked="0" layoutInCell="0" allowOverlap="1" wp14:anchorId="23759F34" wp14:editId="72694C87">
                <wp:simplePos x="0" y="0"/>
                <wp:positionH relativeFrom="column">
                  <wp:posOffset>1624965</wp:posOffset>
                </wp:positionH>
                <wp:positionV relativeFrom="paragraph">
                  <wp:posOffset>107315</wp:posOffset>
                </wp:positionV>
                <wp:extent cx="90170" cy="90170"/>
                <wp:effectExtent l="10795" t="10795" r="13335" b="13335"/>
                <wp:wrapNone/>
                <wp:docPr id="21" name="El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1" o:spid="_x0000_s1026" style="position:absolute;margin-left:127.95pt;margin-top:8.45pt;width:7.1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" o:allowincell="f" fillcolor="black"/>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59264" behindDoc="0" locked="0" layoutInCell="0" allowOverlap="1" wp14:anchorId="4CA9D18D" wp14:editId="29D8E777">
                <wp:simplePos x="0" y="0"/>
                <wp:positionH relativeFrom="column">
                  <wp:posOffset>1444625</wp:posOffset>
                </wp:positionH>
                <wp:positionV relativeFrom="paragraph">
                  <wp:posOffset>107315</wp:posOffset>
                </wp:positionV>
                <wp:extent cx="90170" cy="90170"/>
                <wp:effectExtent l="11430" t="10795" r="12700" b="13335"/>
                <wp:wrapNone/>
                <wp:docPr id="11"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1" o:spid="_x0000_s1026" style="position:absolute;margin-left:113.75pt;margin-top:8.45pt;width:7.1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" o:allowincell="f" fillcolor="black"/>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60288" behindDoc="0" locked="0" layoutInCell="0" allowOverlap="1" wp14:anchorId="01348086" wp14:editId="5633424F">
                <wp:simplePos x="0" y="0"/>
                <wp:positionH relativeFrom="column">
                  <wp:posOffset>2165985</wp:posOffset>
                </wp:positionH>
                <wp:positionV relativeFrom="paragraph">
                  <wp:posOffset>17145</wp:posOffset>
                </wp:positionV>
                <wp:extent cx="90170" cy="90170"/>
                <wp:effectExtent l="8890" t="6350" r="5715" b="8255"/>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170.55pt;margin-top:1.35pt;width:7.1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" o:allowincell="f" fillcolor="black"/>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65408" behindDoc="0" locked="0" layoutInCell="0" allowOverlap="1" wp14:anchorId="0783C24C" wp14:editId="64C18445">
                <wp:simplePos x="0" y="0"/>
                <wp:positionH relativeFrom="column">
                  <wp:posOffset>1985645</wp:posOffset>
                </wp:positionH>
                <wp:positionV relativeFrom="paragraph">
                  <wp:posOffset>107315</wp:posOffset>
                </wp:positionV>
                <wp:extent cx="90170" cy="90170"/>
                <wp:effectExtent l="9525" t="10795" r="5080" b="13335"/>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5" o:spid="_x0000_s1026" style="position:absolute;margin-left:156.35pt;margin-top:8.45pt;width:7.1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" o:allowincell="f" fillcolor="black"/>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63360" behindDoc="0" locked="0" layoutInCell="0" allowOverlap="1" wp14:anchorId="6EFC40C7" wp14:editId="5E4DF9D8">
                <wp:simplePos x="0" y="0"/>
                <wp:positionH relativeFrom="column">
                  <wp:posOffset>2165985</wp:posOffset>
                </wp:positionH>
                <wp:positionV relativeFrom="paragraph">
                  <wp:posOffset>197485</wp:posOffset>
                </wp:positionV>
                <wp:extent cx="90170" cy="90170"/>
                <wp:effectExtent l="8890" t="5715" r="5715" b="8890"/>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170" cy="90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 o:spid="_x0000_s1026" style="position:absolute;margin-left:170.55pt;margin-top:15.55pt;width:7.1pt;height:7.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" o:allowincell="f" fillcolor="black"/>
            </w:pict>
          </mc:Fallback>
        </mc:AlternateContent>
      </w:r>
      <w:r w:rsidRPr="006C326B">
        <w:rPr>
          <w:rFonts w:ascii="Andalus" w:hAnsi="Andalus" w:cs="Andalus"/>
          <w:noProof/>
          <w:szCs w:val="20"/>
          <w:lang w:eastAsia="fr-BE"/>
        </w:rPr>
        <mc:AlternateContent>
          <mc:Choice Requires="wps">
            <w:drawing>
              <wp:anchor distT="0" distB="0" distL="114300" distR="114300" simplePos="0" relativeHeight="251669504" behindDoc="0" locked="0" layoutInCell="0" allowOverlap="1" wp14:anchorId="7076AE81" wp14:editId="14117F4E">
                <wp:simplePos x="0" y="0"/>
                <wp:positionH relativeFrom="column">
                  <wp:posOffset>2616835</wp:posOffset>
                </wp:positionH>
                <wp:positionV relativeFrom="paragraph">
                  <wp:posOffset>107315</wp:posOffset>
                </wp:positionV>
                <wp:extent cx="180340" cy="0"/>
                <wp:effectExtent l="12065" t="10795" r="7620" b="825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05pt,8.45pt" to="220.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" o:allowincell="f"/>
            </w:pict>
          </mc:Fallback>
        </mc:AlternateContent>
      </w:r>
      <w:r w:rsidRPr="006C326B">
        <w:rPr>
          <w:rFonts w:ascii="Andalus" w:hAnsi="Andalus" w:cs="Andalus"/>
          <w:szCs w:val="20"/>
        </w:rPr>
        <w:t xml:space="preserve"> </w:t>
      </w:r>
      <w:r w:rsidRPr="006C326B">
        <w:rPr>
          <w:rFonts w:ascii="Andalus" w:hAnsi="Andalus" w:cs="Andalus"/>
          <w:b/>
          <w:szCs w:val="20"/>
        </w:rPr>
        <w:t>7</w:t>
      </w:r>
    </w:p>
    <w:p w:rsidR="008B5372" w:rsidRPr="006C326B" w:rsidRDefault="008B5372" w:rsidP="008B5372">
      <w:pPr>
        <w:spacing w:after="0"/>
        <w:jc w:val="both"/>
        <w:rPr>
          <w:rFonts w:ascii="Andalus" w:hAnsi="Andalus" w:cs="Andalus"/>
          <w:color w:val="0000FF"/>
          <w:szCs w:val="20"/>
        </w:rPr>
      </w:pPr>
    </w:p>
    <w:p w:rsidR="008B5372" w:rsidRPr="006C326B" w:rsidRDefault="008B5372" w:rsidP="008B5372">
      <w:pPr>
        <w:spacing w:after="0"/>
        <w:jc w:val="both"/>
        <w:rPr>
          <w:rFonts w:ascii="Andalus" w:hAnsi="Andalus" w:cs="Andalus"/>
          <w:color w:val="0000FF"/>
          <w:szCs w:val="20"/>
        </w:rPr>
      </w:pPr>
    </w:p>
    <w:p w:rsidR="008B5372" w:rsidRPr="006C326B" w:rsidRDefault="008B5372" w:rsidP="008B5372">
      <w:pPr>
        <w:spacing w:after="0"/>
        <w:jc w:val="both"/>
        <w:rPr>
          <w:rFonts w:ascii="Andalus" w:hAnsi="Andalus" w:cs="Andalus"/>
          <w:color w:val="0000FF"/>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lastRenderedPageBreak/>
        <w:t xml:space="preserve">4. </w:t>
      </w:r>
      <w:r w:rsidRPr="006C326B">
        <w:rPr>
          <w:rFonts w:ascii="Andalus" w:hAnsi="Andalus" w:cs="Andalus"/>
          <w:szCs w:val="20"/>
          <w:u w:val="single"/>
        </w:rPr>
        <w:t>Le stade symbolique abstrait</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En avançant encore sur la voie de l’abstraction, la dernière représentation consiste à amener le langage des signes abstraits (les chiffres et les signes d’opération). L’opération est écrite sous forme de nombres.</w:t>
      </w:r>
    </w:p>
    <w:p w:rsidR="008B5372" w:rsidRPr="006C326B" w:rsidRDefault="008B5372" w:rsidP="008B5372">
      <w:pPr>
        <w:spacing w:after="0"/>
        <w:jc w:val="both"/>
        <w:rPr>
          <w:rFonts w:ascii="Andalus" w:hAnsi="Andalus" w:cs="Andalus"/>
          <w:b/>
          <w:szCs w:val="20"/>
        </w:rPr>
      </w:pPr>
      <w:r w:rsidRPr="006C326B">
        <w:rPr>
          <w:rFonts w:ascii="Andalus" w:hAnsi="Andalus" w:cs="Andalus"/>
          <w:b/>
          <w:szCs w:val="20"/>
        </w:rPr>
        <w:t>7 – 4 = ?</w:t>
      </w:r>
    </w:p>
    <w:p w:rsidR="008B5372" w:rsidRPr="006C326B" w:rsidRDefault="008B5372" w:rsidP="008B5372">
      <w:pPr>
        <w:spacing w:after="0"/>
        <w:jc w:val="both"/>
        <w:rPr>
          <w:rFonts w:ascii="Andalus" w:hAnsi="Andalus" w:cs="Andalus"/>
          <w:b/>
          <w:szCs w:val="20"/>
        </w:rPr>
      </w:pPr>
    </w:p>
    <w:p w:rsidR="008B5372" w:rsidRPr="006C326B" w:rsidRDefault="008B5372" w:rsidP="008B5372">
      <w:pPr>
        <w:pStyle w:val="Titre3"/>
        <w:numPr>
          <w:ilvl w:val="0"/>
          <w:numId w:val="0"/>
        </w:numPr>
        <w:jc w:val="center"/>
        <w:rPr>
          <w:rFonts w:ascii="Andalus" w:hAnsi="Andalus" w:cs="Andalus"/>
          <w:color w:val="auto"/>
          <w:sz w:val="24"/>
          <w:szCs w:val="20"/>
          <w:u w:val="none"/>
        </w:rPr>
      </w:pPr>
      <w:r w:rsidRPr="006C326B">
        <w:rPr>
          <w:rFonts w:ascii="Andalus" w:hAnsi="Andalus" w:cs="Andalus"/>
          <w:color w:val="auto"/>
          <w:sz w:val="24"/>
          <w:szCs w:val="20"/>
        </w:rPr>
        <w:t>Conclusion</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 xml:space="preserve">Pour comprendre le sens de l’opération de la soustraction, condition indispensable si on veut que les enfants soient capables de transférer l’apprentissage à n’importe quelle opération soustractive (sans passage de la dizaine pour le moment) en fin de séquence, il faudra donc les mener progressivement à travers ses divers degrés d’abstraction </w:t>
      </w:r>
      <w:r w:rsidRPr="006C326B">
        <w:rPr>
          <w:rFonts w:ascii="Andalus" w:hAnsi="Andalus" w:cs="Andalus"/>
          <w:b/>
          <w:szCs w:val="20"/>
        </w:rPr>
        <w:t xml:space="preserve">et </w:t>
      </w:r>
      <w:r w:rsidRPr="006C326B">
        <w:rPr>
          <w:rFonts w:ascii="Andalus" w:hAnsi="Andalus" w:cs="Andalus"/>
          <w:szCs w:val="20"/>
        </w:rPr>
        <w:t>cela en leur faisant vivre des situations de soustraction correspondantes aux divers sens de la soustraction, dans les registres ordinaux et cardinaux.</w:t>
      </w:r>
    </w:p>
    <w:p w:rsidR="008B5372" w:rsidRPr="006C326B" w:rsidRDefault="008B5372" w:rsidP="008B5372">
      <w:pPr>
        <w:pStyle w:val="Titre6"/>
        <w:spacing w:before="0"/>
        <w:jc w:val="both"/>
        <w:rPr>
          <w:rFonts w:ascii="Andalus" w:hAnsi="Andalus" w:cs="Andalus"/>
          <w:szCs w:val="20"/>
        </w:rPr>
      </w:pPr>
    </w:p>
    <w:p w:rsidR="008B5372" w:rsidRPr="006C326B" w:rsidRDefault="008B5372" w:rsidP="008B5372">
      <w:pPr>
        <w:pStyle w:val="Titre3"/>
        <w:numPr>
          <w:ilvl w:val="0"/>
          <w:numId w:val="0"/>
        </w:numPr>
        <w:jc w:val="center"/>
        <w:rPr>
          <w:rFonts w:ascii="Andalus" w:hAnsi="Andalus" w:cs="Andalus"/>
          <w:color w:val="auto"/>
          <w:sz w:val="24"/>
          <w:szCs w:val="20"/>
        </w:rPr>
      </w:pPr>
      <w:r w:rsidRPr="006C326B">
        <w:rPr>
          <w:rFonts w:ascii="Andalus" w:hAnsi="Andalus" w:cs="Andalus"/>
          <w:color w:val="auto"/>
          <w:sz w:val="24"/>
          <w:szCs w:val="20"/>
        </w:rPr>
        <w:t>Les situations soustractives</w:t>
      </w:r>
    </w:p>
    <w:p w:rsidR="008B5372" w:rsidRPr="006C326B" w:rsidRDefault="008B5372" w:rsidP="008B5372">
      <w:pPr>
        <w:spacing w:after="0"/>
        <w:jc w:val="both"/>
        <w:rPr>
          <w:rFonts w:ascii="Andalus" w:hAnsi="Andalus" w:cs="Andalus"/>
          <w:szCs w:val="20"/>
        </w:rPr>
      </w:pPr>
    </w:p>
    <w:p w:rsidR="008B5372" w:rsidRPr="006C326B" w:rsidRDefault="008B5372" w:rsidP="008B5372">
      <w:pPr>
        <w:pStyle w:val="Titre9"/>
        <w:spacing w:before="0"/>
        <w:rPr>
          <w:rFonts w:ascii="Andalus" w:hAnsi="Andalus" w:cs="Andalus"/>
          <w:i w:val="0"/>
          <w:iCs w:val="0"/>
          <w:color w:val="auto"/>
          <w:sz w:val="24"/>
          <w:szCs w:val="24"/>
          <w:u w:val="single"/>
        </w:rPr>
      </w:pPr>
      <w:r w:rsidRPr="006C326B">
        <w:rPr>
          <w:rFonts w:ascii="Andalus" w:hAnsi="Andalus" w:cs="Andalus"/>
          <w:i w:val="0"/>
          <w:iCs w:val="0"/>
          <w:color w:val="auto"/>
          <w:sz w:val="24"/>
          <w:szCs w:val="24"/>
          <w:u w:val="single"/>
        </w:rPr>
        <w:t>La soustraction-opérateur</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On passe d’une situation de départ à une situation d’arrivée par une action.</w:t>
      </w:r>
    </w:p>
    <w:p w:rsidR="008B5372" w:rsidRPr="006C326B" w:rsidRDefault="008B5372" w:rsidP="008B5372">
      <w:pPr>
        <w:spacing w:after="0"/>
        <w:jc w:val="both"/>
        <w:rPr>
          <w:rFonts w:ascii="Andalus" w:hAnsi="Andalus" w:cs="Andalus"/>
          <w:szCs w:val="20"/>
        </w:rPr>
      </w:pPr>
      <w:r w:rsidRPr="006C326B">
        <w:rPr>
          <w:rFonts w:ascii="Andalus" w:hAnsi="Andalus" w:cs="Andalus"/>
          <w:szCs w:val="20"/>
          <w:u w:val="single"/>
        </w:rPr>
        <w:t>Ex</w:t>
      </w:r>
      <w:r w:rsidRPr="006C326B">
        <w:rPr>
          <w:rFonts w:ascii="Andalus" w:hAnsi="Andalus" w:cs="Andalus"/>
          <w:szCs w:val="20"/>
        </w:rPr>
        <w:t> : J’ai 8 quilles debout et j’en fait tomber 4. Combien m’en reste-t-il ? (Aspect cardinal).</w:t>
      </w:r>
    </w:p>
    <w:p w:rsidR="008B5372" w:rsidRPr="006C326B" w:rsidRDefault="008B5372" w:rsidP="008B5372">
      <w:pPr>
        <w:spacing w:after="0"/>
        <w:jc w:val="both"/>
        <w:rPr>
          <w:rFonts w:ascii="Andalus" w:hAnsi="Andalus" w:cs="Andalus"/>
          <w:szCs w:val="20"/>
        </w:rPr>
      </w:pPr>
      <w:r w:rsidRPr="006C326B">
        <w:rPr>
          <w:rFonts w:ascii="Andalus" w:hAnsi="Andalus" w:cs="Andalus"/>
          <w:szCs w:val="20"/>
          <w:u w:val="single"/>
        </w:rPr>
        <w:t>Ex</w:t>
      </w:r>
      <w:r w:rsidRPr="006C326B">
        <w:rPr>
          <w:rFonts w:ascii="Andalus" w:hAnsi="Andalus" w:cs="Andalus"/>
          <w:szCs w:val="20"/>
        </w:rPr>
        <w:t> : Mon pion était sur la case 7 et j’ai reculé de 4 cases. Sur quelle case est-il maintenant ? (Aspect ordinal).</w:t>
      </w:r>
    </w:p>
    <w:p w:rsidR="008B5372" w:rsidRPr="006C326B" w:rsidRDefault="008B5372" w:rsidP="008B5372">
      <w:pPr>
        <w:spacing w:after="0"/>
        <w:jc w:val="both"/>
        <w:rPr>
          <w:rFonts w:ascii="Andalus" w:hAnsi="Andalus" w:cs="Andalus"/>
          <w:b/>
          <w:noProof/>
          <w:szCs w:val="20"/>
        </w:rPr>
      </w:pPr>
    </w:p>
    <w:p w:rsidR="008B5372" w:rsidRPr="006C326B" w:rsidRDefault="008B5372" w:rsidP="008B5372">
      <w:pPr>
        <w:spacing w:after="0"/>
        <w:jc w:val="both"/>
        <w:rPr>
          <w:rFonts w:ascii="Andalus" w:hAnsi="Andalus" w:cs="Andalus"/>
          <w:bCs/>
          <w:szCs w:val="20"/>
        </w:rPr>
      </w:pPr>
      <w:r w:rsidRPr="006C326B">
        <w:rPr>
          <w:rFonts w:ascii="Andalus" w:hAnsi="Andalus" w:cs="Andalus"/>
          <w:bCs/>
          <w:noProof/>
          <w:szCs w:val="20"/>
        </w:rPr>
        <w:sym w:font="Wingdings" w:char="F0E0"/>
      </w:r>
      <w:r w:rsidRPr="006C326B">
        <w:rPr>
          <w:rFonts w:ascii="Andalus" w:hAnsi="Andalus" w:cs="Andalus"/>
          <w:bCs/>
          <w:szCs w:val="20"/>
        </w:rPr>
        <w:t xml:space="preserve">  La situation se résout par le calcul suivant : 7 – 4 = ?</w:t>
      </w:r>
    </w:p>
    <w:p w:rsidR="008B5372" w:rsidRPr="006C326B" w:rsidRDefault="008B5372" w:rsidP="008B5372">
      <w:pPr>
        <w:pStyle w:val="Titre9"/>
        <w:spacing w:before="0"/>
        <w:rPr>
          <w:rFonts w:ascii="Andalus" w:hAnsi="Andalus" w:cs="Andalus"/>
          <w:b/>
          <w:bCs/>
          <w:color w:val="auto"/>
        </w:rPr>
      </w:pPr>
    </w:p>
    <w:p w:rsidR="008B5372" w:rsidRPr="006C326B" w:rsidRDefault="008B5372" w:rsidP="008B5372">
      <w:pPr>
        <w:pStyle w:val="Titre9"/>
        <w:spacing w:before="0"/>
        <w:rPr>
          <w:rFonts w:ascii="Andalus" w:hAnsi="Andalus" w:cs="Andalus"/>
          <w:b/>
          <w:bCs/>
          <w:color w:val="auto"/>
          <w:sz w:val="24"/>
          <w:szCs w:val="24"/>
          <w:u w:val="single"/>
        </w:rPr>
      </w:pPr>
      <w:r w:rsidRPr="006C326B">
        <w:rPr>
          <w:rFonts w:ascii="Andalus" w:hAnsi="Andalus" w:cs="Andalus"/>
          <w:i w:val="0"/>
          <w:iCs w:val="0"/>
          <w:color w:val="auto"/>
          <w:sz w:val="24"/>
          <w:szCs w:val="24"/>
          <w:u w:val="single"/>
        </w:rPr>
        <w:t>La réciproque de l’addition-réunion</w:t>
      </w:r>
    </w:p>
    <w:p w:rsidR="008B5372" w:rsidRPr="006C326B" w:rsidRDefault="008B5372" w:rsidP="008B5372">
      <w:pPr>
        <w:pStyle w:val="Corpsdetexte"/>
        <w:rPr>
          <w:rFonts w:ascii="Andalus" w:hAnsi="Andalus" w:cs="Andalus"/>
          <w:szCs w:val="20"/>
        </w:rPr>
      </w:pPr>
    </w:p>
    <w:p w:rsidR="008B5372" w:rsidRPr="006C326B" w:rsidRDefault="008B5372" w:rsidP="008B5372">
      <w:pPr>
        <w:pStyle w:val="Corpsdetexte"/>
        <w:rPr>
          <w:rFonts w:ascii="Andalus" w:hAnsi="Andalus" w:cs="Andalus"/>
          <w:sz w:val="22"/>
          <w:szCs w:val="22"/>
        </w:rPr>
      </w:pPr>
      <w:r w:rsidRPr="006C326B">
        <w:rPr>
          <w:rFonts w:ascii="Andalus" w:hAnsi="Andalus" w:cs="Andalus"/>
          <w:sz w:val="22"/>
          <w:szCs w:val="22"/>
        </w:rPr>
        <w:t>Deux ensembles sont réunis pour en former un troisième plus grand. On connaît le nombre d’éléments du premier ensemble et le nombre total. On cherche le nombre d’éléments du second ensemble.</w:t>
      </w:r>
    </w:p>
    <w:p w:rsidR="008B5372" w:rsidRPr="006C326B" w:rsidRDefault="008B5372" w:rsidP="008B5372">
      <w:pPr>
        <w:spacing w:after="0"/>
        <w:jc w:val="both"/>
        <w:rPr>
          <w:rFonts w:ascii="Andalus" w:hAnsi="Andalus" w:cs="Andalus"/>
          <w:szCs w:val="20"/>
        </w:rPr>
      </w:pPr>
      <w:r w:rsidRPr="006C326B">
        <w:rPr>
          <w:rFonts w:ascii="Andalus" w:hAnsi="Andalus" w:cs="Andalus"/>
          <w:u w:val="single"/>
        </w:rPr>
        <w:t>Ex</w:t>
      </w:r>
      <w:r w:rsidRPr="006C326B">
        <w:rPr>
          <w:rFonts w:ascii="Andalus" w:hAnsi="Andalus" w:cs="Andalus"/>
        </w:rPr>
        <w:t> : J’ai 4 billes dans ma poche gauche et je ne sais plus</w:t>
      </w:r>
      <w:r w:rsidRPr="006C326B">
        <w:rPr>
          <w:rFonts w:ascii="Andalus" w:hAnsi="Andalus" w:cs="Andalus"/>
          <w:szCs w:val="20"/>
        </w:rPr>
        <w:t xml:space="preserve"> combien dans la poche droite. Je les ai mises ensemble sur la table et j’en ai compté 7. Combien y en avait-il dans ma poche droite ? (Aspect cardinal).</w:t>
      </w:r>
    </w:p>
    <w:p w:rsidR="008B5372" w:rsidRPr="006C326B" w:rsidRDefault="008B5372" w:rsidP="008B5372">
      <w:pPr>
        <w:spacing w:after="0"/>
        <w:jc w:val="both"/>
        <w:rPr>
          <w:rFonts w:ascii="Andalus" w:hAnsi="Andalus" w:cs="Andalus"/>
          <w:szCs w:val="20"/>
        </w:rPr>
      </w:pPr>
      <w:r w:rsidRPr="006C326B">
        <w:rPr>
          <w:rFonts w:ascii="Andalus" w:hAnsi="Andalus" w:cs="Andalus"/>
          <w:szCs w:val="20"/>
          <w:u w:val="single"/>
        </w:rPr>
        <w:lastRenderedPageBreak/>
        <w:t>Ex</w:t>
      </w:r>
      <w:r w:rsidRPr="006C326B">
        <w:rPr>
          <w:rFonts w:ascii="Andalus" w:hAnsi="Andalus" w:cs="Andalus"/>
          <w:szCs w:val="20"/>
        </w:rPr>
        <w:t> : Mon pion était sur la case 4 et je l’ai avancé jusqu’à la case 7. De combien de cases ai-je avancé mon pion ? (Aspect ordinal).</w:t>
      </w:r>
    </w:p>
    <w:p w:rsidR="008B5372" w:rsidRPr="006C326B" w:rsidRDefault="008B5372" w:rsidP="008B5372">
      <w:pPr>
        <w:spacing w:after="0"/>
        <w:jc w:val="both"/>
        <w:rPr>
          <w:rFonts w:ascii="Andalus" w:hAnsi="Andalus" w:cs="Andalus"/>
          <w:bCs/>
          <w:szCs w:val="20"/>
        </w:rPr>
      </w:pPr>
    </w:p>
    <w:p w:rsidR="008B5372" w:rsidRPr="006C326B" w:rsidRDefault="008B5372" w:rsidP="008B5372">
      <w:pPr>
        <w:spacing w:after="0"/>
        <w:jc w:val="both"/>
        <w:rPr>
          <w:rFonts w:ascii="Andalus" w:hAnsi="Andalus" w:cs="Andalus"/>
          <w:bCs/>
          <w:szCs w:val="20"/>
        </w:rPr>
      </w:pPr>
      <w:r w:rsidRPr="006C326B">
        <w:rPr>
          <w:rFonts w:ascii="Andalus" w:hAnsi="Andalus" w:cs="Andalus"/>
          <w:bCs/>
          <w:noProof/>
          <w:szCs w:val="20"/>
        </w:rPr>
        <w:sym w:font="Wingdings" w:char="F0E0"/>
      </w:r>
      <w:r w:rsidRPr="006C326B">
        <w:rPr>
          <w:rFonts w:ascii="Andalus" w:hAnsi="Andalus" w:cs="Andalus"/>
          <w:bCs/>
          <w:szCs w:val="20"/>
        </w:rPr>
        <w:t xml:space="preserve">  La situation se résout par le calcul suivant : 4 + ? = 7</w:t>
      </w:r>
    </w:p>
    <w:p w:rsidR="008B5372" w:rsidRPr="006C326B" w:rsidRDefault="008B5372" w:rsidP="008B5372">
      <w:pPr>
        <w:pStyle w:val="Titre9"/>
        <w:spacing w:before="0"/>
        <w:rPr>
          <w:rFonts w:ascii="Andalus" w:hAnsi="Andalus" w:cs="Andalus"/>
          <w:bCs/>
          <w:i w:val="0"/>
          <w:iCs w:val="0"/>
        </w:rPr>
      </w:pPr>
    </w:p>
    <w:p w:rsidR="008B5372" w:rsidRPr="006C326B" w:rsidRDefault="008B5372" w:rsidP="008B5372">
      <w:pPr>
        <w:pStyle w:val="Titre9"/>
        <w:spacing w:before="0"/>
        <w:rPr>
          <w:rFonts w:ascii="Andalus" w:hAnsi="Andalus" w:cs="Andalus"/>
          <w:b/>
          <w:bCs/>
          <w:color w:val="auto"/>
          <w:sz w:val="24"/>
          <w:szCs w:val="24"/>
          <w:u w:val="single"/>
        </w:rPr>
      </w:pPr>
      <w:r w:rsidRPr="006C326B">
        <w:rPr>
          <w:rFonts w:ascii="Andalus" w:hAnsi="Andalus" w:cs="Andalus"/>
          <w:i w:val="0"/>
          <w:iCs w:val="0"/>
          <w:color w:val="auto"/>
          <w:sz w:val="24"/>
          <w:szCs w:val="24"/>
          <w:u w:val="single"/>
        </w:rPr>
        <w:t>La réciproque de l’addition opérateur</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On recherche la situation de départ sur base de la situation finale et de la transformation.</w:t>
      </w:r>
    </w:p>
    <w:p w:rsidR="008B5372" w:rsidRPr="006C326B" w:rsidRDefault="008B5372" w:rsidP="008B5372">
      <w:pPr>
        <w:spacing w:after="0"/>
        <w:jc w:val="both"/>
        <w:rPr>
          <w:rFonts w:ascii="Andalus" w:hAnsi="Andalus" w:cs="Andalus"/>
          <w:szCs w:val="20"/>
        </w:rPr>
      </w:pPr>
      <w:r w:rsidRPr="006C326B">
        <w:rPr>
          <w:rFonts w:ascii="Andalus" w:hAnsi="Andalus" w:cs="Andalus"/>
          <w:szCs w:val="20"/>
          <w:u w:val="single"/>
        </w:rPr>
        <w:t>Ex</w:t>
      </w:r>
      <w:r w:rsidRPr="006C326B">
        <w:rPr>
          <w:rFonts w:ascii="Andalus" w:hAnsi="Andalus" w:cs="Andalus"/>
          <w:szCs w:val="20"/>
        </w:rPr>
        <w:t> : J’avais quelques billes hier et j’en ai reçu quatre ce matin. Maintenant, j’en ai 7 en tout. Combien en avais-je hier ? (Aspect cardinal).</w:t>
      </w:r>
    </w:p>
    <w:p w:rsidR="008B5372" w:rsidRPr="006C326B" w:rsidRDefault="008B5372" w:rsidP="008B5372">
      <w:pPr>
        <w:spacing w:after="0"/>
        <w:jc w:val="both"/>
        <w:rPr>
          <w:rFonts w:ascii="Andalus" w:hAnsi="Andalus" w:cs="Andalus"/>
          <w:szCs w:val="20"/>
        </w:rPr>
      </w:pPr>
      <w:r w:rsidRPr="006C326B">
        <w:rPr>
          <w:rFonts w:ascii="Andalus" w:hAnsi="Andalus" w:cs="Andalus"/>
          <w:szCs w:val="20"/>
          <w:u w:val="single"/>
        </w:rPr>
        <w:t>Ex</w:t>
      </w:r>
      <w:r w:rsidRPr="006C326B">
        <w:rPr>
          <w:rFonts w:ascii="Andalus" w:hAnsi="Andalus" w:cs="Andalus"/>
          <w:szCs w:val="20"/>
        </w:rPr>
        <w:t> : Je ne sais plus sur quelle case j’étais mais en avançant mon pion de 4 cases, je me suis retrouvé sur la case 7. Sur quelle case étais-je avant ? (Aspect ordinal).</w:t>
      </w:r>
    </w:p>
    <w:p w:rsidR="008B5372" w:rsidRPr="006C326B" w:rsidRDefault="008B5372" w:rsidP="008B5372">
      <w:pPr>
        <w:spacing w:after="0"/>
        <w:jc w:val="both"/>
        <w:rPr>
          <w:rFonts w:ascii="Andalus" w:hAnsi="Andalus" w:cs="Andalus"/>
          <w:bCs/>
          <w:szCs w:val="20"/>
        </w:rPr>
      </w:pPr>
    </w:p>
    <w:p w:rsidR="008B5372" w:rsidRPr="006C326B" w:rsidRDefault="008B5372" w:rsidP="008B5372">
      <w:pPr>
        <w:spacing w:after="0"/>
        <w:jc w:val="both"/>
        <w:rPr>
          <w:rFonts w:ascii="Andalus" w:hAnsi="Andalus" w:cs="Andalus"/>
          <w:bCs/>
          <w:szCs w:val="20"/>
        </w:rPr>
      </w:pPr>
      <w:r w:rsidRPr="006C326B">
        <w:rPr>
          <w:rFonts w:ascii="Andalus" w:hAnsi="Andalus" w:cs="Andalus"/>
          <w:bCs/>
          <w:noProof/>
          <w:szCs w:val="20"/>
        </w:rPr>
        <w:sym w:font="Wingdings" w:char="F0E0"/>
      </w:r>
      <w:r w:rsidRPr="006C326B">
        <w:rPr>
          <w:rFonts w:ascii="Andalus" w:hAnsi="Andalus" w:cs="Andalus"/>
          <w:bCs/>
          <w:szCs w:val="20"/>
        </w:rPr>
        <w:t xml:space="preserve">  La situation se résout par le calcul suivant </w:t>
      </w:r>
      <w:proofErr w:type="gramStart"/>
      <w:r w:rsidRPr="006C326B">
        <w:rPr>
          <w:rFonts w:ascii="Andalus" w:hAnsi="Andalus" w:cs="Andalus"/>
          <w:bCs/>
          <w:szCs w:val="20"/>
        </w:rPr>
        <w:t>: ?</w:t>
      </w:r>
      <w:proofErr w:type="gramEnd"/>
      <w:r w:rsidRPr="006C326B">
        <w:rPr>
          <w:rFonts w:ascii="Andalus" w:hAnsi="Andalus" w:cs="Andalus"/>
          <w:bCs/>
          <w:szCs w:val="20"/>
        </w:rPr>
        <w:t xml:space="preserve"> + 4 = 7</w:t>
      </w:r>
    </w:p>
    <w:p w:rsidR="008B5372" w:rsidRPr="006C326B" w:rsidRDefault="008B5372" w:rsidP="008B5372">
      <w:pPr>
        <w:spacing w:after="0"/>
        <w:jc w:val="both"/>
        <w:rPr>
          <w:rFonts w:ascii="Andalus" w:hAnsi="Andalus" w:cs="Andalus"/>
          <w:bCs/>
          <w:szCs w:val="20"/>
        </w:rPr>
      </w:pPr>
    </w:p>
    <w:p w:rsidR="008B5372" w:rsidRPr="006C326B" w:rsidRDefault="008B5372" w:rsidP="008B5372">
      <w:pPr>
        <w:pStyle w:val="Titre9"/>
        <w:spacing w:before="0"/>
        <w:rPr>
          <w:rFonts w:ascii="Andalus" w:hAnsi="Andalus" w:cs="Andalus"/>
          <w:i w:val="0"/>
          <w:iCs w:val="0"/>
          <w:color w:val="auto"/>
          <w:sz w:val="24"/>
          <w:szCs w:val="24"/>
          <w:u w:val="single"/>
        </w:rPr>
      </w:pPr>
      <w:r w:rsidRPr="006C326B">
        <w:rPr>
          <w:rFonts w:ascii="Andalus" w:hAnsi="Andalus" w:cs="Andalus"/>
          <w:i w:val="0"/>
          <w:iCs w:val="0"/>
          <w:color w:val="auto"/>
          <w:sz w:val="24"/>
          <w:szCs w:val="24"/>
          <w:u w:val="single"/>
        </w:rPr>
        <w:t>La soustraction comparaison</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On compare deux ensembles différents.</w:t>
      </w:r>
    </w:p>
    <w:p w:rsidR="008B5372" w:rsidRPr="006C326B" w:rsidRDefault="008B5372" w:rsidP="008B5372">
      <w:pPr>
        <w:spacing w:after="0"/>
        <w:jc w:val="both"/>
        <w:rPr>
          <w:rFonts w:ascii="Andalus" w:hAnsi="Andalus" w:cs="Andalus"/>
          <w:szCs w:val="20"/>
        </w:rPr>
      </w:pPr>
      <w:r w:rsidRPr="006C326B">
        <w:rPr>
          <w:rFonts w:ascii="Andalus" w:hAnsi="Andalus" w:cs="Andalus"/>
          <w:szCs w:val="20"/>
          <w:u w:val="single"/>
        </w:rPr>
        <w:t>Ex</w:t>
      </w:r>
      <w:r w:rsidRPr="006C326B">
        <w:rPr>
          <w:rFonts w:ascii="Andalus" w:hAnsi="Andalus" w:cs="Andalus"/>
          <w:szCs w:val="20"/>
        </w:rPr>
        <w:t> : J’ai 7 billes et mon frère en a 4. Combien en ai-je de plus que lui ? (Aspect cardinal).</w:t>
      </w:r>
    </w:p>
    <w:p w:rsidR="008B5372" w:rsidRPr="006C326B" w:rsidRDefault="008B5372" w:rsidP="008B5372">
      <w:pPr>
        <w:spacing w:after="0"/>
        <w:jc w:val="both"/>
        <w:rPr>
          <w:rFonts w:ascii="Andalus" w:hAnsi="Andalus" w:cs="Andalus"/>
          <w:szCs w:val="20"/>
        </w:rPr>
      </w:pPr>
      <w:r w:rsidRPr="006C326B">
        <w:rPr>
          <w:rFonts w:ascii="Andalus" w:hAnsi="Andalus" w:cs="Andalus"/>
          <w:szCs w:val="20"/>
          <w:u w:val="single"/>
        </w:rPr>
        <w:t>Ex</w:t>
      </w:r>
      <w:r w:rsidRPr="006C326B">
        <w:rPr>
          <w:rFonts w:ascii="Andalus" w:hAnsi="Andalus" w:cs="Andalus"/>
          <w:szCs w:val="20"/>
        </w:rPr>
        <w:t> : Je suis sur la case 7 et mon frère est sur la case 4. De combien de cases suis-je plus loin que lui ? (Aspect ordinal).</w:t>
      </w:r>
    </w:p>
    <w:p w:rsidR="008B5372" w:rsidRPr="006C326B" w:rsidRDefault="008B5372" w:rsidP="008B5372">
      <w:pPr>
        <w:spacing w:after="0"/>
        <w:jc w:val="both"/>
        <w:rPr>
          <w:rFonts w:ascii="Andalus" w:hAnsi="Andalus" w:cs="Andalus"/>
          <w:bCs/>
          <w:szCs w:val="20"/>
        </w:rPr>
      </w:pPr>
    </w:p>
    <w:p w:rsidR="008B5372" w:rsidRPr="006C326B" w:rsidRDefault="008B5372" w:rsidP="008B5372">
      <w:pPr>
        <w:spacing w:after="0"/>
        <w:jc w:val="both"/>
        <w:rPr>
          <w:rFonts w:ascii="Andalus" w:hAnsi="Andalus" w:cs="Andalus"/>
          <w:bCs/>
          <w:szCs w:val="20"/>
        </w:rPr>
      </w:pPr>
      <w:r w:rsidRPr="006C326B">
        <w:rPr>
          <w:rFonts w:ascii="Andalus" w:hAnsi="Andalus" w:cs="Andalus"/>
          <w:bCs/>
          <w:noProof/>
          <w:szCs w:val="20"/>
        </w:rPr>
        <w:sym w:font="Wingdings" w:char="F0E0"/>
      </w:r>
      <w:r w:rsidRPr="006C326B">
        <w:rPr>
          <w:rFonts w:ascii="Andalus" w:hAnsi="Andalus" w:cs="Andalus"/>
          <w:bCs/>
          <w:szCs w:val="20"/>
        </w:rPr>
        <w:t xml:space="preserve">  La situation se résout par le calcul suivant : 7 – 4 = ?</w:t>
      </w:r>
    </w:p>
    <w:p w:rsidR="008B5372" w:rsidRPr="006C326B" w:rsidRDefault="008B5372" w:rsidP="008B5372">
      <w:pPr>
        <w:tabs>
          <w:tab w:val="num" w:pos="900"/>
        </w:tabs>
        <w:spacing w:after="0"/>
        <w:jc w:val="both"/>
        <w:rPr>
          <w:rFonts w:ascii="Andalus" w:hAnsi="Andalus" w:cs="Andalus"/>
          <w:bCs/>
          <w:szCs w:val="20"/>
          <w:u w:val="single"/>
        </w:rPr>
      </w:pPr>
    </w:p>
    <w:p w:rsidR="008B5372" w:rsidRPr="006C326B" w:rsidRDefault="008B5372" w:rsidP="008B5372">
      <w:pPr>
        <w:pStyle w:val="Titre3"/>
        <w:numPr>
          <w:ilvl w:val="0"/>
          <w:numId w:val="0"/>
        </w:numPr>
        <w:jc w:val="center"/>
        <w:rPr>
          <w:rFonts w:ascii="Andalus" w:hAnsi="Andalus" w:cs="Andalus"/>
          <w:b/>
          <w:bCs/>
          <w:i/>
          <w:iCs/>
          <w:color w:val="auto"/>
          <w:szCs w:val="20"/>
        </w:rPr>
      </w:pPr>
      <w:r w:rsidRPr="006C326B">
        <w:rPr>
          <w:rFonts w:ascii="Andalus" w:hAnsi="Andalus" w:cs="Andalus"/>
          <w:color w:val="auto"/>
          <w:sz w:val="24"/>
          <w:szCs w:val="20"/>
        </w:rPr>
        <w:t>Sens de la matière</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r w:rsidRPr="006C326B">
        <w:rPr>
          <w:rFonts w:ascii="Andalus" w:hAnsi="Andalus" w:cs="Andalus"/>
          <w:szCs w:val="20"/>
        </w:rPr>
        <w:t>Les enfants ont déjà une connaissance intuitive de la soustraction. Lorsqu’ils comparent des quantités, jouent à certains jeux, s’échangent (donnent) des objets, font du sur-comptage… ils font des opérations soustractives sans le savoir. Il leur reste encore à formaliser ces connaissances, à comprendre et utiliser le signe « - » pour représenter de façon abstraite les opérations effectuées. </w:t>
      </w: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p>
    <w:p w:rsidR="008B5372" w:rsidRPr="006C326B" w:rsidRDefault="008B5372" w:rsidP="008B5372">
      <w:pPr>
        <w:spacing w:after="0"/>
        <w:jc w:val="both"/>
        <w:rPr>
          <w:rFonts w:ascii="Andalus" w:hAnsi="Andalus" w:cs="Andalus"/>
          <w:szCs w:val="20"/>
        </w:rPr>
      </w:pPr>
    </w:p>
    <w:p w:rsidR="008B5372" w:rsidRPr="006C326B" w:rsidRDefault="008B5372" w:rsidP="008B5372">
      <w:pPr>
        <w:pStyle w:val="Titre3"/>
        <w:numPr>
          <w:ilvl w:val="0"/>
          <w:numId w:val="0"/>
        </w:numPr>
        <w:jc w:val="center"/>
        <w:rPr>
          <w:rFonts w:ascii="Andalus" w:hAnsi="Andalus" w:cs="Andalus"/>
          <w:color w:val="auto"/>
          <w:szCs w:val="20"/>
        </w:rPr>
      </w:pPr>
      <w:r w:rsidRPr="006C326B">
        <w:rPr>
          <w:rFonts w:ascii="Andalus" w:hAnsi="Andalus" w:cs="Andalus"/>
          <w:color w:val="auto"/>
          <w:sz w:val="24"/>
          <w:szCs w:val="20"/>
        </w:rPr>
        <w:lastRenderedPageBreak/>
        <w:t>Difficultés qu’ils pourraient rencontrer</w:t>
      </w:r>
    </w:p>
    <w:p w:rsidR="008B5372" w:rsidRPr="006C326B" w:rsidRDefault="008B5372" w:rsidP="008B5372">
      <w:pPr>
        <w:spacing w:after="0"/>
        <w:ind w:left="4196" w:hanging="4196"/>
        <w:jc w:val="both"/>
        <w:rPr>
          <w:rFonts w:ascii="Andalus" w:hAnsi="Andalus" w:cs="Andalus"/>
          <w:szCs w:val="20"/>
        </w:rPr>
      </w:pPr>
    </w:p>
    <w:p w:rsidR="008B5372" w:rsidRPr="006C326B" w:rsidRDefault="008B5372" w:rsidP="008B5372">
      <w:pPr>
        <w:tabs>
          <w:tab w:val="num" w:pos="900"/>
        </w:tabs>
        <w:spacing w:after="0"/>
        <w:ind w:left="180" w:hanging="180"/>
        <w:jc w:val="both"/>
        <w:rPr>
          <w:rFonts w:ascii="Andalus" w:hAnsi="Andalus" w:cs="Andalus"/>
          <w:szCs w:val="20"/>
        </w:rPr>
      </w:pPr>
      <w:r w:rsidRPr="006C326B">
        <w:rPr>
          <w:rFonts w:ascii="Andalus" w:hAnsi="Andalus" w:cs="Andalus"/>
          <w:szCs w:val="20"/>
        </w:rPr>
        <w:t>- La soustraction a divers sens (voir contenu matière). Mais elle n’a qu’une seule expression mathématique : C - B = A.</w:t>
      </w:r>
    </w:p>
    <w:p w:rsidR="008B5372" w:rsidRPr="006C326B" w:rsidRDefault="008B5372" w:rsidP="008B5372">
      <w:pPr>
        <w:tabs>
          <w:tab w:val="num" w:pos="900"/>
        </w:tabs>
        <w:spacing w:after="0"/>
        <w:ind w:left="180" w:hanging="180"/>
        <w:jc w:val="both"/>
        <w:rPr>
          <w:rFonts w:ascii="Andalus" w:hAnsi="Andalus" w:cs="Andalus"/>
          <w:szCs w:val="20"/>
        </w:rPr>
      </w:pPr>
      <w:r w:rsidRPr="006C326B">
        <w:rPr>
          <w:rFonts w:ascii="Andalus" w:hAnsi="Andalus" w:cs="Andalus"/>
          <w:szCs w:val="20"/>
        </w:rPr>
        <w:t>- Il existe plusieurs termes français pouvant définir la soustraction (correspondant à ses divers sens) : enlever, retirer, reculer, donner… mais ici aussi une seule opération et expression mathématique.</w:t>
      </w:r>
    </w:p>
    <w:p w:rsidR="008B5372" w:rsidRPr="006C326B" w:rsidRDefault="008B5372" w:rsidP="008B5372">
      <w:pPr>
        <w:tabs>
          <w:tab w:val="num" w:pos="900"/>
        </w:tabs>
        <w:spacing w:after="0"/>
        <w:ind w:left="180" w:hanging="180"/>
        <w:jc w:val="both"/>
        <w:rPr>
          <w:rFonts w:ascii="Andalus" w:hAnsi="Andalus" w:cs="Andalus"/>
          <w:szCs w:val="20"/>
        </w:rPr>
      </w:pPr>
      <w:r w:rsidRPr="006C326B">
        <w:rPr>
          <w:rFonts w:ascii="Andalus" w:hAnsi="Andalus" w:cs="Andalus"/>
          <w:szCs w:val="20"/>
        </w:rPr>
        <w:t>- Lorsqu’on recule (ou avance) dans le registre ordinal d’un certain nombre de cases, il ne faut pas compter la case de laquelle on part.</w:t>
      </w:r>
    </w:p>
    <w:p w:rsidR="008B5372" w:rsidRPr="006C326B" w:rsidRDefault="008B5372" w:rsidP="008B5372">
      <w:pPr>
        <w:tabs>
          <w:tab w:val="num" w:pos="900"/>
        </w:tabs>
        <w:spacing w:after="0"/>
        <w:ind w:left="180" w:hanging="180"/>
        <w:jc w:val="both"/>
        <w:rPr>
          <w:rFonts w:ascii="Andalus" w:hAnsi="Andalus" w:cs="Andalus"/>
          <w:szCs w:val="20"/>
        </w:rPr>
      </w:pPr>
      <w:r w:rsidRPr="006C326B">
        <w:rPr>
          <w:rFonts w:ascii="Andalus" w:hAnsi="Andalus" w:cs="Andalus"/>
          <w:szCs w:val="20"/>
        </w:rPr>
        <w:t>- Comme pour tous les apprentissages avec des enfants de cet âge, la graphie peut poser problème. Le signe « - » est bien une simple barre horizontale et rien d’autre. À ne pas confondre avec la croix « + » et les 2 barres horizontales juxtaposées « = ».</w:t>
      </w:r>
    </w:p>
    <w:p w:rsidR="008B5372" w:rsidRPr="006C326B" w:rsidRDefault="008B5372" w:rsidP="008B5372">
      <w:pPr>
        <w:spacing w:after="0"/>
        <w:jc w:val="both"/>
        <w:rPr>
          <w:rFonts w:ascii="Andalus" w:hAnsi="Andalus" w:cs="Andalus"/>
          <w:szCs w:val="20"/>
          <w:u w:val="dash"/>
        </w:rPr>
      </w:pPr>
    </w:p>
    <w:p w:rsidR="008B5372" w:rsidRPr="006C326B" w:rsidRDefault="008B5372" w:rsidP="008B5372">
      <w:pPr>
        <w:spacing w:after="0"/>
        <w:jc w:val="both"/>
        <w:rPr>
          <w:rFonts w:ascii="Andalus" w:hAnsi="Andalus" w:cs="Andalus"/>
          <w:szCs w:val="20"/>
          <w:u w:val="dash"/>
        </w:rPr>
      </w:pPr>
    </w:p>
    <w:p w:rsidR="008B5372" w:rsidRPr="006C326B" w:rsidRDefault="008B5372" w:rsidP="008B5372">
      <w:pPr>
        <w:spacing w:after="0"/>
        <w:jc w:val="both"/>
        <w:rPr>
          <w:rFonts w:ascii="Andalus" w:hAnsi="Andalus" w:cs="Andalus"/>
          <w:szCs w:val="20"/>
          <w:u w:val="dash"/>
        </w:rPr>
      </w:pPr>
    </w:p>
    <w:p w:rsidR="008B5372" w:rsidRPr="006C326B" w:rsidRDefault="008B5372" w:rsidP="008B5372">
      <w:pPr>
        <w:pStyle w:val="Titre3"/>
        <w:numPr>
          <w:ilvl w:val="0"/>
          <w:numId w:val="0"/>
        </w:numPr>
        <w:jc w:val="center"/>
        <w:rPr>
          <w:rFonts w:ascii="Andalus" w:hAnsi="Andalus" w:cs="Andalus"/>
          <w:b/>
          <w:color w:val="auto"/>
          <w:szCs w:val="20"/>
        </w:rPr>
      </w:pPr>
      <w:r w:rsidRPr="006C326B">
        <w:rPr>
          <w:rFonts w:ascii="Andalus" w:hAnsi="Andalus" w:cs="Andalus"/>
          <w:color w:val="auto"/>
          <w:sz w:val="24"/>
          <w:szCs w:val="20"/>
        </w:rPr>
        <w:t>Remédiations prévues :</w:t>
      </w:r>
      <w:r w:rsidRPr="006C326B">
        <w:rPr>
          <w:rFonts w:ascii="Andalus" w:hAnsi="Andalus" w:cs="Andalus"/>
          <w:b/>
          <w:color w:val="auto"/>
          <w:szCs w:val="20"/>
        </w:rPr>
        <w:t xml:space="preserve"> </w:t>
      </w:r>
    </w:p>
    <w:p w:rsidR="008B5372" w:rsidRPr="006C326B" w:rsidRDefault="008B5372" w:rsidP="008B5372">
      <w:pPr>
        <w:spacing w:after="0"/>
        <w:jc w:val="both"/>
        <w:rPr>
          <w:rFonts w:ascii="Andalus" w:hAnsi="Andalus" w:cs="Andalus"/>
          <w:szCs w:val="20"/>
        </w:rPr>
      </w:pPr>
    </w:p>
    <w:p w:rsidR="008B5372" w:rsidRPr="006C326B" w:rsidRDefault="008B5372" w:rsidP="008B5372">
      <w:pPr>
        <w:numPr>
          <w:ilvl w:val="0"/>
          <w:numId w:val="8"/>
        </w:numPr>
        <w:spacing w:after="0" w:line="240" w:lineRule="auto"/>
        <w:jc w:val="both"/>
        <w:rPr>
          <w:rFonts w:ascii="Andalus" w:hAnsi="Andalus" w:cs="Andalus"/>
          <w:szCs w:val="20"/>
        </w:rPr>
      </w:pPr>
      <w:r w:rsidRPr="006C326B">
        <w:rPr>
          <w:rFonts w:ascii="Andalus" w:hAnsi="Andalus" w:cs="Andalus"/>
          <w:szCs w:val="20"/>
        </w:rPr>
        <w:t>Prendre le temps d’oraliser.</w:t>
      </w:r>
    </w:p>
    <w:p w:rsidR="008B5372" w:rsidRPr="006C326B" w:rsidRDefault="008B5372" w:rsidP="008B5372">
      <w:pPr>
        <w:numPr>
          <w:ilvl w:val="0"/>
          <w:numId w:val="8"/>
        </w:numPr>
        <w:spacing w:after="0" w:line="240" w:lineRule="auto"/>
        <w:jc w:val="both"/>
        <w:rPr>
          <w:rFonts w:ascii="Andalus" w:hAnsi="Andalus" w:cs="Andalus"/>
          <w:szCs w:val="20"/>
        </w:rPr>
      </w:pPr>
      <w:r w:rsidRPr="006C326B">
        <w:rPr>
          <w:rFonts w:ascii="Andalus" w:hAnsi="Andalus" w:cs="Andalus"/>
          <w:szCs w:val="20"/>
        </w:rPr>
        <w:t>Permettre aux enfants de vivre les situations pour qu’ils se rendent compte de certaines choses. Beaucoup manipuler, d’abord par les ateliers puis utiliser du matériel standard (bouchons, allumettes...).</w:t>
      </w:r>
    </w:p>
    <w:p w:rsidR="008B5372" w:rsidRPr="006C326B" w:rsidRDefault="008B5372" w:rsidP="008B5372">
      <w:pPr>
        <w:numPr>
          <w:ilvl w:val="0"/>
          <w:numId w:val="8"/>
        </w:numPr>
        <w:spacing w:after="0" w:line="240" w:lineRule="auto"/>
        <w:jc w:val="both"/>
        <w:rPr>
          <w:rFonts w:ascii="Andalus" w:hAnsi="Andalus" w:cs="Andalus"/>
          <w:szCs w:val="20"/>
        </w:rPr>
      </w:pPr>
      <w:r w:rsidRPr="006C326B">
        <w:rPr>
          <w:rFonts w:ascii="Andalus" w:hAnsi="Andalus" w:cs="Andalus"/>
          <w:szCs w:val="20"/>
        </w:rPr>
        <w:t>Donner aux enfants des situations des 4 types (la soustraction-opérateur, la réciproque de l’addition-réunion, la réciproque de l’addition opérateur, la soustraction comparaison).</w:t>
      </w:r>
    </w:p>
    <w:p w:rsidR="008B5372" w:rsidRPr="006C326B" w:rsidRDefault="008B5372" w:rsidP="008B5372">
      <w:pPr>
        <w:numPr>
          <w:ilvl w:val="0"/>
          <w:numId w:val="8"/>
        </w:numPr>
        <w:spacing w:after="0" w:line="240" w:lineRule="auto"/>
        <w:jc w:val="both"/>
        <w:rPr>
          <w:rFonts w:ascii="Andalus" w:hAnsi="Andalus" w:cs="Andalus"/>
          <w:szCs w:val="20"/>
        </w:rPr>
      </w:pPr>
      <w:r w:rsidRPr="006C326B">
        <w:rPr>
          <w:rFonts w:ascii="Andalus" w:hAnsi="Andalus" w:cs="Andalus"/>
          <w:szCs w:val="20"/>
        </w:rPr>
        <w:t>Mettre des exemples au tableau, mener les premières situations avec eux avant de les laisser continuer seuls.</w:t>
      </w:r>
    </w:p>
    <w:p w:rsidR="008B5372" w:rsidRPr="006C326B" w:rsidRDefault="008B5372" w:rsidP="008B5372">
      <w:pPr>
        <w:numPr>
          <w:ilvl w:val="0"/>
          <w:numId w:val="8"/>
        </w:numPr>
        <w:spacing w:after="0" w:line="240" w:lineRule="auto"/>
        <w:jc w:val="both"/>
        <w:rPr>
          <w:rFonts w:ascii="Andalus" w:hAnsi="Andalus" w:cs="Andalus"/>
          <w:szCs w:val="20"/>
        </w:rPr>
      </w:pPr>
      <w:r w:rsidRPr="006C326B">
        <w:rPr>
          <w:rFonts w:ascii="Andalus" w:hAnsi="Andalus" w:cs="Andalus"/>
          <w:szCs w:val="20"/>
        </w:rPr>
        <w:t>Utiliser un langage correct dès le départ afin d’y habituer les enfants.</w:t>
      </w:r>
    </w:p>
    <w:p w:rsidR="008B5372" w:rsidRPr="006C326B" w:rsidRDefault="008B5372" w:rsidP="008B5372">
      <w:pPr>
        <w:numPr>
          <w:ilvl w:val="0"/>
          <w:numId w:val="8"/>
        </w:numPr>
        <w:spacing w:after="0" w:line="240" w:lineRule="auto"/>
        <w:jc w:val="both"/>
        <w:rPr>
          <w:rFonts w:ascii="Andalus" w:hAnsi="Andalus" w:cs="Andalus"/>
        </w:rPr>
      </w:pPr>
      <w:r w:rsidRPr="006C326B">
        <w:rPr>
          <w:rFonts w:ascii="Andalus" w:hAnsi="Andalus" w:cs="Andalus"/>
          <w:szCs w:val="20"/>
        </w:rPr>
        <w:t>Vivre l’activité par le corps (il y a 6 enfants dans le cerceau, un enfant sort du cerceau, combien êtes-vous dans le cerceau ?).</w:t>
      </w:r>
    </w:p>
    <w:p w:rsidR="008B5372" w:rsidRPr="006C326B" w:rsidRDefault="008B5372" w:rsidP="008B5372">
      <w:pPr>
        <w:spacing w:after="0"/>
        <w:jc w:val="both"/>
        <w:rPr>
          <w:rFonts w:ascii="Andalus" w:hAnsi="Andalus" w:cs="Andalus"/>
          <w:b/>
          <w:szCs w:val="20"/>
        </w:rPr>
      </w:pPr>
    </w:p>
    <w:p w:rsidR="008B5372" w:rsidRPr="006C326B" w:rsidRDefault="008B5372" w:rsidP="008B5372">
      <w:pPr>
        <w:spacing w:after="0"/>
        <w:ind w:firstLine="360"/>
        <w:jc w:val="both"/>
        <w:rPr>
          <w:rFonts w:ascii="Andalus" w:hAnsi="Andalus" w:cs="Andalus"/>
          <w:szCs w:val="20"/>
        </w:rPr>
      </w:pPr>
    </w:p>
    <w:p w:rsidR="006D0E21" w:rsidRPr="006C326B" w:rsidRDefault="006D0E21" w:rsidP="008B5372">
      <w:pPr>
        <w:spacing w:after="0" w:line="240" w:lineRule="auto"/>
        <w:jc w:val="both"/>
        <w:rPr>
          <w:rFonts w:ascii="Andalus" w:hAnsi="Andalus" w:cs="Andalus"/>
          <w:szCs w:val="20"/>
        </w:rPr>
      </w:pPr>
    </w:p>
    <w:p w:rsidR="006C326B" w:rsidRPr="006C326B" w:rsidRDefault="006C326B" w:rsidP="006C326B">
      <w:pPr>
        <w:pStyle w:val="Paragraphedeliste"/>
        <w:numPr>
          <w:ilvl w:val="0"/>
          <w:numId w:val="3"/>
        </w:numPr>
        <w:rPr>
          <w:rFonts w:ascii="Andalus" w:hAnsi="Andalus" w:cs="Andalus"/>
          <w:b/>
          <w:sz w:val="24"/>
          <w:u w:val="single"/>
        </w:rPr>
      </w:pPr>
      <w:r w:rsidRPr="006C326B">
        <w:rPr>
          <w:rFonts w:ascii="Andalus" w:hAnsi="Andalus" w:cs="Andalus"/>
          <w:b/>
          <w:sz w:val="24"/>
          <w:u w:val="single"/>
        </w:rPr>
        <w:t xml:space="preserve">Bibliographie : </w:t>
      </w:r>
    </w:p>
    <w:p w:rsidR="006C326B" w:rsidRPr="006C326B" w:rsidRDefault="006C326B" w:rsidP="006C326B">
      <w:pPr>
        <w:pStyle w:val="Paragraphedeliste"/>
        <w:jc w:val="both"/>
        <w:rPr>
          <w:rFonts w:ascii="Andalus" w:hAnsi="Andalus" w:cs="Andalus"/>
        </w:rPr>
      </w:pPr>
      <w:r w:rsidRPr="006C326B">
        <w:rPr>
          <w:rFonts w:ascii="Andalus" w:hAnsi="Andalus" w:cs="Andalus"/>
        </w:rPr>
        <w:t xml:space="preserve">- ROEGIERS X., </w:t>
      </w:r>
      <w:r w:rsidRPr="006C326B">
        <w:rPr>
          <w:rFonts w:ascii="Andalus" w:hAnsi="Andalus" w:cs="Andalus"/>
          <w:i/>
          <w:iCs/>
        </w:rPr>
        <w:t>Les mathématique à l’école primaire, tome 1</w:t>
      </w:r>
      <w:r w:rsidRPr="006C326B">
        <w:rPr>
          <w:rFonts w:ascii="Andalus" w:hAnsi="Andalus" w:cs="Andalus"/>
        </w:rPr>
        <w:t>, De Boeck, 2000.</w:t>
      </w:r>
    </w:p>
    <w:p w:rsidR="0064742C" w:rsidRPr="006C326B" w:rsidRDefault="0064742C" w:rsidP="0064742C">
      <w:pPr>
        <w:rPr>
          <w:rFonts w:ascii="Andalus" w:hAnsi="Andalus" w:cs="Andalus"/>
          <w:b/>
          <w:sz w:val="24"/>
          <w:u w:val="single"/>
        </w:rPr>
      </w:pPr>
    </w:p>
    <w:p w:rsidR="00DF6BE6" w:rsidRPr="006C326B" w:rsidRDefault="00DF6BE6" w:rsidP="00DF6BE6">
      <w:pPr>
        <w:pStyle w:val="Paragraphedeliste"/>
        <w:rPr>
          <w:rFonts w:ascii="Andalus" w:hAnsi="Andalus" w:cs="Andalus"/>
          <w:b/>
          <w:sz w:val="24"/>
          <w:u w:val="single"/>
        </w:rPr>
      </w:pPr>
    </w:p>
    <w:p w:rsidR="006C326B" w:rsidRPr="006C326B" w:rsidRDefault="006C326B" w:rsidP="00DF6BE6">
      <w:pPr>
        <w:pStyle w:val="Paragraphedeliste"/>
        <w:rPr>
          <w:rFonts w:ascii="Andalus" w:hAnsi="Andalus" w:cs="Andalus"/>
          <w:b/>
          <w:sz w:val="24"/>
          <w:u w:val="single"/>
        </w:rPr>
      </w:pPr>
    </w:p>
    <w:p w:rsidR="00DF6BE6" w:rsidRPr="006C326B" w:rsidRDefault="00DF6BE6" w:rsidP="001252CB">
      <w:pPr>
        <w:pStyle w:val="Paragraphedeliste"/>
        <w:numPr>
          <w:ilvl w:val="0"/>
          <w:numId w:val="3"/>
        </w:numPr>
        <w:rPr>
          <w:rFonts w:ascii="Andalus" w:hAnsi="Andalus" w:cs="Andalus"/>
          <w:b/>
          <w:sz w:val="24"/>
          <w:u w:val="single"/>
        </w:rPr>
      </w:pPr>
      <w:r w:rsidRPr="006C326B">
        <w:rPr>
          <w:rFonts w:ascii="Andalus" w:hAnsi="Andalus" w:cs="Andalus"/>
          <w:b/>
          <w:sz w:val="24"/>
          <w:u w:val="single"/>
        </w:rPr>
        <w:t>Déroulement méthodologique :</w:t>
      </w:r>
    </w:p>
    <w:p w:rsidR="006C326B" w:rsidRPr="006C326B" w:rsidRDefault="006C326B" w:rsidP="006C326B">
      <w:pPr>
        <w:pStyle w:val="Paragraphedeliste"/>
        <w:ind w:left="1068"/>
        <w:rPr>
          <w:rFonts w:ascii="Andalus" w:hAnsi="Andalus" w:cs="Andalus"/>
        </w:rPr>
      </w:pPr>
    </w:p>
    <w:tbl>
      <w:tblPr>
        <w:tblStyle w:val="Grilledutableau"/>
        <w:tblW w:w="0" w:type="auto"/>
        <w:tblInd w:w="360" w:type="dxa"/>
        <w:tblLayout w:type="fixed"/>
        <w:tblLook w:val="04A0" w:firstRow="1" w:lastRow="0" w:firstColumn="1" w:lastColumn="0" w:noHBand="0" w:noVBand="1"/>
      </w:tblPr>
      <w:tblGrid>
        <w:gridCol w:w="5704"/>
        <w:gridCol w:w="3402"/>
      </w:tblGrid>
      <w:tr w:rsidR="00531312" w:rsidTr="00531312">
        <w:tc>
          <w:tcPr>
            <w:tcW w:w="5704" w:type="dxa"/>
          </w:tcPr>
          <w:p w:rsidR="0024163F" w:rsidRPr="00F9021F" w:rsidRDefault="0024163F" w:rsidP="0024163F">
            <w:pPr>
              <w:jc w:val="center"/>
              <w:rPr>
                <w:rFonts w:ascii="Andalus" w:hAnsi="Andalus" w:cs="Andalus"/>
              </w:rPr>
            </w:pPr>
            <w:r w:rsidRPr="00F9021F">
              <w:rPr>
                <w:rFonts w:ascii="Andalus" w:hAnsi="Andalus" w:cs="Andalus"/>
              </w:rPr>
              <w:t>Déroulement méthodologique</w:t>
            </w:r>
          </w:p>
        </w:tc>
        <w:tc>
          <w:tcPr>
            <w:tcW w:w="3402" w:type="dxa"/>
          </w:tcPr>
          <w:p w:rsidR="0024163F" w:rsidRPr="00F9021F" w:rsidRDefault="0024163F" w:rsidP="0024163F">
            <w:pPr>
              <w:jc w:val="center"/>
              <w:rPr>
                <w:rFonts w:ascii="Andalus" w:hAnsi="Andalus" w:cs="Andalus"/>
              </w:rPr>
            </w:pPr>
            <w:r w:rsidRPr="00F9021F">
              <w:rPr>
                <w:rFonts w:ascii="Andalus" w:hAnsi="Andalus" w:cs="Andalus"/>
              </w:rPr>
              <w:t>Stratégies et difficultés</w:t>
            </w:r>
          </w:p>
        </w:tc>
      </w:tr>
      <w:tr w:rsidR="00531312" w:rsidTr="00531312">
        <w:tc>
          <w:tcPr>
            <w:tcW w:w="5704" w:type="dxa"/>
          </w:tcPr>
          <w:p w:rsidR="00C12C2E" w:rsidRDefault="00C12C2E" w:rsidP="00C12C2E">
            <w:pPr>
              <w:rPr>
                <w:rFonts w:ascii="Andalus" w:hAnsi="Andalus" w:cs="Andalus"/>
                <w:b/>
              </w:rPr>
            </w:pPr>
          </w:p>
          <w:p w:rsidR="00C12C2E" w:rsidRPr="00C12C2E" w:rsidRDefault="00C12C2E" w:rsidP="00C12C2E">
            <w:pPr>
              <w:rPr>
                <w:rFonts w:ascii="Andalus" w:hAnsi="Andalus" w:cs="Andalus"/>
                <w:sz w:val="28"/>
              </w:rPr>
            </w:pPr>
            <w:r w:rsidRPr="00C12C2E">
              <w:rPr>
                <w:rFonts w:ascii="Andalus" w:hAnsi="Andalus" w:cs="Andalus"/>
                <w:sz w:val="28"/>
                <w:highlight w:val="cyan"/>
              </w:rPr>
              <w:t>1</w:t>
            </w:r>
            <w:r w:rsidRPr="00C12C2E">
              <w:rPr>
                <w:rFonts w:ascii="Andalus" w:hAnsi="Andalus" w:cs="Andalus"/>
                <w:sz w:val="28"/>
                <w:highlight w:val="cyan"/>
                <w:vertAlign w:val="superscript"/>
              </w:rPr>
              <w:t>ère</w:t>
            </w:r>
            <w:r w:rsidRPr="00C12C2E">
              <w:rPr>
                <w:rFonts w:ascii="Andalus" w:hAnsi="Andalus" w:cs="Andalus"/>
                <w:sz w:val="28"/>
                <w:highlight w:val="cyan"/>
              </w:rPr>
              <w:t xml:space="preserve"> séquence !</w:t>
            </w:r>
            <w:r w:rsidRPr="00C12C2E">
              <w:rPr>
                <w:rFonts w:ascii="Andalus" w:hAnsi="Andalus" w:cs="Andalus"/>
                <w:sz w:val="28"/>
              </w:rPr>
              <w:t xml:space="preserve"> </w:t>
            </w:r>
          </w:p>
          <w:p w:rsidR="0024163F" w:rsidRPr="00F9021F" w:rsidRDefault="0024163F" w:rsidP="0024163F">
            <w:pPr>
              <w:pStyle w:val="Paragraphedeliste"/>
              <w:numPr>
                <w:ilvl w:val="0"/>
                <w:numId w:val="9"/>
              </w:numPr>
              <w:rPr>
                <w:rFonts w:ascii="Andalus" w:hAnsi="Andalus" w:cs="Andalus"/>
                <w:b/>
              </w:rPr>
            </w:pPr>
            <w:r w:rsidRPr="00F9021F">
              <w:rPr>
                <w:rFonts w:ascii="Andalus" w:hAnsi="Andalus" w:cs="Andalus"/>
                <w:b/>
                <w:color w:val="943634" w:themeColor="accent2" w:themeShade="BF"/>
              </w:rPr>
              <w:t>Phase de mobilisation</w:t>
            </w:r>
          </w:p>
          <w:p w:rsidR="0024163F" w:rsidRPr="00F9021F" w:rsidRDefault="0024163F" w:rsidP="0024163F">
            <w:pPr>
              <w:rPr>
                <w:rFonts w:ascii="Andalus" w:hAnsi="Andalus" w:cs="Andalus"/>
              </w:rPr>
            </w:pPr>
          </w:p>
          <w:p w:rsidR="0024163F" w:rsidRPr="00F9021F" w:rsidRDefault="0024163F" w:rsidP="0024163F">
            <w:pPr>
              <w:pStyle w:val="Paragraphedeliste"/>
              <w:numPr>
                <w:ilvl w:val="0"/>
                <w:numId w:val="10"/>
              </w:numPr>
              <w:rPr>
                <w:rFonts w:ascii="Andalus" w:hAnsi="Andalus" w:cs="Andalus"/>
                <w:u w:val="single"/>
              </w:rPr>
            </w:pPr>
            <w:r w:rsidRPr="00F9021F">
              <w:rPr>
                <w:rFonts w:ascii="Andalus" w:hAnsi="Andalus" w:cs="Andalus"/>
                <w:u w:val="single"/>
              </w:rPr>
              <w:t>Mise en situation (mobilisation par le jeu)</w:t>
            </w:r>
          </w:p>
          <w:p w:rsidR="0024163F" w:rsidRPr="00F9021F" w:rsidRDefault="0024163F" w:rsidP="0024163F">
            <w:pPr>
              <w:rPr>
                <w:rFonts w:ascii="Andalus" w:hAnsi="Andalus" w:cs="Andalus"/>
              </w:rPr>
            </w:pPr>
          </w:p>
          <w:p w:rsidR="0024163F" w:rsidRPr="00F9021F" w:rsidRDefault="0024163F" w:rsidP="0024163F">
            <w:pPr>
              <w:rPr>
                <w:rFonts w:ascii="Andalus" w:hAnsi="Andalus" w:cs="Andalus"/>
              </w:rPr>
            </w:pPr>
            <w:r w:rsidRPr="00F9021F">
              <w:rPr>
                <w:rFonts w:ascii="Andalus" w:hAnsi="Andalus" w:cs="Andalus"/>
              </w:rPr>
              <w:t>«Est-ce que cela vous dit de jouer ?</w:t>
            </w:r>
            <w:r w:rsidR="00F44EF1" w:rsidRPr="00F9021F">
              <w:rPr>
                <w:rFonts w:ascii="Andalus" w:hAnsi="Andalus" w:cs="Andalus"/>
              </w:rPr>
              <w:t xml:space="preserve"> J’ai préparé pour vous des jeux comme à la foire. »</w:t>
            </w:r>
          </w:p>
          <w:p w:rsidR="00F44EF1" w:rsidRPr="00F9021F" w:rsidRDefault="00F44EF1" w:rsidP="00F44EF1">
            <w:pPr>
              <w:pStyle w:val="Paragraphedeliste"/>
              <w:rPr>
                <w:rFonts w:ascii="Andalus" w:hAnsi="Andalus" w:cs="Andalus"/>
                <w:b/>
                <w:color w:val="943634" w:themeColor="accent2" w:themeShade="BF"/>
              </w:rPr>
            </w:pPr>
          </w:p>
          <w:p w:rsidR="0024163F" w:rsidRPr="00F9021F" w:rsidRDefault="0024163F" w:rsidP="0024163F">
            <w:pPr>
              <w:pStyle w:val="Paragraphedeliste"/>
              <w:numPr>
                <w:ilvl w:val="0"/>
                <w:numId w:val="9"/>
              </w:numPr>
              <w:rPr>
                <w:rFonts w:ascii="Andalus" w:hAnsi="Andalus" w:cs="Andalus"/>
                <w:b/>
                <w:color w:val="943634" w:themeColor="accent2" w:themeShade="BF"/>
              </w:rPr>
            </w:pPr>
            <w:r w:rsidRPr="00F9021F">
              <w:rPr>
                <w:rFonts w:ascii="Andalus" w:hAnsi="Andalus" w:cs="Andalus"/>
                <w:b/>
                <w:color w:val="943634" w:themeColor="accent2" w:themeShade="BF"/>
              </w:rPr>
              <w:t>Phase d’apprentissage</w:t>
            </w:r>
          </w:p>
          <w:p w:rsidR="00F44EF1" w:rsidRPr="00F9021F" w:rsidRDefault="00F44EF1" w:rsidP="00F44EF1">
            <w:pPr>
              <w:pStyle w:val="Paragraphedeliste"/>
              <w:rPr>
                <w:rFonts w:ascii="Andalus" w:hAnsi="Andalus" w:cs="Andalus"/>
                <w:b/>
                <w:color w:val="943634" w:themeColor="accent2" w:themeShade="BF"/>
              </w:rPr>
            </w:pPr>
          </w:p>
          <w:p w:rsidR="00F44EF1" w:rsidRPr="00F9021F" w:rsidRDefault="00F44EF1" w:rsidP="00F44EF1">
            <w:pPr>
              <w:pStyle w:val="Paragraphedeliste"/>
              <w:numPr>
                <w:ilvl w:val="0"/>
                <w:numId w:val="12"/>
              </w:numPr>
              <w:rPr>
                <w:rFonts w:ascii="Andalus" w:hAnsi="Andalus" w:cs="Andalus"/>
                <w:u w:val="single"/>
              </w:rPr>
            </w:pPr>
            <w:r w:rsidRPr="00F9021F">
              <w:rPr>
                <w:rFonts w:ascii="Andalus" w:hAnsi="Andalus" w:cs="Andalus"/>
                <w:u w:val="single"/>
              </w:rPr>
              <w:t>Découverte des ateliers (</w:t>
            </w:r>
            <w:proofErr w:type="spellStart"/>
            <w:r w:rsidRPr="00F9021F">
              <w:rPr>
                <w:rFonts w:ascii="Andalus" w:hAnsi="Andalus" w:cs="Andalus"/>
                <w:u w:val="single"/>
              </w:rPr>
              <w:t>Coll</w:t>
            </w:r>
            <w:proofErr w:type="spellEnd"/>
            <w:r w:rsidRPr="00F9021F">
              <w:rPr>
                <w:rFonts w:ascii="Andalus" w:hAnsi="Andalus" w:cs="Andalus"/>
                <w:u w:val="single"/>
              </w:rPr>
              <w:t>-oral)</w:t>
            </w:r>
          </w:p>
          <w:p w:rsidR="00F44EF1" w:rsidRPr="00F9021F" w:rsidRDefault="00F44EF1" w:rsidP="00F44EF1">
            <w:pPr>
              <w:rPr>
                <w:rFonts w:ascii="Andalus" w:hAnsi="Andalus" w:cs="Andalus"/>
                <w:u w:val="single"/>
              </w:rPr>
            </w:pPr>
          </w:p>
          <w:p w:rsidR="00F44EF1" w:rsidRPr="00F9021F" w:rsidRDefault="00F44EF1" w:rsidP="00F44EF1">
            <w:pPr>
              <w:rPr>
                <w:rFonts w:ascii="Andalus" w:hAnsi="Andalus" w:cs="Andalus"/>
              </w:rPr>
            </w:pPr>
            <w:r w:rsidRPr="00F9021F">
              <w:rPr>
                <w:rFonts w:ascii="Andalus" w:hAnsi="Andalus" w:cs="Andalus"/>
              </w:rPr>
              <w:t xml:space="preserve">Consigne : Pour commencer, je vais vous expliquer chaque atelier. </w:t>
            </w:r>
          </w:p>
          <w:p w:rsidR="00F44EF1" w:rsidRDefault="00F44EF1" w:rsidP="00F44EF1">
            <w:pPr>
              <w:rPr>
                <w:rFonts w:ascii="Andalus" w:hAnsi="Andalus" w:cs="Andalus"/>
              </w:rPr>
            </w:pPr>
          </w:p>
          <w:p w:rsidR="00F9021F" w:rsidRDefault="00F9021F" w:rsidP="00F44EF1">
            <w:pPr>
              <w:rPr>
                <w:rFonts w:ascii="Andalus" w:hAnsi="Andalus" w:cs="Andalus"/>
              </w:rPr>
            </w:pPr>
            <w:r>
              <w:rPr>
                <w:rFonts w:ascii="Andalus" w:hAnsi="Andalus" w:cs="Andalus"/>
              </w:rPr>
              <w:t xml:space="preserve">I insiste sur les règles à respecter lors des différentes activités. </w:t>
            </w:r>
          </w:p>
          <w:p w:rsidR="00F9021F" w:rsidRDefault="00F9021F" w:rsidP="00F44EF1">
            <w:pPr>
              <w:rPr>
                <w:rFonts w:ascii="Andalus" w:hAnsi="Andalus" w:cs="Andalus"/>
              </w:rPr>
            </w:pPr>
          </w:p>
          <w:p w:rsidR="00F9021F" w:rsidRDefault="00F9021F" w:rsidP="00F9021F">
            <w:pPr>
              <w:pStyle w:val="Paragraphedeliste"/>
              <w:numPr>
                <w:ilvl w:val="0"/>
                <w:numId w:val="13"/>
              </w:numPr>
              <w:rPr>
                <w:rFonts w:ascii="Andalus" w:hAnsi="Andalus" w:cs="Andalus"/>
              </w:rPr>
            </w:pPr>
            <w:r>
              <w:rPr>
                <w:rFonts w:ascii="Andalus" w:hAnsi="Andalus" w:cs="Andalus"/>
              </w:rPr>
              <w:t xml:space="preserve">Atelier 1 : le jeu de quilles </w:t>
            </w:r>
          </w:p>
          <w:p w:rsidR="00F9021F" w:rsidRDefault="00F9021F" w:rsidP="00F9021F">
            <w:pPr>
              <w:rPr>
                <w:rFonts w:ascii="Andalus" w:hAnsi="Andalus" w:cs="Andalus"/>
              </w:rPr>
            </w:pPr>
            <w:r>
              <w:rPr>
                <w:rFonts w:ascii="Andalus" w:hAnsi="Andalus" w:cs="Andalus"/>
              </w:rPr>
              <w:t>« Le premier atelier est un jeu de quilles, un peu comme le bowling. Vous devez lancer la balle  et faire tomber le plus de quilles possible.</w:t>
            </w:r>
            <w:r w:rsidR="00DA707F">
              <w:rPr>
                <w:rFonts w:ascii="Andalus" w:hAnsi="Andalus" w:cs="Andalus"/>
              </w:rPr>
              <w:t xml:space="preserve"> Vous ne pouvez lancer qu’une fois. Une fois que vous avez joué, vous prenez votre feuille de route et vous complétez. »</w:t>
            </w:r>
          </w:p>
          <w:p w:rsidR="00DA707F" w:rsidRPr="00F9021F" w:rsidRDefault="00DA707F" w:rsidP="00F9021F">
            <w:pPr>
              <w:rPr>
                <w:rFonts w:ascii="Andalus" w:hAnsi="Andalus" w:cs="Andalus"/>
              </w:rPr>
            </w:pPr>
            <w:r>
              <w:rPr>
                <w:rFonts w:ascii="Andalus" w:hAnsi="Andalus" w:cs="Andalus"/>
              </w:rPr>
              <w:br/>
              <w:t xml:space="preserve">I montre l’exemple avec un E. </w:t>
            </w:r>
          </w:p>
          <w:p w:rsidR="00F44EF1" w:rsidRDefault="00F44EF1" w:rsidP="00F44EF1">
            <w:pPr>
              <w:rPr>
                <w:rFonts w:ascii="Andalus" w:hAnsi="Andalus" w:cs="Andalus"/>
              </w:rPr>
            </w:pPr>
          </w:p>
          <w:p w:rsidR="003A0BD1" w:rsidRDefault="003A0BD1" w:rsidP="00F44EF1">
            <w:pPr>
              <w:rPr>
                <w:rFonts w:ascii="Andalus" w:hAnsi="Andalus" w:cs="Andalus"/>
              </w:rPr>
            </w:pPr>
          </w:p>
          <w:p w:rsidR="003A0BD1" w:rsidRDefault="003A0BD1" w:rsidP="00F44EF1">
            <w:pPr>
              <w:rPr>
                <w:rFonts w:ascii="Andalus" w:hAnsi="Andalus" w:cs="Andalus"/>
              </w:rPr>
            </w:pPr>
          </w:p>
          <w:p w:rsidR="003A0BD1" w:rsidRDefault="003A0BD1" w:rsidP="00F44EF1">
            <w:pPr>
              <w:rPr>
                <w:rFonts w:ascii="Andalus" w:hAnsi="Andalus" w:cs="Andalus"/>
              </w:rPr>
            </w:pPr>
          </w:p>
          <w:p w:rsidR="003A0BD1" w:rsidRDefault="003A0BD1" w:rsidP="00F44EF1">
            <w:pPr>
              <w:rPr>
                <w:rFonts w:ascii="Andalus" w:hAnsi="Andalus" w:cs="Andalus"/>
              </w:rPr>
            </w:pPr>
          </w:p>
          <w:p w:rsidR="003A0BD1" w:rsidRDefault="003A0BD1" w:rsidP="00F44EF1">
            <w:pPr>
              <w:rPr>
                <w:rFonts w:ascii="Andalus" w:hAnsi="Andalus" w:cs="Andalus"/>
              </w:rPr>
            </w:pPr>
          </w:p>
          <w:p w:rsidR="003A0BD1" w:rsidRDefault="003A0BD1" w:rsidP="00F44EF1">
            <w:pPr>
              <w:rPr>
                <w:rFonts w:ascii="Andalus" w:hAnsi="Andalus" w:cs="Andalus"/>
              </w:rPr>
            </w:pPr>
          </w:p>
          <w:p w:rsidR="003A0BD1" w:rsidRDefault="003A0BD1" w:rsidP="00F44EF1">
            <w:pPr>
              <w:rPr>
                <w:rFonts w:ascii="Andalus" w:hAnsi="Andalus" w:cs="Andalus"/>
              </w:rPr>
            </w:pPr>
            <w:r>
              <w:rPr>
                <w:rFonts w:ascii="Andalus" w:hAnsi="Andalus" w:cs="Andalus"/>
              </w:rPr>
              <w:t xml:space="preserve">Après le lancer de l’E, I montre avec les Es la façon de compléter la feuille de route. </w:t>
            </w:r>
          </w:p>
          <w:p w:rsidR="003A0BD1" w:rsidRDefault="003A0BD1" w:rsidP="00F44EF1">
            <w:pPr>
              <w:rPr>
                <w:rFonts w:ascii="Andalus" w:hAnsi="Andalus" w:cs="Andalus"/>
              </w:rPr>
            </w:pPr>
          </w:p>
          <w:p w:rsidR="003A0BD1" w:rsidRPr="003A0BD1" w:rsidRDefault="003A0BD1" w:rsidP="003A0BD1">
            <w:pPr>
              <w:jc w:val="both"/>
              <w:rPr>
                <w:rFonts w:ascii="Andalus" w:hAnsi="Andalus" w:cs="Andalus"/>
              </w:rPr>
            </w:pPr>
            <w:r w:rsidRPr="003A0BD1">
              <w:rPr>
                <w:rFonts w:ascii="Andalus" w:hAnsi="Andalus" w:cs="Andalus"/>
              </w:rPr>
              <w:sym w:font="Wingdings" w:char="F0E8"/>
            </w:r>
            <w:r w:rsidRPr="003A0BD1">
              <w:rPr>
                <w:rFonts w:ascii="Andalus" w:hAnsi="Andalus" w:cs="Andalus"/>
              </w:rPr>
              <w:t xml:space="preserve"> Combien de quilles étaient debout au départ ? Vous avez lancé votre balle, combien de quilles sont tombées ? Combien reste-t-il de quilles debout ?</w:t>
            </w:r>
            <w:r>
              <w:rPr>
                <w:rFonts w:ascii="Andalus" w:hAnsi="Andalus" w:cs="Andalus"/>
              </w:rPr>
              <w:t xml:space="preserve"> </w:t>
            </w:r>
          </w:p>
          <w:p w:rsidR="003A0BD1" w:rsidRDefault="003A0BD1" w:rsidP="00F44EF1">
            <w:pPr>
              <w:rPr>
                <w:rFonts w:ascii="Andalus" w:hAnsi="Andalus" w:cs="Andalus"/>
              </w:rPr>
            </w:pPr>
            <w:r>
              <w:rPr>
                <w:rFonts w:ascii="Andalus" w:hAnsi="Andalus" w:cs="Andalus"/>
              </w:rPr>
              <w:t>I montre à chaque fois l’endroit où écrire.</w:t>
            </w:r>
          </w:p>
          <w:p w:rsidR="003A0BD1" w:rsidRDefault="003A0BD1" w:rsidP="00F44EF1">
            <w:pPr>
              <w:rPr>
                <w:rFonts w:ascii="Andalus" w:hAnsi="Andalus" w:cs="Andalus"/>
              </w:rPr>
            </w:pPr>
          </w:p>
          <w:p w:rsidR="003A0BD1" w:rsidRDefault="003A0BD1" w:rsidP="00F44EF1">
            <w:pPr>
              <w:rPr>
                <w:rFonts w:ascii="Andalus" w:hAnsi="Andalus" w:cs="Andalus"/>
              </w:rPr>
            </w:pPr>
            <w:r>
              <w:rPr>
                <w:rFonts w:ascii="Andalus" w:hAnsi="Andalus" w:cs="Andalus"/>
              </w:rPr>
              <w:t>On reprend un exemple avec un E.</w:t>
            </w:r>
          </w:p>
          <w:p w:rsidR="003A0BD1" w:rsidRDefault="003A0BD1" w:rsidP="00F44EF1">
            <w:pPr>
              <w:rPr>
                <w:rFonts w:ascii="Andalus" w:hAnsi="Andalus" w:cs="Andalus"/>
              </w:rPr>
            </w:pPr>
          </w:p>
          <w:p w:rsidR="003A0BD1" w:rsidRDefault="003A0BD1" w:rsidP="003A0BD1">
            <w:pPr>
              <w:pStyle w:val="Paragraphedeliste"/>
              <w:numPr>
                <w:ilvl w:val="0"/>
                <w:numId w:val="13"/>
              </w:numPr>
              <w:rPr>
                <w:rFonts w:ascii="Andalus" w:hAnsi="Andalus" w:cs="Andalus"/>
              </w:rPr>
            </w:pPr>
            <w:r>
              <w:rPr>
                <w:rFonts w:ascii="Andalus" w:hAnsi="Andalus" w:cs="Andalus"/>
              </w:rPr>
              <w:t>Atelier 2 : La pêche</w:t>
            </w:r>
          </w:p>
          <w:p w:rsidR="004E7FA6" w:rsidRDefault="004E7FA6" w:rsidP="004E7FA6">
            <w:pPr>
              <w:rPr>
                <w:rFonts w:ascii="Andalus" w:hAnsi="Andalus" w:cs="Andalus"/>
              </w:rPr>
            </w:pPr>
          </w:p>
          <w:p w:rsidR="004E7FA6" w:rsidRDefault="004E7FA6" w:rsidP="004E7FA6">
            <w:pPr>
              <w:rPr>
                <w:rFonts w:ascii="Andalus" w:hAnsi="Andalus" w:cs="Andalus"/>
              </w:rPr>
            </w:pPr>
          </w:p>
          <w:p w:rsidR="004E7FA6" w:rsidRDefault="004E7FA6" w:rsidP="004E7FA6">
            <w:pPr>
              <w:rPr>
                <w:rFonts w:ascii="Andalus" w:hAnsi="Andalus" w:cs="Andalus"/>
              </w:rPr>
            </w:pPr>
          </w:p>
          <w:p w:rsidR="004E7FA6" w:rsidRDefault="004E7FA6" w:rsidP="004E7FA6">
            <w:pPr>
              <w:rPr>
                <w:rFonts w:ascii="Andalus" w:hAnsi="Andalus" w:cs="Andalus"/>
              </w:rPr>
            </w:pPr>
          </w:p>
          <w:p w:rsidR="004E7FA6" w:rsidRDefault="004E7FA6" w:rsidP="004E7FA6">
            <w:pPr>
              <w:rPr>
                <w:rFonts w:ascii="Andalus" w:hAnsi="Andalus" w:cs="Andalus"/>
              </w:rPr>
            </w:pPr>
          </w:p>
          <w:p w:rsidR="004E7FA6" w:rsidRDefault="004E7FA6" w:rsidP="004E7FA6">
            <w:pPr>
              <w:rPr>
                <w:rFonts w:ascii="Andalus" w:hAnsi="Andalus" w:cs="Andalus"/>
              </w:rPr>
            </w:pPr>
          </w:p>
          <w:p w:rsidR="004E7FA6" w:rsidRPr="004E7FA6" w:rsidRDefault="004E7FA6" w:rsidP="004E7FA6">
            <w:pPr>
              <w:rPr>
                <w:rFonts w:ascii="Andalus" w:hAnsi="Andalus" w:cs="Andalus"/>
              </w:rPr>
            </w:pPr>
          </w:p>
          <w:p w:rsidR="003A0BD1" w:rsidRDefault="003A0BD1" w:rsidP="003A0BD1">
            <w:pPr>
              <w:rPr>
                <w:rFonts w:ascii="Andalus" w:hAnsi="Andalus" w:cs="Andalus"/>
              </w:rPr>
            </w:pPr>
            <w:r>
              <w:rPr>
                <w:rFonts w:ascii="Andalus" w:hAnsi="Andalus" w:cs="Andalus"/>
              </w:rPr>
              <w:t>« Le second atelier, vous connaissez aussi le principe. C’est la pêche aux canards</w:t>
            </w:r>
            <w:r w:rsidR="004E7FA6">
              <w:rPr>
                <w:rFonts w:ascii="Andalus" w:hAnsi="Andalus" w:cs="Andalus"/>
              </w:rPr>
              <w:t>, les poissons se promènent dans la bassine. Vous avez une canne à pêche. Vous devez pêcher les petits poissons, mais vous n’avez le droit qu’à trois essais. Une fois les poissons pêchés, vous représentez la situation sur la feuille de route. »</w:t>
            </w:r>
          </w:p>
          <w:p w:rsidR="003A0BD1" w:rsidRPr="003A0BD1" w:rsidRDefault="003A0BD1" w:rsidP="003A0BD1">
            <w:pPr>
              <w:rPr>
                <w:rFonts w:ascii="Andalus" w:hAnsi="Andalus" w:cs="Andalus"/>
              </w:rPr>
            </w:pPr>
          </w:p>
          <w:p w:rsidR="003A0BD1" w:rsidRDefault="004E7FA6" w:rsidP="00F44EF1">
            <w:pPr>
              <w:rPr>
                <w:rFonts w:ascii="Andalus" w:hAnsi="Andalus" w:cs="Andalus"/>
              </w:rPr>
            </w:pPr>
            <w:r>
              <w:rPr>
                <w:rFonts w:ascii="Andalus" w:hAnsi="Andalus" w:cs="Andalus"/>
              </w:rPr>
              <w:t xml:space="preserve">I montre l’exemple avec un E. </w:t>
            </w:r>
          </w:p>
          <w:p w:rsidR="003A0BD1" w:rsidRDefault="003A0BD1" w:rsidP="00F44EF1">
            <w:pPr>
              <w:rPr>
                <w:rFonts w:ascii="Andalus" w:hAnsi="Andalus" w:cs="Andalus"/>
              </w:rPr>
            </w:pPr>
          </w:p>
          <w:p w:rsidR="004E7FA6" w:rsidRPr="004E7FA6" w:rsidRDefault="004E7FA6" w:rsidP="00F44EF1">
            <w:pPr>
              <w:rPr>
                <w:rFonts w:ascii="Andalus" w:hAnsi="Andalus" w:cs="Andalus"/>
              </w:rPr>
            </w:pPr>
          </w:p>
          <w:p w:rsidR="004E7FA6" w:rsidRPr="004E7FA6" w:rsidRDefault="004E7FA6" w:rsidP="004E7FA6">
            <w:pPr>
              <w:jc w:val="both"/>
              <w:rPr>
                <w:rFonts w:ascii="Andalus" w:hAnsi="Andalus" w:cs="Andalus"/>
              </w:rPr>
            </w:pPr>
            <w:r w:rsidRPr="004E7FA6">
              <w:rPr>
                <w:rFonts w:ascii="Andalus" w:hAnsi="Andalus" w:cs="Andalus"/>
              </w:rPr>
              <w:sym w:font="Wingdings" w:char="F0E8"/>
            </w:r>
            <w:r w:rsidRPr="004E7FA6">
              <w:rPr>
                <w:rFonts w:ascii="Andalus" w:hAnsi="Andalus" w:cs="Andalus"/>
              </w:rPr>
              <w:t xml:space="preserve"> Combien de poissons avais-tu au départ ? Combien en as-tu pêché ? Combien en reste-t-il dans le bassin ?</w:t>
            </w:r>
          </w:p>
          <w:p w:rsidR="003A0BD1" w:rsidRDefault="003A0BD1" w:rsidP="00F44EF1">
            <w:pPr>
              <w:rPr>
                <w:rFonts w:ascii="Andalus" w:hAnsi="Andalus" w:cs="Andalus"/>
              </w:rPr>
            </w:pPr>
          </w:p>
          <w:p w:rsidR="003A0BD1" w:rsidRPr="004E7FA6" w:rsidRDefault="004E7FA6" w:rsidP="004E7FA6">
            <w:pPr>
              <w:pStyle w:val="Paragraphedeliste"/>
              <w:numPr>
                <w:ilvl w:val="0"/>
                <w:numId w:val="13"/>
              </w:numPr>
              <w:rPr>
                <w:rFonts w:ascii="Andalus" w:hAnsi="Andalus" w:cs="Andalus"/>
              </w:rPr>
            </w:pPr>
            <w:r>
              <w:rPr>
                <w:rFonts w:ascii="Andalus" w:hAnsi="Andalus" w:cs="Andalus"/>
              </w:rPr>
              <w:t>Atelier 3 : La pyramide</w:t>
            </w:r>
          </w:p>
          <w:p w:rsidR="003A0BD1" w:rsidRDefault="003A0BD1" w:rsidP="00F44EF1">
            <w:pPr>
              <w:rPr>
                <w:rFonts w:ascii="Andalus" w:hAnsi="Andalus" w:cs="Andalus"/>
              </w:rPr>
            </w:pPr>
          </w:p>
          <w:p w:rsidR="002E1322" w:rsidRDefault="002E1322" w:rsidP="00F44EF1">
            <w:pPr>
              <w:rPr>
                <w:rFonts w:ascii="Andalus" w:hAnsi="Andalus" w:cs="Andalus"/>
              </w:rPr>
            </w:pPr>
          </w:p>
          <w:p w:rsidR="002E1322" w:rsidRDefault="002E1322" w:rsidP="00F44EF1">
            <w:pPr>
              <w:rPr>
                <w:rFonts w:ascii="Andalus" w:hAnsi="Andalus" w:cs="Andalus"/>
              </w:rPr>
            </w:pPr>
          </w:p>
          <w:p w:rsidR="002E1322" w:rsidRDefault="002E1322" w:rsidP="00F44EF1">
            <w:pPr>
              <w:rPr>
                <w:rFonts w:ascii="Andalus" w:hAnsi="Andalus" w:cs="Andalus"/>
              </w:rPr>
            </w:pPr>
          </w:p>
          <w:p w:rsidR="002E1322" w:rsidRDefault="002E1322" w:rsidP="00F44EF1">
            <w:pPr>
              <w:rPr>
                <w:rFonts w:ascii="Andalus" w:hAnsi="Andalus" w:cs="Andalus"/>
              </w:rPr>
            </w:pPr>
          </w:p>
          <w:p w:rsidR="002E1322" w:rsidRDefault="002E1322" w:rsidP="00F44EF1">
            <w:pPr>
              <w:rPr>
                <w:rFonts w:ascii="Andalus" w:hAnsi="Andalus" w:cs="Andalus"/>
              </w:rPr>
            </w:pPr>
          </w:p>
          <w:p w:rsidR="003A0BD1" w:rsidRDefault="002E1322" w:rsidP="00F44EF1">
            <w:pPr>
              <w:rPr>
                <w:rFonts w:ascii="Andalus" w:hAnsi="Andalus" w:cs="Andalus"/>
              </w:rPr>
            </w:pPr>
            <w:r>
              <w:rPr>
                <w:rFonts w:ascii="Andalus" w:hAnsi="Andalus" w:cs="Andalus"/>
              </w:rPr>
              <w:t>« </w:t>
            </w:r>
            <w:r w:rsidRPr="002E1322">
              <w:rPr>
                <w:rFonts w:ascii="Andalus" w:hAnsi="Andalus" w:cs="Andalus"/>
              </w:rPr>
              <w:t>Vous avez une pyramide de conserves, vous devez lancer une balle et faire tomber le plus de</w:t>
            </w:r>
            <w:r>
              <w:rPr>
                <w:rFonts w:ascii="Andalus" w:hAnsi="Andalus" w:cs="Andalus"/>
              </w:rPr>
              <w:t xml:space="preserve"> boites</w:t>
            </w:r>
            <w:r w:rsidRPr="002E1322">
              <w:rPr>
                <w:rFonts w:ascii="Andalus" w:hAnsi="Andalus" w:cs="Andalus"/>
              </w:rPr>
              <w:t xml:space="preserve"> conserves possibles. Vous n’avez droit qu’à un essai. Après avoir représenté la situation sur la feuille de route, vous refaites la pyramide</w:t>
            </w:r>
            <w:r>
              <w:rPr>
                <w:rFonts w:ascii="Andalus" w:hAnsi="Andalus" w:cs="Andalus"/>
              </w:rPr>
              <w:t>. »</w:t>
            </w:r>
          </w:p>
          <w:p w:rsidR="004E7FA6" w:rsidRDefault="004E7FA6" w:rsidP="00F44EF1">
            <w:pPr>
              <w:rPr>
                <w:rFonts w:ascii="Andalus" w:hAnsi="Andalus" w:cs="Andalus"/>
              </w:rPr>
            </w:pPr>
          </w:p>
          <w:p w:rsidR="002E1322" w:rsidRPr="002E1322" w:rsidRDefault="002E1322" w:rsidP="002E1322">
            <w:pPr>
              <w:jc w:val="both"/>
              <w:rPr>
                <w:rFonts w:ascii="Andalus" w:hAnsi="Andalus" w:cs="Andalus"/>
              </w:rPr>
            </w:pPr>
            <w:r w:rsidRPr="002E1322">
              <w:rPr>
                <w:rFonts w:ascii="Andalus" w:hAnsi="Andalus" w:cs="Andalus"/>
              </w:rPr>
              <w:sym w:font="Wingdings" w:char="F0E8"/>
            </w:r>
            <w:r w:rsidRPr="002E1322">
              <w:rPr>
                <w:rFonts w:ascii="Andalus" w:hAnsi="Andalus" w:cs="Andalus"/>
              </w:rPr>
              <w:t xml:space="preserve"> Au départ, combien y avait-il de boîtes empilées ? Tu as lancé une balle, combien de boîtes sont tombées ? Combien de boîtes reste-t-il debout ?</w:t>
            </w:r>
          </w:p>
          <w:p w:rsidR="004E7FA6" w:rsidRDefault="002E1322" w:rsidP="00F44EF1">
            <w:pPr>
              <w:rPr>
                <w:rFonts w:ascii="Andalus" w:hAnsi="Andalus" w:cs="Andalus"/>
              </w:rPr>
            </w:pPr>
            <w:r>
              <w:rPr>
                <w:rFonts w:ascii="Andalus" w:hAnsi="Andalus" w:cs="Andalus"/>
              </w:rPr>
              <w:t xml:space="preserve"> </w:t>
            </w:r>
          </w:p>
          <w:p w:rsidR="002E1322" w:rsidRDefault="002E1322" w:rsidP="00F44EF1">
            <w:pPr>
              <w:rPr>
                <w:rFonts w:ascii="Andalus" w:hAnsi="Andalus" w:cs="Andalus"/>
              </w:rPr>
            </w:pPr>
            <w:r>
              <w:rPr>
                <w:rFonts w:ascii="Andalus" w:hAnsi="Andalus" w:cs="Andalus"/>
              </w:rPr>
              <w:t>I montre l’exemple avec un E.</w:t>
            </w:r>
          </w:p>
          <w:p w:rsidR="004E7FA6" w:rsidRDefault="004E7FA6" w:rsidP="00F44EF1">
            <w:pPr>
              <w:rPr>
                <w:rFonts w:ascii="Andalus" w:hAnsi="Andalus" w:cs="Andalus"/>
              </w:rPr>
            </w:pPr>
          </w:p>
          <w:p w:rsidR="00AE3FCB" w:rsidRDefault="00AE3FCB" w:rsidP="00F44EF1">
            <w:pPr>
              <w:rPr>
                <w:rFonts w:ascii="Andalus" w:hAnsi="Andalus" w:cs="Andalus"/>
              </w:rPr>
            </w:pPr>
            <w:r>
              <w:rPr>
                <w:rFonts w:ascii="Andalus" w:hAnsi="Andalus" w:cs="Andalus"/>
              </w:rPr>
              <w:t xml:space="preserve">Explication de la feuille de route (exemple avec les poissons) : </w:t>
            </w:r>
          </w:p>
          <w:p w:rsidR="00AE3FCB" w:rsidRDefault="00AE3FCB" w:rsidP="00F44EF1">
            <w:pPr>
              <w:rPr>
                <w:rFonts w:ascii="Andalus" w:hAnsi="Andalus" w:cs="Andalus"/>
              </w:rPr>
            </w:pPr>
            <w:r>
              <w:rPr>
                <w:rFonts w:ascii="Andalus" w:hAnsi="Andalus" w:cs="Andalus"/>
              </w:rPr>
              <w:t xml:space="preserve">La totalité des poissons est dessinée. Si les enfants en pêchent trois, ils barrent trois poissons et comptent le nombre de poissons qu’il reste dans la bassine. </w:t>
            </w:r>
          </w:p>
          <w:p w:rsidR="00AE3FCB" w:rsidRDefault="00AE3FCB" w:rsidP="00F44EF1">
            <w:pPr>
              <w:rPr>
                <w:rFonts w:ascii="Andalus" w:hAnsi="Andalus" w:cs="Andalus"/>
              </w:rPr>
            </w:pPr>
            <w:r>
              <w:rPr>
                <w:rFonts w:ascii="Andalus" w:hAnsi="Andalus" w:cs="Andalus"/>
              </w:rPr>
              <w:t>Ensuite, ils complètent un tableau qui reflète la soustraction.</w:t>
            </w:r>
          </w:p>
          <w:p w:rsidR="00AE3FCB" w:rsidRDefault="00AE3FCB" w:rsidP="00F44EF1">
            <w:pPr>
              <w:rPr>
                <w:rFonts w:ascii="Andalus" w:hAnsi="Andalus" w:cs="Andalus"/>
              </w:rPr>
            </w:pPr>
            <w:r>
              <w:rPr>
                <w:rFonts w:ascii="Andalus" w:hAnsi="Andalus" w:cs="Andalus"/>
              </w:rPr>
              <w:t>(Première colo</w:t>
            </w:r>
            <w:r w:rsidR="00247C43">
              <w:rPr>
                <w:rFonts w:ascii="Andalus" w:hAnsi="Andalus" w:cs="Andalus"/>
              </w:rPr>
              <w:t>nne, la totalité des canards</w:t>
            </w:r>
            <w:r>
              <w:rPr>
                <w:rFonts w:ascii="Andalus" w:hAnsi="Andalus" w:cs="Andalus"/>
              </w:rPr>
              <w:t xml:space="preserve">, deuxième colonne </w:t>
            </w:r>
            <w:r w:rsidR="00247C43">
              <w:rPr>
                <w:rFonts w:ascii="Andalus" w:hAnsi="Andalus" w:cs="Andalus"/>
              </w:rPr>
              <w:t>le nombre de canards pêchés, dernière colonne : le nombre de canards qui restent.</w:t>
            </w:r>
          </w:p>
          <w:p w:rsidR="00AE3FCB" w:rsidRDefault="00AE3FCB" w:rsidP="00F44EF1">
            <w:pPr>
              <w:rPr>
                <w:rFonts w:ascii="Andalus" w:hAnsi="Andalus" w:cs="Andalus"/>
              </w:rPr>
            </w:pPr>
          </w:p>
          <w:p w:rsidR="00247C43" w:rsidRDefault="00247C43" w:rsidP="00247C43">
            <w:pPr>
              <w:pStyle w:val="Paragraphedeliste"/>
              <w:numPr>
                <w:ilvl w:val="0"/>
                <w:numId w:val="12"/>
              </w:numPr>
              <w:rPr>
                <w:rFonts w:ascii="Andalus" w:hAnsi="Andalus" w:cs="Andalus"/>
                <w:u w:val="single"/>
              </w:rPr>
            </w:pPr>
            <w:r w:rsidRPr="00247C43">
              <w:rPr>
                <w:rFonts w:ascii="Andalus" w:hAnsi="Andalus" w:cs="Andalus"/>
                <w:u w:val="single"/>
              </w:rPr>
              <w:t xml:space="preserve">Formation des groupes </w:t>
            </w:r>
          </w:p>
          <w:p w:rsidR="00247C43" w:rsidRDefault="00247C43" w:rsidP="00247C43">
            <w:pPr>
              <w:rPr>
                <w:rFonts w:ascii="Andalus" w:hAnsi="Andalus" w:cs="Andalus"/>
                <w:u w:val="single"/>
              </w:rPr>
            </w:pPr>
          </w:p>
          <w:p w:rsidR="00247C43" w:rsidRDefault="00247C43" w:rsidP="00247C43">
            <w:pPr>
              <w:rPr>
                <w:rFonts w:ascii="Andalus" w:hAnsi="Andalus" w:cs="Andalus"/>
              </w:rPr>
            </w:pPr>
            <w:r>
              <w:rPr>
                <w:rFonts w:ascii="Andalus" w:hAnsi="Andalus" w:cs="Andalus"/>
              </w:rPr>
              <w:t xml:space="preserve">I forme les groupes en donnant aux élèves des étiquettes de couleurs. </w:t>
            </w:r>
          </w:p>
          <w:p w:rsidR="00D3046A" w:rsidRPr="00247C43" w:rsidRDefault="00D3046A" w:rsidP="00247C43">
            <w:pPr>
              <w:rPr>
                <w:rFonts w:ascii="Andalus" w:hAnsi="Andalus" w:cs="Andalus"/>
              </w:rPr>
            </w:pPr>
          </w:p>
          <w:p w:rsidR="00247C43" w:rsidRDefault="00247C43" w:rsidP="00247C43">
            <w:pPr>
              <w:rPr>
                <w:rFonts w:ascii="Andalus" w:hAnsi="Andalus" w:cs="Andalus"/>
              </w:rPr>
            </w:pPr>
            <w:r>
              <w:rPr>
                <w:rFonts w:ascii="Andalus" w:hAnsi="Andalus" w:cs="Andalus"/>
              </w:rPr>
              <w:t>2 groupes de trois, 1 groupe de deux</w:t>
            </w:r>
          </w:p>
          <w:p w:rsidR="00247C43" w:rsidRDefault="00247C43" w:rsidP="00247C43">
            <w:pPr>
              <w:rPr>
                <w:rFonts w:ascii="Andalus" w:hAnsi="Andalus" w:cs="Andalus"/>
              </w:rPr>
            </w:pPr>
            <w:r>
              <w:rPr>
                <w:rFonts w:ascii="Andalus" w:hAnsi="Andalus" w:cs="Andalus"/>
              </w:rPr>
              <w:t xml:space="preserve">Gwendoline, Ethan, </w:t>
            </w:r>
            <w:proofErr w:type="spellStart"/>
            <w:r>
              <w:rPr>
                <w:rFonts w:ascii="Andalus" w:hAnsi="Andalus" w:cs="Andalus"/>
              </w:rPr>
              <w:t>Jérome</w:t>
            </w:r>
            <w:proofErr w:type="spellEnd"/>
          </w:p>
          <w:p w:rsidR="00247C43" w:rsidRDefault="00247C43" w:rsidP="00247C43">
            <w:pPr>
              <w:rPr>
                <w:rFonts w:ascii="Andalus" w:hAnsi="Andalus" w:cs="Andalus"/>
              </w:rPr>
            </w:pPr>
            <w:r>
              <w:rPr>
                <w:rFonts w:ascii="Andalus" w:hAnsi="Andalus" w:cs="Andalus"/>
              </w:rPr>
              <w:t>Danaé, Loïc, Angélique</w:t>
            </w:r>
          </w:p>
          <w:p w:rsidR="00247C43" w:rsidRDefault="00247C43" w:rsidP="00247C43">
            <w:pPr>
              <w:rPr>
                <w:rFonts w:ascii="Andalus" w:hAnsi="Andalus" w:cs="Andalus"/>
              </w:rPr>
            </w:pPr>
            <w:r>
              <w:rPr>
                <w:rFonts w:ascii="Andalus" w:hAnsi="Andalus" w:cs="Andalus"/>
              </w:rPr>
              <w:t>Manuella, Quentin</w:t>
            </w:r>
          </w:p>
          <w:p w:rsidR="00D3046A" w:rsidRDefault="00D3046A" w:rsidP="00247C43">
            <w:pPr>
              <w:rPr>
                <w:rFonts w:ascii="Andalus" w:hAnsi="Andalus" w:cs="Andalus"/>
              </w:rPr>
            </w:pPr>
          </w:p>
          <w:p w:rsidR="00D3046A" w:rsidRDefault="00D3046A" w:rsidP="00D3046A">
            <w:pPr>
              <w:pStyle w:val="Paragraphedeliste"/>
              <w:numPr>
                <w:ilvl w:val="0"/>
                <w:numId w:val="12"/>
              </w:numPr>
              <w:rPr>
                <w:rFonts w:ascii="Andalus" w:hAnsi="Andalus" w:cs="Andalus"/>
                <w:u w:val="single"/>
              </w:rPr>
            </w:pPr>
            <w:r w:rsidRPr="00D3046A">
              <w:rPr>
                <w:rFonts w:ascii="Andalus" w:hAnsi="Andalus" w:cs="Andalus"/>
                <w:u w:val="single"/>
              </w:rPr>
              <w:t>Ateliers jeu (</w:t>
            </w:r>
            <w:proofErr w:type="spellStart"/>
            <w:r w:rsidRPr="00D3046A">
              <w:rPr>
                <w:rFonts w:ascii="Andalus" w:hAnsi="Andalus" w:cs="Andalus"/>
                <w:u w:val="single"/>
              </w:rPr>
              <w:t>Coll</w:t>
            </w:r>
            <w:proofErr w:type="spellEnd"/>
            <w:r w:rsidRPr="00D3046A">
              <w:rPr>
                <w:rFonts w:ascii="Andalus" w:hAnsi="Andalus" w:cs="Andalus"/>
                <w:u w:val="single"/>
              </w:rPr>
              <w:t xml:space="preserve">-manipulé) </w:t>
            </w:r>
          </w:p>
          <w:p w:rsidR="00D3046A" w:rsidRDefault="00D3046A" w:rsidP="00D3046A">
            <w:pPr>
              <w:rPr>
                <w:rFonts w:ascii="Andalus" w:hAnsi="Andalus" w:cs="Andalus"/>
                <w:u w:val="single"/>
              </w:rPr>
            </w:pPr>
          </w:p>
          <w:p w:rsidR="00D3046A" w:rsidRPr="00D3046A" w:rsidRDefault="00D3046A" w:rsidP="00D3046A">
            <w:pPr>
              <w:rPr>
                <w:rFonts w:ascii="Andalus" w:hAnsi="Andalus" w:cs="Andalus"/>
              </w:rPr>
            </w:pPr>
            <w:r w:rsidRPr="00D3046A">
              <w:rPr>
                <w:rFonts w:ascii="Andalus" w:hAnsi="Andalus" w:cs="Andalus"/>
              </w:rPr>
              <w:t xml:space="preserve"> </w:t>
            </w:r>
            <w:r w:rsidRPr="00D3046A">
              <w:rPr>
                <w:rFonts w:ascii="Andalus" w:hAnsi="Andalus" w:cs="Andalus"/>
                <w:u w:val="single"/>
              </w:rPr>
              <w:t>Durée :</w:t>
            </w:r>
            <w:r w:rsidRPr="00D3046A">
              <w:rPr>
                <w:rFonts w:ascii="Andalus" w:hAnsi="Andalus" w:cs="Andalus"/>
              </w:rPr>
              <w:t xml:space="preserve"> </w:t>
            </w:r>
            <w:r>
              <w:rPr>
                <w:rFonts w:ascii="Andalus" w:hAnsi="Andalus" w:cs="Andalus"/>
              </w:rPr>
              <w:t>10 minutes par atelier</w:t>
            </w:r>
          </w:p>
          <w:p w:rsidR="00D3046A" w:rsidRPr="00D3046A" w:rsidRDefault="00D3046A" w:rsidP="00D3046A">
            <w:pPr>
              <w:rPr>
                <w:rFonts w:ascii="Andalus" w:hAnsi="Andalus" w:cs="Andalus"/>
                <w:u w:val="single"/>
              </w:rPr>
            </w:pPr>
          </w:p>
          <w:p w:rsidR="00D3046A" w:rsidRDefault="00D3046A" w:rsidP="00D3046A">
            <w:pPr>
              <w:rPr>
                <w:rFonts w:ascii="Andalus" w:hAnsi="Andalus" w:cs="Andalus"/>
              </w:rPr>
            </w:pPr>
            <w:r w:rsidRPr="00D3046A">
              <w:rPr>
                <w:rFonts w:ascii="Andalus" w:hAnsi="Andalus" w:cs="Andalus"/>
                <w:u w:val="single"/>
              </w:rPr>
              <w:lastRenderedPageBreak/>
              <w:t>Contenu :</w:t>
            </w:r>
            <w:r>
              <w:rPr>
                <w:rFonts w:ascii="Andalus" w:hAnsi="Andalus" w:cs="Andalus"/>
                <w:u w:val="single"/>
              </w:rPr>
              <w:t xml:space="preserve"> </w:t>
            </w:r>
            <w:r>
              <w:rPr>
                <w:rFonts w:ascii="Andalus" w:hAnsi="Andalus" w:cs="Andalus"/>
              </w:rPr>
              <w:tab/>
            </w:r>
          </w:p>
          <w:p w:rsidR="00D3046A" w:rsidRDefault="00D3046A" w:rsidP="00D3046A">
            <w:pPr>
              <w:pStyle w:val="Paragraphedeliste"/>
              <w:jc w:val="both"/>
              <w:rPr>
                <w:rFonts w:ascii="Andalus" w:hAnsi="Andalus" w:cs="Andalus"/>
              </w:rPr>
            </w:pPr>
            <w:r>
              <w:rPr>
                <w:rFonts w:ascii="Andalus" w:hAnsi="Andalus" w:cs="Andalus"/>
              </w:rPr>
              <w:t xml:space="preserve">Atelier 1 : </w:t>
            </w:r>
          </w:p>
          <w:p w:rsidR="00D3046A" w:rsidRPr="00D3046A" w:rsidRDefault="00D3046A" w:rsidP="00D3046A">
            <w:pPr>
              <w:pStyle w:val="Paragraphedeliste"/>
              <w:numPr>
                <w:ilvl w:val="0"/>
                <w:numId w:val="8"/>
              </w:numPr>
              <w:jc w:val="both"/>
              <w:rPr>
                <w:rFonts w:ascii="Andalus" w:hAnsi="Andalus" w:cs="Andalus"/>
              </w:rPr>
            </w:pPr>
            <w:r w:rsidRPr="00D3046A">
              <w:rPr>
                <w:rFonts w:ascii="Andalus" w:hAnsi="Andalus" w:cs="Andalus"/>
              </w:rPr>
              <w:t>8 quilles ;</w:t>
            </w:r>
          </w:p>
          <w:p w:rsidR="00D3046A" w:rsidRPr="00D3046A" w:rsidRDefault="00D3046A" w:rsidP="00D3046A">
            <w:pPr>
              <w:pStyle w:val="Paragraphedeliste"/>
              <w:numPr>
                <w:ilvl w:val="0"/>
                <w:numId w:val="8"/>
              </w:numPr>
              <w:jc w:val="both"/>
              <w:rPr>
                <w:rFonts w:ascii="Andalus" w:hAnsi="Andalus" w:cs="Andalus"/>
              </w:rPr>
            </w:pPr>
            <w:r w:rsidRPr="00D3046A">
              <w:rPr>
                <w:rFonts w:ascii="Andalus" w:hAnsi="Andalus" w:cs="Andalus"/>
              </w:rPr>
              <w:t>une balle en mousse ;</w:t>
            </w:r>
          </w:p>
          <w:p w:rsidR="00D3046A" w:rsidRPr="00D3046A" w:rsidRDefault="00D3046A" w:rsidP="00D3046A">
            <w:pPr>
              <w:pStyle w:val="Paragraphedeliste"/>
              <w:numPr>
                <w:ilvl w:val="0"/>
                <w:numId w:val="8"/>
              </w:numPr>
              <w:jc w:val="both"/>
              <w:rPr>
                <w:rFonts w:ascii="Andalus" w:hAnsi="Andalus" w:cs="Andalus"/>
              </w:rPr>
            </w:pPr>
            <w:r w:rsidRPr="00D3046A">
              <w:rPr>
                <w:rFonts w:ascii="Andalus" w:hAnsi="Andalus" w:cs="Andalus"/>
              </w:rPr>
              <w:t>feuille de route en annexe</w:t>
            </w:r>
          </w:p>
          <w:p w:rsidR="00D3046A" w:rsidRPr="00D3046A" w:rsidRDefault="00D3046A" w:rsidP="00D3046A">
            <w:pPr>
              <w:pStyle w:val="Paragraphedeliste"/>
              <w:rPr>
                <w:rFonts w:ascii="Andalus" w:hAnsi="Andalus" w:cs="Andalus"/>
              </w:rPr>
            </w:pPr>
          </w:p>
          <w:p w:rsidR="00D3046A" w:rsidRDefault="00D3046A" w:rsidP="00D3046A">
            <w:pPr>
              <w:rPr>
                <w:rFonts w:ascii="Andalus" w:hAnsi="Andalus" w:cs="Andalus"/>
              </w:rPr>
            </w:pPr>
            <w:r>
              <w:rPr>
                <w:rFonts w:ascii="Andalus" w:hAnsi="Andalus" w:cs="Andalus"/>
              </w:rPr>
              <w:tab/>
              <w:t xml:space="preserve">Atelier 2 : </w:t>
            </w:r>
          </w:p>
          <w:p w:rsidR="00E4766E" w:rsidRPr="00E4766E" w:rsidRDefault="00E4766E" w:rsidP="00E4766E">
            <w:pPr>
              <w:pStyle w:val="Paragraphedeliste"/>
              <w:numPr>
                <w:ilvl w:val="0"/>
                <w:numId w:val="16"/>
              </w:numPr>
              <w:jc w:val="both"/>
              <w:rPr>
                <w:rFonts w:ascii="Andalus" w:hAnsi="Andalus" w:cs="Andalus"/>
              </w:rPr>
            </w:pPr>
            <w:r w:rsidRPr="00E4766E">
              <w:rPr>
                <w:rFonts w:ascii="Andalus" w:hAnsi="Andalus" w:cs="Andalus"/>
              </w:rPr>
              <w:t>bassine ;</w:t>
            </w:r>
          </w:p>
          <w:p w:rsidR="00E4766E" w:rsidRPr="00E4766E" w:rsidRDefault="00E4766E" w:rsidP="00E4766E">
            <w:pPr>
              <w:pStyle w:val="Paragraphedeliste"/>
              <w:numPr>
                <w:ilvl w:val="0"/>
                <w:numId w:val="16"/>
              </w:numPr>
              <w:jc w:val="both"/>
              <w:rPr>
                <w:rFonts w:ascii="Andalus" w:hAnsi="Andalus" w:cs="Andalus"/>
              </w:rPr>
            </w:pPr>
            <w:r w:rsidRPr="00E4766E">
              <w:rPr>
                <w:rFonts w:ascii="Andalus" w:hAnsi="Andalus" w:cs="Andalus"/>
              </w:rPr>
              <w:t>7 poissons ;</w:t>
            </w:r>
          </w:p>
          <w:p w:rsidR="00E4766E" w:rsidRPr="00E4766E" w:rsidRDefault="00E4766E" w:rsidP="00E4766E">
            <w:pPr>
              <w:pStyle w:val="Paragraphedeliste"/>
              <w:numPr>
                <w:ilvl w:val="0"/>
                <w:numId w:val="16"/>
              </w:numPr>
              <w:jc w:val="both"/>
              <w:rPr>
                <w:rFonts w:ascii="Andalus" w:hAnsi="Andalus" w:cs="Andalus"/>
              </w:rPr>
            </w:pPr>
            <w:r w:rsidRPr="00E4766E">
              <w:rPr>
                <w:rFonts w:ascii="Andalus" w:hAnsi="Andalus" w:cs="Andalus"/>
              </w:rPr>
              <w:t>une canne à pêche ;</w:t>
            </w:r>
          </w:p>
          <w:p w:rsidR="00E4766E" w:rsidRDefault="00E4766E" w:rsidP="00E4766E">
            <w:pPr>
              <w:pStyle w:val="Paragraphedeliste"/>
              <w:numPr>
                <w:ilvl w:val="0"/>
                <w:numId w:val="16"/>
              </w:numPr>
              <w:jc w:val="both"/>
              <w:rPr>
                <w:rFonts w:ascii="Andalus" w:hAnsi="Andalus" w:cs="Andalus"/>
              </w:rPr>
            </w:pPr>
            <w:r w:rsidRPr="00E4766E">
              <w:rPr>
                <w:rFonts w:ascii="Andalus" w:hAnsi="Andalus" w:cs="Andalus"/>
              </w:rPr>
              <w:t>feuille de route en annexe.</w:t>
            </w:r>
          </w:p>
          <w:p w:rsidR="00E4766E" w:rsidRPr="00E4766E" w:rsidRDefault="00E4766E" w:rsidP="00E4766E">
            <w:pPr>
              <w:pStyle w:val="Paragraphedeliste"/>
              <w:ind w:left="1080"/>
              <w:jc w:val="both"/>
              <w:rPr>
                <w:rFonts w:ascii="Andalus" w:hAnsi="Andalus" w:cs="Andalus"/>
              </w:rPr>
            </w:pPr>
          </w:p>
          <w:p w:rsidR="00E4766E" w:rsidRDefault="00E4766E" w:rsidP="00D3046A">
            <w:pPr>
              <w:rPr>
                <w:rFonts w:ascii="Andalus" w:hAnsi="Andalus" w:cs="Andalus"/>
              </w:rPr>
            </w:pPr>
            <w:r>
              <w:rPr>
                <w:rFonts w:ascii="Andalus" w:hAnsi="Andalus" w:cs="Andalus"/>
              </w:rPr>
              <w:t xml:space="preserve">            Atelier 3 :</w:t>
            </w:r>
          </w:p>
          <w:p w:rsidR="00E4766E" w:rsidRPr="004E7FA6" w:rsidRDefault="00E4766E" w:rsidP="00E4766E">
            <w:pPr>
              <w:pStyle w:val="Corpsdetexte2"/>
              <w:numPr>
                <w:ilvl w:val="0"/>
                <w:numId w:val="17"/>
              </w:numPr>
              <w:spacing w:after="0" w:line="240" w:lineRule="auto"/>
              <w:rPr>
                <w:rFonts w:ascii="Andalus" w:hAnsi="Andalus" w:cs="Andalus"/>
              </w:rPr>
            </w:pPr>
            <w:r w:rsidRPr="004E7FA6">
              <w:rPr>
                <w:rFonts w:ascii="Andalus" w:hAnsi="Andalus" w:cs="Andalus"/>
              </w:rPr>
              <w:t>un tapis ;</w:t>
            </w:r>
          </w:p>
          <w:p w:rsidR="00E4766E" w:rsidRPr="00E4766E" w:rsidRDefault="00E4766E" w:rsidP="00E4766E">
            <w:pPr>
              <w:pStyle w:val="Paragraphedeliste"/>
              <w:numPr>
                <w:ilvl w:val="0"/>
                <w:numId w:val="17"/>
              </w:numPr>
              <w:jc w:val="both"/>
              <w:rPr>
                <w:rFonts w:ascii="Andalus" w:hAnsi="Andalus" w:cs="Andalus"/>
              </w:rPr>
            </w:pPr>
            <w:r w:rsidRPr="00E4766E">
              <w:rPr>
                <w:rFonts w:ascii="Andalus" w:hAnsi="Andalus" w:cs="Andalus"/>
              </w:rPr>
              <w:t>6 boîtes de conserve décorées ;</w:t>
            </w:r>
          </w:p>
          <w:p w:rsidR="00E4766E" w:rsidRPr="00E4766E" w:rsidRDefault="00E4766E" w:rsidP="00E4766E">
            <w:pPr>
              <w:pStyle w:val="Paragraphedeliste"/>
              <w:numPr>
                <w:ilvl w:val="0"/>
                <w:numId w:val="17"/>
              </w:numPr>
              <w:jc w:val="both"/>
              <w:rPr>
                <w:rFonts w:ascii="Andalus" w:hAnsi="Andalus" w:cs="Andalus"/>
              </w:rPr>
            </w:pPr>
            <w:r w:rsidRPr="00E4766E">
              <w:rPr>
                <w:rFonts w:ascii="Andalus" w:hAnsi="Andalus" w:cs="Andalus"/>
              </w:rPr>
              <w:t>une balle en mousse.</w:t>
            </w:r>
          </w:p>
          <w:p w:rsidR="00D3046A" w:rsidRPr="00D3046A" w:rsidRDefault="00E4766E" w:rsidP="00D3046A">
            <w:pPr>
              <w:rPr>
                <w:rFonts w:ascii="Andalus" w:hAnsi="Andalus" w:cs="Andalus"/>
              </w:rPr>
            </w:pPr>
            <w:r>
              <w:rPr>
                <w:rFonts w:ascii="Andalus" w:hAnsi="Andalus" w:cs="Andalus"/>
              </w:rPr>
              <w:t xml:space="preserve"> </w:t>
            </w:r>
          </w:p>
          <w:p w:rsidR="00D3046A" w:rsidRDefault="00D3046A" w:rsidP="00D3046A">
            <w:pPr>
              <w:rPr>
                <w:rFonts w:ascii="Andalus" w:hAnsi="Andalus" w:cs="Andalus"/>
                <w:u w:val="single"/>
              </w:rPr>
            </w:pPr>
            <w:r w:rsidRPr="00D3046A">
              <w:rPr>
                <w:rFonts w:ascii="Andalus" w:hAnsi="Andalus" w:cs="Andalus"/>
                <w:u w:val="single"/>
              </w:rPr>
              <w:t xml:space="preserve">Préparation : </w:t>
            </w:r>
          </w:p>
          <w:p w:rsidR="00E4766E" w:rsidRDefault="00E4766E" w:rsidP="00E4766E">
            <w:pPr>
              <w:pStyle w:val="Paragraphedeliste"/>
              <w:numPr>
                <w:ilvl w:val="0"/>
                <w:numId w:val="17"/>
              </w:numPr>
              <w:rPr>
                <w:rFonts w:ascii="Andalus" w:hAnsi="Andalus" w:cs="Andalus"/>
              </w:rPr>
            </w:pPr>
            <w:r>
              <w:rPr>
                <w:rFonts w:ascii="Andalus" w:hAnsi="Andalus" w:cs="Andalus"/>
              </w:rPr>
              <w:t xml:space="preserve">Avant l’arrivée des enfants, avoir installé le matériel. </w:t>
            </w:r>
          </w:p>
          <w:p w:rsidR="00E4766E" w:rsidRDefault="00E4766E" w:rsidP="00E4766E">
            <w:pPr>
              <w:pStyle w:val="Paragraphedeliste"/>
              <w:numPr>
                <w:ilvl w:val="0"/>
                <w:numId w:val="17"/>
              </w:numPr>
              <w:rPr>
                <w:rFonts w:ascii="Andalus" w:hAnsi="Andalus" w:cs="Andalus"/>
              </w:rPr>
            </w:pPr>
            <w:r>
              <w:rPr>
                <w:rFonts w:ascii="Andalus" w:hAnsi="Andalus" w:cs="Andalus"/>
              </w:rPr>
              <w:t>Prévoir des étiquettes colorées pour construire les groupes.</w:t>
            </w:r>
          </w:p>
          <w:p w:rsidR="00E4766E" w:rsidRDefault="00E4766E" w:rsidP="00E4766E">
            <w:pPr>
              <w:pStyle w:val="Paragraphedeliste"/>
              <w:numPr>
                <w:ilvl w:val="0"/>
                <w:numId w:val="17"/>
              </w:numPr>
              <w:rPr>
                <w:rFonts w:ascii="Andalus" w:hAnsi="Andalus" w:cs="Andalus"/>
              </w:rPr>
            </w:pPr>
            <w:r>
              <w:rPr>
                <w:rFonts w:ascii="Andalus" w:hAnsi="Andalus" w:cs="Andalus"/>
              </w:rPr>
              <w:t>Numéros pour chaque atelier.</w:t>
            </w:r>
          </w:p>
          <w:p w:rsidR="00E4766E" w:rsidRPr="00E4766E" w:rsidRDefault="00E4766E" w:rsidP="00E4766E">
            <w:pPr>
              <w:pStyle w:val="Paragraphedeliste"/>
              <w:numPr>
                <w:ilvl w:val="0"/>
                <w:numId w:val="17"/>
              </w:numPr>
              <w:rPr>
                <w:rFonts w:ascii="Andalus" w:hAnsi="Andalus" w:cs="Andalus"/>
              </w:rPr>
            </w:pPr>
            <w:r>
              <w:rPr>
                <w:rFonts w:ascii="Andalus" w:hAnsi="Andalus" w:cs="Andalus"/>
              </w:rPr>
              <w:t>Les consignes dessinées.</w:t>
            </w:r>
          </w:p>
          <w:p w:rsidR="00D3046A" w:rsidRPr="00D3046A" w:rsidRDefault="00D3046A" w:rsidP="00D3046A">
            <w:pPr>
              <w:rPr>
                <w:rFonts w:ascii="Andalus" w:hAnsi="Andalus" w:cs="Andalus"/>
              </w:rPr>
            </w:pPr>
            <w:r w:rsidRPr="00D3046A">
              <w:rPr>
                <w:rFonts w:ascii="Andalus" w:hAnsi="Andalus" w:cs="Andalus"/>
              </w:rPr>
              <w:tab/>
            </w:r>
          </w:p>
          <w:p w:rsidR="00D3046A" w:rsidRPr="00D3046A" w:rsidRDefault="00E4766E" w:rsidP="00D3046A">
            <w:pPr>
              <w:rPr>
                <w:rFonts w:ascii="Andalus" w:hAnsi="Andalus" w:cs="Andalus"/>
              </w:rPr>
            </w:pPr>
            <w:proofErr w:type="gramStart"/>
            <w:r>
              <w:rPr>
                <w:rFonts w:ascii="Andalus" w:hAnsi="Andalus" w:cs="Andalus"/>
                <w:u w:val="single"/>
              </w:rPr>
              <w:t>Règles</w:t>
            </w:r>
            <w:proofErr w:type="gramEnd"/>
            <w:r>
              <w:rPr>
                <w:rFonts w:ascii="Andalus" w:hAnsi="Andalus" w:cs="Andalus"/>
                <w:u w:val="single"/>
              </w:rPr>
              <w:t xml:space="preserve"> des</w:t>
            </w:r>
            <w:r w:rsidR="00D3046A" w:rsidRPr="00D3046A">
              <w:rPr>
                <w:rFonts w:ascii="Andalus" w:hAnsi="Andalus" w:cs="Andalus"/>
                <w:u w:val="single"/>
              </w:rPr>
              <w:t xml:space="preserve"> jeu</w:t>
            </w:r>
            <w:r>
              <w:rPr>
                <w:rFonts w:ascii="Andalus" w:hAnsi="Andalus" w:cs="Andalus"/>
                <w:u w:val="single"/>
              </w:rPr>
              <w:t>x</w:t>
            </w:r>
            <w:r w:rsidR="00D3046A" w:rsidRPr="00D3046A">
              <w:rPr>
                <w:rFonts w:ascii="Andalus" w:hAnsi="Andalus" w:cs="Andalus"/>
                <w:u w:val="single"/>
              </w:rPr>
              <w:t> :</w:t>
            </w:r>
          </w:p>
          <w:p w:rsidR="00D3046A" w:rsidRPr="00E4766E" w:rsidRDefault="00E4766E" w:rsidP="00E4766E">
            <w:pPr>
              <w:pStyle w:val="Paragraphedeliste"/>
              <w:numPr>
                <w:ilvl w:val="0"/>
                <w:numId w:val="17"/>
              </w:numPr>
              <w:rPr>
                <w:rFonts w:ascii="Andalus" w:hAnsi="Andalus" w:cs="Andalus"/>
              </w:rPr>
            </w:pPr>
            <w:r>
              <w:rPr>
                <w:rFonts w:ascii="Andalus" w:hAnsi="Andalus" w:cs="Andalus"/>
              </w:rPr>
              <w:t>Voir ci-dessus.</w:t>
            </w:r>
          </w:p>
          <w:p w:rsidR="00E4766E" w:rsidRDefault="00E4766E" w:rsidP="00D3046A">
            <w:pPr>
              <w:rPr>
                <w:rFonts w:ascii="Andalus" w:hAnsi="Andalus" w:cs="Andalus"/>
              </w:rPr>
            </w:pPr>
            <w:r>
              <w:rPr>
                <w:rFonts w:ascii="Andalus" w:hAnsi="Andalus" w:cs="Andalus"/>
                <w:u w:val="single"/>
              </w:rPr>
              <w:t>But des</w:t>
            </w:r>
            <w:r w:rsidR="00D3046A" w:rsidRPr="00D3046A">
              <w:rPr>
                <w:rFonts w:ascii="Andalus" w:hAnsi="Andalus" w:cs="Andalus"/>
                <w:u w:val="single"/>
              </w:rPr>
              <w:t xml:space="preserve"> jeu</w:t>
            </w:r>
            <w:r>
              <w:rPr>
                <w:rFonts w:ascii="Andalus" w:hAnsi="Andalus" w:cs="Andalus"/>
                <w:u w:val="single"/>
              </w:rPr>
              <w:t>x</w:t>
            </w:r>
            <w:r w:rsidR="00D3046A" w:rsidRPr="00D3046A">
              <w:rPr>
                <w:rFonts w:ascii="Andalus" w:hAnsi="Andalus" w:cs="Andalus"/>
              </w:rPr>
              <w:t> :</w:t>
            </w:r>
          </w:p>
          <w:p w:rsidR="00D3046A" w:rsidRPr="00E4766E" w:rsidRDefault="00D3046A" w:rsidP="00E4766E">
            <w:pPr>
              <w:pStyle w:val="Paragraphedeliste"/>
              <w:numPr>
                <w:ilvl w:val="0"/>
                <w:numId w:val="17"/>
              </w:numPr>
              <w:rPr>
                <w:rFonts w:ascii="Andalus" w:hAnsi="Andalus" w:cs="Andalus"/>
              </w:rPr>
            </w:pPr>
            <w:r w:rsidRPr="00E4766E">
              <w:rPr>
                <w:rFonts w:ascii="Andalus" w:hAnsi="Andalus" w:cs="Andalus"/>
              </w:rPr>
              <w:t xml:space="preserve"> </w:t>
            </w:r>
            <w:r w:rsidR="00E4766E">
              <w:rPr>
                <w:rFonts w:ascii="Andalus" w:hAnsi="Andalus" w:cs="Andalus"/>
              </w:rPr>
              <w:t>Sensibiliser au concept de la soustraction</w:t>
            </w:r>
          </w:p>
          <w:p w:rsidR="00D3046A" w:rsidRPr="00D3046A" w:rsidRDefault="00D3046A" w:rsidP="00D3046A">
            <w:pPr>
              <w:rPr>
                <w:rFonts w:ascii="Andalus" w:hAnsi="Andalus" w:cs="Andalus"/>
              </w:rPr>
            </w:pPr>
          </w:p>
          <w:p w:rsidR="00D3046A" w:rsidRDefault="00D3046A" w:rsidP="00D3046A">
            <w:pPr>
              <w:rPr>
                <w:rFonts w:ascii="Andalus" w:hAnsi="Andalus" w:cs="Andalus"/>
              </w:rPr>
            </w:pPr>
            <w:r w:rsidRPr="00D3046A">
              <w:rPr>
                <w:rFonts w:ascii="Andalus" w:hAnsi="Andalus" w:cs="Andalus"/>
                <w:u w:val="single"/>
              </w:rPr>
              <w:t>Nombre de joueurs</w:t>
            </w:r>
            <w:r w:rsidRPr="00D3046A">
              <w:rPr>
                <w:rFonts w:ascii="Andalus" w:hAnsi="Andalus" w:cs="Andalus"/>
              </w:rPr>
              <w:t xml:space="preserve"> : </w:t>
            </w:r>
          </w:p>
          <w:p w:rsidR="00E4766E" w:rsidRPr="00E4766E" w:rsidRDefault="00E4766E" w:rsidP="00E4766E">
            <w:pPr>
              <w:pStyle w:val="Paragraphedeliste"/>
              <w:numPr>
                <w:ilvl w:val="0"/>
                <w:numId w:val="17"/>
              </w:numPr>
              <w:rPr>
                <w:rFonts w:ascii="Andalus" w:hAnsi="Andalus" w:cs="Andalus"/>
              </w:rPr>
            </w:pPr>
            <w:r>
              <w:rPr>
                <w:rFonts w:ascii="Andalus" w:hAnsi="Andalus" w:cs="Andalus"/>
              </w:rPr>
              <w:t>2/3 joueurs par atelier</w:t>
            </w:r>
          </w:p>
          <w:p w:rsidR="00D3046A" w:rsidRDefault="00D3046A"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Default="00C12C2E" w:rsidP="00D3046A">
            <w:pPr>
              <w:rPr>
                <w:rFonts w:ascii="Andalus" w:hAnsi="Andalus" w:cs="Andalus"/>
                <w:u w:val="single"/>
              </w:rPr>
            </w:pPr>
          </w:p>
          <w:p w:rsidR="00C12C2E" w:rsidRPr="00D3046A" w:rsidRDefault="00C12C2E" w:rsidP="00D3046A">
            <w:pPr>
              <w:rPr>
                <w:rFonts w:ascii="Andalus" w:hAnsi="Andalus" w:cs="Andalus"/>
                <w:u w:val="single"/>
              </w:rPr>
            </w:pPr>
          </w:p>
          <w:p w:rsidR="00247C43" w:rsidRDefault="00247C43" w:rsidP="00247C43">
            <w:pPr>
              <w:rPr>
                <w:rFonts w:ascii="Andalus" w:hAnsi="Andalus" w:cs="Andalus"/>
              </w:rPr>
            </w:pPr>
          </w:p>
          <w:p w:rsidR="00C12C2E" w:rsidRPr="0049171A" w:rsidRDefault="00C12C2E" w:rsidP="00247C43">
            <w:pPr>
              <w:rPr>
                <w:rFonts w:ascii="Andalus" w:hAnsi="Andalus" w:cs="Andalus"/>
                <w:sz w:val="28"/>
              </w:rPr>
            </w:pPr>
            <w:r w:rsidRPr="00C12C2E">
              <w:rPr>
                <w:rFonts w:ascii="Andalus" w:hAnsi="Andalus" w:cs="Andalus"/>
                <w:sz w:val="28"/>
                <w:highlight w:val="cyan"/>
              </w:rPr>
              <w:t>2</w:t>
            </w:r>
            <w:r w:rsidRPr="00C12C2E">
              <w:rPr>
                <w:rFonts w:ascii="Andalus" w:hAnsi="Andalus" w:cs="Andalus"/>
                <w:sz w:val="28"/>
                <w:highlight w:val="cyan"/>
                <w:vertAlign w:val="superscript"/>
              </w:rPr>
              <w:t>ème</w:t>
            </w:r>
            <w:r w:rsidRPr="00C12C2E">
              <w:rPr>
                <w:rFonts w:ascii="Andalus" w:hAnsi="Andalus" w:cs="Andalus"/>
                <w:sz w:val="28"/>
                <w:highlight w:val="cyan"/>
              </w:rPr>
              <w:t xml:space="preserve"> </w:t>
            </w:r>
            <w:r w:rsidRPr="0049171A">
              <w:rPr>
                <w:rFonts w:ascii="Andalus" w:hAnsi="Andalus" w:cs="Andalus"/>
                <w:sz w:val="28"/>
                <w:highlight w:val="cyan"/>
              </w:rPr>
              <w:t>séquence</w:t>
            </w:r>
          </w:p>
          <w:p w:rsidR="00C12C2E" w:rsidRPr="0049171A" w:rsidRDefault="00C12C2E" w:rsidP="00247C43">
            <w:pPr>
              <w:rPr>
                <w:rFonts w:ascii="Andalus" w:hAnsi="Andalus" w:cs="Andalus"/>
                <w:sz w:val="28"/>
              </w:rPr>
            </w:pPr>
          </w:p>
          <w:p w:rsidR="00C12C2E" w:rsidRDefault="00C12C2E" w:rsidP="00C12C2E">
            <w:pPr>
              <w:rPr>
                <w:rFonts w:ascii="Andalus" w:hAnsi="Andalus" w:cs="Andalus"/>
                <w:color w:val="FF0066"/>
                <w:sz w:val="28"/>
              </w:rPr>
            </w:pPr>
            <w:r w:rsidRPr="0049171A">
              <w:rPr>
                <w:rFonts w:ascii="Andalus" w:hAnsi="Andalus" w:cs="Andalus"/>
                <w:color w:val="FF0066"/>
                <w:sz w:val="28"/>
              </w:rPr>
              <w:t xml:space="preserve">Phase de mobilisation </w:t>
            </w:r>
          </w:p>
          <w:p w:rsidR="00642295" w:rsidRPr="0049171A" w:rsidRDefault="00642295" w:rsidP="00C12C2E">
            <w:pPr>
              <w:rPr>
                <w:rFonts w:ascii="Andalus" w:hAnsi="Andalus" w:cs="Andalus"/>
                <w:color w:val="FF0066"/>
                <w:sz w:val="28"/>
              </w:rPr>
            </w:pPr>
          </w:p>
          <w:p w:rsidR="00C12C2E" w:rsidRPr="00642295" w:rsidRDefault="00C12C2E" w:rsidP="00C12C2E">
            <w:pPr>
              <w:pStyle w:val="Paragraphedeliste"/>
              <w:numPr>
                <w:ilvl w:val="0"/>
                <w:numId w:val="18"/>
              </w:numPr>
              <w:rPr>
                <w:rFonts w:ascii="Andalus" w:hAnsi="Andalus" w:cs="Andalus"/>
                <w:sz w:val="24"/>
                <w:u w:val="single"/>
              </w:rPr>
            </w:pPr>
            <w:r w:rsidRPr="00642295">
              <w:rPr>
                <w:rFonts w:ascii="Andalus" w:hAnsi="Andalus" w:cs="Andalus"/>
                <w:sz w:val="24"/>
                <w:u w:val="single"/>
              </w:rPr>
              <w:t>Rappel de l’activité précédente (</w:t>
            </w:r>
            <w:proofErr w:type="spellStart"/>
            <w:r w:rsidRPr="00642295">
              <w:rPr>
                <w:rFonts w:ascii="Andalus" w:hAnsi="Andalus" w:cs="Andalus"/>
                <w:sz w:val="24"/>
                <w:u w:val="single"/>
              </w:rPr>
              <w:t>Coll</w:t>
            </w:r>
            <w:proofErr w:type="spellEnd"/>
            <w:r w:rsidRPr="00642295">
              <w:rPr>
                <w:rFonts w:ascii="Andalus" w:hAnsi="Andalus" w:cs="Andalus"/>
                <w:sz w:val="24"/>
                <w:u w:val="single"/>
              </w:rPr>
              <w:t>-oral)</w:t>
            </w:r>
          </w:p>
          <w:p w:rsidR="00C12C2E" w:rsidRPr="0049171A" w:rsidRDefault="00C12C2E" w:rsidP="00C12C2E">
            <w:pPr>
              <w:rPr>
                <w:rFonts w:ascii="Andalus" w:hAnsi="Andalus" w:cs="Andalus"/>
                <w:sz w:val="28"/>
              </w:rPr>
            </w:pPr>
          </w:p>
          <w:p w:rsidR="0049171A" w:rsidRPr="0049171A" w:rsidRDefault="0049171A" w:rsidP="0049171A">
            <w:pPr>
              <w:jc w:val="both"/>
              <w:rPr>
                <w:rFonts w:ascii="Andalus" w:hAnsi="Andalus" w:cs="Andalus"/>
              </w:rPr>
            </w:pPr>
            <w:r w:rsidRPr="0049171A">
              <w:rPr>
                <w:rFonts w:ascii="Andalus" w:hAnsi="Andalus" w:cs="Andalus"/>
              </w:rPr>
              <w:t>« Qui pourrait m’expliquer à quels jeux vous avez eu l’occasion de jouer ? »</w:t>
            </w:r>
          </w:p>
          <w:p w:rsidR="0049171A" w:rsidRDefault="0049171A" w:rsidP="0049171A">
            <w:pPr>
              <w:jc w:val="both"/>
              <w:rPr>
                <w:rFonts w:ascii="Andalus" w:hAnsi="Andalus" w:cs="Andalus"/>
              </w:rPr>
            </w:pPr>
            <w:r w:rsidRPr="0049171A">
              <w:rPr>
                <w:rFonts w:ascii="Andalus" w:hAnsi="Andalus" w:cs="Andalus"/>
              </w:rPr>
              <w:t>« Que deviez-vous faire dans chaque atelier ? »</w:t>
            </w:r>
          </w:p>
          <w:p w:rsidR="0049171A" w:rsidRPr="0049171A" w:rsidRDefault="0049171A" w:rsidP="0049171A">
            <w:pPr>
              <w:jc w:val="both"/>
              <w:rPr>
                <w:rFonts w:ascii="Andalus" w:hAnsi="Andalus" w:cs="Andalus"/>
              </w:rPr>
            </w:pPr>
          </w:p>
          <w:p w:rsidR="001A79E6" w:rsidRDefault="001A79E6" w:rsidP="00C12C2E">
            <w:pPr>
              <w:rPr>
                <w:rFonts w:ascii="Andalus" w:hAnsi="Andalus" w:cs="Andalus"/>
                <w:color w:val="FF0066"/>
                <w:sz w:val="28"/>
              </w:rPr>
            </w:pPr>
          </w:p>
          <w:p w:rsidR="0049171A" w:rsidRDefault="0049171A" w:rsidP="00C12C2E">
            <w:pPr>
              <w:rPr>
                <w:rFonts w:ascii="Andalus" w:hAnsi="Andalus" w:cs="Andalus"/>
                <w:color w:val="FF0066"/>
                <w:sz w:val="28"/>
              </w:rPr>
            </w:pPr>
          </w:p>
          <w:p w:rsidR="0049171A" w:rsidRDefault="0049171A" w:rsidP="00C12C2E">
            <w:pPr>
              <w:rPr>
                <w:rFonts w:ascii="Andalus" w:hAnsi="Andalus" w:cs="Andalus"/>
                <w:color w:val="FF0066"/>
                <w:sz w:val="28"/>
              </w:rPr>
            </w:pPr>
          </w:p>
          <w:p w:rsidR="0049171A" w:rsidRDefault="0049171A" w:rsidP="00C12C2E">
            <w:pPr>
              <w:rPr>
                <w:rFonts w:ascii="Andalus" w:hAnsi="Andalus" w:cs="Andalus"/>
                <w:color w:val="FF0066"/>
                <w:sz w:val="28"/>
              </w:rPr>
            </w:pPr>
          </w:p>
          <w:p w:rsidR="0049171A" w:rsidRDefault="0049171A"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p>
          <w:p w:rsidR="00642295" w:rsidRDefault="00642295" w:rsidP="00C12C2E">
            <w:pPr>
              <w:rPr>
                <w:rFonts w:ascii="Andalus" w:hAnsi="Andalus" w:cs="Andalus"/>
                <w:color w:val="FF0066"/>
                <w:sz w:val="28"/>
              </w:rPr>
            </w:pPr>
            <w:r>
              <w:rPr>
                <w:rFonts w:ascii="Andalus" w:hAnsi="Andalus" w:cs="Andalus"/>
                <w:color w:val="FF0066"/>
                <w:sz w:val="28"/>
              </w:rPr>
              <w:t>Phase d’apprentissage</w:t>
            </w:r>
          </w:p>
          <w:p w:rsidR="00642295" w:rsidRDefault="00642295" w:rsidP="00C12C2E">
            <w:pPr>
              <w:rPr>
                <w:rFonts w:ascii="Andalus" w:hAnsi="Andalus" w:cs="Andalus"/>
                <w:color w:val="FF0066"/>
                <w:sz w:val="28"/>
              </w:rPr>
            </w:pPr>
          </w:p>
          <w:p w:rsidR="00642295" w:rsidRDefault="00642295" w:rsidP="00642295">
            <w:pPr>
              <w:pStyle w:val="Paragraphedeliste"/>
              <w:numPr>
                <w:ilvl w:val="0"/>
                <w:numId w:val="19"/>
              </w:numPr>
              <w:rPr>
                <w:rFonts w:ascii="Andalus" w:hAnsi="Andalus" w:cs="Andalus"/>
                <w:sz w:val="24"/>
                <w:szCs w:val="24"/>
                <w:u w:val="single"/>
              </w:rPr>
            </w:pPr>
            <w:r w:rsidRPr="00642295">
              <w:rPr>
                <w:rFonts w:ascii="Andalus" w:hAnsi="Andalus" w:cs="Andalus"/>
                <w:sz w:val="24"/>
                <w:szCs w:val="24"/>
                <w:u w:val="single"/>
              </w:rPr>
              <w:t>Mise en commun des ateliers</w:t>
            </w:r>
            <w:r>
              <w:rPr>
                <w:rFonts w:ascii="Andalus" w:hAnsi="Andalus" w:cs="Andalus"/>
                <w:sz w:val="24"/>
                <w:szCs w:val="24"/>
                <w:u w:val="single"/>
              </w:rPr>
              <w:t xml:space="preserve"> (</w:t>
            </w:r>
            <w:proofErr w:type="spellStart"/>
            <w:r>
              <w:rPr>
                <w:rFonts w:ascii="Andalus" w:hAnsi="Andalus" w:cs="Andalus"/>
                <w:sz w:val="24"/>
                <w:szCs w:val="24"/>
                <w:u w:val="single"/>
              </w:rPr>
              <w:t>Coll</w:t>
            </w:r>
            <w:proofErr w:type="spellEnd"/>
            <w:r>
              <w:rPr>
                <w:rFonts w:ascii="Andalus" w:hAnsi="Andalus" w:cs="Andalus"/>
                <w:sz w:val="24"/>
                <w:szCs w:val="24"/>
                <w:u w:val="single"/>
              </w:rPr>
              <w:t>-oral)</w:t>
            </w:r>
          </w:p>
          <w:p w:rsidR="007558A4" w:rsidRPr="00642295" w:rsidRDefault="007558A4" w:rsidP="007558A4">
            <w:pPr>
              <w:pStyle w:val="Paragraphedeliste"/>
              <w:rPr>
                <w:rFonts w:ascii="Andalus" w:hAnsi="Andalus" w:cs="Andalus"/>
                <w:sz w:val="24"/>
                <w:szCs w:val="24"/>
                <w:u w:val="single"/>
              </w:rPr>
            </w:pPr>
          </w:p>
          <w:p w:rsidR="00642295" w:rsidRPr="007558A4" w:rsidRDefault="007558A4" w:rsidP="00C12C2E">
            <w:pPr>
              <w:rPr>
                <w:rFonts w:ascii="Andalus" w:hAnsi="Andalus" w:cs="Andalus"/>
                <w:color w:val="FF0066"/>
                <w:sz w:val="24"/>
                <w:u w:val="single"/>
              </w:rPr>
            </w:pPr>
            <w:r>
              <w:rPr>
                <w:rFonts w:ascii="Andalus" w:hAnsi="Andalus" w:cs="Andalus"/>
                <w:color w:val="FF0066"/>
                <w:sz w:val="24"/>
              </w:rPr>
              <w:t xml:space="preserve">  </w:t>
            </w:r>
            <w:r w:rsidRPr="007558A4">
              <w:rPr>
                <w:rFonts w:ascii="Andalus" w:hAnsi="Andalus" w:cs="Andalus"/>
                <w:sz w:val="24"/>
                <w:u w:val="single"/>
              </w:rPr>
              <w:t xml:space="preserve">1.1 Les </w:t>
            </w:r>
            <w:proofErr w:type="gramStart"/>
            <w:r w:rsidRPr="007558A4">
              <w:rPr>
                <w:rFonts w:ascii="Andalus" w:hAnsi="Andalus" w:cs="Andalus"/>
                <w:sz w:val="24"/>
                <w:u w:val="single"/>
              </w:rPr>
              <w:t>quilles</w:t>
            </w:r>
            <w:proofErr w:type="gramEnd"/>
          </w:p>
          <w:p w:rsidR="00642295" w:rsidRDefault="00642295" w:rsidP="00C12C2E">
            <w:pPr>
              <w:rPr>
                <w:rFonts w:ascii="Andalus" w:hAnsi="Andalus" w:cs="Andalus"/>
              </w:rPr>
            </w:pPr>
            <w:r>
              <w:rPr>
                <w:rFonts w:ascii="Andalus" w:hAnsi="Andalus" w:cs="Andalus"/>
              </w:rPr>
              <w:t>« Reprenez votre feuille de route, nous allons regarder ensemble ce que vous aviez trouvé comme résultat. »</w:t>
            </w:r>
          </w:p>
          <w:p w:rsidR="00642295" w:rsidRPr="00642295" w:rsidRDefault="00642295" w:rsidP="00C12C2E">
            <w:pPr>
              <w:rPr>
                <w:rFonts w:ascii="Andalus" w:hAnsi="Andalus" w:cs="Andalus"/>
              </w:rPr>
            </w:pPr>
          </w:p>
          <w:p w:rsidR="00642295" w:rsidRDefault="00642295" w:rsidP="00C12C2E">
            <w:pPr>
              <w:rPr>
                <w:rFonts w:ascii="Andalus" w:hAnsi="Andalus" w:cs="Andalus"/>
              </w:rPr>
            </w:pPr>
            <w:r>
              <w:rPr>
                <w:rFonts w:ascii="Andalus" w:hAnsi="Andalus" w:cs="Andalus"/>
              </w:rPr>
              <w:t>I place au tableau le même déroulement que celui noté sur la feuille des enfants.</w:t>
            </w:r>
          </w:p>
          <w:p w:rsidR="00642295" w:rsidRDefault="00642295" w:rsidP="00C12C2E">
            <w:pPr>
              <w:rPr>
                <w:rFonts w:ascii="Andalus" w:hAnsi="Andalus" w:cs="Andalus"/>
              </w:rPr>
            </w:pPr>
          </w:p>
          <w:p w:rsidR="00642295" w:rsidRDefault="00642295" w:rsidP="00C12C2E">
            <w:pPr>
              <w:rPr>
                <w:rFonts w:ascii="Andalus" w:hAnsi="Andalus" w:cs="Andalus"/>
              </w:rPr>
            </w:pPr>
            <w:r>
              <w:rPr>
                <w:rFonts w:ascii="Andalus" w:hAnsi="Andalus" w:cs="Andalus"/>
              </w:rPr>
              <w:t>« Prenons le jeu avec les quilles. Qui peut venir me montrer un exemple de ce qu’il a noté sur sa feuille de route. »</w:t>
            </w:r>
          </w:p>
          <w:p w:rsidR="00642295" w:rsidRDefault="00642295" w:rsidP="00C12C2E">
            <w:pPr>
              <w:rPr>
                <w:rFonts w:ascii="Andalus" w:hAnsi="Andalus" w:cs="Andalus"/>
              </w:rPr>
            </w:pPr>
          </w:p>
          <w:p w:rsidR="00642295" w:rsidRDefault="00642295" w:rsidP="00C12C2E">
            <w:pPr>
              <w:rPr>
                <w:rFonts w:ascii="Andalus" w:hAnsi="Andalus" w:cs="Andalus"/>
              </w:rPr>
            </w:pPr>
            <w:r>
              <w:rPr>
                <w:rFonts w:ascii="Andalus" w:hAnsi="Andalus" w:cs="Andalus"/>
              </w:rPr>
              <w:t xml:space="preserve">Questions éventuelles : </w:t>
            </w:r>
          </w:p>
          <w:p w:rsidR="00642295" w:rsidRPr="00642295" w:rsidRDefault="00642295" w:rsidP="00642295">
            <w:pPr>
              <w:numPr>
                <w:ilvl w:val="0"/>
                <w:numId w:val="14"/>
              </w:numPr>
              <w:jc w:val="both"/>
              <w:rPr>
                <w:rFonts w:ascii="Andalus" w:hAnsi="Andalus" w:cs="Andalus"/>
              </w:rPr>
            </w:pPr>
            <w:r w:rsidRPr="00642295">
              <w:rPr>
                <w:rFonts w:ascii="Andalus" w:hAnsi="Andalus" w:cs="Andalus"/>
              </w:rPr>
              <w:t>Peux-tu m’expliquer ce qu’il s’est passé ?</w:t>
            </w:r>
          </w:p>
          <w:p w:rsidR="00642295" w:rsidRPr="00642295" w:rsidRDefault="00642295" w:rsidP="00642295">
            <w:pPr>
              <w:numPr>
                <w:ilvl w:val="0"/>
                <w:numId w:val="14"/>
              </w:numPr>
              <w:jc w:val="both"/>
              <w:rPr>
                <w:rFonts w:ascii="Andalus" w:hAnsi="Andalus" w:cs="Andalus"/>
              </w:rPr>
            </w:pPr>
            <w:r w:rsidRPr="00642295">
              <w:rPr>
                <w:rFonts w:ascii="Andalus" w:hAnsi="Andalus" w:cs="Andalus"/>
              </w:rPr>
              <w:t>Combien de quilles avais-tu au départ ?</w:t>
            </w:r>
          </w:p>
          <w:p w:rsidR="00642295" w:rsidRPr="007558A4" w:rsidRDefault="00642295" w:rsidP="00642295">
            <w:pPr>
              <w:numPr>
                <w:ilvl w:val="0"/>
                <w:numId w:val="14"/>
              </w:numPr>
              <w:jc w:val="both"/>
              <w:rPr>
                <w:rFonts w:ascii="Andalus" w:hAnsi="Andalus" w:cs="Andalus"/>
              </w:rPr>
            </w:pPr>
            <w:r w:rsidRPr="00642295">
              <w:rPr>
                <w:rFonts w:ascii="Andalus" w:hAnsi="Andalus" w:cs="Andalus"/>
              </w:rPr>
              <w:lastRenderedPageBreak/>
              <w:t xml:space="preserve">Quand tu as lancé ta balle, combien de quilles sont </w:t>
            </w:r>
            <w:r w:rsidRPr="007558A4">
              <w:rPr>
                <w:rFonts w:ascii="Andalus" w:hAnsi="Andalus" w:cs="Andalus"/>
              </w:rPr>
              <w:t>tombées ?</w:t>
            </w:r>
          </w:p>
          <w:p w:rsidR="00642295" w:rsidRPr="007558A4" w:rsidRDefault="00642295" w:rsidP="00C12C2E">
            <w:pPr>
              <w:numPr>
                <w:ilvl w:val="0"/>
                <w:numId w:val="14"/>
              </w:numPr>
              <w:jc w:val="both"/>
              <w:rPr>
                <w:rFonts w:ascii="Andalus" w:hAnsi="Andalus" w:cs="Andalus"/>
              </w:rPr>
            </w:pPr>
            <w:r w:rsidRPr="007558A4">
              <w:rPr>
                <w:rFonts w:ascii="Andalus" w:hAnsi="Andalus" w:cs="Andalus"/>
              </w:rPr>
              <w:t>Pour finir, combien de quilles te restait-il ?</w:t>
            </w:r>
          </w:p>
          <w:p w:rsidR="00642295" w:rsidRPr="007558A4" w:rsidRDefault="00642295" w:rsidP="00642295">
            <w:pPr>
              <w:jc w:val="both"/>
              <w:rPr>
                <w:rFonts w:ascii="Andalus" w:hAnsi="Andalus" w:cs="Andalus"/>
              </w:rPr>
            </w:pPr>
          </w:p>
          <w:p w:rsidR="00642295" w:rsidRPr="007558A4" w:rsidRDefault="00642295" w:rsidP="00642295">
            <w:pPr>
              <w:jc w:val="both"/>
              <w:rPr>
                <w:rFonts w:ascii="Andalus" w:hAnsi="Andalus" w:cs="Andalus"/>
              </w:rPr>
            </w:pPr>
            <w:r w:rsidRPr="007558A4">
              <w:rPr>
                <w:rFonts w:ascii="Andalus" w:hAnsi="Andalus" w:cs="Andalus"/>
              </w:rPr>
              <w:t>Réponses possibles :</w:t>
            </w:r>
          </w:p>
          <w:p w:rsidR="00642295" w:rsidRPr="007558A4" w:rsidRDefault="00642295" w:rsidP="00642295">
            <w:pPr>
              <w:pStyle w:val="Corpsdetexte"/>
              <w:numPr>
                <w:ilvl w:val="0"/>
                <w:numId w:val="20"/>
              </w:numPr>
              <w:rPr>
                <w:rFonts w:ascii="Andalus" w:hAnsi="Andalus" w:cs="Andalus"/>
                <w:sz w:val="22"/>
                <w:szCs w:val="22"/>
                <w:lang w:val="fr-BE"/>
              </w:rPr>
            </w:pPr>
            <w:r w:rsidRPr="007558A4">
              <w:rPr>
                <w:rFonts w:ascii="Andalus" w:hAnsi="Andalus" w:cs="Andalus"/>
                <w:sz w:val="22"/>
                <w:szCs w:val="22"/>
                <w:lang w:val="fr-BE"/>
              </w:rPr>
              <w:t>J’ai barré trois quilles.</w:t>
            </w:r>
          </w:p>
          <w:p w:rsidR="00642295" w:rsidRPr="007558A4" w:rsidRDefault="00642295" w:rsidP="00642295">
            <w:pPr>
              <w:numPr>
                <w:ilvl w:val="0"/>
                <w:numId w:val="20"/>
              </w:numPr>
              <w:jc w:val="both"/>
              <w:rPr>
                <w:rFonts w:ascii="Andalus" w:hAnsi="Andalus" w:cs="Andalus"/>
              </w:rPr>
            </w:pPr>
            <w:r w:rsidRPr="007558A4">
              <w:rPr>
                <w:rFonts w:ascii="Andalus" w:hAnsi="Andalus" w:cs="Andalus"/>
              </w:rPr>
              <w:t>On a lancé une balle et on a fait tomber des quilles.</w:t>
            </w:r>
          </w:p>
          <w:p w:rsidR="00642295" w:rsidRPr="007558A4" w:rsidRDefault="00642295" w:rsidP="00642295">
            <w:pPr>
              <w:numPr>
                <w:ilvl w:val="0"/>
                <w:numId w:val="20"/>
              </w:numPr>
              <w:jc w:val="both"/>
              <w:rPr>
                <w:rFonts w:ascii="Andalus" w:hAnsi="Andalus" w:cs="Andalus"/>
              </w:rPr>
            </w:pPr>
            <w:r w:rsidRPr="007558A4">
              <w:rPr>
                <w:rFonts w:ascii="Andalus" w:hAnsi="Andalus" w:cs="Andalus"/>
              </w:rPr>
              <w:t>8 quilles au départ.</w:t>
            </w:r>
          </w:p>
          <w:p w:rsidR="00642295" w:rsidRPr="007558A4" w:rsidRDefault="00642295" w:rsidP="00642295">
            <w:pPr>
              <w:numPr>
                <w:ilvl w:val="0"/>
                <w:numId w:val="20"/>
              </w:numPr>
              <w:jc w:val="both"/>
              <w:rPr>
                <w:rFonts w:ascii="Andalus" w:hAnsi="Andalus" w:cs="Andalus"/>
              </w:rPr>
            </w:pPr>
            <w:r w:rsidRPr="007558A4">
              <w:rPr>
                <w:rFonts w:ascii="Andalus" w:hAnsi="Andalus" w:cs="Andalus"/>
              </w:rPr>
              <w:t>De 0 à 8 quilles.</w:t>
            </w:r>
          </w:p>
          <w:p w:rsidR="00642295" w:rsidRPr="007558A4" w:rsidRDefault="00642295" w:rsidP="00642295">
            <w:pPr>
              <w:pStyle w:val="Paragraphedeliste"/>
              <w:numPr>
                <w:ilvl w:val="0"/>
                <w:numId w:val="20"/>
              </w:numPr>
              <w:jc w:val="both"/>
              <w:rPr>
                <w:rFonts w:ascii="Andalus" w:hAnsi="Andalus" w:cs="Andalus"/>
              </w:rPr>
            </w:pPr>
            <w:r w:rsidRPr="007558A4">
              <w:rPr>
                <w:rFonts w:ascii="Andalus" w:hAnsi="Andalus" w:cs="Andalus"/>
              </w:rPr>
              <w:t>Il me restait deux quilles</w:t>
            </w:r>
          </w:p>
          <w:p w:rsidR="00642295" w:rsidRPr="007558A4" w:rsidRDefault="00642295" w:rsidP="00642295">
            <w:pPr>
              <w:jc w:val="both"/>
              <w:rPr>
                <w:rFonts w:ascii="Andalus" w:hAnsi="Andalus" w:cs="Andalus"/>
              </w:rPr>
            </w:pPr>
          </w:p>
          <w:p w:rsidR="00642295" w:rsidRPr="007558A4" w:rsidRDefault="00642295" w:rsidP="00642295">
            <w:pPr>
              <w:jc w:val="both"/>
              <w:rPr>
                <w:rFonts w:ascii="Andalus" w:hAnsi="Andalus" w:cs="Andalus"/>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color w:val="FF0066"/>
                <w:sz w:val="28"/>
              </w:rPr>
            </w:pPr>
          </w:p>
          <w:p w:rsidR="00642295" w:rsidRPr="007558A4" w:rsidRDefault="00642295" w:rsidP="00C12C2E">
            <w:pPr>
              <w:rPr>
                <w:rFonts w:ascii="Andalus" w:hAnsi="Andalus" w:cs="Andalus"/>
              </w:rPr>
            </w:pPr>
            <w:r w:rsidRPr="007558A4">
              <w:rPr>
                <w:rFonts w:ascii="Andalus" w:hAnsi="Andalus" w:cs="Andalus"/>
              </w:rPr>
              <w:t xml:space="preserve">I réalise un tableau récapitulatif </w:t>
            </w:r>
            <w:r w:rsidR="007558A4" w:rsidRPr="007558A4">
              <w:rPr>
                <w:rFonts w:ascii="Andalus" w:hAnsi="Andalus" w:cs="Andalus"/>
              </w:rPr>
              <w:t>en vue de pouvoir, par la suite, aborder le signe de la soustraction ainsi que l’écriture du calcul.</w:t>
            </w:r>
          </w:p>
          <w:p w:rsidR="007558A4" w:rsidRPr="007558A4" w:rsidRDefault="007558A4" w:rsidP="00C12C2E">
            <w:pPr>
              <w:rPr>
                <w:rFonts w:ascii="Andalus" w:hAnsi="Andalus" w:cs="Andalus"/>
              </w:rPr>
            </w:pPr>
          </w:p>
          <w:p w:rsidR="007558A4" w:rsidRPr="007558A4" w:rsidRDefault="007558A4" w:rsidP="00C12C2E">
            <w:pPr>
              <w:rPr>
                <w:rFonts w:ascii="Andalus" w:hAnsi="Andalus" w:cs="Andalus"/>
              </w:rPr>
            </w:pPr>
            <w:r w:rsidRPr="007558A4">
              <w:rPr>
                <w:rFonts w:ascii="Andalus" w:hAnsi="Andalus" w:cs="Andalus"/>
              </w:rPr>
              <w:t>Réalisation de l’exercice avec deux autres élèves.</w:t>
            </w:r>
          </w:p>
          <w:p w:rsidR="007558A4" w:rsidRPr="007558A4" w:rsidRDefault="007558A4" w:rsidP="00C12C2E">
            <w:pPr>
              <w:rPr>
                <w:rFonts w:ascii="Andalus" w:hAnsi="Andalus" w:cs="Andalus"/>
                <w:u w:val="single"/>
              </w:rPr>
            </w:pPr>
          </w:p>
          <w:p w:rsidR="007558A4" w:rsidRPr="007558A4" w:rsidRDefault="007558A4" w:rsidP="007558A4">
            <w:pPr>
              <w:pStyle w:val="Paragraphedeliste"/>
              <w:numPr>
                <w:ilvl w:val="1"/>
                <w:numId w:val="19"/>
              </w:numPr>
              <w:rPr>
                <w:rFonts w:ascii="Andalus" w:hAnsi="Andalus" w:cs="Andalus"/>
                <w:sz w:val="24"/>
                <w:u w:val="single"/>
              </w:rPr>
            </w:pPr>
            <w:r w:rsidRPr="007558A4">
              <w:rPr>
                <w:rFonts w:ascii="Andalus" w:hAnsi="Andalus" w:cs="Andalus"/>
                <w:sz w:val="24"/>
                <w:u w:val="single"/>
              </w:rPr>
              <w:t>La pêche aux canards</w:t>
            </w:r>
          </w:p>
          <w:p w:rsidR="007558A4" w:rsidRPr="007558A4" w:rsidRDefault="007558A4" w:rsidP="007558A4">
            <w:pPr>
              <w:rPr>
                <w:rFonts w:ascii="Andalus" w:hAnsi="Andalus" w:cs="Andalus"/>
              </w:rPr>
            </w:pPr>
          </w:p>
          <w:p w:rsidR="007558A4" w:rsidRPr="007558A4" w:rsidRDefault="007558A4" w:rsidP="007558A4">
            <w:pPr>
              <w:rPr>
                <w:rFonts w:ascii="Andalus" w:hAnsi="Andalus" w:cs="Andalus"/>
              </w:rPr>
            </w:pPr>
            <w:r w:rsidRPr="007558A4">
              <w:rPr>
                <w:rFonts w:ascii="Andalus" w:hAnsi="Andalus" w:cs="Andalus"/>
              </w:rPr>
              <w:t>Même déroulement</w:t>
            </w:r>
          </w:p>
          <w:p w:rsidR="007558A4" w:rsidRPr="007558A4" w:rsidRDefault="007558A4" w:rsidP="007558A4">
            <w:pPr>
              <w:rPr>
                <w:rFonts w:ascii="Andalus" w:hAnsi="Andalus" w:cs="Andalus"/>
              </w:rPr>
            </w:pPr>
          </w:p>
          <w:p w:rsidR="007558A4" w:rsidRPr="007558A4" w:rsidRDefault="007558A4" w:rsidP="007558A4">
            <w:pPr>
              <w:rPr>
                <w:rFonts w:ascii="Andalus" w:hAnsi="Andalus" w:cs="Andalus"/>
              </w:rPr>
            </w:pPr>
            <w:r w:rsidRPr="007558A4">
              <w:rPr>
                <w:rFonts w:ascii="Andalus" w:hAnsi="Andalus" w:cs="Andalus"/>
              </w:rPr>
              <w:t xml:space="preserve">Questions éventuelles : </w:t>
            </w:r>
          </w:p>
          <w:p w:rsidR="007558A4" w:rsidRPr="007558A4" w:rsidRDefault="007558A4" w:rsidP="007558A4">
            <w:pPr>
              <w:numPr>
                <w:ilvl w:val="0"/>
                <w:numId w:val="21"/>
              </w:numPr>
              <w:jc w:val="both"/>
              <w:rPr>
                <w:rFonts w:ascii="Andalus" w:hAnsi="Andalus" w:cs="Andalus"/>
              </w:rPr>
            </w:pPr>
            <w:r w:rsidRPr="007558A4">
              <w:rPr>
                <w:rFonts w:ascii="Andalus" w:hAnsi="Andalus" w:cs="Andalus"/>
              </w:rPr>
              <w:lastRenderedPageBreak/>
              <w:t>Peux-tu m’expliquer ce qu’il s’est passé ?</w:t>
            </w:r>
          </w:p>
          <w:p w:rsidR="007558A4" w:rsidRPr="007558A4" w:rsidRDefault="007558A4" w:rsidP="007558A4">
            <w:pPr>
              <w:numPr>
                <w:ilvl w:val="0"/>
                <w:numId w:val="21"/>
              </w:numPr>
              <w:jc w:val="both"/>
              <w:rPr>
                <w:rFonts w:ascii="Andalus" w:hAnsi="Andalus" w:cs="Andalus"/>
              </w:rPr>
            </w:pPr>
            <w:r w:rsidRPr="007558A4">
              <w:rPr>
                <w:rFonts w:ascii="Andalus" w:hAnsi="Andalus" w:cs="Andalus"/>
              </w:rPr>
              <w:t>Combien de canards avais-tu au départ ?</w:t>
            </w:r>
          </w:p>
          <w:p w:rsidR="007558A4" w:rsidRPr="007558A4" w:rsidRDefault="007558A4" w:rsidP="007558A4">
            <w:pPr>
              <w:numPr>
                <w:ilvl w:val="0"/>
                <w:numId w:val="21"/>
              </w:numPr>
              <w:jc w:val="both"/>
              <w:rPr>
                <w:rFonts w:ascii="Andalus" w:hAnsi="Andalus" w:cs="Andalus"/>
              </w:rPr>
            </w:pPr>
            <w:r w:rsidRPr="007558A4">
              <w:rPr>
                <w:rFonts w:ascii="Andalus" w:hAnsi="Andalus" w:cs="Andalus"/>
              </w:rPr>
              <w:t>Combien de canards as-tu pêchés ?</w:t>
            </w:r>
          </w:p>
          <w:p w:rsidR="007558A4" w:rsidRPr="007558A4" w:rsidRDefault="007558A4" w:rsidP="007558A4">
            <w:pPr>
              <w:numPr>
                <w:ilvl w:val="0"/>
                <w:numId w:val="21"/>
              </w:numPr>
              <w:jc w:val="both"/>
              <w:rPr>
                <w:rFonts w:ascii="Andalus" w:hAnsi="Andalus" w:cs="Andalus"/>
              </w:rPr>
            </w:pPr>
            <w:r w:rsidRPr="007558A4">
              <w:rPr>
                <w:rFonts w:ascii="Andalus" w:hAnsi="Andalus" w:cs="Andalus"/>
              </w:rPr>
              <w:t>A la fin, combien de canards restait-il dans le bac ?</w:t>
            </w:r>
          </w:p>
          <w:p w:rsidR="007558A4" w:rsidRDefault="007558A4" w:rsidP="007558A4">
            <w:pPr>
              <w:jc w:val="both"/>
              <w:rPr>
                <w:rFonts w:ascii="Comic Sans MS" w:hAnsi="Comic Sans MS"/>
              </w:rPr>
            </w:pPr>
          </w:p>
          <w:p w:rsidR="007558A4" w:rsidRPr="00D14ED3" w:rsidRDefault="007558A4" w:rsidP="007558A4">
            <w:pPr>
              <w:jc w:val="both"/>
              <w:rPr>
                <w:rFonts w:ascii="Comic Sans MS" w:hAnsi="Comic Sans MS"/>
              </w:rPr>
            </w:pPr>
            <w:r>
              <w:rPr>
                <w:rFonts w:ascii="Comic Sans MS" w:hAnsi="Comic Sans MS"/>
              </w:rPr>
              <w:t>Réponses :</w:t>
            </w:r>
          </w:p>
          <w:p w:rsidR="007558A4" w:rsidRPr="007558A4" w:rsidRDefault="007558A4" w:rsidP="007558A4">
            <w:pPr>
              <w:rPr>
                <w:rFonts w:ascii="Andalus" w:hAnsi="Andalus" w:cs="Andalus"/>
              </w:rPr>
            </w:pPr>
          </w:p>
          <w:p w:rsidR="007558A4" w:rsidRPr="008D056D" w:rsidRDefault="007558A4" w:rsidP="007558A4">
            <w:pPr>
              <w:numPr>
                <w:ilvl w:val="0"/>
                <w:numId w:val="22"/>
              </w:numPr>
              <w:jc w:val="both"/>
              <w:rPr>
                <w:rFonts w:ascii="Andalus" w:hAnsi="Andalus" w:cs="Andalus"/>
              </w:rPr>
            </w:pPr>
            <w:r w:rsidRPr="008D056D">
              <w:rPr>
                <w:rFonts w:ascii="Andalus" w:hAnsi="Andalus" w:cs="Andalus"/>
              </w:rPr>
              <w:t>J’ai pêché des canards.</w:t>
            </w:r>
          </w:p>
          <w:p w:rsidR="007558A4" w:rsidRPr="008D056D" w:rsidRDefault="007558A4" w:rsidP="007558A4">
            <w:pPr>
              <w:numPr>
                <w:ilvl w:val="0"/>
                <w:numId w:val="22"/>
              </w:numPr>
              <w:jc w:val="both"/>
              <w:rPr>
                <w:rFonts w:ascii="Andalus" w:hAnsi="Andalus" w:cs="Andalus"/>
              </w:rPr>
            </w:pPr>
            <w:r w:rsidRPr="008D056D">
              <w:rPr>
                <w:rFonts w:ascii="Andalus" w:hAnsi="Andalus" w:cs="Andalus"/>
              </w:rPr>
              <w:t>3 canards.</w:t>
            </w:r>
          </w:p>
          <w:p w:rsidR="007558A4" w:rsidRPr="008D056D" w:rsidRDefault="007558A4" w:rsidP="007558A4">
            <w:pPr>
              <w:numPr>
                <w:ilvl w:val="0"/>
                <w:numId w:val="22"/>
              </w:numPr>
              <w:jc w:val="both"/>
              <w:rPr>
                <w:rFonts w:ascii="Andalus" w:hAnsi="Andalus" w:cs="Andalus"/>
              </w:rPr>
            </w:pPr>
            <w:r w:rsidRPr="008D056D">
              <w:rPr>
                <w:rFonts w:ascii="Andalus" w:hAnsi="Andalus" w:cs="Andalus"/>
              </w:rPr>
              <w:t>Il restait 4 canards</w:t>
            </w:r>
          </w:p>
          <w:p w:rsidR="00642295" w:rsidRDefault="00642295" w:rsidP="00C12C2E">
            <w:pPr>
              <w:rPr>
                <w:rFonts w:ascii="Andalus" w:hAnsi="Andalus" w:cs="Andalus"/>
                <w:color w:val="FF0066"/>
                <w:sz w:val="28"/>
              </w:rPr>
            </w:pPr>
          </w:p>
          <w:p w:rsidR="007558A4" w:rsidRPr="007558A4" w:rsidRDefault="007558A4" w:rsidP="007558A4">
            <w:pPr>
              <w:ind w:left="720"/>
              <w:rPr>
                <w:rFonts w:ascii="Andalus" w:hAnsi="Andalus" w:cs="Andalus"/>
                <w:color w:val="FF0066"/>
                <w:sz w:val="28"/>
              </w:rPr>
            </w:pPr>
            <w:r>
              <w:rPr>
                <w:rFonts w:ascii="Andalus" w:hAnsi="Andalus" w:cs="Andalus"/>
                <w:sz w:val="24"/>
                <w:u w:val="single"/>
              </w:rPr>
              <w:t xml:space="preserve">1.3 </w:t>
            </w:r>
            <w:r w:rsidRPr="007558A4">
              <w:rPr>
                <w:rFonts w:ascii="Andalus" w:hAnsi="Andalus" w:cs="Andalus"/>
                <w:sz w:val="24"/>
                <w:u w:val="single"/>
              </w:rPr>
              <w:t>La pyramide</w:t>
            </w:r>
            <w:r w:rsidRPr="007558A4">
              <w:rPr>
                <w:rFonts w:ascii="Andalus" w:hAnsi="Andalus" w:cs="Andalus"/>
                <w:color w:val="FF0066"/>
                <w:sz w:val="28"/>
              </w:rPr>
              <w:t xml:space="preserve"> </w:t>
            </w:r>
          </w:p>
          <w:p w:rsidR="007558A4" w:rsidRDefault="007558A4" w:rsidP="007558A4">
            <w:pPr>
              <w:rPr>
                <w:rFonts w:ascii="Andalus" w:hAnsi="Andalus" w:cs="Andalus"/>
                <w:color w:val="FF0066"/>
                <w:sz w:val="28"/>
              </w:rPr>
            </w:pPr>
          </w:p>
          <w:p w:rsidR="007558A4" w:rsidRDefault="007558A4" w:rsidP="007558A4">
            <w:pPr>
              <w:rPr>
                <w:rFonts w:ascii="Andalus" w:hAnsi="Andalus" w:cs="Andalus"/>
              </w:rPr>
            </w:pPr>
            <w:r>
              <w:rPr>
                <w:rFonts w:ascii="Andalus" w:hAnsi="Andalus" w:cs="Andalus"/>
              </w:rPr>
              <w:t>Même déroulement</w:t>
            </w:r>
          </w:p>
          <w:p w:rsidR="007558A4" w:rsidRDefault="007558A4" w:rsidP="007558A4">
            <w:pPr>
              <w:rPr>
                <w:rFonts w:ascii="Andalus" w:hAnsi="Andalus" w:cs="Andalus"/>
              </w:rPr>
            </w:pPr>
          </w:p>
          <w:p w:rsidR="007558A4" w:rsidRDefault="007558A4" w:rsidP="007558A4">
            <w:pPr>
              <w:rPr>
                <w:rFonts w:ascii="Andalus" w:hAnsi="Andalus" w:cs="Andalus"/>
              </w:rPr>
            </w:pPr>
            <w:r>
              <w:rPr>
                <w:rFonts w:ascii="Andalus" w:hAnsi="Andalus" w:cs="Andalus"/>
              </w:rPr>
              <w:t>Questions éventuelles :</w:t>
            </w:r>
          </w:p>
          <w:p w:rsidR="007558A4" w:rsidRPr="007558A4" w:rsidRDefault="007558A4" w:rsidP="007558A4">
            <w:pPr>
              <w:numPr>
                <w:ilvl w:val="0"/>
                <w:numId w:val="23"/>
              </w:numPr>
              <w:jc w:val="both"/>
              <w:rPr>
                <w:rFonts w:ascii="Andalus" w:hAnsi="Andalus" w:cs="Andalus"/>
              </w:rPr>
            </w:pPr>
            <w:r w:rsidRPr="007558A4">
              <w:rPr>
                <w:rFonts w:ascii="Andalus" w:hAnsi="Andalus" w:cs="Andalus"/>
              </w:rPr>
              <w:t>Peux-tu m’expliquer ce qu’il s’est passé ?</w:t>
            </w:r>
          </w:p>
          <w:p w:rsidR="007558A4" w:rsidRPr="007558A4" w:rsidRDefault="007558A4" w:rsidP="007558A4">
            <w:pPr>
              <w:numPr>
                <w:ilvl w:val="0"/>
                <w:numId w:val="23"/>
              </w:numPr>
              <w:jc w:val="both"/>
              <w:rPr>
                <w:rFonts w:ascii="Andalus" w:hAnsi="Andalus" w:cs="Andalus"/>
              </w:rPr>
            </w:pPr>
            <w:r w:rsidRPr="007558A4">
              <w:rPr>
                <w:rFonts w:ascii="Andalus" w:hAnsi="Andalus" w:cs="Andalus"/>
              </w:rPr>
              <w:t>Combien de boîtes étaient empilées au départ ?</w:t>
            </w:r>
          </w:p>
          <w:p w:rsidR="007558A4" w:rsidRPr="007558A4" w:rsidRDefault="007558A4" w:rsidP="007558A4">
            <w:pPr>
              <w:numPr>
                <w:ilvl w:val="0"/>
                <w:numId w:val="23"/>
              </w:numPr>
              <w:jc w:val="both"/>
              <w:rPr>
                <w:rFonts w:ascii="Andalus" w:hAnsi="Andalus" w:cs="Andalus"/>
              </w:rPr>
            </w:pPr>
            <w:r w:rsidRPr="007558A4">
              <w:rPr>
                <w:rFonts w:ascii="Andalus" w:hAnsi="Andalus" w:cs="Andalus"/>
              </w:rPr>
              <w:t>Quand tu as lancé ta balle, combien de boîtes sont tombées ?</w:t>
            </w:r>
          </w:p>
          <w:p w:rsidR="007558A4" w:rsidRPr="007558A4" w:rsidRDefault="007558A4" w:rsidP="007558A4">
            <w:pPr>
              <w:numPr>
                <w:ilvl w:val="0"/>
                <w:numId w:val="23"/>
              </w:numPr>
              <w:jc w:val="both"/>
              <w:rPr>
                <w:rFonts w:ascii="Andalus" w:hAnsi="Andalus" w:cs="Andalus"/>
              </w:rPr>
            </w:pPr>
            <w:r w:rsidRPr="007558A4">
              <w:rPr>
                <w:rFonts w:ascii="Andalus" w:hAnsi="Andalus" w:cs="Andalus"/>
              </w:rPr>
              <w:t>Pour finir, combien de boîtes te restait-il ?</w:t>
            </w:r>
          </w:p>
          <w:p w:rsidR="007558A4" w:rsidRPr="007558A4" w:rsidRDefault="007558A4" w:rsidP="007558A4">
            <w:pPr>
              <w:rPr>
                <w:rFonts w:ascii="Andalus" w:hAnsi="Andalus" w:cs="Andalus"/>
              </w:rPr>
            </w:pPr>
            <w:r w:rsidRPr="007558A4">
              <w:rPr>
                <w:rFonts w:ascii="Andalus" w:hAnsi="Andalus" w:cs="Andalus"/>
              </w:rPr>
              <w:t xml:space="preserve"> </w:t>
            </w:r>
          </w:p>
          <w:p w:rsidR="007558A4" w:rsidRDefault="007558A4" w:rsidP="00C12C2E">
            <w:pPr>
              <w:rPr>
                <w:rFonts w:ascii="Andalus" w:hAnsi="Andalus" w:cs="Andalus"/>
              </w:rPr>
            </w:pPr>
            <w:r>
              <w:rPr>
                <w:rFonts w:ascii="Andalus" w:hAnsi="Andalus" w:cs="Andalus"/>
              </w:rPr>
              <w:t>Réponses éventuelles :</w:t>
            </w:r>
          </w:p>
          <w:p w:rsidR="007558A4" w:rsidRPr="007558A4" w:rsidRDefault="007558A4" w:rsidP="007558A4">
            <w:pPr>
              <w:numPr>
                <w:ilvl w:val="0"/>
                <w:numId w:val="24"/>
              </w:numPr>
              <w:contextualSpacing/>
              <w:jc w:val="both"/>
              <w:rPr>
                <w:rFonts w:ascii="Andalus" w:hAnsi="Andalus" w:cs="Andalus"/>
              </w:rPr>
            </w:pPr>
            <w:r w:rsidRPr="007558A4">
              <w:rPr>
                <w:rFonts w:ascii="Andalus" w:hAnsi="Andalus" w:cs="Andalus"/>
              </w:rPr>
              <w:t>On a lancé une balle et fait tomber des boîtes.</w:t>
            </w:r>
          </w:p>
          <w:p w:rsidR="007558A4" w:rsidRPr="008A0AE3" w:rsidRDefault="007558A4" w:rsidP="007558A4">
            <w:pPr>
              <w:numPr>
                <w:ilvl w:val="0"/>
                <w:numId w:val="24"/>
              </w:numPr>
              <w:contextualSpacing/>
              <w:jc w:val="both"/>
              <w:rPr>
                <w:rFonts w:ascii="Comic Sans MS" w:hAnsi="Comic Sans MS"/>
              </w:rPr>
            </w:pPr>
            <w:r w:rsidRPr="007558A4">
              <w:rPr>
                <w:rFonts w:ascii="Andalus" w:hAnsi="Andalus" w:cs="Andalus"/>
              </w:rPr>
              <w:t>6 boîtes sont tombées</w:t>
            </w:r>
            <w:r>
              <w:rPr>
                <w:rFonts w:ascii="Comic Sans MS" w:hAnsi="Comic Sans MS"/>
              </w:rPr>
              <w:t>.</w:t>
            </w:r>
          </w:p>
          <w:p w:rsidR="007558A4" w:rsidRDefault="007558A4" w:rsidP="007558A4">
            <w:pPr>
              <w:numPr>
                <w:ilvl w:val="0"/>
                <w:numId w:val="24"/>
              </w:numPr>
              <w:contextualSpacing/>
              <w:jc w:val="both"/>
              <w:rPr>
                <w:rFonts w:ascii="Andalus" w:hAnsi="Andalus" w:cs="Andalus"/>
              </w:rPr>
            </w:pPr>
            <w:r w:rsidRPr="007558A4">
              <w:rPr>
                <w:rFonts w:ascii="Andalus" w:hAnsi="Andalus" w:cs="Andalus"/>
              </w:rPr>
              <w:t>Il restait 3 boites.</w:t>
            </w:r>
          </w:p>
          <w:p w:rsidR="007558A4" w:rsidRDefault="007558A4" w:rsidP="007558A4">
            <w:pPr>
              <w:contextualSpacing/>
              <w:jc w:val="both"/>
              <w:rPr>
                <w:rFonts w:ascii="Andalus" w:hAnsi="Andalus" w:cs="Andalus"/>
              </w:rPr>
            </w:pPr>
          </w:p>
          <w:p w:rsidR="007558A4" w:rsidRDefault="007558A4" w:rsidP="007558A4">
            <w:pPr>
              <w:pStyle w:val="Paragraphedeliste"/>
              <w:numPr>
                <w:ilvl w:val="0"/>
                <w:numId w:val="19"/>
              </w:numPr>
              <w:rPr>
                <w:rFonts w:ascii="Andalus" w:hAnsi="Andalus" w:cs="Andalus"/>
                <w:sz w:val="24"/>
                <w:szCs w:val="24"/>
                <w:u w:val="single"/>
              </w:rPr>
            </w:pPr>
            <w:r w:rsidRPr="007558A4">
              <w:rPr>
                <w:rFonts w:ascii="Andalus" w:hAnsi="Andalus" w:cs="Andalus"/>
                <w:sz w:val="24"/>
                <w:szCs w:val="24"/>
                <w:u w:val="single"/>
              </w:rPr>
              <w:t>Vers l’induction (</w:t>
            </w:r>
            <w:proofErr w:type="spellStart"/>
            <w:r w:rsidRPr="007558A4">
              <w:rPr>
                <w:rFonts w:ascii="Andalus" w:hAnsi="Andalus" w:cs="Andalus"/>
                <w:sz w:val="24"/>
                <w:szCs w:val="24"/>
                <w:u w:val="single"/>
              </w:rPr>
              <w:t>Coll</w:t>
            </w:r>
            <w:proofErr w:type="spellEnd"/>
            <w:r w:rsidRPr="007558A4">
              <w:rPr>
                <w:rFonts w:ascii="Andalus" w:hAnsi="Andalus" w:cs="Andalus"/>
                <w:sz w:val="24"/>
                <w:szCs w:val="24"/>
                <w:u w:val="single"/>
              </w:rPr>
              <w:t>-oral)</w:t>
            </w:r>
          </w:p>
          <w:p w:rsidR="007558A4" w:rsidRDefault="007558A4" w:rsidP="007558A4">
            <w:pPr>
              <w:rPr>
                <w:rFonts w:ascii="Andalus" w:hAnsi="Andalus" w:cs="Andalus"/>
                <w:sz w:val="24"/>
                <w:szCs w:val="24"/>
                <w:u w:val="single"/>
              </w:rPr>
            </w:pPr>
          </w:p>
          <w:p w:rsidR="007558A4" w:rsidRDefault="007558A4" w:rsidP="007558A4">
            <w:pPr>
              <w:rPr>
                <w:rFonts w:ascii="Andalus" w:hAnsi="Andalus" w:cs="Andalus"/>
                <w:szCs w:val="24"/>
              </w:rPr>
            </w:pPr>
            <w:r>
              <w:rPr>
                <w:rFonts w:ascii="Andalus" w:hAnsi="Andalus" w:cs="Andalus"/>
                <w:szCs w:val="24"/>
              </w:rPr>
              <w:t>« Que fait-on à chaque fois ? »</w:t>
            </w:r>
          </w:p>
          <w:p w:rsidR="007558A4" w:rsidRDefault="007558A4" w:rsidP="007558A4">
            <w:pPr>
              <w:rPr>
                <w:rFonts w:ascii="Andalus" w:hAnsi="Andalus" w:cs="Andalus"/>
                <w:szCs w:val="24"/>
              </w:rPr>
            </w:pPr>
          </w:p>
          <w:p w:rsidR="007558A4" w:rsidRDefault="007558A4" w:rsidP="007558A4">
            <w:pPr>
              <w:rPr>
                <w:rFonts w:ascii="Andalus" w:hAnsi="Andalus" w:cs="Andalus"/>
                <w:szCs w:val="24"/>
              </w:rPr>
            </w:pPr>
            <w:r>
              <w:rPr>
                <w:rFonts w:ascii="Andalus" w:hAnsi="Andalus" w:cs="Andalus"/>
                <w:szCs w:val="24"/>
              </w:rPr>
              <w:t>Réponses :</w:t>
            </w:r>
          </w:p>
          <w:p w:rsidR="007558A4" w:rsidRDefault="007558A4" w:rsidP="007558A4">
            <w:pPr>
              <w:pStyle w:val="Paragraphedeliste"/>
              <w:numPr>
                <w:ilvl w:val="0"/>
                <w:numId w:val="17"/>
              </w:numPr>
              <w:rPr>
                <w:rFonts w:ascii="Andalus" w:hAnsi="Andalus" w:cs="Andalus"/>
                <w:szCs w:val="24"/>
              </w:rPr>
            </w:pPr>
            <w:r>
              <w:rPr>
                <w:rFonts w:ascii="Andalus" w:hAnsi="Andalus" w:cs="Andalus"/>
                <w:szCs w:val="24"/>
              </w:rPr>
              <w:t>On retire.</w:t>
            </w:r>
          </w:p>
          <w:p w:rsidR="007558A4" w:rsidRDefault="007558A4" w:rsidP="007558A4">
            <w:pPr>
              <w:pStyle w:val="Paragraphedeliste"/>
              <w:numPr>
                <w:ilvl w:val="0"/>
                <w:numId w:val="17"/>
              </w:numPr>
              <w:rPr>
                <w:rFonts w:ascii="Andalus" w:hAnsi="Andalus" w:cs="Andalus"/>
                <w:szCs w:val="24"/>
              </w:rPr>
            </w:pPr>
            <w:r>
              <w:rPr>
                <w:rFonts w:ascii="Andalus" w:hAnsi="Andalus" w:cs="Andalus"/>
                <w:szCs w:val="24"/>
              </w:rPr>
              <w:t>On pêche.</w:t>
            </w:r>
          </w:p>
          <w:p w:rsidR="007558A4" w:rsidRDefault="007558A4" w:rsidP="007558A4">
            <w:pPr>
              <w:pStyle w:val="Paragraphedeliste"/>
              <w:numPr>
                <w:ilvl w:val="0"/>
                <w:numId w:val="17"/>
              </w:numPr>
              <w:rPr>
                <w:rFonts w:ascii="Andalus" w:hAnsi="Andalus" w:cs="Andalus"/>
                <w:szCs w:val="24"/>
              </w:rPr>
            </w:pPr>
            <w:r>
              <w:rPr>
                <w:rFonts w:ascii="Andalus" w:hAnsi="Andalus" w:cs="Andalus"/>
                <w:szCs w:val="24"/>
              </w:rPr>
              <w:t>On fait tomber.</w:t>
            </w:r>
          </w:p>
          <w:p w:rsidR="007558A4" w:rsidRDefault="007558A4" w:rsidP="007558A4">
            <w:pPr>
              <w:pStyle w:val="Paragraphedeliste"/>
              <w:numPr>
                <w:ilvl w:val="0"/>
                <w:numId w:val="17"/>
              </w:numPr>
              <w:rPr>
                <w:rFonts w:ascii="Andalus" w:hAnsi="Andalus" w:cs="Andalus"/>
                <w:szCs w:val="24"/>
              </w:rPr>
            </w:pPr>
            <w:r>
              <w:rPr>
                <w:rFonts w:ascii="Andalus" w:hAnsi="Andalus" w:cs="Andalus"/>
                <w:szCs w:val="24"/>
              </w:rPr>
              <w:t>On enlève.</w:t>
            </w: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0C45CD" w:rsidRDefault="000C45CD" w:rsidP="008D056D">
            <w:pPr>
              <w:rPr>
                <w:rFonts w:ascii="Andalus" w:hAnsi="Andalus" w:cs="Andalus"/>
                <w:szCs w:val="24"/>
              </w:rPr>
            </w:pPr>
          </w:p>
          <w:p w:rsidR="000C45CD" w:rsidRDefault="000C45C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rPr>
                <w:rFonts w:ascii="Andalus" w:hAnsi="Andalus" w:cs="Andalus"/>
                <w:szCs w:val="24"/>
              </w:rPr>
            </w:pPr>
          </w:p>
          <w:p w:rsidR="008D056D" w:rsidRDefault="008D056D" w:rsidP="008D056D">
            <w:pPr>
              <w:pStyle w:val="Paragraphedeliste"/>
              <w:numPr>
                <w:ilvl w:val="0"/>
                <w:numId w:val="19"/>
              </w:numPr>
              <w:rPr>
                <w:rFonts w:ascii="Andalus" w:hAnsi="Andalus" w:cs="Andalus"/>
                <w:sz w:val="24"/>
                <w:szCs w:val="24"/>
                <w:u w:val="single"/>
              </w:rPr>
            </w:pPr>
            <w:r w:rsidRPr="008D056D">
              <w:rPr>
                <w:rFonts w:ascii="Andalus" w:hAnsi="Andalus" w:cs="Andalus"/>
                <w:sz w:val="24"/>
                <w:szCs w:val="24"/>
                <w:u w:val="single"/>
              </w:rPr>
              <w:t>Introduction à l’écriture mathématique</w:t>
            </w:r>
          </w:p>
          <w:p w:rsidR="008D056D" w:rsidRPr="008D056D" w:rsidRDefault="008D056D" w:rsidP="008D056D">
            <w:pPr>
              <w:rPr>
                <w:rFonts w:ascii="Andalus" w:hAnsi="Andalus" w:cs="Andalus"/>
                <w:sz w:val="24"/>
                <w:szCs w:val="24"/>
                <w:u w:val="single"/>
              </w:rPr>
            </w:pPr>
          </w:p>
          <w:p w:rsidR="008D056D" w:rsidRDefault="008D056D" w:rsidP="008D056D">
            <w:pPr>
              <w:rPr>
                <w:rFonts w:ascii="Andalus" w:hAnsi="Andalus" w:cs="Andalus"/>
                <w:szCs w:val="24"/>
              </w:rPr>
            </w:pPr>
            <w:r>
              <w:rPr>
                <w:rFonts w:ascii="Andalus" w:hAnsi="Andalus" w:cs="Andalus"/>
                <w:szCs w:val="24"/>
              </w:rPr>
              <w:t>I prend en exemple l’un de ceux donné par un élève précédemment.</w:t>
            </w:r>
          </w:p>
          <w:p w:rsidR="008D056D" w:rsidRDefault="008D056D" w:rsidP="008D056D">
            <w:pPr>
              <w:rPr>
                <w:rFonts w:ascii="Andalus" w:hAnsi="Andalus" w:cs="Andalus"/>
                <w:szCs w:val="24"/>
              </w:rPr>
            </w:pPr>
          </w:p>
          <w:p w:rsidR="008D056D" w:rsidRDefault="008D056D" w:rsidP="008D056D">
            <w:pPr>
              <w:rPr>
                <w:rFonts w:ascii="Andalus" w:hAnsi="Andalus" w:cs="Andalus"/>
                <w:szCs w:val="24"/>
              </w:rPr>
            </w:pPr>
            <w:r>
              <w:rPr>
                <w:rFonts w:ascii="Andalus" w:hAnsi="Andalus" w:cs="Andalus"/>
                <w:szCs w:val="24"/>
              </w:rPr>
              <w:t xml:space="preserve">« Ici, </w:t>
            </w:r>
            <w:r w:rsidR="000C45CD">
              <w:rPr>
                <w:rFonts w:ascii="Andalus" w:hAnsi="Andalus" w:cs="Andalus"/>
                <w:szCs w:val="24"/>
              </w:rPr>
              <w:t xml:space="preserve">X avait 8 quilles au départ et en a fait tomber 3, il en reste 5. » </w:t>
            </w:r>
          </w:p>
          <w:p w:rsidR="000C45CD" w:rsidRDefault="000C45CD" w:rsidP="008D056D">
            <w:pPr>
              <w:rPr>
                <w:rFonts w:ascii="Andalus" w:hAnsi="Andalus" w:cs="Andalus"/>
                <w:szCs w:val="24"/>
              </w:rPr>
            </w:pPr>
          </w:p>
          <w:p w:rsidR="000C45CD" w:rsidRDefault="000C45CD" w:rsidP="008D056D">
            <w:pPr>
              <w:rPr>
                <w:rFonts w:ascii="Andalus" w:hAnsi="Andalus" w:cs="Andalus"/>
                <w:szCs w:val="24"/>
              </w:rPr>
            </w:pPr>
            <w:r>
              <w:rPr>
                <w:rFonts w:ascii="Andalus" w:hAnsi="Andalus" w:cs="Andalus"/>
                <w:szCs w:val="24"/>
              </w:rPr>
              <w:t>I demande à un E de montrer avec le matériel.</w:t>
            </w:r>
          </w:p>
          <w:p w:rsidR="000C45CD" w:rsidRDefault="000C45CD" w:rsidP="008D056D">
            <w:pPr>
              <w:rPr>
                <w:rFonts w:ascii="Andalus" w:hAnsi="Andalus" w:cs="Andalus"/>
                <w:szCs w:val="24"/>
              </w:rPr>
            </w:pPr>
          </w:p>
          <w:p w:rsidR="000C45CD" w:rsidRPr="008D056D" w:rsidRDefault="000C45CD" w:rsidP="008D056D">
            <w:pPr>
              <w:rPr>
                <w:rFonts w:ascii="Andalus" w:hAnsi="Andalus" w:cs="Andalus"/>
                <w:szCs w:val="24"/>
              </w:rPr>
            </w:pPr>
            <w:r>
              <w:rPr>
                <w:rFonts w:ascii="Andalus" w:hAnsi="Andalus" w:cs="Andalus"/>
                <w:szCs w:val="24"/>
              </w:rPr>
              <w:t>« Comment pourrions-nous écrire ce calcul ? »</w:t>
            </w:r>
          </w:p>
          <w:p w:rsidR="007558A4" w:rsidRDefault="007558A4"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p>
          <w:p w:rsidR="00C61480" w:rsidRDefault="00C61480" w:rsidP="00C12C2E">
            <w:pPr>
              <w:rPr>
                <w:rFonts w:ascii="Andalus" w:hAnsi="Andalus" w:cs="Andalus"/>
              </w:rPr>
            </w:pPr>
            <w:r>
              <w:rPr>
                <w:rFonts w:ascii="Andalus" w:hAnsi="Andalus" w:cs="Andalus"/>
              </w:rPr>
              <w:t xml:space="preserve">I fait verbaliser les enfants. </w:t>
            </w:r>
          </w:p>
          <w:p w:rsidR="00C61480" w:rsidRDefault="00C61480" w:rsidP="00C12C2E">
            <w:pPr>
              <w:rPr>
                <w:rFonts w:ascii="Andalus" w:hAnsi="Andalus" w:cs="Andalus"/>
              </w:rPr>
            </w:pPr>
            <w:r>
              <w:rPr>
                <w:rFonts w:ascii="Andalus" w:hAnsi="Andalus" w:cs="Andalus"/>
              </w:rPr>
              <w:t>« Tu avais donc combien de quilles au départ ? »</w:t>
            </w:r>
          </w:p>
          <w:p w:rsidR="00C61480" w:rsidRDefault="00C61480" w:rsidP="00C12C2E">
            <w:pPr>
              <w:rPr>
                <w:rFonts w:ascii="Andalus" w:hAnsi="Andalus" w:cs="Andalus"/>
              </w:rPr>
            </w:pPr>
            <w:r>
              <w:rPr>
                <w:rFonts w:ascii="Andalus" w:hAnsi="Andalus" w:cs="Andalus"/>
              </w:rPr>
              <w:t>« On a fait quoi ensuite ? (perdu 3) »</w:t>
            </w:r>
          </w:p>
          <w:p w:rsidR="00C61480" w:rsidRDefault="00C61480" w:rsidP="00C12C2E">
            <w:pPr>
              <w:rPr>
                <w:rFonts w:ascii="Andalus" w:hAnsi="Andalus" w:cs="Andalus"/>
              </w:rPr>
            </w:pPr>
            <w:r>
              <w:rPr>
                <w:rFonts w:ascii="Andalus" w:hAnsi="Andalus" w:cs="Andalus"/>
              </w:rPr>
              <w:t>« Il en reste combien ? »</w:t>
            </w:r>
          </w:p>
          <w:p w:rsidR="00C61480" w:rsidRDefault="00C61480" w:rsidP="00C12C2E">
            <w:pPr>
              <w:rPr>
                <w:rFonts w:ascii="Andalus" w:hAnsi="Andalus" w:cs="Andalus"/>
              </w:rPr>
            </w:pPr>
            <w:r>
              <w:rPr>
                <w:rFonts w:ascii="Andalus" w:hAnsi="Andalus" w:cs="Andalus"/>
              </w:rPr>
              <w:t>« Où va-t-on placé le signe alors ? »</w:t>
            </w:r>
          </w:p>
          <w:p w:rsidR="00BF58AC" w:rsidRDefault="00BF58AC" w:rsidP="00C12C2E">
            <w:pPr>
              <w:rPr>
                <w:rFonts w:ascii="Andalus" w:hAnsi="Andalus" w:cs="Andalus"/>
              </w:rPr>
            </w:pPr>
          </w:p>
          <w:p w:rsidR="00BF58AC" w:rsidRDefault="00BF58AC" w:rsidP="00C12C2E">
            <w:pPr>
              <w:rPr>
                <w:rFonts w:ascii="Andalus" w:hAnsi="Andalus" w:cs="Andalus"/>
              </w:rPr>
            </w:pPr>
            <w:r>
              <w:rPr>
                <w:rFonts w:ascii="Andalus" w:hAnsi="Andalus" w:cs="Andalus"/>
              </w:rPr>
              <w:t>Réalisation de l’exercice avec d’autres exemples repris au tableau.</w:t>
            </w:r>
          </w:p>
          <w:p w:rsidR="00BF58AC" w:rsidRDefault="00BF58AC" w:rsidP="00C12C2E">
            <w:pPr>
              <w:rPr>
                <w:rFonts w:ascii="Andalus" w:hAnsi="Andalus" w:cs="Andalus"/>
              </w:rPr>
            </w:pPr>
          </w:p>
          <w:p w:rsidR="00BF58AC" w:rsidRDefault="00BF58AC" w:rsidP="00C12C2E">
            <w:pPr>
              <w:rPr>
                <w:rFonts w:ascii="Andalus" w:hAnsi="Andalus" w:cs="Andalus"/>
              </w:rPr>
            </w:pPr>
          </w:p>
          <w:p w:rsidR="00BF58AC" w:rsidRPr="00AE164A" w:rsidRDefault="00BF58AC" w:rsidP="00BF58AC">
            <w:pPr>
              <w:pStyle w:val="Paragraphedeliste"/>
              <w:numPr>
                <w:ilvl w:val="0"/>
                <w:numId w:val="19"/>
              </w:numPr>
              <w:rPr>
                <w:rFonts w:ascii="Andalus" w:hAnsi="Andalus" w:cs="Andalus"/>
                <w:sz w:val="24"/>
                <w:szCs w:val="24"/>
                <w:u w:val="single"/>
              </w:rPr>
            </w:pPr>
            <w:r w:rsidRPr="00AE164A">
              <w:rPr>
                <w:rFonts w:ascii="Andalus" w:hAnsi="Andalus" w:cs="Andalus"/>
                <w:sz w:val="24"/>
                <w:szCs w:val="24"/>
                <w:u w:val="single"/>
              </w:rPr>
              <w:t>Nouvelle situation-problème (</w:t>
            </w:r>
            <w:proofErr w:type="spellStart"/>
            <w:r w:rsidRPr="00AE164A">
              <w:rPr>
                <w:rFonts w:ascii="Andalus" w:hAnsi="Andalus" w:cs="Andalus"/>
                <w:sz w:val="24"/>
                <w:szCs w:val="24"/>
                <w:u w:val="single"/>
              </w:rPr>
              <w:t>Coll</w:t>
            </w:r>
            <w:proofErr w:type="spellEnd"/>
            <w:r w:rsidRPr="00AE164A">
              <w:rPr>
                <w:rFonts w:ascii="Andalus" w:hAnsi="Andalus" w:cs="Andalus"/>
                <w:sz w:val="24"/>
                <w:szCs w:val="24"/>
                <w:u w:val="single"/>
              </w:rPr>
              <w:t>-oral)</w:t>
            </w:r>
          </w:p>
          <w:p w:rsidR="00AE164A" w:rsidRDefault="00AE164A" w:rsidP="00AE164A">
            <w:pPr>
              <w:rPr>
                <w:rFonts w:ascii="Andalus" w:hAnsi="Andalus" w:cs="Andalus"/>
              </w:rPr>
            </w:pPr>
          </w:p>
          <w:p w:rsidR="00AE164A" w:rsidRDefault="00EA244F" w:rsidP="00AE164A">
            <w:pPr>
              <w:rPr>
                <w:rFonts w:ascii="Andalus" w:hAnsi="Andalus" w:cs="Andalus"/>
              </w:rPr>
            </w:pPr>
            <w:r>
              <w:rPr>
                <w:rFonts w:ascii="Andalus" w:hAnsi="Andalus" w:cs="Andalus"/>
              </w:rPr>
              <w:t>I dispose au tableau le plateau de jeu « drôle de cochons ».</w:t>
            </w:r>
          </w:p>
          <w:p w:rsidR="00EA244F" w:rsidRDefault="00EA244F" w:rsidP="00AE164A">
            <w:pPr>
              <w:rPr>
                <w:rFonts w:ascii="Andalus" w:hAnsi="Andalus" w:cs="Andalus"/>
              </w:rPr>
            </w:pPr>
          </w:p>
          <w:p w:rsidR="00EA244F" w:rsidRDefault="00EA244F" w:rsidP="00AE164A">
            <w:pPr>
              <w:rPr>
                <w:rFonts w:ascii="Andalus" w:hAnsi="Andalus" w:cs="Andalus"/>
              </w:rPr>
            </w:pPr>
            <w:r>
              <w:rPr>
                <w:rFonts w:ascii="Andalus" w:hAnsi="Andalus" w:cs="Andalus"/>
              </w:rPr>
              <w:t>Règles : Chaque élève a 10 pommes, il lance le dé et doit se déplacer. S’il tombe sur un arbre, il ajoute des pommes, s’il tombe sur un cochon il perd des pommes.</w:t>
            </w:r>
          </w:p>
          <w:p w:rsidR="00EA244F" w:rsidRDefault="00EA244F" w:rsidP="00AE164A">
            <w:pPr>
              <w:rPr>
                <w:rFonts w:ascii="Andalus" w:hAnsi="Andalus" w:cs="Andalus"/>
              </w:rPr>
            </w:pPr>
          </w:p>
          <w:p w:rsidR="00EA244F" w:rsidRDefault="00EA244F" w:rsidP="00AE164A">
            <w:pPr>
              <w:rPr>
                <w:rFonts w:ascii="Andalus" w:hAnsi="Andalus" w:cs="Andalus"/>
              </w:rPr>
            </w:pPr>
            <w:r>
              <w:rPr>
                <w:rFonts w:ascii="Andalus" w:hAnsi="Andalus" w:cs="Andalus"/>
              </w:rPr>
              <w:lastRenderedPageBreak/>
              <w:t>But : Faire verbaliser l’E.</w:t>
            </w:r>
          </w:p>
          <w:p w:rsidR="00EA244F" w:rsidRDefault="00EA244F" w:rsidP="00AE164A">
            <w:pPr>
              <w:rPr>
                <w:rFonts w:ascii="Andalus" w:hAnsi="Andalus" w:cs="Andalus"/>
              </w:rPr>
            </w:pPr>
          </w:p>
          <w:p w:rsidR="00EA244F" w:rsidRDefault="00EA244F" w:rsidP="00AE164A">
            <w:pPr>
              <w:rPr>
                <w:rFonts w:ascii="Andalus" w:hAnsi="Andalus" w:cs="Andalus"/>
              </w:rPr>
            </w:pPr>
            <w:r>
              <w:rPr>
                <w:rFonts w:ascii="Andalus" w:hAnsi="Andalus" w:cs="Andalus"/>
              </w:rPr>
              <w:t>« Combien avais-tu de pommes de ton panier ? »</w:t>
            </w:r>
          </w:p>
          <w:p w:rsidR="00EA244F" w:rsidRDefault="00EA244F" w:rsidP="00AE164A">
            <w:pPr>
              <w:rPr>
                <w:rFonts w:ascii="Andalus" w:hAnsi="Andalus" w:cs="Andalus"/>
              </w:rPr>
            </w:pPr>
            <w:r>
              <w:rPr>
                <w:rFonts w:ascii="Andalus" w:hAnsi="Andalus" w:cs="Andalus"/>
              </w:rPr>
              <w:t>« Qu’as-tu fait ? (Cochon ou arbre) »</w:t>
            </w:r>
          </w:p>
          <w:p w:rsidR="00EA244F" w:rsidRDefault="00EA244F" w:rsidP="00AE164A">
            <w:pPr>
              <w:rPr>
                <w:rFonts w:ascii="Andalus" w:hAnsi="Andalus" w:cs="Andalus"/>
              </w:rPr>
            </w:pPr>
            <w:r>
              <w:rPr>
                <w:rFonts w:ascii="Andalus" w:hAnsi="Andalus" w:cs="Andalus"/>
              </w:rPr>
              <w:t>« Combien te reste-t-il de pommes ? »</w:t>
            </w:r>
          </w:p>
          <w:p w:rsidR="00EA244F" w:rsidRDefault="00EA244F" w:rsidP="00AE164A">
            <w:pPr>
              <w:rPr>
                <w:rFonts w:ascii="Andalus" w:hAnsi="Andalus" w:cs="Andalus"/>
              </w:rPr>
            </w:pPr>
            <w:r>
              <w:rPr>
                <w:rFonts w:ascii="Andalus" w:hAnsi="Andalus" w:cs="Andalus"/>
              </w:rPr>
              <w:t>« As-tu fait moins ou plus ? »</w:t>
            </w:r>
          </w:p>
          <w:p w:rsidR="00EA244F" w:rsidRDefault="00EA244F" w:rsidP="00AE164A">
            <w:pPr>
              <w:rPr>
                <w:rFonts w:ascii="Andalus" w:hAnsi="Andalus" w:cs="Andalus"/>
              </w:rPr>
            </w:pPr>
          </w:p>
          <w:p w:rsidR="00EA244F" w:rsidRDefault="00EA244F" w:rsidP="00AE164A">
            <w:pPr>
              <w:rPr>
                <w:rFonts w:ascii="Andalus" w:hAnsi="Andalus" w:cs="Andalus"/>
              </w:rPr>
            </w:pPr>
            <w:r>
              <w:rPr>
                <w:rFonts w:ascii="Andalus" w:hAnsi="Andalus" w:cs="Andalus"/>
              </w:rPr>
              <w:t>Les Es jouent chacun leur tour.</w:t>
            </w:r>
          </w:p>
          <w:p w:rsidR="00EA244F" w:rsidRDefault="00EA244F" w:rsidP="00AE164A">
            <w:pPr>
              <w:rPr>
                <w:rFonts w:ascii="Andalus" w:hAnsi="Andalus" w:cs="Andalus"/>
              </w:rPr>
            </w:pPr>
            <w:r>
              <w:rPr>
                <w:rFonts w:ascii="Andalus" w:hAnsi="Andalus" w:cs="Andalus"/>
              </w:rPr>
              <w:t xml:space="preserve">Le but est de faire verbaliser et manipuler ! </w:t>
            </w:r>
          </w:p>
          <w:p w:rsidR="00EA244F" w:rsidRDefault="00EA244F" w:rsidP="00AE164A">
            <w:pPr>
              <w:rPr>
                <w:rFonts w:ascii="Andalus" w:hAnsi="Andalus" w:cs="Andalus"/>
                <w:color w:val="FF0066"/>
                <w:sz w:val="28"/>
              </w:rPr>
            </w:pPr>
          </w:p>
          <w:p w:rsidR="009948F5" w:rsidRDefault="009948F5" w:rsidP="00AE164A">
            <w:pPr>
              <w:rPr>
                <w:rFonts w:ascii="Andalus" w:hAnsi="Andalus" w:cs="Andalus"/>
                <w:color w:val="FF0066"/>
                <w:sz w:val="28"/>
              </w:rPr>
            </w:pPr>
          </w:p>
          <w:p w:rsidR="009948F5" w:rsidRDefault="009948F5" w:rsidP="00AE164A">
            <w:pPr>
              <w:rPr>
                <w:rFonts w:ascii="Andalus" w:hAnsi="Andalus" w:cs="Andalus"/>
                <w:color w:val="FF0066"/>
                <w:sz w:val="28"/>
              </w:rPr>
            </w:pPr>
          </w:p>
          <w:p w:rsidR="009948F5" w:rsidRDefault="009948F5" w:rsidP="00AE164A">
            <w:pPr>
              <w:rPr>
                <w:rFonts w:ascii="Andalus" w:hAnsi="Andalus" w:cs="Andalus"/>
                <w:color w:val="FF0066"/>
                <w:sz w:val="28"/>
              </w:rPr>
            </w:pPr>
          </w:p>
          <w:p w:rsidR="009948F5" w:rsidRDefault="009948F5" w:rsidP="00AE164A">
            <w:pPr>
              <w:rPr>
                <w:rFonts w:ascii="Andalus" w:hAnsi="Andalus" w:cs="Andalus"/>
                <w:color w:val="FF0066"/>
                <w:sz w:val="28"/>
              </w:rPr>
            </w:pPr>
          </w:p>
          <w:p w:rsidR="009948F5" w:rsidRDefault="009948F5" w:rsidP="00AE164A">
            <w:pPr>
              <w:rPr>
                <w:rFonts w:ascii="Andalus" w:hAnsi="Andalus" w:cs="Andalus"/>
                <w:color w:val="FF0066"/>
                <w:sz w:val="28"/>
              </w:rPr>
            </w:pPr>
          </w:p>
          <w:p w:rsidR="009948F5" w:rsidRDefault="009948F5"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810434" w:rsidRDefault="00810434" w:rsidP="00AE164A">
            <w:pPr>
              <w:rPr>
                <w:rFonts w:ascii="Andalus" w:hAnsi="Andalus" w:cs="Andalus"/>
                <w:color w:val="FF0066"/>
                <w:sz w:val="28"/>
              </w:rPr>
            </w:pPr>
          </w:p>
          <w:p w:rsidR="009948F5" w:rsidRDefault="009948F5" w:rsidP="00AE164A">
            <w:pPr>
              <w:rPr>
                <w:rFonts w:ascii="Andalus" w:hAnsi="Andalus" w:cs="Andalus"/>
                <w:color w:val="FF0066"/>
                <w:sz w:val="28"/>
              </w:rPr>
            </w:pPr>
          </w:p>
          <w:p w:rsidR="00810434" w:rsidRPr="00EA244F" w:rsidRDefault="00810434" w:rsidP="00AE164A">
            <w:pPr>
              <w:rPr>
                <w:rFonts w:ascii="Andalus" w:hAnsi="Andalus" w:cs="Andalus"/>
                <w:color w:val="FF0066"/>
                <w:sz w:val="28"/>
              </w:rPr>
            </w:pPr>
          </w:p>
          <w:p w:rsidR="00EA244F" w:rsidRPr="00EA244F" w:rsidRDefault="00EA244F" w:rsidP="00EA244F">
            <w:pPr>
              <w:rPr>
                <w:rFonts w:ascii="Andalus" w:hAnsi="Andalus" w:cs="Andalus"/>
                <w:color w:val="FF0066"/>
                <w:sz w:val="28"/>
              </w:rPr>
            </w:pPr>
            <w:r w:rsidRPr="00EA244F">
              <w:rPr>
                <w:rFonts w:ascii="Andalus" w:hAnsi="Andalus" w:cs="Andalus"/>
                <w:color w:val="FF0066"/>
                <w:sz w:val="28"/>
              </w:rPr>
              <w:t>Phase d’exercices</w:t>
            </w:r>
          </w:p>
          <w:p w:rsidR="00C61480" w:rsidRDefault="00EA244F" w:rsidP="00C12C2E">
            <w:pPr>
              <w:rPr>
                <w:rFonts w:ascii="Andalus" w:hAnsi="Andalus" w:cs="Andalus"/>
              </w:rPr>
            </w:pPr>
            <w:r>
              <w:rPr>
                <w:rFonts w:ascii="Andalus" w:hAnsi="Andalus" w:cs="Andalus"/>
              </w:rPr>
              <w:t>Quand I se rend compte que la notion est acquise par un E, il reçoit des exercices.</w:t>
            </w:r>
          </w:p>
          <w:p w:rsidR="00EA244F" w:rsidRDefault="00EA244F" w:rsidP="00C12C2E">
            <w:pPr>
              <w:rPr>
                <w:rFonts w:ascii="Andalus" w:hAnsi="Andalus" w:cs="Andalus"/>
              </w:rPr>
            </w:pPr>
          </w:p>
          <w:p w:rsidR="00EA244F" w:rsidRDefault="00EA244F" w:rsidP="00C12C2E">
            <w:pPr>
              <w:rPr>
                <w:rFonts w:ascii="Andalus" w:hAnsi="Andalus" w:cs="Andalus"/>
              </w:rPr>
            </w:pPr>
            <w:r>
              <w:rPr>
                <w:rFonts w:ascii="Andalus" w:hAnsi="Andalus" w:cs="Andalus"/>
              </w:rPr>
              <w:t xml:space="preserve">Ces exercices seront semi-concrets, encore basés sur des objets. </w:t>
            </w:r>
          </w:p>
          <w:p w:rsidR="00EA244F" w:rsidRDefault="00EA244F" w:rsidP="00C12C2E">
            <w:pPr>
              <w:rPr>
                <w:rFonts w:ascii="Andalus" w:hAnsi="Andalus" w:cs="Andalus"/>
              </w:rPr>
            </w:pPr>
          </w:p>
          <w:p w:rsidR="00EA244F" w:rsidRDefault="00810434" w:rsidP="00C12C2E">
            <w:pPr>
              <w:rPr>
                <w:rFonts w:ascii="Andalus" w:hAnsi="Andalus" w:cs="Andalus"/>
              </w:rPr>
            </w:pPr>
            <w:r>
              <w:rPr>
                <w:rFonts w:ascii="Andalus" w:hAnsi="Andalus" w:cs="Andalus"/>
              </w:rPr>
              <w:t>I continue de travailler avec le jeu de société placé au tableau pour les Es éprouvant plus de difficultés.</w:t>
            </w:r>
          </w:p>
          <w:p w:rsidR="00C61480" w:rsidRDefault="00C61480" w:rsidP="00C12C2E">
            <w:pPr>
              <w:rPr>
                <w:rFonts w:ascii="Andalus" w:hAnsi="Andalus" w:cs="Andalus"/>
              </w:rPr>
            </w:pPr>
          </w:p>
          <w:p w:rsidR="00C61480" w:rsidRPr="007558A4" w:rsidRDefault="00C61480" w:rsidP="00C12C2E">
            <w:pPr>
              <w:rPr>
                <w:rFonts w:ascii="Andalus" w:hAnsi="Andalus" w:cs="Andalus"/>
              </w:rPr>
            </w:pPr>
          </w:p>
          <w:p w:rsidR="0024163F" w:rsidRPr="00EA244F" w:rsidRDefault="0024163F" w:rsidP="00EA244F">
            <w:pPr>
              <w:rPr>
                <w:rFonts w:ascii="Andalus" w:hAnsi="Andalus" w:cs="Andalus"/>
              </w:rPr>
            </w:pPr>
          </w:p>
        </w:tc>
        <w:tc>
          <w:tcPr>
            <w:tcW w:w="3402" w:type="dxa"/>
          </w:tcPr>
          <w:p w:rsidR="0024163F" w:rsidRDefault="0024163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DA707F" w:rsidRDefault="00DA707F" w:rsidP="00DF6BE6">
            <w:pPr>
              <w:rPr>
                <w:rFonts w:ascii="Andalus" w:hAnsi="Andalus" w:cs="Andalus"/>
              </w:rPr>
            </w:pPr>
          </w:p>
          <w:p w:rsidR="003A0BD1" w:rsidRPr="003A0BD1" w:rsidRDefault="003A0BD1" w:rsidP="003A0BD1">
            <w:pPr>
              <w:pStyle w:val="Corpsdetexte2"/>
              <w:spacing w:after="0"/>
              <w:rPr>
                <w:rFonts w:ascii="Andalus" w:hAnsi="Andalus" w:cs="Andalus"/>
                <w:u w:val="single"/>
              </w:rPr>
            </w:pPr>
            <w:r w:rsidRPr="003A0BD1">
              <w:rPr>
                <w:rFonts w:ascii="Andalus" w:hAnsi="Andalus" w:cs="Andalus"/>
                <w:u w:val="single"/>
              </w:rPr>
              <w:t>Matériel </w:t>
            </w:r>
          </w:p>
          <w:p w:rsidR="003A0BD1" w:rsidRPr="00E4766E" w:rsidRDefault="003A0BD1" w:rsidP="00E4766E">
            <w:pPr>
              <w:pStyle w:val="Paragraphedeliste"/>
              <w:numPr>
                <w:ilvl w:val="0"/>
                <w:numId w:val="8"/>
              </w:numPr>
              <w:jc w:val="both"/>
              <w:rPr>
                <w:rFonts w:ascii="Andalus" w:hAnsi="Andalus" w:cs="Andalus"/>
              </w:rPr>
            </w:pPr>
            <w:r w:rsidRPr="00E4766E">
              <w:rPr>
                <w:rFonts w:ascii="Andalus" w:hAnsi="Andalus" w:cs="Andalus"/>
              </w:rPr>
              <w:t>8 quilles ;</w:t>
            </w:r>
          </w:p>
          <w:p w:rsidR="003A0BD1" w:rsidRPr="00E4766E" w:rsidRDefault="003A0BD1" w:rsidP="00E4766E">
            <w:pPr>
              <w:pStyle w:val="Paragraphedeliste"/>
              <w:numPr>
                <w:ilvl w:val="0"/>
                <w:numId w:val="8"/>
              </w:numPr>
              <w:jc w:val="both"/>
              <w:rPr>
                <w:rFonts w:ascii="Andalus" w:hAnsi="Andalus" w:cs="Andalus"/>
              </w:rPr>
            </w:pPr>
            <w:r w:rsidRPr="00E4766E">
              <w:rPr>
                <w:rFonts w:ascii="Andalus" w:hAnsi="Andalus" w:cs="Andalus"/>
              </w:rPr>
              <w:t>une balle en mousse ;</w:t>
            </w:r>
          </w:p>
          <w:p w:rsidR="003A0BD1" w:rsidRPr="00E4766E" w:rsidRDefault="003A0BD1" w:rsidP="00E4766E">
            <w:pPr>
              <w:pStyle w:val="Paragraphedeliste"/>
              <w:numPr>
                <w:ilvl w:val="0"/>
                <w:numId w:val="8"/>
              </w:numPr>
              <w:jc w:val="both"/>
              <w:rPr>
                <w:rFonts w:ascii="Andalus" w:hAnsi="Andalus" w:cs="Andalus"/>
              </w:rPr>
            </w:pPr>
            <w:r w:rsidRPr="00E4766E">
              <w:rPr>
                <w:rFonts w:ascii="Andalus" w:hAnsi="Andalus" w:cs="Andalus"/>
              </w:rPr>
              <w:t>feuille de route en annexe</w:t>
            </w:r>
          </w:p>
          <w:p w:rsidR="00DA707F" w:rsidRDefault="00DA707F" w:rsidP="00DF6BE6">
            <w:pPr>
              <w:rPr>
                <w:rFonts w:ascii="Andalus" w:hAnsi="Andalus" w:cs="Andalus"/>
              </w:rPr>
            </w:pPr>
          </w:p>
          <w:p w:rsidR="00DA707F" w:rsidRDefault="00DA707F" w:rsidP="00DF6BE6">
            <w:pPr>
              <w:rPr>
                <w:rFonts w:ascii="Andalus" w:hAnsi="Andalus" w:cs="Andalus"/>
              </w:rPr>
            </w:pPr>
            <w:r>
              <w:rPr>
                <w:rFonts w:ascii="Andalus" w:hAnsi="Andalus" w:cs="Andalus"/>
              </w:rPr>
              <w:t>Un E vient jouer pour montrer l’exemple.</w:t>
            </w:r>
          </w:p>
          <w:p w:rsidR="00DA707F" w:rsidRDefault="00DA707F" w:rsidP="00DF6BE6">
            <w:pPr>
              <w:rPr>
                <w:rFonts w:ascii="Andalus" w:hAnsi="Andalus" w:cs="Andalus"/>
              </w:rPr>
            </w:pPr>
          </w:p>
          <w:p w:rsidR="00DA707F" w:rsidRDefault="00DA707F"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Default="003A0BD1" w:rsidP="003A0BD1">
            <w:pPr>
              <w:rPr>
                <w:rFonts w:ascii="Andalus" w:hAnsi="Andalus" w:cs="Andalus"/>
              </w:rPr>
            </w:pPr>
          </w:p>
          <w:p w:rsidR="003A0BD1" w:rsidRPr="003A0BD1" w:rsidRDefault="003A0BD1" w:rsidP="003A0BD1">
            <w:pPr>
              <w:pStyle w:val="Corpsdetexte2"/>
              <w:spacing w:after="0"/>
              <w:rPr>
                <w:rFonts w:ascii="Andalus" w:hAnsi="Andalus" w:cs="Andalus"/>
                <w:u w:val="single"/>
              </w:rPr>
            </w:pPr>
            <w:r w:rsidRPr="003A0BD1">
              <w:rPr>
                <w:rFonts w:ascii="Andalus" w:hAnsi="Andalus" w:cs="Andalus"/>
                <w:u w:val="single"/>
              </w:rPr>
              <w:t>Matériel </w:t>
            </w:r>
          </w:p>
          <w:p w:rsidR="003A0BD1" w:rsidRPr="00E4766E" w:rsidRDefault="003A0BD1" w:rsidP="00E4766E">
            <w:pPr>
              <w:pStyle w:val="Paragraphedeliste"/>
              <w:numPr>
                <w:ilvl w:val="0"/>
                <w:numId w:val="16"/>
              </w:numPr>
              <w:jc w:val="both"/>
              <w:rPr>
                <w:rFonts w:ascii="Andalus" w:hAnsi="Andalus" w:cs="Andalus"/>
              </w:rPr>
            </w:pPr>
            <w:r w:rsidRPr="00E4766E">
              <w:rPr>
                <w:rFonts w:ascii="Andalus" w:hAnsi="Andalus" w:cs="Andalus"/>
              </w:rPr>
              <w:t>bassine ;</w:t>
            </w:r>
          </w:p>
          <w:p w:rsidR="003A0BD1" w:rsidRPr="00E4766E" w:rsidRDefault="003A0BD1" w:rsidP="00E4766E">
            <w:pPr>
              <w:pStyle w:val="Paragraphedeliste"/>
              <w:numPr>
                <w:ilvl w:val="0"/>
                <w:numId w:val="16"/>
              </w:numPr>
              <w:jc w:val="both"/>
              <w:rPr>
                <w:rFonts w:ascii="Andalus" w:hAnsi="Andalus" w:cs="Andalus"/>
              </w:rPr>
            </w:pPr>
            <w:r w:rsidRPr="00E4766E">
              <w:rPr>
                <w:rFonts w:ascii="Andalus" w:hAnsi="Andalus" w:cs="Andalus"/>
              </w:rPr>
              <w:t>7 poissons ;</w:t>
            </w:r>
          </w:p>
          <w:p w:rsidR="003A0BD1" w:rsidRPr="00E4766E" w:rsidRDefault="003A0BD1" w:rsidP="00E4766E">
            <w:pPr>
              <w:pStyle w:val="Paragraphedeliste"/>
              <w:numPr>
                <w:ilvl w:val="0"/>
                <w:numId w:val="16"/>
              </w:numPr>
              <w:jc w:val="both"/>
              <w:rPr>
                <w:rFonts w:ascii="Andalus" w:hAnsi="Andalus" w:cs="Andalus"/>
              </w:rPr>
            </w:pPr>
            <w:r w:rsidRPr="00E4766E">
              <w:rPr>
                <w:rFonts w:ascii="Andalus" w:hAnsi="Andalus" w:cs="Andalus"/>
              </w:rPr>
              <w:t>une canne à pêche ;</w:t>
            </w:r>
          </w:p>
          <w:p w:rsidR="003A0BD1" w:rsidRPr="00E4766E" w:rsidRDefault="003A0BD1" w:rsidP="00E4766E">
            <w:pPr>
              <w:pStyle w:val="Paragraphedeliste"/>
              <w:numPr>
                <w:ilvl w:val="0"/>
                <w:numId w:val="16"/>
              </w:numPr>
              <w:jc w:val="both"/>
              <w:rPr>
                <w:rFonts w:ascii="Andalus" w:hAnsi="Andalus" w:cs="Andalus"/>
              </w:rPr>
            </w:pPr>
            <w:r w:rsidRPr="00E4766E">
              <w:rPr>
                <w:rFonts w:ascii="Andalus" w:hAnsi="Andalus" w:cs="Andalus"/>
              </w:rPr>
              <w:t>feuille de route en annexe.</w:t>
            </w:r>
          </w:p>
          <w:p w:rsidR="003A0BD1" w:rsidRDefault="003A0BD1" w:rsidP="003A0BD1">
            <w:pPr>
              <w:rPr>
                <w:rFonts w:ascii="Andalus" w:hAnsi="Andalus" w:cs="Andalus"/>
              </w:rPr>
            </w:pP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4E7FA6">
            <w:pPr>
              <w:rPr>
                <w:rFonts w:ascii="Andalus" w:hAnsi="Andalus" w:cs="Andalus"/>
              </w:rPr>
            </w:pPr>
            <w:r>
              <w:rPr>
                <w:rFonts w:ascii="Andalus" w:hAnsi="Andalus" w:cs="Andalus"/>
              </w:rPr>
              <w:t>Un E vient jouer pour montrer l’exemple.</w:t>
            </w: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3A0BD1">
            <w:pPr>
              <w:rPr>
                <w:rFonts w:ascii="Andalus" w:hAnsi="Andalus" w:cs="Andalus"/>
              </w:rPr>
            </w:pPr>
          </w:p>
          <w:p w:rsidR="004E7FA6" w:rsidRDefault="004E7FA6" w:rsidP="004E7FA6">
            <w:pPr>
              <w:pStyle w:val="Corpsdetexte2"/>
              <w:spacing w:after="0"/>
              <w:rPr>
                <w:rFonts w:ascii="Andalus" w:hAnsi="Andalus" w:cs="Andalus"/>
              </w:rPr>
            </w:pPr>
            <w:r w:rsidRPr="004E7FA6">
              <w:rPr>
                <w:rFonts w:ascii="Andalus" w:hAnsi="Andalus" w:cs="Andalus"/>
              </w:rPr>
              <w:t>Matériel </w:t>
            </w:r>
          </w:p>
          <w:p w:rsidR="004E7FA6" w:rsidRPr="004E7FA6" w:rsidRDefault="004E7FA6" w:rsidP="00E4766E">
            <w:pPr>
              <w:pStyle w:val="Corpsdetexte2"/>
              <w:numPr>
                <w:ilvl w:val="0"/>
                <w:numId w:val="17"/>
              </w:numPr>
              <w:spacing w:after="0" w:line="240" w:lineRule="auto"/>
              <w:rPr>
                <w:rFonts w:ascii="Andalus" w:hAnsi="Andalus" w:cs="Andalus"/>
              </w:rPr>
            </w:pPr>
            <w:r w:rsidRPr="004E7FA6">
              <w:rPr>
                <w:rFonts w:ascii="Andalus" w:hAnsi="Andalus" w:cs="Andalus"/>
              </w:rPr>
              <w:t>un tapis ;</w:t>
            </w:r>
          </w:p>
          <w:p w:rsidR="004E7FA6" w:rsidRPr="00E4766E" w:rsidRDefault="004E7FA6" w:rsidP="00E4766E">
            <w:pPr>
              <w:pStyle w:val="Paragraphedeliste"/>
              <w:numPr>
                <w:ilvl w:val="0"/>
                <w:numId w:val="17"/>
              </w:numPr>
              <w:jc w:val="both"/>
              <w:rPr>
                <w:rFonts w:ascii="Andalus" w:hAnsi="Andalus" w:cs="Andalus"/>
              </w:rPr>
            </w:pPr>
            <w:r w:rsidRPr="00E4766E">
              <w:rPr>
                <w:rFonts w:ascii="Andalus" w:hAnsi="Andalus" w:cs="Andalus"/>
              </w:rPr>
              <w:t>6 boîtes de conserve décorées ;</w:t>
            </w:r>
          </w:p>
          <w:p w:rsidR="004E7FA6" w:rsidRPr="00E4766E" w:rsidRDefault="004E7FA6" w:rsidP="00E4766E">
            <w:pPr>
              <w:pStyle w:val="Paragraphedeliste"/>
              <w:numPr>
                <w:ilvl w:val="0"/>
                <w:numId w:val="17"/>
              </w:numPr>
              <w:jc w:val="both"/>
              <w:rPr>
                <w:rFonts w:ascii="Andalus" w:hAnsi="Andalus" w:cs="Andalus"/>
              </w:rPr>
            </w:pPr>
            <w:r w:rsidRPr="00E4766E">
              <w:rPr>
                <w:rFonts w:ascii="Andalus" w:hAnsi="Andalus" w:cs="Andalus"/>
              </w:rPr>
              <w:t>une balle en mousse.</w:t>
            </w:r>
          </w:p>
          <w:p w:rsidR="004E7FA6" w:rsidRDefault="004E7FA6"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p>
          <w:p w:rsidR="00323CA6" w:rsidRDefault="00323CA6" w:rsidP="003A0BD1">
            <w:pPr>
              <w:rPr>
                <w:rFonts w:ascii="Andalus" w:hAnsi="Andalus" w:cs="Andalus"/>
              </w:rPr>
            </w:pPr>
            <w:r>
              <w:rPr>
                <w:rFonts w:ascii="Andalus" w:hAnsi="Andalus" w:cs="Andalus"/>
              </w:rPr>
              <w:t>Difficultés :</w:t>
            </w:r>
          </w:p>
          <w:p w:rsidR="00323CA6" w:rsidRDefault="00323CA6" w:rsidP="00323CA6">
            <w:pPr>
              <w:pStyle w:val="Paragraphedeliste"/>
              <w:numPr>
                <w:ilvl w:val="0"/>
                <w:numId w:val="17"/>
              </w:numPr>
              <w:rPr>
                <w:rFonts w:ascii="Andalus" w:hAnsi="Andalus" w:cs="Andalus"/>
              </w:rPr>
            </w:pPr>
            <w:r>
              <w:rPr>
                <w:rFonts w:ascii="Andalus" w:hAnsi="Andalus" w:cs="Andalus"/>
              </w:rPr>
              <w:t xml:space="preserve">Passer de la situation concrète à la feuille d’exercices. </w:t>
            </w:r>
          </w:p>
          <w:p w:rsidR="002E022B" w:rsidRDefault="002E022B" w:rsidP="00323CA6">
            <w:pPr>
              <w:pStyle w:val="Paragraphedeliste"/>
              <w:numPr>
                <w:ilvl w:val="0"/>
                <w:numId w:val="17"/>
              </w:numPr>
              <w:rPr>
                <w:rFonts w:ascii="Andalus" w:hAnsi="Andalus" w:cs="Andalus"/>
              </w:rPr>
            </w:pPr>
            <w:r>
              <w:rPr>
                <w:rFonts w:ascii="Andalus" w:hAnsi="Andalus" w:cs="Andalus"/>
              </w:rPr>
              <w:t xml:space="preserve">Ne pas retenir le nombre de canards pêchés ou de quilles </w:t>
            </w:r>
            <w:r>
              <w:rPr>
                <w:rFonts w:ascii="Andalus" w:hAnsi="Andalus" w:cs="Andalus"/>
              </w:rPr>
              <w:lastRenderedPageBreak/>
              <w:t>tombées.</w:t>
            </w:r>
          </w:p>
          <w:p w:rsidR="002E022B" w:rsidRDefault="002E022B" w:rsidP="00323CA6">
            <w:pPr>
              <w:pStyle w:val="Paragraphedeliste"/>
              <w:numPr>
                <w:ilvl w:val="0"/>
                <w:numId w:val="17"/>
              </w:numPr>
              <w:rPr>
                <w:rFonts w:ascii="Andalus" w:hAnsi="Andalus" w:cs="Andalus"/>
              </w:rPr>
            </w:pPr>
            <w:r>
              <w:rPr>
                <w:rFonts w:ascii="Andalus" w:hAnsi="Andalus" w:cs="Andalus"/>
              </w:rPr>
              <w:t>Confondre le nombre de quilles tombées et restées debout. (ou canards…)</w:t>
            </w:r>
          </w:p>
          <w:p w:rsidR="002E022B" w:rsidRDefault="002E022B" w:rsidP="002E022B">
            <w:pPr>
              <w:rPr>
                <w:rFonts w:ascii="Andalus" w:hAnsi="Andalus" w:cs="Andalus"/>
              </w:rPr>
            </w:pPr>
          </w:p>
          <w:p w:rsidR="002E022B" w:rsidRDefault="002E022B" w:rsidP="002E022B">
            <w:pPr>
              <w:rPr>
                <w:rFonts w:ascii="Andalus" w:hAnsi="Andalus" w:cs="Andalus"/>
              </w:rPr>
            </w:pPr>
            <w:r>
              <w:rPr>
                <w:rFonts w:ascii="Andalus" w:hAnsi="Andalus" w:cs="Andalus"/>
              </w:rPr>
              <w:t>Stratégies :</w:t>
            </w:r>
          </w:p>
          <w:p w:rsidR="002E022B" w:rsidRDefault="002E022B" w:rsidP="002E022B">
            <w:pPr>
              <w:pStyle w:val="Paragraphedeliste"/>
              <w:numPr>
                <w:ilvl w:val="0"/>
                <w:numId w:val="17"/>
              </w:numPr>
              <w:rPr>
                <w:rFonts w:ascii="Andalus" w:hAnsi="Andalus" w:cs="Andalus"/>
              </w:rPr>
            </w:pPr>
            <w:r>
              <w:rPr>
                <w:rFonts w:ascii="Andalus" w:hAnsi="Andalus" w:cs="Andalus"/>
              </w:rPr>
              <w:t>Procéder par étapes, compter les quilles ou les canards ou les boites de conserves puis noter sur la feuille.</w:t>
            </w:r>
          </w:p>
          <w:p w:rsidR="002E022B" w:rsidRDefault="002E022B" w:rsidP="002E022B">
            <w:pPr>
              <w:pStyle w:val="Paragraphedeliste"/>
              <w:numPr>
                <w:ilvl w:val="0"/>
                <w:numId w:val="17"/>
              </w:numPr>
              <w:rPr>
                <w:rFonts w:ascii="Andalus" w:hAnsi="Andalus" w:cs="Andalus"/>
              </w:rPr>
            </w:pPr>
            <w:r>
              <w:rPr>
                <w:rFonts w:ascii="Andalus" w:hAnsi="Andalus" w:cs="Andalus"/>
              </w:rPr>
              <w:t xml:space="preserve">Faire la correspondance terme à terme, un canard pêché </w:t>
            </w:r>
            <w:r w:rsidRPr="002E022B">
              <w:rPr>
                <w:rFonts w:ascii="Andalus" w:hAnsi="Andalus" w:cs="Andalus"/>
              </w:rPr>
              <w:sym w:font="Wingdings" w:char="F0E8"/>
            </w:r>
            <w:r>
              <w:rPr>
                <w:rFonts w:ascii="Andalus" w:hAnsi="Andalus" w:cs="Andalus"/>
              </w:rPr>
              <w:t xml:space="preserve"> un canard barré.</w:t>
            </w:r>
          </w:p>
          <w:p w:rsidR="002E022B" w:rsidRDefault="002E022B" w:rsidP="002E022B">
            <w:pPr>
              <w:rPr>
                <w:rFonts w:ascii="Andalus" w:hAnsi="Andalus" w:cs="Andalus"/>
              </w:rPr>
            </w:pPr>
          </w:p>
          <w:p w:rsidR="002E022B" w:rsidRDefault="002E022B" w:rsidP="002E022B">
            <w:pPr>
              <w:rPr>
                <w:rFonts w:ascii="Andalus" w:hAnsi="Andalus" w:cs="Andalus"/>
              </w:rPr>
            </w:pPr>
            <w:proofErr w:type="gramStart"/>
            <w:r>
              <w:rPr>
                <w:rFonts w:ascii="Andalus" w:hAnsi="Andalus" w:cs="Andalus"/>
              </w:rPr>
              <w:t>Indices</w:t>
            </w:r>
            <w:proofErr w:type="gramEnd"/>
            <w:r>
              <w:rPr>
                <w:rFonts w:ascii="Andalus" w:hAnsi="Andalus" w:cs="Andalus"/>
              </w:rPr>
              <w:t xml:space="preserve"> : </w:t>
            </w:r>
          </w:p>
          <w:p w:rsidR="00531312" w:rsidRDefault="00531312" w:rsidP="00531312">
            <w:pPr>
              <w:pStyle w:val="Paragraphedeliste"/>
              <w:numPr>
                <w:ilvl w:val="0"/>
                <w:numId w:val="17"/>
              </w:numPr>
              <w:rPr>
                <w:rFonts w:ascii="Andalus" w:hAnsi="Andalus" w:cs="Andalus"/>
              </w:rPr>
            </w:pPr>
            <w:r>
              <w:rPr>
                <w:rFonts w:ascii="Andalus" w:hAnsi="Andalus" w:cs="Andalus"/>
              </w:rPr>
              <w:t>Guidance manuelle :</w:t>
            </w:r>
            <w:r w:rsidR="00BB54B7">
              <w:rPr>
                <w:rFonts w:ascii="Andalus" w:hAnsi="Andalus" w:cs="Andalus"/>
              </w:rPr>
              <w:t xml:space="preserve"> guider la main de l’E qui essaie de pêcher les canards, lancer la boule…</w:t>
            </w:r>
          </w:p>
          <w:p w:rsidR="00BB54B7" w:rsidRDefault="00BB54B7" w:rsidP="00531312">
            <w:pPr>
              <w:pStyle w:val="Paragraphedeliste"/>
              <w:numPr>
                <w:ilvl w:val="0"/>
                <w:numId w:val="17"/>
              </w:numPr>
              <w:rPr>
                <w:rFonts w:ascii="Andalus" w:hAnsi="Andalus" w:cs="Andalus"/>
              </w:rPr>
            </w:pPr>
            <w:r>
              <w:rPr>
                <w:rFonts w:ascii="Andalus" w:hAnsi="Andalus" w:cs="Andalus"/>
              </w:rPr>
              <w:t>Aide visuelle : tracer à la craie une ligne au sol pour la direction que la balle doit prendre pour faire tomber les quilles.</w:t>
            </w:r>
          </w:p>
          <w:p w:rsidR="00BB54B7" w:rsidRDefault="00BB54B7" w:rsidP="00531312">
            <w:pPr>
              <w:pStyle w:val="Paragraphedeliste"/>
              <w:numPr>
                <w:ilvl w:val="0"/>
                <w:numId w:val="17"/>
              </w:numPr>
              <w:rPr>
                <w:rFonts w:ascii="Andalus" w:hAnsi="Andalus" w:cs="Andalus"/>
              </w:rPr>
            </w:pPr>
            <w:r>
              <w:rPr>
                <w:rFonts w:ascii="Andalus" w:hAnsi="Andalus" w:cs="Andalus"/>
              </w:rPr>
              <w:t>Aide gestuelle : Montrer du doigt la quille a touché pour en renverser le maximum.</w:t>
            </w:r>
          </w:p>
          <w:p w:rsidR="00BB54B7" w:rsidRDefault="00BB54B7" w:rsidP="00531312">
            <w:pPr>
              <w:pStyle w:val="Paragraphedeliste"/>
              <w:numPr>
                <w:ilvl w:val="0"/>
                <w:numId w:val="17"/>
              </w:numPr>
              <w:rPr>
                <w:rFonts w:ascii="Andalus" w:hAnsi="Andalus" w:cs="Andalus"/>
              </w:rPr>
            </w:pPr>
            <w:r>
              <w:rPr>
                <w:rFonts w:ascii="Andalus" w:hAnsi="Andalus" w:cs="Andalus"/>
              </w:rPr>
              <w:t>Guidance verbale : envoie la balle vers moi.</w:t>
            </w:r>
          </w:p>
          <w:p w:rsidR="00BB54B7" w:rsidRDefault="00BB54B7" w:rsidP="00531312">
            <w:pPr>
              <w:pStyle w:val="Paragraphedeliste"/>
              <w:numPr>
                <w:ilvl w:val="0"/>
                <w:numId w:val="17"/>
              </w:numPr>
              <w:rPr>
                <w:rFonts w:ascii="Andalus" w:hAnsi="Andalus" w:cs="Andalus"/>
              </w:rPr>
            </w:pPr>
            <w:r>
              <w:rPr>
                <w:rFonts w:ascii="Andalus" w:hAnsi="Andalus" w:cs="Andalus"/>
              </w:rPr>
              <w:lastRenderedPageBreak/>
              <w:t xml:space="preserve">Enchainement inverse : Tenir la canne à pêche de l’enfant. Guider l’enfant et le laisser accomplir le </w:t>
            </w:r>
            <w:r w:rsidR="00A63862">
              <w:rPr>
                <w:rFonts w:ascii="Andalus" w:hAnsi="Andalus" w:cs="Andalus"/>
              </w:rPr>
              <w:t>geste final.</w:t>
            </w:r>
          </w:p>
          <w:p w:rsidR="00A63862" w:rsidRDefault="00A63862" w:rsidP="00531312">
            <w:pPr>
              <w:pStyle w:val="Paragraphedeliste"/>
              <w:numPr>
                <w:ilvl w:val="0"/>
                <w:numId w:val="17"/>
              </w:numPr>
              <w:rPr>
                <w:rFonts w:ascii="Andalus" w:hAnsi="Andalus" w:cs="Andalus"/>
              </w:rPr>
            </w:pPr>
            <w:r>
              <w:rPr>
                <w:rFonts w:ascii="Andalus" w:hAnsi="Andalus" w:cs="Andalus"/>
              </w:rPr>
              <w:t>Enchainement normal : L’enfant prend la canne à pêche puis I aide l’enfant à attraper son canard.</w:t>
            </w:r>
          </w:p>
          <w:p w:rsidR="00A63862" w:rsidRDefault="00BA48A6" w:rsidP="00531312">
            <w:pPr>
              <w:pStyle w:val="Paragraphedeliste"/>
              <w:numPr>
                <w:ilvl w:val="0"/>
                <w:numId w:val="17"/>
              </w:numPr>
              <w:rPr>
                <w:rFonts w:ascii="Andalus" w:hAnsi="Andalus" w:cs="Andalus"/>
              </w:rPr>
            </w:pPr>
            <w:r>
              <w:rPr>
                <w:rFonts w:ascii="Andalus" w:hAnsi="Andalus" w:cs="Andalus"/>
              </w:rPr>
              <w:t>Apprentissage par imitation : I montre comment faire et l’enfant répète le mouvement.</w:t>
            </w:r>
          </w:p>
          <w:p w:rsidR="00BA48A6" w:rsidRPr="00531312" w:rsidRDefault="00BA48A6" w:rsidP="00BA48A6">
            <w:pPr>
              <w:pStyle w:val="Paragraphedeliste"/>
              <w:ind w:left="1080"/>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49171A" w:rsidP="003A0BD1">
            <w:pPr>
              <w:rPr>
                <w:rFonts w:ascii="Andalus" w:hAnsi="Andalus" w:cs="Andalus"/>
              </w:rPr>
            </w:pPr>
            <w:r>
              <w:rPr>
                <w:rFonts w:ascii="Andalus" w:hAnsi="Andalus" w:cs="Andalus"/>
              </w:rPr>
              <w:t xml:space="preserve">Es expliquent : </w:t>
            </w:r>
          </w:p>
          <w:p w:rsidR="0049171A" w:rsidRPr="0049171A" w:rsidRDefault="0049171A" w:rsidP="0049171A">
            <w:pPr>
              <w:pStyle w:val="Paragraphedeliste"/>
              <w:numPr>
                <w:ilvl w:val="0"/>
                <w:numId w:val="17"/>
              </w:numPr>
              <w:rPr>
                <w:rFonts w:ascii="Andalus" w:hAnsi="Andalus" w:cs="Andalus"/>
              </w:rPr>
            </w:pPr>
            <w:r>
              <w:rPr>
                <w:rFonts w:ascii="Andalus" w:hAnsi="Andalus" w:cs="Andalus"/>
              </w:rPr>
              <w:t>On a joué au bowling, à la pêche aux canards…</w:t>
            </w:r>
          </w:p>
          <w:p w:rsidR="00D3046A" w:rsidRDefault="00D3046A" w:rsidP="003A0BD1">
            <w:pPr>
              <w:rPr>
                <w:rFonts w:ascii="Andalus" w:hAnsi="Andalus" w:cs="Andalus"/>
              </w:rPr>
            </w:pPr>
          </w:p>
          <w:p w:rsidR="00D3046A" w:rsidRDefault="00D3046A" w:rsidP="003A0BD1">
            <w:pPr>
              <w:rPr>
                <w:rFonts w:ascii="Andalus" w:hAnsi="Andalus" w:cs="Andalus"/>
              </w:rPr>
            </w:pPr>
          </w:p>
          <w:p w:rsidR="00642295" w:rsidRDefault="00642295" w:rsidP="003A0BD1">
            <w:pPr>
              <w:rPr>
                <w:rFonts w:ascii="Andalus" w:hAnsi="Andalus" w:cs="Andalus"/>
              </w:rPr>
            </w:pPr>
            <w:r>
              <w:rPr>
                <w:rFonts w:ascii="Andalus" w:hAnsi="Andalus" w:cs="Andalus"/>
              </w:rPr>
              <w:t>Stratégies :</w:t>
            </w:r>
          </w:p>
          <w:p w:rsidR="00642295" w:rsidRDefault="00642295" w:rsidP="00642295">
            <w:pPr>
              <w:pStyle w:val="Paragraphedeliste"/>
              <w:numPr>
                <w:ilvl w:val="0"/>
                <w:numId w:val="17"/>
              </w:numPr>
              <w:rPr>
                <w:rFonts w:ascii="Andalus" w:hAnsi="Andalus" w:cs="Andalus"/>
              </w:rPr>
            </w:pPr>
            <w:r>
              <w:rPr>
                <w:rFonts w:ascii="Andalus" w:hAnsi="Andalus" w:cs="Andalus"/>
              </w:rPr>
              <w:t>Se rappeler de ce qui a été fait au cours passé.</w:t>
            </w:r>
          </w:p>
          <w:p w:rsidR="00642295" w:rsidRDefault="00642295" w:rsidP="00642295">
            <w:pPr>
              <w:pStyle w:val="Paragraphedeliste"/>
              <w:numPr>
                <w:ilvl w:val="0"/>
                <w:numId w:val="17"/>
              </w:numPr>
              <w:rPr>
                <w:rFonts w:ascii="Andalus" w:hAnsi="Andalus" w:cs="Andalus"/>
              </w:rPr>
            </w:pPr>
            <w:r>
              <w:rPr>
                <w:rFonts w:ascii="Andalus" w:hAnsi="Andalus" w:cs="Andalus"/>
              </w:rPr>
              <w:t>Utiliser sa feuille de route comme d’un aide-mémoire.</w:t>
            </w:r>
          </w:p>
          <w:p w:rsidR="00642295" w:rsidRDefault="00642295" w:rsidP="00642295">
            <w:pPr>
              <w:pStyle w:val="Paragraphedeliste"/>
              <w:numPr>
                <w:ilvl w:val="0"/>
                <w:numId w:val="17"/>
              </w:numPr>
              <w:rPr>
                <w:rFonts w:ascii="Andalus" w:hAnsi="Andalus" w:cs="Andalus"/>
              </w:rPr>
            </w:pPr>
            <w:r>
              <w:rPr>
                <w:rFonts w:ascii="Andalus" w:hAnsi="Andalus" w:cs="Andalus"/>
              </w:rPr>
              <w:t>Regarder le matériel de I.</w:t>
            </w:r>
          </w:p>
          <w:p w:rsidR="00642295" w:rsidRPr="00642295" w:rsidRDefault="00642295" w:rsidP="00642295">
            <w:pPr>
              <w:pStyle w:val="Paragraphedeliste"/>
              <w:numPr>
                <w:ilvl w:val="0"/>
                <w:numId w:val="17"/>
              </w:numPr>
              <w:rPr>
                <w:rFonts w:ascii="Andalus" w:hAnsi="Andalus" w:cs="Andalus"/>
              </w:rPr>
            </w:pPr>
            <w:r>
              <w:rPr>
                <w:rFonts w:ascii="Andalus" w:hAnsi="Andalus" w:cs="Andalus"/>
              </w:rPr>
              <w:t>Faire un lien entre les illustrations présentes au tableau et la leçon précédente.</w:t>
            </w:r>
          </w:p>
          <w:p w:rsidR="00D3046A" w:rsidRDefault="00D3046A" w:rsidP="003A0BD1">
            <w:pPr>
              <w:rPr>
                <w:rFonts w:ascii="Andalus" w:hAnsi="Andalus" w:cs="Andalus"/>
              </w:rPr>
            </w:pPr>
          </w:p>
          <w:p w:rsidR="00642295" w:rsidRDefault="00642295" w:rsidP="003A0BD1">
            <w:pPr>
              <w:rPr>
                <w:rFonts w:ascii="Andalus" w:hAnsi="Andalus" w:cs="Andalus"/>
              </w:rPr>
            </w:pPr>
            <w:proofErr w:type="gramStart"/>
            <w:r>
              <w:rPr>
                <w:rFonts w:ascii="Andalus" w:hAnsi="Andalus" w:cs="Andalus"/>
              </w:rPr>
              <w:t>Indices</w:t>
            </w:r>
            <w:proofErr w:type="gramEnd"/>
            <w:r>
              <w:rPr>
                <w:rFonts w:ascii="Andalus" w:hAnsi="Andalus" w:cs="Andalus"/>
              </w:rPr>
              <w:t> :</w:t>
            </w:r>
          </w:p>
          <w:p w:rsidR="00642295" w:rsidRDefault="00642295" w:rsidP="00642295">
            <w:pPr>
              <w:pStyle w:val="Paragraphedeliste"/>
              <w:numPr>
                <w:ilvl w:val="0"/>
                <w:numId w:val="17"/>
              </w:numPr>
              <w:rPr>
                <w:rFonts w:ascii="Andalus" w:hAnsi="Andalus" w:cs="Andalus"/>
              </w:rPr>
            </w:pPr>
            <w:r>
              <w:rPr>
                <w:rFonts w:ascii="Andalus" w:hAnsi="Andalus" w:cs="Andalus"/>
              </w:rPr>
              <w:t>Montrer du matériel.</w:t>
            </w:r>
          </w:p>
          <w:p w:rsidR="00642295" w:rsidRPr="00642295" w:rsidRDefault="00642295" w:rsidP="00642295">
            <w:pPr>
              <w:pStyle w:val="Paragraphedeliste"/>
              <w:numPr>
                <w:ilvl w:val="0"/>
                <w:numId w:val="17"/>
              </w:numPr>
              <w:rPr>
                <w:rFonts w:ascii="Andalus" w:hAnsi="Andalus" w:cs="Andalus"/>
              </w:rPr>
            </w:pPr>
            <w:r>
              <w:rPr>
                <w:rFonts w:ascii="Andalus" w:hAnsi="Andalus" w:cs="Andalus"/>
              </w:rPr>
              <w:t>«Vous vous souvenez, ce sont des jeux qu’on pouvait trouver à la foire. »</w:t>
            </w:r>
          </w:p>
          <w:p w:rsidR="00D3046A" w:rsidRDefault="00D3046A"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r>
              <w:rPr>
                <w:rFonts w:ascii="Andalus" w:hAnsi="Andalus" w:cs="Andalus"/>
              </w:rPr>
              <w:t>Matériel : feuille de route</w:t>
            </w:r>
          </w:p>
          <w:p w:rsidR="00642295" w:rsidRDefault="00642295" w:rsidP="003A0BD1">
            <w:pPr>
              <w:rPr>
                <w:rFonts w:ascii="Andalus" w:hAnsi="Andalus" w:cs="Andalus"/>
              </w:rPr>
            </w:pPr>
            <w:r>
              <w:rPr>
                <w:rFonts w:ascii="Andalus" w:hAnsi="Andalus" w:cs="Andalus"/>
              </w:rPr>
              <w:t>Tableau : feuille de route agrandie. (3colonnes pour la « résolution » de l’exercice.)</w:t>
            </w: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D3046A" w:rsidRDefault="00D3046A"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p>
          <w:p w:rsidR="00642295" w:rsidRDefault="00642295" w:rsidP="003A0BD1">
            <w:pPr>
              <w:rPr>
                <w:rFonts w:ascii="Andalus" w:hAnsi="Andalus" w:cs="Andalus"/>
              </w:rPr>
            </w:pPr>
            <w:r>
              <w:rPr>
                <w:rFonts w:ascii="Andalus" w:hAnsi="Andalus" w:cs="Andalus"/>
              </w:rPr>
              <w:t>Stratégies :</w:t>
            </w:r>
          </w:p>
          <w:p w:rsidR="00642295" w:rsidRDefault="00642295" w:rsidP="00642295">
            <w:pPr>
              <w:pStyle w:val="Paragraphedeliste"/>
              <w:numPr>
                <w:ilvl w:val="0"/>
                <w:numId w:val="17"/>
              </w:numPr>
              <w:rPr>
                <w:rFonts w:ascii="Andalus" w:hAnsi="Andalus" w:cs="Andalus"/>
              </w:rPr>
            </w:pPr>
            <w:r>
              <w:rPr>
                <w:rFonts w:ascii="Andalus" w:hAnsi="Andalus" w:cs="Andalus"/>
              </w:rPr>
              <w:t>Lire sa feuille de route et la suivre à la lettre.</w:t>
            </w:r>
          </w:p>
          <w:p w:rsidR="00642295" w:rsidRDefault="00642295" w:rsidP="00642295">
            <w:pPr>
              <w:pStyle w:val="Paragraphedeliste"/>
              <w:numPr>
                <w:ilvl w:val="0"/>
                <w:numId w:val="17"/>
              </w:numPr>
              <w:rPr>
                <w:rFonts w:ascii="Andalus" w:hAnsi="Andalus" w:cs="Andalus"/>
              </w:rPr>
            </w:pPr>
            <w:r>
              <w:rPr>
                <w:rFonts w:ascii="Andalus" w:hAnsi="Andalus" w:cs="Andalus"/>
              </w:rPr>
              <w:t>Se représenter la scène et expliquer en faisant appel à sa mémoire.</w:t>
            </w:r>
          </w:p>
          <w:p w:rsidR="00642295" w:rsidRDefault="00642295" w:rsidP="00642295">
            <w:pPr>
              <w:rPr>
                <w:rFonts w:ascii="Andalus" w:hAnsi="Andalus" w:cs="Andalus"/>
              </w:rPr>
            </w:pPr>
          </w:p>
          <w:p w:rsidR="00642295" w:rsidRDefault="00642295" w:rsidP="00642295">
            <w:pPr>
              <w:rPr>
                <w:rFonts w:ascii="Andalus" w:hAnsi="Andalus" w:cs="Andalus"/>
              </w:rPr>
            </w:pPr>
            <w:r>
              <w:rPr>
                <w:rFonts w:ascii="Andalus" w:hAnsi="Andalus" w:cs="Andalus"/>
              </w:rPr>
              <w:t>Difficultés :</w:t>
            </w:r>
          </w:p>
          <w:p w:rsidR="00642295" w:rsidRDefault="00642295" w:rsidP="00642295">
            <w:pPr>
              <w:pStyle w:val="Paragraphedeliste"/>
              <w:numPr>
                <w:ilvl w:val="0"/>
                <w:numId w:val="17"/>
              </w:numPr>
              <w:rPr>
                <w:rFonts w:ascii="Andalus" w:hAnsi="Andalus" w:cs="Andalus"/>
              </w:rPr>
            </w:pPr>
            <w:r>
              <w:rPr>
                <w:rFonts w:ascii="Andalus" w:hAnsi="Andalus" w:cs="Andalus"/>
              </w:rPr>
              <w:t>Ne plus se souvenir du déroulement de l’activité.</w:t>
            </w:r>
          </w:p>
          <w:p w:rsidR="00642295" w:rsidRDefault="00642295" w:rsidP="00642295">
            <w:pPr>
              <w:rPr>
                <w:rFonts w:ascii="Andalus" w:hAnsi="Andalus" w:cs="Andalus"/>
              </w:rPr>
            </w:pPr>
          </w:p>
          <w:p w:rsidR="00642295" w:rsidRDefault="00642295" w:rsidP="00642295">
            <w:pPr>
              <w:rPr>
                <w:rFonts w:ascii="Andalus" w:hAnsi="Andalus" w:cs="Andalus"/>
              </w:rPr>
            </w:pPr>
            <w:proofErr w:type="gramStart"/>
            <w:r>
              <w:rPr>
                <w:rFonts w:ascii="Andalus" w:hAnsi="Andalus" w:cs="Andalus"/>
              </w:rPr>
              <w:t>Indices</w:t>
            </w:r>
            <w:proofErr w:type="gramEnd"/>
            <w:r>
              <w:rPr>
                <w:rFonts w:ascii="Andalus" w:hAnsi="Andalus" w:cs="Andalus"/>
              </w:rPr>
              <w:t> :</w:t>
            </w:r>
          </w:p>
          <w:p w:rsidR="00642295" w:rsidRDefault="00642295" w:rsidP="00642295">
            <w:pPr>
              <w:pStyle w:val="Paragraphedeliste"/>
              <w:numPr>
                <w:ilvl w:val="0"/>
                <w:numId w:val="17"/>
              </w:numPr>
              <w:rPr>
                <w:rFonts w:ascii="Andalus" w:hAnsi="Andalus" w:cs="Andalus"/>
              </w:rPr>
            </w:pPr>
            <w:r>
              <w:rPr>
                <w:rFonts w:ascii="Andalus" w:hAnsi="Andalus" w:cs="Andalus"/>
              </w:rPr>
              <w:t>I peut replacer le matériel et laisser la possibilité à l’élève de réaliser à nouveau l’exercice.</w:t>
            </w: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
          <w:p w:rsidR="008D056D" w:rsidRDefault="008D056D" w:rsidP="008D056D">
            <w:pPr>
              <w:rPr>
                <w:rFonts w:ascii="Andalus" w:hAnsi="Andalus" w:cs="Andalus"/>
              </w:rPr>
            </w:pPr>
            <w:proofErr w:type="gramStart"/>
            <w:r>
              <w:rPr>
                <w:rFonts w:ascii="Andalus" w:hAnsi="Andalus" w:cs="Andalus"/>
              </w:rPr>
              <w:t>Indices</w:t>
            </w:r>
            <w:proofErr w:type="gramEnd"/>
            <w:r>
              <w:rPr>
                <w:rFonts w:ascii="Andalus" w:hAnsi="Andalus" w:cs="Andalus"/>
              </w:rPr>
              <w:t> :</w:t>
            </w:r>
          </w:p>
          <w:p w:rsidR="008D056D" w:rsidRDefault="008D056D" w:rsidP="008D056D">
            <w:pPr>
              <w:pStyle w:val="Paragraphedeliste"/>
              <w:numPr>
                <w:ilvl w:val="0"/>
                <w:numId w:val="17"/>
              </w:numPr>
              <w:rPr>
                <w:rFonts w:ascii="Andalus" w:hAnsi="Andalus" w:cs="Andalus"/>
              </w:rPr>
            </w:pPr>
            <w:r>
              <w:rPr>
                <w:rFonts w:ascii="Andalus" w:hAnsi="Andalus" w:cs="Andalus"/>
              </w:rPr>
              <w:t xml:space="preserve">Comparer avec </w:t>
            </w:r>
            <w:r>
              <w:rPr>
                <w:rFonts w:ascii="Andalus" w:hAnsi="Andalus" w:cs="Andalus"/>
              </w:rPr>
              <w:lastRenderedPageBreak/>
              <w:t xml:space="preserve">l’addition. « Quand on a deux bonbons et qu’on en prend encore deux. Quel calcul devons-nous faire ? Vous avez vu cela avec madame Isabelle. Cela s’appelle l’addition. Dans ce cas-ci, on va retirer éléments. Comme si on avait quatre bonbons et que vous en perdiez deux. </w:t>
            </w:r>
          </w:p>
          <w:p w:rsidR="008D056D" w:rsidRDefault="008D056D" w:rsidP="008D056D">
            <w:pPr>
              <w:pStyle w:val="Paragraphedeliste"/>
              <w:ind w:left="1080"/>
              <w:rPr>
                <w:rFonts w:ascii="Andalus" w:hAnsi="Andalus" w:cs="Andalus"/>
              </w:rPr>
            </w:pPr>
            <w:r>
              <w:rPr>
                <w:rFonts w:ascii="Andalus" w:hAnsi="Andalus" w:cs="Andalus"/>
              </w:rPr>
              <w:t>On ne va pas dire qu’on ajoute dans ce cas-ci, on va dire qu’on…..</w:t>
            </w:r>
          </w:p>
          <w:p w:rsidR="000C45CD" w:rsidRDefault="000C45CD" w:rsidP="008D056D">
            <w:pPr>
              <w:pStyle w:val="Paragraphedeliste"/>
              <w:ind w:left="1080"/>
              <w:rPr>
                <w:rFonts w:ascii="Andalus" w:hAnsi="Andalus" w:cs="Andalus"/>
              </w:rPr>
            </w:pPr>
          </w:p>
          <w:p w:rsidR="000C45CD" w:rsidRDefault="000C45CD" w:rsidP="008D056D">
            <w:pPr>
              <w:pStyle w:val="Paragraphedeliste"/>
              <w:ind w:left="1080"/>
              <w:rPr>
                <w:rFonts w:ascii="Andalus" w:hAnsi="Andalus" w:cs="Andalus"/>
              </w:rPr>
            </w:pPr>
          </w:p>
          <w:p w:rsidR="000C45CD" w:rsidRDefault="000C45CD" w:rsidP="008D056D">
            <w:pPr>
              <w:pStyle w:val="Paragraphedeliste"/>
              <w:ind w:left="1080"/>
              <w:rPr>
                <w:rFonts w:ascii="Andalus" w:hAnsi="Andalus" w:cs="Andalus"/>
              </w:rPr>
            </w:pPr>
          </w:p>
          <w:p w:rsidR="000C45CD" w:rsidRDefault="000C45CD" w:rsidP="008D056D">
            <w:pPr>
              <w:pStyle w:val="Paragraphedeliste"/>
              <w:ind w:left="1080"/>
              <w:rPr>
                <w:rFonts w:ascii="Andalus" w:hAnsi="Andalus" w:cs="Andalus"/>
              </w:rPr>
            </w:pPr>
          </w:p>
          <w:p w:rsidR="000C45CD" w:rsidRDefault="000C45CD" w:rsidP="008D056D">
            <w:pPr>
              <w:pStyle w:val="Paragraphedeliste"/>
              <w:ind w:left="1080"/>
              <w:rPr>
                <w:rFonts w:ascii="Andalus" w:hAnsi="Andalus" w:cs="Andalus"/>
              </w:rPr>
            </w:pPr>
          </w:p>
          <w:p w:rsidR="000C45CD" w:rsidRDefault="000C45CD" w:rsidP="008D056D">
            <w:pPr>
              <w:pStyle w:val="Paragraphedeliste"/>
              <w:ind w:left="1080"/>
              <w:rPr>
                <w:rFonts w:ascii="Andalus" w:hAnsi="Andalus" w:cs="Andalus"/>
              </w:rPr>
            </w:pPr>
          </w:p>
          <w:p w:rsidR="000C45CD" w:rsidRDefault="000C45CD" w:rsidP="008D056D">
            <w:pPr>
              <w:pStyle w:val="Paragraphedeliste"/>
              <w:ind w:left="1080"/>
              <w:rPr>
                <w:rFonts w:ascii="Andalus" w:hAnsi="Andalus" w:cs="Andalus"/>
              </w:rPr>
            </w:pPr>
          </w:p>
          <w:p w:rsidR="000C45CD" w:rsidRDefault="000C45CD" w:rsidP="008D056D">
            <w:pPr>
              <w:pStyle w:val="Paragraphedeliste"/>
              <w:ind w:left="1080"/>
              <w:rPr>
                <w:rFonts w:ascii="Andalus" w:hAnsi="Andalus" w:cs="Andalus"/>
              </w:rPr>
            </w:pPr>
          </w:p>
          <w:p w:rsidR="000C45CD" w:rsidRDefault="000C45CD" w:rsidP="008D056D">
            <w:pPr>
              <w:pStyle w:val="Paragraphedeliste"/>
              <w:ind w:left="1080"/>
              <w:rPr>
                <w:rFonts w:ascii="Andalus" w:hAnsi="Andalus" w:cs="Andalus"/>
              </w:rPr>
            </w:pPr>
          </w:p>
          <w:p w:rsidR="000C45CD" w:rsidRDefault="000C45CD" w:rsidP="000C45CD">
            <w:pPr>
              <w:rPr>
                <w:rFonts w:ascii="Andalus" w:hAnsi="Andalus" w:cs="Andalus"/>
              </w:rPr>
            </w:pPr>
          </w:p>
          <w:p w:rsidR="000C45CD" w:rsidRDefault="000C45CD" w:rsidP="000C45CD">
            <w:pPr>
              <w:rPr>
                <w:rFonts w:ascii="Andalus" w:hAnsi="Andalus" w:cs="Andalus"/>
              </w:rPr>
            </w:pPr>
          </w:p>
          <w:p w:rsidR="000C45CD" w:rsidRDefault="000C45CD" w:rsidP="000C45CD">
            <w:pPr>
              <w:rPr>
                <w:rFonts w:ascii="Andalus" w:hAnsi="Andalus" w:cs="Andalus"/>
              </w:rPr>
            </w:pPr>
            <w:r>
              <w:rPr>
                <w:rFonts w:ascii="Andalus" w:hAnsi="Andalus" w:cs="Andalus"/>
              </w:rPr>
              <w:t>Matériel :</w:t>
            </w:r>
          </w:p>
          <w:p w:rsidR="000C45CD" w:rsidRDefault="000C45CD" w:rsidP="000C45CD">
            <w:pPr>
              <w:pStyle w:val="Paragraphedeliste"/>
              <w:numPr>
                <w:ilvl w:val="0"/>
                <w:numId w:val="17"/>
              </w:numPr>
              <w:rPr>
                <w:rFonts w:ascii="Andalus" w:hAnsi="Andalus" w:cs="Andalus"/>
              </w:rPr>
            </w:pPr>
            <w:r>
              <w:rPr>
                <w:rFonts w:ascii="Andalus" w:hAnsi="Andalus" w:cs="Andalus"/>
              </w:rPr>
              <w:t>Quilles</w:t>
            </w:r>
          </w:p>
          <w:p w:rsidR="000C45CD" w:rsidRDefault="000C45CD" w:rsidP="000C45CD">
            <w:pPr>
              <w:rPr>
                <w:rFonts w:ascii="Andalus" w:hAnsi="Andalus" w:cs="Andalus"/>
              </w:rPr>
            </w:pPr>
          </w:p>
          <w:p w:rsidR="000C45CD" w:rsidRDefault="000C45CD" w:rsidP="000C45CD">
            <w:pPr>
              <w:rPr>
                <w:rFonts w:ascii="Andalus" w:hAnsi="Andalus" w:cs="Andalus"/>
              </w:rPr>
            </w:pPr>
            <w:r>
              <w:rPr>
                <w:rFonts w:ascii="Andalus" w:hAnsi="Andalus" w:cs="Andalus"/>
              </w:rPr>
              <w:t>Difficultés :</w:t>
            </w:r>
          </w:p>
          <w:p w:rsidR="000C45CD" w:rsidRDefault="000C45CD" w:rsidP="000C45CD">
            <w:pPr>
              <w:pStyle w:val="Paragraphedeliste"/>
              <w:numPr>
                <w:ilvl w:val="0"/>
                <w:numId w:val="17"/>
              </w:numPr>
              <w:rPr>
                <w:rFonts w:ascii="Andalus" w:hAnsi="Andalus" w:cs="Andalus"/>
              </w:rPr>
            </w:pPr>
            <w:r>
              <w:rPr>
                <w:rFonts w:ascii="Andalus" w:hAnsi="Andalus" w:cs="Andalus"/>
              </w:rPr>
              <w:t>Ne pas parvenir à transcrire.</w:t>
            </w:r>
          </w:p>
          <w:p w:rsidR="000C45CD" w:rsidRDefault="000C45CD" w:rsidP="000C45CD">
            <w:pPr>
              <w:pStyle w:val="Paragraphedeliste"/>
              <w:numPr>
                <w:ilvl w:val="0"/>
                <w:numId w:val="17"/>
              </w:numPr>
              <w:rPr>
                <w:rFonts w:ascii="Andalus" w:hAnsi="Andalus" w:cs="Andalus"/>
              </w:rPr>
            </w:pPr>
            <w:r>
              <w:rPr>
                <w:rFonts w:ascii="Andalus" w:hAnsi="Andalus" w:cs="Andalus"/>
              </w:rPr>
              <w:t>Ne pas connaitre le signe de la soustraction.</w:t>
            </w:r>
          </w:p>
          <w:p w:rsidR="000C45CD" w:rsidRDefault="000C45CD" w:rsidP="000C45CD">
            <w:pPr>
              <w:pStyle w:val="Paragraphedeliste"/>
              <w:numPr>
                <w:ilvl w:val="0"/>
                <w:numId w:val="17"/>
              </w:numPr>
              <w:rPr>
                <w:rFonts w:ascii="Andalus" w:hAnsi="Andalus" w:cs="Andalus"/>
              </w:rPr>
            </w:pPr>
            <w:r>
              <w:rPr>
                <w:rFonts w:ascii="Andalus" w:hAnsi="Andalus" w:cs="Andalus"/>
              </w:rPr>
              <w:t xml:space="preserve">Ne pas comprendre ce </w:t>
            </w:r>
            <w:r>
              <w:rPr>
                <w:rFonts w:ascii="Andalus" w:hAnsi="Andalus" w:cs="Andalus"/>
              </w:rPr>
              <w:lastRenderedPageBreak/>
              <w:t>qu’il est demandé.</w:t>
            </w:r>
          </w:p>
          <w:p w:rsidR="000C45CD" w:rsidRDefault="000C45CD" w:rsidP="000C45CD">
            <w:pPr>
              <w:rPr>
                <w:rFonts w:ascii="Andalus" w:hAnsi="Andalus" w:cs="Andalus"/>
              </w:rPr>
            </w:pPr>
            <w:r>
              <w:rPr>
                <w:rFonts w:ascii="Andalus" w:hAnsi="Andalus" w:cs="Andalus"/>
              </w:rPr>
              <w:br/>
              <w:t>Stratégies :</w:t>
            </w:r>
          </w:p>
          <w:p w:rsidR="000C45CD" w:rsidRDefault="000C45CD" w:rsidP="000C45CD">
            <w:pPr>
              <w:pStyle w:val="Paragraphedeliste"/>
              <w:numPr>
                <w:ilvl w:val="0"/>
                <w:numId w:val="17"/>
              </w:numPr>
              <w:rPr>
                <w:rFonts w:ascii="Andalus" w:hAnsi="Andalus" w:cs="Andalus"/>
              </w:rPr>
            </w:pPr>
            <w:r>
              <w:rPr>
                <w:rFonts w:ascii="Andalus" w:hAnsi="Andalus" w:cs="Andalus"/>
              </w:rPr>
              <w:t>Se rappeler du système pour l’addition et le transcrire au</w:t>
            </w:r>
            <w:r w:rsidR="00C61480">
              <w:rPr>
                <w:rFonts w:ascii="Andalus" w:hAnsi="Andalus" w:cs="Andalus"/>
              </w:rPr>
              <w:t xml:space="preserve"> problème de la soustraction.</w:t>
            </w:r>
          </w:p>
          <w:p w:rsidR="00C61480" w:rsidRDefault="00C61480" w:rsidP="000C45CD">
            <w:pPr>
              <w:pStyle w:val="Paragraphedeliste"/>
              <w:numPr>
                <w:ilvl w:val="0"/>
                <w:numId w:val="17"/>
              </w:numPr>
              <w:rPr>
                <w:rFonts w:ascii="Andalus" w:hAnsi="Andalus" w:cs="Andalus"/>
              </w:rPr>
            </w:pPr>
            <w:r>
              <w:rPr>
                <w:rFonts w:ascii="Andalus" w:hAnsi="Andalus" w:cs="Andalus"/>
              </w:rPr>
              <w:t>Inventer des signes.</w:t>
            </w:r>
          </w:p>
          <w:p w:rsidR="00C61480" w:rsidRDefault="00C61480" w:rsidP="00C61480">
            <w:pPr>
              <w:rPr>
                <w:rFonts w:ascii="Andalus" w:hAnsi="Andalus" w:cs="Andalus"/>
              </w:rPr>
            </w:pPr>
          </w:p>
          <w:p w:rsidR="00C61480" w:rsidRDefault="00C61480" w:rsidP="00C61480">
            <w:pPr>
              <w:rPr>
                <w:rFonts w:ascii="Andalus" w:hAnsi="Andalus" w:cs="Andalus"/>
              </w:rPr>
            </w:pPr>
            <w:proofErr w:type="gramStart"/>
            <w:r>
              <w:rPr>
                <w:rFonts w:ascii="Andalus" w:hAnsi="Andalus" w:cs="Andalus"/>
              </w:rPr>
              <w:t>Indices</w:t>
            </w:r>
            <w:proofErr w:type="gramEnd"/>
            <w:r>
              <w:rPr>
                <w:rFonts w:ascii="Andalus" w:hAnsi="Andalus" w:cs="Andalus"/>
              </w:rPr>
              <w:t> :</w:t>
            </w:r>
          </w:p>
          <w:p w:rsidR="00C61480" w:rsidRPr="00C61480" w:rsidRDefault="00C61480" w:rsidP="00C61480">
            <w:pPr>
              <w:pStyle w:val="Corpsdetexte3"/>
              <w:rPr>
                <w:rFonts w:ascii="Andalus" w:hAnsi="Andalus" w:cs="Andalus"/>
                <w:bCs/>
                <w:sz w:val="22"/>
                <w:szCs w:val="22"/>
              </w:rPr>
            </w:pPr>
            <w:r>
              <w:rPr>
                <w:rFonts w:ascii="Comic Sans MS" w:hAnsi="Comic Sans MS"/>
                <w:sz w:val="22"/>
                <w:szCs w:val="22"/>
              </w:rPr>
              <w:t xml:space="preserve">-  </w:t>
            </w:r>
            <w:r w:rsidRPr="00C61480">
              <w:rPr>
                <w:rFonts w:ascii="Andalus" w:hAnsi="Andalus" w:cs="Andalus"/>
                <w:bCs/>
                <w:sz w:val="22"/>
                <w:szCs w:val="22"/>
              </w:rPr>
              <w:t xml:space="preserve">J’ai 3 quilles, on en ajoute 2, maintenant j’en ai 5. Comment l’écrivait-on en calcul ? Le signe plus remplace le petit mot « et ». </w:t>
            </w:r>
          </w:p>
          <w:p w:rsidR="00C61480" w:rsidRPr="00C61480" w:rsidRDefault="00C61480" w:rsidP="00C61480">
            <w:pPr>
              <w:pStyle w:val="Corpsdetexte3"/>
              <w:rPr>
                <w:rFonts w:ascii="Andalus" w:hAnsi="Andalus" w:cs="Andalus"/>
                <w:bCs/>
                <w:sz w:val="22"/>
                <w:szCs w:val="22"/>
              </w:rPr>
            </w:pPr>
            <w:r w:rsidRPr="00C61480">
              <w:rPr>
                <w:rFonts w:ascii="Andalus" w:hAnsi="Andalus" w:cs="Andalus"/>
                <w:bCs/>
                <w:sz w:val="22"/>
                <w:szCs w:val="22"/>
              </w:rPr>
              <w:t xml:space="preserve">=&gt; Ici c’est un autre signe. Quand on retire, on enlève, on perd, on fait tomber, on fait moins. </w:t>
            </w:r>
          </w:p>
          <w:p w:rsidR="00C61480" w:rsidRPr="00C61480" w:rsidRDefault="00C61480" w:rsidP="00C61480">
            <w:pPr>
              <w:pStyle w:val="Paragraphedeliste"/>
              <w:numPr>
                <w:ilvl w:val="0"/>
                <w:numId w:val="17"/>
              </w:numPr>
              <w:rPr>
                <w:rFonts w:ascii="Andalus" w:hAnsi="Andalus" w:cs="Andalus"/>
              </w:rPr>
            </w:pPr>
            <w:r w:rsidRPr="00C61480">
              <w:rPr>
                <w:rFonts w:ascii="Andalus" w:hAnsi="Andalus" w:cs="Andalus"/>
                <w:bCs/>
              </w:rPr>
              <w:t>Et cela s’écrit " - ".</w:t>
            </w:r>
          </w:p>
          <w:p w:rsidR="00C61480" w:rsidRDefault="00C61480" w:rsidP="00C61480">
            <w:pPr>
              <w:rPr>
                <w:rFonts w:ascii="Andalus" w:hAnsi="Andalus" w:cs="Andalus"/>
              </w:rPr>
            </w:pPr>
          </w:p>
          <w:p w:rsidR="00C61480" w:rsidRDefault="00C61480" w:rsidP="00C61480">
            <w:pPr>
              <w:rPr>
                <w:rFonts w:ascii="Andalus" w:hAnsi="Andalus" w:cs="Andalus"/>
              </w:rPr>
            </w:pPr>
            <w:r>
              <w:rPr>
                <w:rFonts w:ascii="Andalus" w:hAnsi="Andalus" w:cs="Andalus"/>
              </w:rPr>
              <w:t>I inscrit au tableau le calcul.</w:t>
            </w: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p>
          <w:p w:rsidR="00EA244F" w:rsidRDefault="00EA244F" w:rsidP="00C61480">
            <w:pPr>
              <w:rPr>
                <w:rFonts w:ascii="Andalus" w:hAnsi="Andalus" w:cs="Andalus"/>
              </w:rPr>
            </w:pPr>
            <w:r>
              <w:rPr>
                <w:rFonts w:ascii="Andalus" w:hAnsi="Andalus" w:cs="Andalus"/>
              </w:rPr>
              <w:t>Stratégies :</w:t>
            </w:r>
          </w:p>
          <w:p w:rsidR="00EA244F" w:rsidRDefault="009948F5" w:rsidP="00EA244F">
            <w:pPr>
              <w:pStyle w:val="Paragraphedeliste"/>
              <w:numPr>
                <w:ilvl w:val="0"/>
                <w:numId w:val="17"/>
              </w:numPr>
              <w:rPr>
                <w:rFonts w:ascii="Andalus" w:hAnsi="Andalus" w:cs="Andalus"/>
              </w:rPr>
            </w:pPr>
            <w:r>
              <w:rPr>
                <w:rFonts w:ascii="Andalus" w:hAnsi="Andalus" w:cs="Andalus"/>
              </w:rPr>
              <w:t>Se souvenir qu’on utilise le « + » quand on ajoute et le « -» quand on retire, quand on perd.</w:t>
            </w:r>
          </w:p>
          <w:p w:rsidR="009948F5" w:rsidRDefault="009948F5" w:rsidP="00EA244F">
            <w:pPr>
              <w:pStyle w:val="Paragraphedeliste"/>
              <w:numPr>
                <w:ilvl w:val="0"/>
                <w:numId w:val="17"/>
              </w:numPr>
              <w:rPr>
                <w:rFonts w:ascii="Andalus" w:hAnsi="Andalus" w:cs="Andalus"/>
              </w:rPr>
            </w:pPr>
            <w:r>
              <w:rPr>
                <w:rFonts w:ascii="Andalus" w:hAnsi="Andalus" w:cs="Andalus"/>
              </w:rPr>
              <w:t xml:space="preserve">Faire des liens entre l’exercice et </w:t>
            </w:r>
            <w:r w:rsidR="00810434">
              <w:rPr>
                <w:rFonts w:ascii="Andalus" w:hAnsi="Andalus" w:cs="Andalus"/>
              </w:rPr>
              <w:t>les jeux précédents (quilles, conserves, canards)</w:t>
            </w:r>
          </w:p>
          <w:p w:rsidR="00810434" w:rsidRDefault="00810434" w:rsidP="00810434">
            <w:pPr>
              <w:rPr>
                <w:rFonts w:ascii="Andalus" w:hAnsi="Andalus" w:cs="Andalus"/>
              </w:rPr>
            </w:pPr>
          </w:p>
          <w:p w:rsidR="00810434" w:rsidRDefault="00810434" w:rsidP="00810434">
            <w:pPr>
              <w:rPr>
                <w:rFonts w:ascii="Andalus" w:hAnsi="Andalus" w:cs="Andalus"/>
              </w:rPr>
            </w:pPr>
            <w:r>
              <w:rPr>
                <w:rFonts w:ascii="Andalus" w:hAnsi="Andalus" w:cs="Andalus"/>
              </w:rPr>
              <w:t>Difficultés :</w:t>
            </w:r>
          </w:p>
          <w:p w:rsidR="00810434" w:rsidRDefault="00810434" w:rsidP="00810434">
            <w:pPr>
              <w:pStyle w:val="Paragraphedeliste"/>
              <w:numPr>
                <w:ilvl w:val="0"/>
                <w:numId w:val="17"/>
              </w:numPr>
              <w:rPr>
                <w:rFonts w:ascii="Andalus" w:hAnsi="Andalus" w:cs="Andalus"/>
              </w:rPr>
            </w:pPr>
            <w:r>
              <w:rPr>
                <w:rFonts w:ascii="Andalus" w:hAnsi="Andalus" w:cs="Andalus"/>
              </w:rPr>
              <w:t>Réussir à transcrire la situation en un calcul.</w:t>
            </w:r>
          </w:p>
          <w:p w:rsidR="00810434" w:rsidRDefault="00810434" w:rsidP="00810434">
            <w:pPr>
              <w:pStyle w:val="Paragraphedeliste"/>
              <w:numPr>
                <w:ilvl w:val="0"/>
                <w:numId w:val="17"/>
              </w:numPr>
              <w:rPr>
                <w:rFonts w:ascii="Andalus" w:hAnsi="Andalus" w:cs="Andalus"/>
              </w:rPr>
            </w:pPr>
            <w:r>
              <w:rPr>
                <w:rFonts w:ascii="Andalus" w:hAnsi="Andalus" w:cs="Andalus"/>
              </w:rPr>
              <w:t xml:space="preserve">Associer le bon signe à l’opération demandée. </w:t>
            </w:r>
          </w:p>
          <w:p w:rsidR="00810434" w:rsidRDefault="00810434" w:rsidP="00810434">
            <w:pPr>
              <w:rPr>
                <w:rFonts w:ascii="Andalus" w:hAnsi="Andalus" w:cs="Andalus"/>
              </w:rPr>
            </w:pPr>
          </w:p>
          <w:p w:rsidR="00810434" w:rsidRDefault="00810434" w:rsidP="00810434">
            <w:pPr>
              <w:rPr>
                <w:rFonts w:ascii="Andalus" w:hAnsi="Andalus" w:cs="Andalus"/>
              </w:rPr>
            </w:pPr>
            <w:proofErr w:type="gramStart"/>
            <w:r>
              <w:rPr>
                <w:rFonts w:ascii="Andalus" w:hAnsi="Andalus" w:cs="Andalus"/>
              </w:rPr>
              <w:t>Indices</w:t>
            </w:r>
            <w:proofErr w:type="gramEnd"/>
            <w:r>
              <w:rPr>
                <w:rFonts w:ascii="Andalus" w:hAnsi="Andalus" w:cs="Andalus"/>
              </w:rPr>
              <w:t> :</w:t>
            </w:r>
          </w:p>
          <w:p w:rsidR="00810434" w:rsidRDefault="00810434" w:rsidP="00810434">
            <w:pPr>
              <w:pStyle w:val="Paragraphedeliste"/>
              <w:numPr>
                <w:ilvl w:val="0"/>
                <w:numId w:val="17"/>
              </w:numPr>
              <w:rPr>
                <w:rFonts w:ascii="Andalus" w:hAnsi="Andalus" w:cs="Andalus"/>
              </w:rPr>
            </w:pPr>
            <w:r>
              <w:rPr>
                <w:rFonts w:ascii="Andalus" w:hAnsi="Andalus" w:cs="Andalus"/>
              </w:rPr>
              <w:t xml:space="preserve">Référentiel avec « j’ajoute </w:t>
            </w:r>
            <w:r w:rsidRPr="00810434">
              <w:rPr>
                <w:rFonts w:ascii="Andalus" w:hAnsi="Andalus" w:cs="Andalus"/>
              </w:rPr>
              <w:sym w:font="Wingdings" w:char="F0E8"/>
            </w:r>
            <w:r>
              <w:rPr>
                <w:rFonts w:ascii="Andalus" w:hAnsi="Andalus" w:cs="Andalus"/>
              </w:rPr>
              <w:t xml:space="preserve"> addition », « je retire </w:t>
            </w:r>
            <w:r w:rsidRPr="00810434">
              <w:rPr>
                <w:rFonts w:ascii="Andalus" w:hAnsi="Andalus" w:cs="Andalus"/>
              </w:rPr>
              <w:sym w:font="Wingdings" w:char="F0E8"/>
            </w:r>
            <w:r>
              <w:rPr>
                <w:rFonts w:ascii="Andalus" w:hAnsi="Andalus" w:cs="Andalus"/>
              </w:rPr>
              <w:t xml:space="preserve"> soustraction ».</w:t>
            </w:r>
          </w:p>
          <w:p w:rsidR="00810434" w:rsidRPr="00810434" w:rsidRDefault="00810434" w:rsidP="00810434">
            <w:pPr>
              <w:pStyle w:val="Paragraphedeliste"/>
              <w:numPr>
                <w:ilvl w:val="0"/>
                <w:numId w:val="17"/>
              </w:numPr>
              <w:rPr>
                <w:rFonts w:ascii="Andalus" w:hAnsi="Andalus" w:cs="Andalus"/>
              </w:rPr>
            </w:pPr>
            <w:r>
              <w:rPr>
                <w:rFonts w:ascii="Andalus" w:hAnsi="Andalus" w:cs="Andalus"/>
              </w:rPr>
              <w:t xml:space="preserve">I note au tableau les résultats obtenus en trois colonnes. (Cela leur rappellera le système en trois colonnes utilisées lors des ateliers </w:t>
            </w:r>
            <w:r>
              <w:rPr>
                <w:rFonts w:ascii="Andalus" w:hAnsi="Andalus" w:cs="Andalus"/>
              </w:rPr>
              <w:lastRenderedPageBreak/>
              <w:t>précédents).</w:t>
            </w:r>
          </w:p>
        </w:tc>
      </w:tr>
    </w:tbl>
    <w:p w:rsidR="00DF6BE6" w:rsidRPr="00DF6BE6" w:rsidRDefault="00DF6BE6" w:rsidP="00DF6BE6">
      <w:pPr>
        <w:ind w:left="360"/>
      </w:pPr>
    </w:p>
    <w:p w:rsidR="00DF6BE6" w:rsidRPr="00DF6BE6" w:rsidRDefault="00DF6BE6" w:rsidP="00DF6BE6">
      <w:pPr>
        <w:ind w:left="360"/>
        <w:rPr>
          <w:u w:val="single"/>
        </w:rPr>
      </w:pPr>
    </w:p>
    <w:sectPr w:rsidR="00DF6BE6" w:rsidRPr="00DF6BE6" w:rsidSect="00FE2220">
      <w:headerReference w:type="default" r:id="rId9"/>
      <w:footerReference w:type="default" r:id="rId10"/>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07E" w:rsidRDefault="0005707E" w:rsidP="00FE2220">
      <w:pPr>
        <w:spacing w:after="0" w:line="240" w:lineRule="auto"/>
      </w:pPr>
      <w:r>
        <w:separator/>
      </w:r>
    </w:p>
  </w:endnote>
  <w:endnote w:type="continuationSeparator" w:id="0">
    <w:p w:rsidR="0005707E" w:rsidRDefault="0005707E" w:rsidP="00FE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98738"/>
      <w:docPartObj>
        <w:docPartGallery w:val="Page Numbers (Bottom of Page)"/>
        <w:docPartUnique/>
      </w:docPartObj>
    </w:sdtPr>
    <w:sdtEndPr/>
    <w:sdtContent>
      <w:p w:rsidR="00C12C2E" w:rsidRDefault="00C12C2E">
        <w:pPr>
          <w:pStyle w:val="Pieddepage"/>
          <w:jc w:val="right"/>
        </w:pPr>
        <w:r>
          <w:fldChar w:fldCharType="begin"/>
        </w:r>
        <w:r>
          <w:instrText>PAGE   \* MERGEFORMAT</w:instrText>
        </w:r>
        <w:r>
          <w:fldChar w:fldCharType="separate"/>
        </w:r>
        <w:r w:rsidR="006F7C0D" w:rsidRPr="006F7C0D">
          <w:rPr>
            <w:noProof/>
            <w:lang w:val="fr-FR"/>
          </w:rPr>
          <w:t>19</w:t>
        </w:r>
        <w:r>
          <w:fldChar w:fldCharType="end"/>
        </w:r>
      </w:p>
    </w:sdtContent>
  </w:sdt>
  <w:p w:rsidR="00C12C2E" w:rsidRDefault="00C12C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07E" w:rsidRDefault="0005707E" w:rsidP="00FE2220">
      <w:pPr>
        <w:spacing w:after="0" w:line="240" w:lineRule="auto"/>
      </w:pPr>
      <w:r>
        <w:separator/>
      </w:r>
    </w:p>
  </w:footnote>
  <w:footnote w:type="continuationSeparator" w:id="0">
    <w:p w:rsidR="0005707E" w:rsidRDefault="0005707E" w:rsidP="00FE2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2E" w:rsidRDefault="00C12C2E">
    <w:pPr>
      <w:pStyle w:val="En-tte"/>
      <w:rPr>
        <w:i/>
        <w:lang w:val="en-US"/>
      </w:rPr>
    </w:pPr>
    <w:r>
      <w:rPr>
        <w:noProof/>
        <w:lang w:eastAsia="fr-BE"/>
      </w:rPr>
      <w:drawing>
        <wp:anchor distT="0" distB="0" distL="114300" distR="114300" simplePos="0" relativeHeight="251661312" behindDoc="1" locked="0" layoutInCell="1" allowOverlap="1" wp14:anchorId="7E7DF399" wp14:editId="40F72C78">
          <wp:simplePos x="0" y="0"/>
          <wp:positionH relativeFrom="column">
            <wp:posOffset>4685538</wp:posOffset>
          </wp:positionH>
          <wp:positionV relativeFrom="paragraph">
            <wp:posOffset>165735</wp:posOffset>
          </wp:positionV>
          <wp:extent cx="1524000" cy="552450"/>
          <wp:effectExtent l="0" t="0" r="0" b="0"/>
          <wp:wrapNone/>
          <wp:docPr id="2" name="Image 2" descr="henal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allu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1" locked="0" layoutInCell="1" allowOverlap="1" wp14:anchorId="759B654C" wp14:editId="658A1CC1">
          <wp:simplePos x="0" y="0"/>
          <wp:positionH relativeFrom="margin">
            <wp:posOffset>3041015</wp:posOffset>
          </wp:positionH>
          <wp:positionV relativeFrom="margin">
            <wp:posOffset>-986155</wp:posOffset>
          </wp:positionV>
          <wp:extent cx="630555" cy="731520"/>
          <wp:effectExtent l="0" t="0" r="0" b="0"/>
          <wp:wrapSquare wrapText="bothSides"/>
          <wp:docPr id="1" name="Image 1" descr="Logo HENAL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NALLUX"/>
                  <pic:cNvPicPr>
                    <a:picLocks noChangeAspect="1" noChangeArrowheads="1"/>
                  </pic:cNvPicPr>
                </pic:nvPicPr>
                <pic:blipFill>
                  <a:blip r:embed="rId2">
                    <a:extLst>
                      <a:ext uri="{BEBA8EAE-BF5A-486C-A8C5-ECC9F3942E4B}">
                        <a14:imgProps xmlns:a14="http://schemas.microsoft.com/office/drawing/2010/main">
                          <a14:imgLayer r:embed="rId3">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630555" cy="7315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E2220">
      <w:rPr>
        <w:i/>
        <w:lang w:val="en-US"/>
      </w:rPr>
      <w:t>Jespers</w:t>
    </w:r>
    <w:proofErr w:type="spellEnd"/>
    <w:r w:rsidRPr="00FE2220">
      <w:rPr>
        <w:i/>
        <w:lang w:val="en-US"/>
      </w:rPr>
      <w:t xml:space="preserve"> Audrey – 3NPB</w:t>
    </w:r>
    <w:r w:rsidRPr="00FE2220">
      <w:rPr>
        <w:i/>
        <w:lang w:val="en-US"/>
      </w:rPr>
      <w:tab/>
    </w:r>
    <w:r w:rsidRPr="00FE2220">
      <w:rPr>
        <w:i/>
        <w:lang w:val="en-US"/>
      </w:rPr>
      <w:tab/>
    </w:r>
  </w:p>
  <w:p w:rsidR="00C12C2E" w:rsidRDefault="00C12C2E">
    <w:pPr>
      <w:pStyle w:val="En-tte"/>
      <w:rPr>
        <w:i/>
        <w:lang w:val="en-US"/>
      </w:rPr>
    </w:pPr>
  </w:p>
  <w:p w:rsidR="00C12C2E" w:rsidRPr="001A372D" w:rsidRDefault="00C12C2E">
    <w:pPr>
      <w:pStyle w:val="En-tte"/>
      <w:rPr>
        <w:i/>
        <w:lang w:val="en-US"/>
      </w:rPr>
    </w:pPr>
    <w:r w:rsidRPr="001A372D">
      <w:rPr>
        <w:i/>
        <w:lang w:val="en-US"/>
      </w:rPr>
      <w:t>Stage – IMP – Madame Isabelle</w:t>
    </w:r>
  </w:p>
  <w:p w:rsidR="00C12C2E" w:rsidRPr="001A372D" w:rsidRDefault="00C12C2E">
    <w:pPr>
      <w:pStyle w:val="En-tte"/>
      <w:rPr>
        <w:i/>
        <w:lang w:val="en-US"/>
      </w:rPr>
    </w:pPr>
  </w:p>
  <w:p w:rsidR="00C12C2E" w:rsidRDefault="00C12C2E">
    <w:pPr>
      <w:pStyle w:val="En-tte"/>
      <w:rPr>
        <w:i/>
      </w:rPr>
    </w:pPr>
    <w:r w:rsidRPr="00FE2220">
      <w:rPr>
        <w:i/>
      </w:rPr>
      <w:t>Février, mars 2013</w:t>
    </w:r>
  </w:p>
  <w:p w:rsidR="00C12C2E" w:rsidRPr="00FE2220" w:rsidRDefault="00C12C2E">
    <w:pPr>
      <w:pStyle w:val="En-tte"/>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B01"/>
    <w:multiLevelType w:val="hybridMultilevel"/>
    <w:tmpl w:val="9F3088E4"/>
    <w:lvl w:ilvl="0" w:tplc="E78A3358">
      <w:start w:val="1"/>
      <w:numFmt w:val="upperRoman"/>
      <w:pStyle w:val="Titre3"/>
      <w:lvlText w:val="%1."/>
      <w:lvlJc w:val="left"/>
      <w:pPr>
        <w:tabs>
          <w:tab w:val="num" w:pos="1080"/>
        </w:tabs>
        <w:ind w:left="1080" w:hanging="720"/>
      </w:pPr>
    </w:lvl>
    <w:lvl w:ilvl="1" w:tplc="90E2CC04">
      <w:start w:val="1"/>
      <w:numFmt w:val="decimal"/>
      <w:lvlText w:val="%2."/>
      <w:lvlJc w:val="left"/>
      <w:pPr>
        <w:tabs>
          <w:tab w:val="num" w:pos="1440"/>
        </w:tabs>
        <w:ind w:left="1440" w:hanging="360"/>
      </w:pPr>
    </w:lvl>
    <w:lvl w:ilvl="2" w:tplc="F380FEE4">
      <w:start w:val="1"/>
      <w:numFmt w:val="lowerLetter"/>
      <w:lvlText w:val="%3)"/>
      <w:lvlJc w:val="left"/>
      <w:pPr>
        <w:tabs>
          <w:tab w:val="num" w:pos="2340"/>
        </w:tabs>
        <w:ind w:left="234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B2424A4"/>
    <w:multiLevelType w:val="hybridMultilevel"/>
    <w:tmpl w:val="B3404522"/>
    <w:lvl w:ilvl="0" w:tplc="EE9C9C92">
      <w:start w:val="1"/>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185660B5"/>
    <w:multiLevelType w:val="multilevel"/>
    <w:tmpl w:val="1A5209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E0B4ED3"/>
    <w:multiLevelType w:val="hybridMultilevel"/>
    <w:tmpl w:val="572466A6"/>
    <w:lvl w:ilvl="0" w:tplc="8B469A00">
      <w:start w:val="1"/>
      <w:numFmt w:val="lowerLetter"/>
      <w:lvlText w:val="%1)"/>
      <w:lvlJc w:val="left"/>
      <w:pPr>
        <w:tabs>
          <w:tab w:val="num" w:pos="720"/>
        </w:tabs>
        <w:ind w:left="720" w:hanging="360"/>
      </w:pPr>
      <w:rPr>
        <w:rFonts w:ascii="Andalus" w:eastAsiaTheme="minorHAnsi" w:hAnsi="Andalus" w:cs="Andalus"/>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4">
    <w:nsid w:val="272C06C9"/>
    <w:multiLevelType w:val="hybridMultilevel"/>
    <w:tmpl w:val="1122C372"/>
    <w:lvl w:ilvl="0" w:tplc="D8AE0C88">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9D80B8F"/>
    <w:multiLevelType w:val="hybridMultilevel"/>
    <w:tmpl w:val="3976F656"/>
    <w:lvl w:ilvl="0" w:tplc="EE9C9C92">
      <w:start w:val="1"/>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nsid w:val="2AA40CD9"/>
    <w:multiLevelType w:val="hybridMultilevel"/>
    <w:tmpl w:val="6F347C60"/>
    <w:lvl w:ilvl="0" w:tplc="809C5E6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2EC330C3"/>
    <w:multiLevelType w:val="hybridMultilevel"/>
    <w:tmpl w:val="CE6A3CD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7D5372F"/>
    <w:multiLevelType w:val="hybridMultilevel"/>
    <w:tmpl w:val="572466A6"/>
    <w:lvl w:ilvl="0" w:tplc="8B469A00">
      <w:start w:val="1"/>
      <w:numFmt w:val="lowerLetter"/>
      <w:lvlText w:val="%1)"/>
      <w:lvlJc w:val="left"/>
      <w:pPr>
        <w:tabs>
          <w:tab w:val="num" w:pos="720"/>
        </w:tabs>
        <w:ind w:left="720" w:hanging="360"/>
      </w:pPr>
      <w:rPr>
        <w:rFonts w:ascii="Andalus" w:eastAsiaTheme="minorHAnsi" w:hAnsi="Andalus" w:cs="Andalus"/>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9">
    <w:nsid w:val="3B875DD4"/>
    <w:multiLevelType w:val="hybridMultilevel"/>
    <w:tmpl w:val="572466A6"/>
    <w:lvl w:ilvl="0" w:tplc="8B469A00">
      <w:start w:val="1"/>
      <w:numFmt w:val="lowerLetter"/>
      <w:lvlText w:val="%1)"/>
      <w:lvlJc w:val="left"/>
      <w:pPr>
        <w:tabs>
          <w:tab w:val="num" w:pos="720"/>
        </w:tabs>
        <w:ind w:left="720" w:hanging="360"/>
      </w:pPr>
      <w:rPr>
        <w:rFonts w:ascii="Andalus" w:eastAsiaTheme="minorHAnsi" w:hAnsi="Andalus" w:cs="Andalus"/>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0">
    <w:nsid w:val="417C6CC0"/>
    <w:multiLevelType w:val="hybridMultilevel"/>
    <w:tmpl w:val="9F506AD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487B6924"/>
    <w:multiLevelType w:val="hybridMultilevel"/>
    <w:tmpl w:val="572466A6"/>
    <w:lvl w:ilvl="0" w:tplc="8B469A00">
      <w:start w:val="1"/>
      <w:numFmt w:val="lowerLetter"/>
      <w:lvlText w:val="%1)"/>
      <w:lvlJc w:val="left"/>
      <w:pPr>
        <w:tabs>
          <w:tab w:val="num" w:pos="720"/>
        </w:tabs>
        <w:ind w:left="720" w:hanging="360"/>
      </w:pPr>
      <w:rPr>
        <w:rFonts w:ascii="Andalus" w:eastAsiaTheme="minorHAnsi" w:hAnsi="Andalus" w:cs="Andalus"/>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2">
    <w:nsid w:val="4E19491D"/>
    <w:multiLevelType w:val="hybridMultilevel"/>
    <w:tmpl w:val="0352ADB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4F8D1BFB"/>
    <w:multiLevelType w:val="hybridMultilevel"/>
    <w:tmpl w:val="0492A5B2"/>
    <w:lvl w:ilvl="0" w:tplc="EE9C9C92">
      <w:start w:val="1"/>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nsid w:val="5257136D"/>
    <w:multiLevelType w:val="hybridMultilevel"/>
    <w:tmpl w:val="1988D5BE"/>
    <w:lvl w:ilvl="0" w:tplc="7E0297F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9EC69DD"/>
    <w:multiLevelType w:val="hybridMultilevel"/>
    <w:tmpl w:val="FFE2225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5DBA6E1C"/>
    <w:multiLevelType w:val="hybridMultilevel"/>
    <w:tmpl w:val="A80C691C"/>
    <w:lvl w:ilvl="0" w:tplc="FC14306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7">
    <w:nsid w:val="6E267DED"/>
    <w:multiLevelType w:val="hybridMultilevel"/>
    <w:tmpl w:val="8DCC6A1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7294659B"/>
    <w:multiLevelType w:val="hybridMultilevel"/>
    <w:tmpl w:val="AD08B23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74441A56"/>
    <w:multiLevelType w:val="singleLevel"/>
    <w:tmpl w:val="24846926"/>
    <w:lvl w:ilvl="0">
      <w:numFmt w:val="bullet"/>
      <w:lvlText w:val="-"/>
      <w:lvlJc w:val="left"/>
      <w:pPr>
        <w:tabs>
          <w:tab w:val="num" w:pos="1068"/>
        </w:tabs>
        <w:ind w:left="1068" w:hanging="360"/>
      </w:pPr>
      <w:rPr>
        <w:rFonts w:hint="default"/>
      </w:rPr>
    </w:lvl>
  </w:abstractNum>
  <w:abstractNum w:abstractNumId="20">
    <w:nsid w:val="74B46285"/>
    <w:multiLevelType w:val="hybridMultilevel"/>
    <w:tmpl w:val="572466A6"/>
    <w:lvl w:ilvl="0" w:tplc="8B469A00">
      <w:start w:val="1"/>
      <w:numFmt w:val="lowerLetter"/>
      <w:lvlText w:val="%1)"/>
      <w:lvlJc w:val="left"/>
      <w:pPr>
        <w:tabs>
          <w:tab w:val="num" w:pos="720"/>
        </w:tabs>
        <w:ind w:left="720" w:hanging="360"/>
      </w:pPr>
      <w:rPr>
        <w:rFonts w:ascii="Andalus" w:eastAsiaTheme="minorHAnsi" w:hAnsi="Andalus" w:cs="Andalus"/>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1">
    <w:nsid w:val="75563926"/>
    <w:multiLevelType w:val="hybridMultilevel"/>
    <w:tmpl w:val="572466A6"/>
    <w:lvl w:ilvl="0" w:tplc="8B469A00">
      <w:start w:val="1"/>
      <w:numFmt w:val="lowerLetter"/>
      <w:lvlText w:val="%1)"/>
      <w:lvlJc w:val="left"/>
      <w:pPr>
        <w:tabs>
          <w:tab w:val="num" w:pos="720"/>
        </w:tabs>
        <w:ind w:left="720" w:hanging="360"/>
      </w:pPr>
      <w:rPr>
        <w:rFonts w:ascii="Andalus" w:eastAsiaTheme="minorHAnsi" w:hAnsi="Andalus" w:cs="Andalus"/>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2">
    <w:nsid w:val="7C0E73C3"/>
    <w:multiLevelType w:val="hybridMultilevel"/>
    <w:tmpl w:val="977E55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7CF93762"/>
    <w:multiLevelType w:val="hybridMultilevel"/>
    <w:tmpl w:val="45F09126"/>
    <w:lvl w:ilvl="0" w:tplc="C8E8F40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2"/>
  </w:num>
  <w:num w:numId="2">
    <w:abstractNumId w:val="18"/>
  </w:num>
  <w:num w:numId="3">
    <w:abstractNumId w:val="7"/>
  </w:num>
  <w:num w:numId="4">
    <w:abstractNumId w:val="13"/>
  </w:num>
  <w:num w:numId="5">
    <w:abstractNumId w:val="15"/>
  </w:num>
  <w:num w:numId="6">
    <w:abstractNumId w:val="4"/>
  </w:num>
  <w:num w:numId="7">
    <w:abstractNumId w:val="0"/>
  </w:num>
  <w:num w:numId="8">
    <w:abstractNumId w:val="19"/>
  </w:num>
  <w:num w:numId="9">
    <w:abstractNumId w:val="12"/>
  </w:num>
  <w:num w:numId="10">
    <w:abstractNumId w:val="6"/>
  </w:num>
  <w:num w:numId="11">
    <w:abstractNumId w:val="14"/>
  </w:num>
  <w:num w:numId="12">
    <w:abstractNumId w:val="16"/>
  </w:num>
  <w:num w:numId="13">
    <w:abstractNumId w:val="17"/>
  </w:num>
  <w:num w:numId="14">
    <w:abstractNumId w:val="9"/>
  </w:num>
  <w:num w:numId="15">
    <w:abstractNumId w:val="10"/>
  </w:num>
  <w:num w:numId="16">
    <w:abstractNumId w:val="1"/>
  </w:num>
  <w:num w:numId="17">
    <w:abstractNumId w:val="5"/>
  </w:num>
  <w:num w:numId="18">
    <w:abstractNumId w:val="23"/>
  </w:num>
  <w:num w:numId="19">
    <w:abstractNumId w:val="2"/>
  </w:num>
  <w:num w:numId="20">
    <w:abstractNumId w:val="21"/>
  </w:num>
  <w:num w:numId="21">
    <w:abstractNumId w:val="8"/>
  </w:num>
  <w:num w:numId="22">
    <w:abstractNumId w:val="20"/>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20"/>
    <w:rsid w:val="00004072"/>
    <w:rsid w:val="00015683"/>
    <w:rsid w:val="00017026"/>
    <w:rsid w:val="00020A39"/>
    <w:rsid w:val="00022628"/>
    <w:rsid w:val="0003016E"/>
    <w:rsid w:val="000325AD"/>
    <w:rsid w:val="000345A3"/>
    <w:rsid w:val="00036A9B"/>
    <w:rsid w:val="00036E38"/>
    <w:rsid w:val="000531AB"/>
    <w:rsid w:val="00054223"/>
    <w:rsid w:val="0005707E"/>
    <w:rsid w:val="00062C94"/>
    <w:rsid w:val="00063CF6"/>
    <w:rsid w:val="0006441F"/>
    <w:rsid w:val="00065FEB"/>
    <w:rsid w:val="00066E04"/>
    <w:rsid w:val="00072689"/>
    <w:rsid w:val="00073EA6"/>
    <w:rsid w:val="00082319"/>
    <w:rsid w:val="000837E5"/>
    <w:rsid w:val="00087FCB"/>
    <w:rsid w:val="00091072"/>
    <w:rsid w:val="000A1EA5"/>
    <w:rsid w:val="000A2091"/>
    <w:rsid w:val="000A6DA2"/>
    <w:rsid w:val="000C0F34"/>
    <w:rsid w:val="000C3C95"/>
    <w:rsid w:val="000C45CD"/>
    <w:rsid w:val="000D097B"/>
    <w:rsid w:val="000D14F6"/>
    <w:rsid w:val="000D2C84"/>
    <w:rsid w:val="000D64E2"/>
    <w:rsid w:val="000D6D5C"/>
    <w:rsid w:val="000D6E43"/>
    <w:rsid w:val="000D7D28"/>
    <w:rsid w:val="000E7C48"/>
    <w:rsid w:val="000F4067"/>
    <w:rsid w:val="00100D02"/>
    <w:rsid w:val="00101A10"/>
    <w:rsid w:val="00107347"/>
    <w:rsid w:val="00116365"/>
    <w:rsid w:val="00116B8C"/>
    <w:rsid w:val="00120CB8"/>
    <w:rsid w:val="001248BC"/>
    <w:rsid w:val="001252CB"/>
    <w:rsid w:val="00134496"/>
    <w:rsid w:val="00136E7C"/>
    <w:rsid w:val="00140C77"/>
    <w:rsid w:val="00143334"/>
    <w:rsid w:val="0014558B"/>
    <w:rsid w:val="00147A5D"/>
    <w:rsid w:val="0015050E"/>
    <w:rsid w:val="00152845"/>
    <w:rsid w:val="00156C43"/>
    <w:rsid w:val="00163ED7"/>
    <w:rsid w:val="001757A4"/>
    <w:rsid w:val="001817C1"/>
    <w:rsid w:val="00182848"/>
    <w:rsid w:val="001974F9"/>
    <w:rsid w:val="001A372D"/>
    <w:rsid w:val="001A79E6"/>
    <w:rsid w:val="001B6E52"/>
    <w:rsid w:val="001C2CA3"/>
    <w:rsid w:val="001C33B5"/>
    <w:rsid w:val="001C6C65"/>
    <w:rsid w:val="001D3D9A"/>
    <w:rsid w:val="001D652F"/>
    <w:rsid w:val="001E1DAB"/>
    <w:rsid w:val="001E48A8"/>
    <w:rsid w:val="001F05BB"/>
    <w:rsid w:val="001F2EB3"/>
    <w:rsid w:val="001F6735"/>
    <w:rsid w:val="002010B5"/>
    <w:rsid w:val="002066CA"/>
    <w:rsid w:val="002155E4"/>
    <w:rsid w:val="00215AA7"/>
    <w:rsid w:val="00215D3E"/>
    <w:rsid w:val="00221B4F"/>
    <w:rsid w:val="002234DD"/>
    <w:rsid w:val="00226DEB"/>
    <w:rsid w:val="00227254"/>
    <w:rsid w:val="00235AC9"/>
    <w:rsid w:val="0024163F"/>
    <w:rsid w:val="00245008"/>
    <w:rsid w:val="0024538C"/>
    <w:rsid w:val="0024771B"/>
    <w:rsid w:val="00247C43"/>
    <w:rsid w:val="00270E75"/>
    <w:rsid w:val="00271DB2"/>
    <w:rsid w:val="00272611"/>
    <w:rsid w:val="00277198"/>
    <w:rsid w:val="00284373"/>
    <w:rsid w:val="00294E1C"/>
    <w:rsid w:val="002A52B8"/>
    <w:rsid w:val="002A56E7"/>
    <w:rsid w:val="002A7D53"/>
    <w:rsid w:val="002B59A7"/>
    <w:rsid w:val="002C16DD"/>
    <w:rsid w:val="002C5578"/>
    <w:rsid w:val="002D5D67"/>
    <w:rsid w:val="002E022B"/>
    <w:rsid w:val="002E12AF"/>
    <w:rsid w:val="002E1322"/>
    <w:rsid w:val="002E67A3"/>
    <w:rsid w:val="002F6686"/>
    <w:rsid w:val="00300018"/>
    <w:rsid w:val="00311E65"/>
    <w:rsid w:val="00317A7F"/>
    <w:rsid w:val="00323CA6"/>
    <w:rsid w:val="00334216"/>
    <w:rsid w:val="00334A35"/>
    <w:rsid w:val="00335745"/>
    <w:rsid w:val="00336754"/>
    <w:rsid w:val="00345530"/>
    <w:rsid w:val="00351AB4"/>
    <w:rsid w:val="0035278B"/>
    <w:rsid w:val="0035387A"/>
    <w:rsid w:val="003548B7"/>
    <w:rsid w:val="0036596E"/>
    <w:rsid w:val="003724A1"/>
    <w:rsid w:val="0037391C"/>
    <w:rsid w:val="00374D7B"/>
    <w:rsid w:val="00396905"/>
    <w:rsid w:val="003A015E"/>
    <w:rsid w:val="003A0315"/>
    <w:rsid w:val="003A0BD1"/>
    <w:rsid w:val="003C4E03"/>
    <w:rsid w:val="003C50E2"/>
    <w:rsid w:val="003C65A1"/>
    <w:rsid w:val="003C6A00"/>
    <w:rsid w:val="003D545D"/>
    <w:rsid w:val="003D7FC3"/>
    <w:rsid w:val="003E1C0E"/>
    <w:rsid w:val="003E54F7"/>
    <w:rsid w:val="003E722C"/>
    <w:rsid w:val="003E75A3"/>
    <w:rsid w:val="003F34ED"/>
    <w:rsid w:val="003F6BCA"/>
    <w:rsid w:val="003F6DF1"/>
    <w:rsid w:val="0040108A"/>
    <w:rsid w:val="0040363B"/>
    <w:rsid w:val="0040703C"/>
    <w:rsid w:val="00415869"/>
    <w:rsid w:val="0042293C"/>
    <w:rsid w:val="00422C67"/>
    <w:rsid w:val="00427793"/>
    <w:rsid w:val="004300CB"/>
    <w:rsid w:val="00457F08"/>
    <w:rsid w:val="0046676D"/>
    <w:rsid w:val="00473459"/>
    <w:rsid w:val="00480C73"/>
    <w:rsid w:val="004815DE"/>
    <w:rsid w:val="00482BFC"/>
    <w:rsid w:val="00486E94"/>
    <w:rsid w:val="00487D2F"/>
    <w:rsid w:val="00490F55"/>
    <w:rsid w:val="0049171A"/>
    <w:rsid w:val="00492769"/>
    <w:rsid w:val="00492E67"/>
    <w:rsid w:val="0049728F"/>
    <w:rsid w:val="004A338E"/>
    <w:rsid w:val="004A5F06"/>
    <w:rsid w:val="004B0FA0"/>
    <w:rsid w:val="004B28B2"/>
    <w:rsid w:val="004B61C5"/>
    <w:rsid w:val="004B6DD0"/>
    <w:rsid w:val="004C73FC"/>
    <w:rsid w:val="004D517F"/>
    <w:rsid w:val="004E00D2"/>
    <w:rsid w:val="004E360B"/>
    <w:rsid w:val="004E4470"/>
    <w:rsid w:val="004E6D7D"/>
    <w:rsid w:val="004E7FA6"/>
    <w:rsid w:val="004F466E"/>
    <w:rsid w:val="0050206A"/>
    <w:rsid w:val="0050280F"/>
    <w:rsid w:val="0050367C"/>
    <w:rsid w:val="00504DEC"/>
    <w:rsid w:val="00504FF1"/>
    <w:rsid w:val="00505E0C"/>
    <w:rsid w:val="00506F97"/>
    <w:rsid w:val="00521F82"/>
    <w:rsid w:val="00525510"/>
    <w:rsid w:val="00531312"/>
    <w:rsid w:val="00536DA5"/>
    <w:rsid w:val="00537627"/>
    <w:rsid w:val="0054374B"/>
    <w:rsid w:val="00544FC4"/>
    <w:rsid w:val="00546B60"/>
    <w:rsid w:val="00547F41"/>
    <w:rsid w:val="005532C5"/>
    <w:rsid w:val="00555181"/>
    <w:rsid w:val="00560417"/>
    <w:rsid w:val="00561175"/>
    <w:rsid w:val="00564BD1"/>
    <w:rsid w:val="00572E7F"/>
    <w:rsid w:val="00577517"/>
    <w:rsid w:val="0058114F"/>
    <w:rsid w:val="00585FA3"/>
    <w:rsid w:val="00594A42"/>
    <w:rsid w:val="005968C9"/>
    <w:rsid w:val="005968FB"/>
    <w:rsid w:val="005A0FEA"/>
    <w:rsid w:val="005A6BE2"/>
    <w:rsid w:val="005B3529"/>
    <w:rsid w:val="005B3767"/>
    <w:rsid w:val="005B3D65"/>
    <w:rsid w:val="005B7AC6"/>
    <w:rsid w:val="005C09EC"/>
    <w:rsid w:val="005C1D67"/>
    <w:rsid w:val="005C2B0A"/>
    <w:rsid w:val="005D1282"/>
    <w:rsid w:val="005D5D10"/>
    <w:rsid w:val="005D609E"/>
    <w:rsid w:val="005E1A1B"/>
    <w:rsid w:val="005E5049"/>
    <w:rsid w:val="005E7FA5"/>
    <w:rsid w:val="005F57AC"/>
    <w:rsid w:val="00602C4E"/>
    <w:rsid w:val="00611EA9"/>
    <w:rsid w:val="00616D6F"/>
    <w:rsid w:val="00627231"/>
    <w:rsid w:val="006301E2"/>
    <w:rsid w:val="00631327"/>
    <w:rsid w:val="00632679"/>
    <w:rsid w:val="00633901"/>
    <w:rsid w:val="0063795C"/>
    <w:rsid w:val="00640876"/>
    <w:rsid w:val="00642295"/>
    <w:rsid w:val="00642927"/>
    <w:rsid w:val="00645024"/>
    <w:rsid w:val="0064742C"/>
    <w:rsid w:val="006500BA"/>
    <w:rsid w:val="00655D07"/>
    <w:rsid w:val="00657B4A"/>
    <w:rsid w:val="00663DFC"/>
    <w:rsid w:val="00676BEB"/>
    <w:rsid w:val="00691F1A"/>
    <w:rsid w:val="00692052"/>
    <w:rsid w:val="00696557"/>
    <w:rsid w:val="006A2114"/>
    <w:rsid w:val="006C326B"/>
    <w:rsid w:val="006C5219"/>
    <w:rsid w:val="006D0E21"/>
    <w:rsid w:val="006D4C6F"/>
    <w:rsid w:val="006D60FC"/>
    <w:rsid w:val="006E12D5"/>
    <w:rsid w:val="006E225F"/>
    <w:rsid w:val="006E64CE"/>
    <w:rsid w:val="006F73C5"/>
    <w:rsid w:val="006F7C0D"/>
    <w:rsid w:val="00712566"/>
    <w:rsid w:val="00717D3A"/>
    <w:rsid w:val="0072285C"/>
    <w:rsid w:val="007302C6"/>
    <w:rsid w:val="0073103A"/>
    <w:rsid w:val="00733235"/>
    <w:rsid w:val="0073323A"/>
    <w:rsid w:val="00733FD6"/>
    <w:rsid w:val="00742982"/>
    <w:rsid w:val="007432DE"/>
    <w:rsid w:val="0074581C"/>
    <w:rsid w:val="0075052F"/>
    <w:rsid w:val="007508F5"/>
    <w:rsid w:val="007525EB"/>
    <w:rsid w:val="00752682"/>
    <w:rsid w:val="007558A4"/>
    <w:rsid w:val="0076219C"/>
    <w:rsid w:val="007633F1"/>
    <w:rsid w:val="00766186"/>
    <w:rsid w:val="00770605"/>
    <w:rsid w:val="0077360B"/>
    <w:rsid w:val="0077384C"/>
    <w:rsid w:val="007767F7"/>
    <w:rsid w:val="00777EBC"/>
    <w:rsid w:val="00784E35"/>
    <w:rsid w:val="007902C7"/>
    <w:rsid w:val="007962C7"/>
    <w:rsid w:val="007A009C"/>
    <w:rsid w:val="007B3366"/>
    <w:rsid w:val="007C3143"/>
    <w:rsid w:val="007C34FD"/>
    <w:rsid w:val="007C4E3A"/>
    <w:rsid w:val="007D1106"/>
    <w:rsid w:val="007D7061"/>
    <w:rsid w:val="007E18A9"/>
    <w:rsid w:val="007E233E"/>
    <w:rsid w:val="007E4333"/>
    <w:rsid w:val="007F0C47"/>
    <w:rsid w:val="007F494D"/>
    <w:rsid w:val="007F548D"/>
    <w:rsid w:val="007F5C17"/>
    <w:rsid w:val="00810434"/>
    <w:rsid w:val="00841C63"/>
    <w:rsid w:val="008452DE"/>
    <w:rsid w:val="008474FC"/>
    <w:rsid w:val="00861CE7"/>
    <w:rsid w:val="00862AEE"/>
    <w:rsid w:val="00865F2E"/>
    <w:rsid w:val="00871298"/>
    <w:rsid w:val="00875ED7"/>
    <w:rsid w:val="008765A5"/>
    <w:rsid w:val="008778B9"/>
    <w:rsid w:val="00890672"/>
    <w:rsid w:val="00896511"/>
    <w:rsid w:val="008A1BE4"/>
    <w:rsid w:val="008A4A0A"/>
    <w:rsid w:val="008B28A3"/>
    <w:rsid w:val="008B2D64"/>
    <w:rsid w:val="008B34EB"/>
    <w:rsid w:val="008B5372"/>
    <w:rsid w:val="008B6FA4"/>
    <w:rsid w:val="008C108D"/>
    <w:rsid w:val="008D056D"/>
    <w:rsid w:val="008D082C"/>
    <w:rsid w:val="008D2D62"/>
    <w:rsid w:val="008D7098"/>
    <w:rsid w:val="008D76AE"/>
    <w:rsid w:val="008F334F"/>
    <w:rsid w:val="00912D86"/>
    <w:rsid w:val="00920137"/>
    <w:rsid w:val="00921D0E"/>
    <w:rsid w:val="00931BA5"/>
    <w:rsid w:val="00942A41"/>
    <w:rsid w:val="009449AE"/>
    <w:rsid w:val="00945CD1"/>
    <w:rsid w:val="00951E81"/>
    <w:rsid w:val="00963CC9"/>
    <w:rsid w:val="00965EB5"/>
    <w:rsid w:val="00975953"/>
    <w:rsid w:val="00976CFB"/>
    <w:rsid w:val="00982DC2"/>
    <w:rsid w:val="009854B5"/>
    <w:rsid w:val="00987D3F"/>
    <w:rsid w:val="00990ECE"/>
    <w:rsid w:val="009948F5"/>
    <w:rsid w:val="009A1E05"/>
    <w:rsid w:val="009A739B"/>
    <w:rsid w:val="009B2B50"/>
    <w:rsid w:val="009B657C"/>
    <w:rsid w:val="009B7751"/>
    <w:rsid w:val="009C13E4"/>
    <w:rsid w:val="009C45C8"/>
    <w:rsid w:val="009D1FCC"/>
    <w:rsid w:val="009D391D"/>
    <w:rsid w:val="009D5EC7"/>
    <w:rsid w:val="009D6B15"/>
    <w:rsid w:val="009E043B"/>
    <w:rsid w:val="009E05E7"/>
    <w:rsid w:val="009E1950"/>
    <w:rsid w:val="009E549E"/>
    <w:rsid w:val="009E6C1C"/>
    <w:rsid w:val="009F1853"/>
    <w:rsid w:val="009F441D"/>
    <w:rsid w:val="00A00BDD"/>
    <w:rsid w:val="00A03028"/>
    <w:rsid w:val="00A0626E"/>
    <w:rsid w:val="00A07456"/>
    <w:rsid w:val="00A11194"/>
    <w:rsid w:val="00A11294"/>
    <w:rsid w:val="00A12AD6"/>
    <w:rsid w:val="00A14496"/>
    <w:rsid w:val="00A219ED"/>
    <w:rsid w:val="00A225E9"/>
    <w:rsid w:val="00A25F0E"/>
    <w:rsid w:val="00A2616A"/>
    <w:rsid w:val="00A362DA"/>
    <w:rsid w:val="00A36540"/>
    <w:rsid w:val="00A43429"/>
    <w:rsid w:val="00A44741"/>
    <w:rsid w:val="00A45C57"/>
    <w:rsid w:val="00A475F8"/>
    <w:rsid w:val="00A52703"/>
    <w:rsid w:val="00A53A98"/>
    <w:rsid w:val="00A60A51"/>
    <w:rsid w:val="00A6328B"/>
    <w:rsid w:val="00A63862"/>
    <w:rsid w:val="00A66083"/>
    <w:rsid w:val="00A67DE7"/>
    <w:rsid w:val="00A71638"/>
    <w:rsid w:val="00A73373"/>
    <w:rsid w:val="00A808FF"/>
    <w:rsid w:val="00A8704F"/>
    <w:rsid w:val="00A87353"/>
    <w:rsid w:val="00AA51C7"/>
    <w:rsid w:val="00AB3DDB"/>
    <w:rsid w:val="00AB5911"/>
    <w:rsid w:val="00AC1C3B"/>
    <w:rsid w:val="00AC4A0F"/>
    <w:rsid w:val="00AC4F55"/>
    <w:rsid w:val="00AC5991"/>
    <w:rsid w:val="00AD2166"/>
    <w:rsid w:val="00AD35C6"/>
    <w:rsid w:val="00AD5C03"/>
    <w:rsid w:val="00AE0906"/>
    <w:rsid w:val="00AE09EC"/>
    <w:rsid w:val="00AE0A80"/>
    <w:rsid w:val="00AE1417"/>
    <w:rsid w:val="00AE164A"/>
    <w:rsid w:val="00AE2F93"/>
    <w:rsid w:val="00AE3F5B"/>
    <w:rsid w:val="00AE3FCB"/>
    <w:rsid w:val="00AE4E45"/>
    <w:rsid w:val="00AF009B"/>
    <w:rsid w:val="00B102DF"/>
    <w:rsid w:val="00B12C11"/>
    <w:rsid w:val="00B30AB5"/>
    <w:rsid w:val="00B31215"/>
    <w:rsid w:val="00B31DA8"/>
    <w:rsid w:val="00B3333F"/>
    <w:rsid w:val="00B356D4"/>
    <w:rsid w:val="00B50182"/>
    <w:rsid w:val="00B51CC9"/>
    <w:rsid w:val="00B53AF1"/>
    <w:rsid w:val="00B55BC6"/>
    <w:rsid w:val="00B61F9A"/>
    <w:rsid w:val="00B7297C"/>
    <w:rsid w:val="00B8115E"/>
    <w:rsid w:val="00B820CB"/>
    <w:rsid w:val="00B823A9"/>
    <w:rsid w:val="00B8440E"/>
    <w:rsid w:val="00B86F1C"/>
    <w:rsid w:val="00B91AF3"/>
    <w:rsid w:val="00B94275"/>
    <w:rsid w:val="00BA15BA"/>
    <w:rsid w:val="00BA48A6"/>
    <w:rsid w:val="00BA7531"/>
    <w:rsid w:val="00BB54B7"/>
    <w:rsid w:val="00BB7334"/>
    <w:rsid w:val="00BB7F9A"/>
    <w:rsid w:val="00BD419C"/>
    <w:rsid w:val="00BD495B"/>
    <w:rsid w:val="00BD6531"/>
    <w:rsid w:val="00BF0EA5"/>
    <w:rsid w:val="00BF58AC"/>
    <w:rsid w:val="00C03B38"/>
    <w:rsid w:val="00C053B2"/>
    <w:rsid w:val="00C10403"/>
    <w:rsid w:val="00C11AA7"/>
    <w:rsid w:val="00C12C2E"/>
    <w:rsid w:val="00C1430F"/>
    <w:rsid w:val="00C179AC"/>
    <w:rsid w:val="00C20267"/>
    <w:rsid w:val="00C214C7"/>
    <w:rsid w:val="00C2460F"/>
    <w:rsid w:val="00C308E2"/>
    <w:rsid w:val="00C34141"/>
    <w:rsid w:val="00C36D72"/>
    <w:rsid w:val="00C415F6"/>
    <w:rsid w:val="00C42C27"/>
    <w:rsid w:val="00C45563"/>
    <w:rsid w:val="00C455CC"/>
    <w:rsid w:val="00C46C65"/>
    <w:rsid w:val="00C5018B"/>
    <w:rsid w:val="00C50271"/>
    <w:rsid w:val="00C52D82"/>
    <w:rsid w:val="00C54880"/>
    <w:rsid w:val="00C56709"/>
    <w:rsid w:val="00C61480"/>
    <w:rsid w:val="00C61CE8"/>
    <w:rsid w:val="00C63932"/>
    <w:rsid w:val="00C7009C"/>
    <w:rsid w:val="00C74598"/>
    <w:rsid w:val="00C75662"/>
    <w:rsid w:val="00C7680F"/>
    <w:rsid w:val="00C820D7"/>
    <w:rsid w:val="00C86882"/>
    <w:rsid w:val="00C87B2A"/>
    <w:rsid w:val="00C9419A"/>
    <w:rsid w:val="00C95732"/>
    <w:rsid w:val="00CA7360"/>
    <w:rsid w:val="00CB1735"/>
    <w:rsid w:val="00CC088C"/>
    <w:rsid w:val="00CC5550"/>
    <w:rsid w:val="00CC7E48"/>
    <w:rsid w:val="00CC7F4B"/>
    <w:rsid w:val="00CC7FB9"/>
    <w:rsid w:val="00CD40FC"/>
    <w:rsid w:val="00CD6B24"/>
    <w:rsid w:val="00CE08F6"/>
    <w:rsid w:val="00CE61FB"/>
    <w:rsid w:val="00CE6DAC"/>
    <w:rsid w:val="00CF2AE2"/>
    <w:rsid w:val="00CF59BC"/>
    <w:rsid w:val="00D10D94"/>
    <w:rsid w:val="00D15AF4"/>
    <w:rsid w:val="00D226F6"/>
    <w:rsid w:val="00D3046A"/>
    <w:rsid w:val="00D35B24"/>
    <w:rsid w:val="00D40C5D"/>
    <w:rsid w:val="00D41A91"/>
    <w:rsid w:val="00D4313C"/>
    <w:rsid w:val="00D4382C"/>
    <w:rsid w:val="00D44211"/>
    <w:rsid w:val="00D55877"/>
    <w:rsid w:val="00D57967"/>
    <w:rsid w:val="00D60C8A"/>
    <w:rsid w:val="00D649EA"/>
    <w:rsid w:val="00D734E1"/>
    <w:rsid w:val="00D7699D"/>
    <w:rsid w:val="00DA2F44"/>
    <w:rsid w:val="00DA32AD"/>
    <w:rsid w:val="00DA68B6"/>
    <w:rsid w:val="00DA707F"/>
    <w:rsid w:val="00DC0C33"/>
    <w:rsid w:val="00DC3D0F"/>
    <w:rsid w:val="00DC7A73"/>
    <w:rsid w:val="00DD115D"/>
    <w:rsid w:val="00DD4095"/>
    <w:rsid w:val="00DD4FE3"/>
    <w:rsid w:val="00DD6071"/>
    <w:rsid w:val="00DE0C85"/>
    <w:rsid w:val="00DE1741"/>
    <w:rsid w:val="00DE5DE6"/>
    <w:rsid w:val="00DE644C"/>
    <w:rsid w:val="00DF3653"/>
    <w:rsid w:val="00DF4638"/>
    <w:rsid w:val="00DF6BE6"/>
    <w:rsid w:val="00E10774"/>
    <w:rsid w:val="00E11D03"/>
    <w:rsid w:val="00E130F9"/>
    <w:rsid w:val="00E15E50"/>
    <w:rsid w:val="00E20C45"/>
    <w:rsid w:val="00E23478"/>
    <w:rsid w:val="00E23CC9"/>
    <w:rsid w:val="00E258EE"/>
    <w:rsid w:val="00E2656D"/>
    <w:rsid w:val="00E314F8"/>
    <w:rsid w:val="00E37789"/>
    <w:rsid w:val="00E44B44"/>
    <w:rsid w:val="00E4766E"/>
    <w:rsid w:val="00E5346A"/>
    <w:rsid w:val="00E536A4"/>
    <w:rsid w:val="00E560AD"/>
    <w:rsid w:val="00E6002F"/>
    <w:rsid w:val="00E61927"/>
    <w:rsid w:val="00E66D1B"/>
    <w:rsid w:val="00E7423E"/>
    <w:rsid w:val="00E74964"/>
    <w:rsid w:val="00E75D31"/>
    <w:rsid w:val="00E8317D"/>
    <w:rsid w:val="00E96BBA"/>
    <w:rsid w:val="00E96EBF"/>
    <w:rsid w:val="00EA244F"/>
    <w:rsid w:val="00EA71CB"/>
    <w:rsid w:val="00EB02CB"/>
    <w:rsid w:val="00EB2230"/>
    <w:rsid w:val="00EB5E0C"/>
    <w:rsid w:val="00EC2B8A"/>
    <w:rsid w:val="00EC403C"/>
    <w:rsid w:val="00EC5D3C"/>
    <w:rsid w:val="00ED3AAF"/>
    <w:rsid w:val="00ED5E33"/>
    <w:rsid w:val="00EE15B5"/>
    <w:rsid w:val="00EE1CD5"/>
    <w:rsid w:val="00F05284"/>
    <w:rsid w:val="00F07E89"/>
    <w:rsid w:val="00F11753"/>
    <w:rsid w:val="00F123D3"/>
    <w:rsid w:val="00F1261A"/>
    <w:rsid w:val="00F16F15"/>
    <w:rsid w:val="00F17CEE"/>
    <w:rsid w:val="00F20BF9"/>
    <w:rsid w:val="00F22F0E"/>
    <w:rsid w:val="00F243A4"/>
    <w:rsid w:val="00F3478D"/>
    <w:rsid w:val="00F402A1"/>
    <w:rsid w:val="00F417CC"/>
    <w:rsid w:val="00F41815"/>
    <w:rsid w:val="00F428A6"/>
    <w:rsid w:val="00F44EF1"/>
    <w:rsid w:val="00F45873"/>
    <w:rsid w:val="00F46F1A"/>
    <w:rsid w:val="00F51371"/>
    <w:rsid w:val="00F52F70"/>
    <w:rsid w:val="00F5578E"/>
    <w:rsid w:val="00F55936"/>
    <w:rsid w:val="00F56AC5"/>
    <w:rsid w:val="00F61A5D"/>
    <w:rsid w:val="00F64383"/>
    <w:rsid w:val="00F82EC0"/>
    <w:rsid w:val="00F83166"/>
    <w:rsid w:val="00F84B0A"/>
    <w:rsid w:val="00F84FF9"/>
    <w:rsid w:val="00F87EBB"/>
    <w:rsid w:val="00F9021F"/>
    <w:rsid w:val="00F907F7"/>
    <w:rsid w:val="00F90D8C"/>
    <w:rsid w:val="00F90F9E"/>
    <w:rsid w:val="00F92A31"/>
    <w:rsid w:val="00F9384A"/>
    <w:rsid w:val="00F93F97"/>
    <w:rsid w:val="00FA2A21"/>
    <w:rsid w:val="00FA366A"/>
    <w:rsid w:val="00FA5F3D"/>
    <w:rsid w:val="00FA66BD"/>
    <w:rsid w:val="00FB0EE4"/>
    <w:rsid w:val="00FB2B3E"/>
    <w:rsid w:val="00FC3329"/>
    <w:rsid w:val="00FD343A"/>
    <w:rsid w:val="00FD3D6B"/>
    <w:rsid w:val="00FD7E67"/>
    <w:rsid w:val="00FE2220"/>
    <w:rsid w:val="00FF0855"/>
    <w:rsid w:val="00FF395D"/>
    <w:rsid w:val="00FF63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qFormat/>
    <w:rsid w:val="0064742C"/>
    <w:pPr>
      <w:keepNext/>
      <w:numPr>
        <w:numId w:val="7"/>
      </w:numPr>
      <w:spacing w:after="0" w:line="240" w:lineRule="auto"/>
      <w:outlineLvl w:val="2"/>
    </w:pPr>
    <w:rPr>
      <w:rFonts w:ascii="Comic Sans MS" w:eastAsia="Times New Roman" w:hAnsi="Comic Sans MS" w:cs="Times New Roman"/>
      <w:color w:val="660066"/>
      <w:sz w:val="28"/>
      <w:szCs w:val="24"/>
      <w:u w:val="single"/>
      <w:lang w:val="fr-FR" w:eastAsia="fr-FR"/>
    </w:rPr>
  </w:style>
  <w:style w:type="paragraph" w:styleId="Titre6">
    <w:name w:val="heading 6"/>
    <w:basedOn w:val="Normal"/>
    <w:next w:val="Normal"/>
    <w:link w:val="Titre6Car"/>
    <w:uiPriority w:val="9"/>
    <w:semiHidden/>
    <w:unhideWhenUsed/>
    <w:qFormat/>
    <w:rsid w:val="008B53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6D0E2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uiPriority w:val="9"/>
    <w:semiHidden/>
    <w:unhideWhenUsed/>
    <w:qFormat/>
    <w:rsid w:val="008B53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22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2220"/>
    <w:rPr>
      <w:rFonts w:ascii="Tahoma" w:hAnsi="Tahoma" w:cs="Tahoma"/>
      <w:sz w:val="16"/>
      <w:szCs w:val="16"/>
    </w:rPr>
  </w:style>
  <w:style w:type="paragraph" w:styleId="En-tte">
    <w:name w:val="header"/>
    <w:basedOn w:val="Normal"/>
    <w:link w:val="En-tteCar"/>
    <w:uiPriority w:val="99"/>
    <w:unhideWhenUsed/>
    <w:rsid w:val="00FE2220"/>
    <w:pPr>
      <w:tabs>
        <w:tab w:val="center" w:pos="4536"/>
        <w:tab w:val="right" w:pos="9072"/>
      </w:tabs>
      <w:spacing w:after="0" w:line="240" w:lineRule="auto"/>
    </w:pPr>
  </w:style>
  <w:style w:type="character" w:customStyle="1" w:styleId="En-tteCar">
    <w:name w:val="En-tête Car"/>
    <w:basedOn w:val="Policepardfaut"/>
    <w:link w:val="En-tte"/>
    <w:uiPriority w:val="99"/>
    <w:rsid w:val="00FE2220"/>
  </w:style>
  <w:style w:type="paragraph" w:styleId="Pieddepage">
    <w:name w:val="footer"/>
    <w:basedOn w:val="Normal"/>
    <w:link w:val="PieddepageCar"/>
    <w:uiPriority w:val="99"/>
    <w:unhideWhenUsed/>
    <w:rsid w:val="00FE22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220"/>
  </w:style>
  <w:style w:type="table" w:styleId="Grilledutableau">
    <w:name w:val="Table Grid"/>
    <w:basedOn w:val="TableauNormal"/>
    <w:uiPriority w:val="59"/>
    <w:rsid w:val="00FE2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252CB"/>
    <w:pPr>
      <w:ind w:left="720"/>
      <w:contextualSpacing/>
    </w:pPr>
  </w:style>
  <w:style w:type="character" w:customStyle="1" w:styleId="Titre3Car">
    <w:name w:val="Titre 3 Car"/>
    <w:basedOn w:val="Policepardfaut"/>
    <w:link w:val="Titre3"/>
    <w:rsid w:val="0064742C"/>
    <w:rPr>
      <w:rFonts w:ascii="Comic Sans MS" w:eastAsia="Times New Roman" w:hAnsi="Comic Sans MS" w:cs="Times New Roman"/>
      <w:color w:val="660066"/>
      <w:sz w:val="28"/>
      <w:szCs w:val="24"/>
      <w:u w:val="single"/>
      <w:lang w:val="fr-FR" w:eastAsia="fr-FR"/>
    </w:rPr>
  </w:style>
  <w:style w:type="character" w:customStyle="1" w:styleId="Titre7Car">
    <w:name w:val="Titre 7 Car"/>
    <w:basedOn w:val="Policepardfaut"/>
    <w:link w:val="Titre7"/>
    <w:uiPriority w:val="9"/>
    <w:rsid w:val="006D0E21"/>
    <w:rPr>
      <w:rFonts w:asciiTheme="majorHAnsi" w:eastAsiaTheme="majorEastAsia" w:hAnsiTheme="majorHAnsi" w:cstheme="majorBidi"/>
      <w:i/>
      <w:iCs/>
      <w:color w:val="404040" w:themeColor="text1" w:themeTint="BF"/>
    </w:rPr>
  </w:style>
  <w:style w:type="paragraph" w:styleId="Corpsdetexte">
    <w:name w:val="Body Text"/>
    <w:basedOn w:val="Normal"/>
    <w:link w:val="CorpsdetexteCar"/>
    <w:rsid w:val="006D0E21"/>
    <w:pPr>
      <w:spacing w:after="0" w:line="240" w:lineRule="auto"/>
      <w:jc w:val="both"/>
    </w:pPr>
    <w:rPr>
      <w:rFonts w:ascii="Comic Sans MS" w:eastAsia="Times New Roman" w:hAnsi="Comic Sans MS" w:cs="Times New Roman"/>
      <w:sz w:val="24"/>
      <w:szCs w:val="24"/>
      <w:lang w:val="fr-FR" w:eastAsia="fr-FR"/>
    </w:rPr>
  </w:style>
  <w:style w:type="character" w:customStyle="1" w:styleId="CorpsdetexteCar">
    <w:name w:val="Corps de texte Car"/>
    <w:basedOn w:val="Policepardfaut"/>
    <w:link w:val="Corpsdetexte"/>
    <w:rsid w:val="006D0E21"/>
    <w:rPr>
      <w:rFonts w:ascii="Comic Sans MS" w:eastAsia="Times New Roman" w:hAnsi="Comic Sans MS" w:cs="Times New Roman"/>
      <w:sz w:val="24"/>
      <w:szCs w:val="24"/>
      <w:lang w:val="fr-FR" w:eastAsia="fr-FR"/>
    </w:rPr>
  </w:style>
  <w:style w:type="character" w:customStyle="1" w:styleId="Titre6Car">
    <w:name w:val="Titre 6 Car"/>
    <w:basedOn w:val="Policepardfaut"/>
    <w:link w:val="Titre6"/>
    <w:uiPriority w:val="9"/>
    <w:semiHidden/>
    <w:rsid w:val="008B5372"/>
    <w:rPr>
      <w:rFonts w:asciiTheme="majorHAnsi" w:eastAsiaTheme="majorEastAsia" w:hAnsiTheme="majorHAnsi" w:cstheme="majorBidi"/>
      <w:i/>
      <w:iCs/>
      <w:color w:val="243F60" w:themeColor="accent1" w:themeShade="7F"/>
    </w:rPr>
  </w:style>
  <w:style w:type="character" w:customStyle="1" w:styleId="Titre9Car">
    <w:name w:val="Titre 9 Car"/>
    <w:basedOn w:val="Policepardfaut"/>
    <w:link w:val="Titre9"/>
    <w:uiPriority w:val="9"/>
    <w:semiHidden/>
    <w:rsid w:val="008B5372"/>
    <w:rPr>
      <w:rFonts w:asciiTheme="majorHAnsi" w:eastAsiaTheme="majorEastAsia" w:hAnsiTheme="majorHAnsi" w:cstheme="majorBidi"/>
      <w:i/>
      <w:iCs/>
      <w:color w:val="404040" w:themeColor="text1" w:themeTint="BF"/>
      <w:sz w:val="20"/>
      <w:szCs w:val="20"/>
    </w:rPr>
  </w:style>
  <w:style w:type="paragraph" w:styleId="Corpsdetexte2">
    <w:name w:val="Body Text 2"/>
    <w:basedOn w:val="Normal"/>
    <w:link w:val="Corpsdetexte2Car"/>
    <w:uiPriority w:val="99"/>
    <w:unhideWhenUsed/>
    <w:rsid w:val="003A0BD1"/>
    <w:pPr>
      <w:spacing w:after="120" w:line="480" w:lineRule="auto"/>
    </w:pPr>
  </w:style>
  <w:style w:type="character" w:customStyle="1" w:styleId="Corpsdetexte2Car">
    <w:name w:val="Corps de texte 2 Car"/>
    <w:basedOn w:val="Policepardfaut"/>
    <w:link w:val="Corpsdetexte2"/>
    <w:uiPriority w:val="99"/>
    <w:rsid w:val="003A0BD1"/>
  </w:style>
  <w:style w:type="paragraph" w:customStyle="1" w:styleId="Standard">
    <w:name w:val="Standard"/>
    <w:rsid w:val="00C6148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fr-BE"/>
    </w:rPr>
  </w:style>
  <w:style w:type="paragraph" w:styleId="Corpsdetexte3">
    <w:name w:val="Body Text 3"/>
    <w:basedOn w:val="Normal"/>
    <w:link w:val="Corpsdetexte3Car"/>
    <w:uiPriority w:val="99"/>
    <w:unhideWhenUsed/>
    <w:rsid w:val="00C61480"/>
    <w:pPr>
      <w:spacing w:after="120"/>
    </w:pPr>
    <w:rPr>
      <w:sz w:val="16"/>
      <w:szCs w:val="16"/>
    </w:rPr>
  </w:style>
  <w:style w:type="character" w:customStyle="1" w:styleId="Corpsdetexte3Car">
    <w:name w:val="Corps de texte 3 Car"/>
    <w:basedOn w:val="Policepardfaut"/>
    <w:link w:val="Corpsdetexte3"/>
    <w:uiPriority w:val="99"/>
    <w:rsid w:val="00C6148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qFormat/>
    <w:rsid w:val="0064742C"/>
    <w:pPr>
      <w:keepNext/>
      <w:numPr>
        <w:numId w:val="7"/>
      </w:numPr>
      <w:spacing w:after="0" w:line="240" w:lineRule="auto"/>
      <w:outlineLvl w:val="2"/>
    </w:pPr>
    <w:rPr>
      <w:rFonts w:ascii="Comic Sans MS" w:eastAsia="Times New Roman" w:hAnsi="Comic Sans MS" w:cs="Times New Roman"/>
      <w:color w:val="660066"/>
      <w:sz w:val="28"/>
      <w:szCs w:val="24"/>
      <w:u w:val="single"/>
      <w:lang w:val="fr-FR" w:eastAsia="fr-FR"/>
    </w:rPr>
  </w:style>
  <w:style w:type="paragraph" w:styleId="Titre6">
    <w:name w:val="heading 6"/>
    <w:basedOn w:val="Normal"/>
    <w:next w:val="Normal"/>
    <w:link w:val="Titre6Car"/>
    <w:uiPriority w:val="9"/>
    <w:semiHidden/>
    <w:unhideWhenUsed/>
    <w:qFormat/>
    <w:rsid w:val="008B53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6D0E2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uiPriority w:val="9"/>
    <w:semiHidden/>
    <w:unhideWhenUsed/>
    <w:qFormat/>
    <w:rsid w:val="008B53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22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2220"/>
    <w:rPr>
      <w:rFonts w:ascii="Tahoma" w:hAnsi="Tahoma" w:cs="Tahoma"/>
      <w:sz w:val="16"/>
      <w:szCs w:val="16"/>
    </w:rPr>
  </w:style>
  <w:style w:type="paragraph" w:styleId="En-tte">
    <w:name w:val="header"/>
    <w:basedOn w:val="Normal"/>
    <w:link w:val="En-tteCar"/>
    <w:uiPriority w:val="99"/>
    <w:unhideWhenUsed/>
    <w:rsid w:val="00FE2220"/>
    <w:pPr>
      <w:tabs>
        <w:tab w:val="center" w:pos="4536"/>
        <w:tab w:val="right" w:pos="9072"/>
      </w:tabs>
      <w:spacing w:after="0" w:line="240" w:lineRule="auto"/>
    </w:pPr>
  </w:style>
  <w:style w:type="character" w:customStyle="1" w:styleId="En-tteCar">
    <w:name w:val="En-tête Car"/>
    <w:basedOn w:val="Policepardfaut"/>
    <w:link w:val="En-tte"/>
    <w:uiPriority w:val="99"/>
    <w:rsid w:val="00FE2220"/>
  </w:style>
  <w:style w:type="paragraph" w:styleId="Pieddepage">
    <w:name w:val="footer"/>
    <w:basedOn w:val="Normal"/>
    <w:link w:val="PieddepageCar"/>
    <w:uiPriority w:val="99"/>
    <w:unhideWhenUsed/>
    <w:rsid w:val="00FE22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220"/>
  </w:style>
  <w:style w:type="table" w:styleId="Grilledutableau">
    <w:name w:val="Table Grid"/>
    <w:basedOn w:val="TableauNormal"/>
    <w:uiPriority w:val="59"/>
    <w:rsid w:val="00FE2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252CB"/>
    <w:pPr>
      <w:ind w:left="720"/>
      <w:contextualSpacing/>
    </w:pPr>
  </w:style>
  <w:style w:type="character" w:customStyle="1" w:styleId="Titre3Car">
    <w:name w:val="Titre 3 Car"/>
    <w:basedOn w:val="Policepardfaut"/>
    <w:link w:val="Titre3"/>
    <w:rsid w:val="0064742C"/>
    <w:rPr>
      <w:rFonts w:ascii="Comic Sans MS" w:eastAsia="Times New Roman" w:hAnsi="Comic Sans MS" w:cs="Times New Roman"/>
      <w:color w:val="660066"/>
      <w:sz w:val="28"/>
      <w:szCs w:val="24"/>
      <w:u w:val="single"/>
      <w:lang w:val="fr-FR" w:eastAsia="fr-FR"/>
    </w:rPr>
  </w:style>
  <w:style w:type="character" w:customStyle="1" w:styleId="Titre7Car">
    <w:name w:val="Titre 7 Car"/>
    <w:basedOn w:val="Policepardfaut"/>
    <w:link w:val="Titre7"/>
    <w:uiPriority w:val="9"/>
    <w:rsid w:val="006D0E21"/>
    <w:rPr>
      <w:rFonts w:asciiTheme="majorHAnsi" w:eastAsiaTheme="majorEastAsia" w:hAnsiTheme="majorHAnsi" w:cstheme="majorBidi"/>
      <w:i/>
      <w:iCs/>
      <w:color w:val="404040" w:themeColor="text1" w:themeTint="BF"/>
    </w:rPr>
  </w:style>
  <w:style w:type="paragraph" w:styleId="Corpsdetexte">
    <w:name w:val="Body Text"/>
    <w:basedOn w:val="Normal"/>
    <w:link w:val="CorpsdetexteCar"/>
    <w:rsid w:val="006D0E21"/>
    <w:pPr>
      <w:spacing w:after="0" w:line="240" w:lineRule="auto"/>
      <w:jc w:val="both"/>
    </w:pPr>
    <w:rPr>
      <w:rFonts w:ascii="Comic Sans MS" w:eastAsia="Times New Roman" w:hAnsi="Comic Sans MS" w:cs="Times New Roman"/>
      <w:sz w:val="24"/>
      <w:szCs w:val="24"/>
      <w:lang w:val="fr-FR" w:eastAsia="fr-FR"/>
    </w:rPr>
  </w:style>
  <w:style w:type="character" w:customStyle="1" w:styleId="CorpsdetexteCar">
    <w:name w:val="Corps de texte Car"/>
    <w:basedOn w:val="Policepardfaut"/>
    <w:link w:val="Corpsdetexte"/>
    <w:rsid w:val="006D0E21"/>
    <w:rPr>
      <w:rFonts w:ascii="Comic Sans MS" w:eastAsia="Times New Roman" w:hAnsi="Comic Sans MS" w:cs="Times New Roman"/>
      <w:sz w:val="24"/>
      <w:szCs w:val="24"/>
      <w:lang w:val="fr-FR" w:eastAsia="fr-FR"/>
    </w:rPr>
  </w:style>
  <w:style w:type="character" w:customStyle="1" w:styleId="Titre6Car">
    <w:name w:val="Titre 6 Car"/>
    <w:basedOn w:val="Policepardfaut"/>
    <w:link w:val="Titre6"/>
    <w:uiPriority w:val="9"/>
    <w:semiHidden/>
    <w:rsid w:val="008B5372"/>
    <w:rPr>
      <w:rFonts w:asciiTheme="majorHAnsi" w:eastAsiaTheme="majorEastAsia" w:hAnsiTheme="majorHAnsi" w:cstheme="majorBidi"/>
      <w:i/>
      <w:iCs/>
      <w:color w:val="243F60" w:themeColor="accent1" w:themeShade="7F"/>
    </w:rPr>
  </w:style>
  <w:style w:type="character" w:customStyle="1" w:styleId="Titre9Car">
    <w:name w:val="Titre 9 Car"/>
    <w:basedOn w:val="Policepardfaut"/>
    <w:link w:val="Titre9"/>
    <w:uiPriority w:val="9"/>
    <w:semiHidden/>
    <w:rsid w:val="008B5372"/>
    <w:rPr>
      <w:rFonts w:asciiTheme="majorHAnsi" w:eastAsiaTheme="majorEastAsia" w:hAnsiTheme="majorHAnsi" w:cstheme="majorBidi"/>
      <w:i/>
      <w:iCs/>
      <w:color w:val="404040" w:themeColor="text1" w:themeTint="BF"/>
      <w:sz w:val="20"/>
      <w:szCs w:val="20"/>
    </w:rPr>
  </w:style>
  <w:style w:type="paragraph" w:styleId="Corpsdetexte2">
    <w:name w:val="Body Text 2"/>
    <w:basedOn w:val="Normal"/>
    <w:link w:val="Corpsdetexte2Car"/>
    <w:uiPriority w:val="99"/>
    <w:unhideWhenUsed/>
    <w:rsid w:val="003A0BD1"/>
    <w:pPr>
      <w:spacing w:after="120" w:line="480" w:lineRule="auto"/>
    </w:pPr>
  </w:style>
  <w:style w:type="character" w:customStyle="1" w:styleId="Corpsdetexte2Car">
    <w:name w:val="Corps de texte 2 Car"/>
    <w:basedOn w:val="Policepardfaut"/>
    <w:link w:val="Corpsdetexte2"/>
    <w:uiPriority w:val="99"/>
    <w:rsid w:val="003A0BD1"/>
  </w:style>
  <w:style w:type="paragraph" w:customStyle="1" w:styleId="Standard">
    <w:name w:val="Standard"/>
    <w:rsid w:val="00C6148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fr-BE"/>
    </w:rPr>
  </w:style>
  <w:style w:type="paragraph" w:styleId="Corpsdetexte3">
    <w:name w:val="Body Text 3"/>
    <w:basedOn w:val="Normal"/>
    <w:link w:val="Corpsdetexte3Car"/>
    <w:uiPriority w:val="99"/>
    <w:unhideWhenUsed/>
    <w:rsid w:val="00C61480"/>
    <w:pPr>
      <w:spacing w:after="120"/>
    </w:pPr>
    <w:rPr>
      <w:sz w:val="16"/>
      <w:szCs w:val="16"/>
    </w:rPr>
  </w:style>
  <w:style w:type="character" w:customStyle="1" w:styleId="Corpsdetexte3Car">
    <w:name w:val="Corps de texte 3 Car"/>
    <w:basedOn w:val="Policepardfaut"/>
    <w:link w:val="Corpsdetexte3"/>
    <w:uiPriority w:val="99"/>
    <w:rsid w:val="00C614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972D1-E3AF-49F7-8958-213C5BA0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19</Pages>
  <Words>2853</Words>
  <Characters>15695</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Audrey</cp:lastModifiedBy>
  <cp:revision>18</cp:revision>
  <dcterms:created xsi:type="dcterms:W3CDTF">2013-01-22T11:07:00Z</dcterms:created>
  <dcterms:modified xsi:type="dcterms:W3CDTF">2013-01-27T17:28:00Z</dcterms:modified>
</cp:coreProperties>
</file>