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5F" w:rsidRDefault="00BF4B0C" w:rsidP="00BF4B0C">
      <w:pPr>
        <w:jc w:val="center"/>
      </w:pPr>
      <w:r>
        <w:t>Thème 1 : Ce que tu souhaites améliorer</w:t>
      </w:r>
    </w:p>
    <w:p w:rsidR="00D15B10" w:rsidRDefault="00D15B10" w:rsidP="00D15B10">
      <w:pPr>
        <w:rPr>
          <w:sz w:val="24"/>
          <w:szCs w:val="24"/>
        </w:rPr>
      </w:pPr>
      <w:r>
        <w:rPr>
          <w:sz w:val="24"/>
          <w:szCs w:val="24"/>
        </w:rPr>
        <w:t>Méthodologie :</w:t>
      </w:r>
    </w:p>
    <w:p w:rsidR="00D15B10" w:rsidRDefault="00D15B10" w:rsidP="00D15B10">
      <w:pPr>
        <w:rPr>
          <w:sz w:val="24"/>
          <w:szCs w:val="24"/>
        </w:rPr>
      </w:pPr>
      <w:r>
        <w:rPr>
          <w:sz w:val="24"/>
          <w:szCs w:val="24"/>
        </w:rPr>
        <w:t>Distribuer la feuille aux élèves</w:t>
      </w:r>
    </w:p>
    <w:p w:rsidR="00D15B10" w:rsidRDefault="00D15B10" w:rsidP="00D15B10">
      <w:pPr>
        <w:rPr>
          <w:sz w:val="24"/>
          <w:szCs w:val="24"/>
        </w:rPr>
      </w:pPr>
      <w:r>
        <w:rPr>
          <w:sz w:val="24"/>
          <w:szCs w:val="24"/>
        </w:rPr>
        <w:t>Demander aux élèves de repérer les points qu’ils souhaitent améliorer.</w:t>
      </w:r>
    </w:p>
    <w:p w:rsidR="00000000" w:rsidRPr="00D15B10" w:rsidRDefault="00F0035F" w:rsidP="00D15B10">
      <w:pPr>
        <w:numPr>
          <w:ilvl w:val="0"/>
          <w:numId w:val="1"/>
        </w:numPr>
        <w:rPr>
          <w:sz w:val="24"/>
          <w:szCs w:val="24"/>
        </w:rPr>
      </w:pPr>
      <w:r w:rsidRPr="00D15B10">
        <w:rPr>
          <w:sz w:val="24"/>
          <w:szCs w:val="24"/>
        </w:rPr>
        <w:t>1. Je n'y arriverai jamais!</w:t>
      </w:r>
      <w:r w:rsidR="00D15B10">
        <w:rPr>
          <w:sz w:val="24"/>
          <w:szCs w:val="24"/>
        </w:rPr>
        <w:t xml:space="preserve"> &gt;&gt;&gt; Thèmes 7 et 9</w:t>
      </w:r>
    </w:p>
    <w:p w:rsidR="00000000" w:rsidRPr="00D15B10" w:rsidRDefault="00F0035F" w:rsidP="00D15B10">
      <w:pPr>
        <w:numPr>
          <w:ilvl w:val="0"/>
          <w:numId w:val="1"/>
        </w:numPr>
        <w:rPr>
          <w:sz w:val="24"/>
          <w:szCs w:val="24"/>
        </w:rPr>
      </w:pPr>
      <w:r w:rsidRPr="00D15B10">
        <w:rPr>
          <w:sz w:val="24"/>
          <w:szCs w:val="24"/>
        </w:rPr>
        <w:t>2. J'étudie tout à la maison.</w:t>
      </w:r>
      <w:r w:rsidR="00D15B10">
        <w:rPr>
          <w:sz w:val="24"/>
          <w:szCs w:val="24"/>
        </w:rPr>
        <w:t xml:space="preserve"> &gt;&gt;&gt; Thèmes 10</w:t>
      </w:r>
    </w:p>
    <w:p w:rsidR="00000000" w:rsidRPr="00D15B10" w:rsidRDefault="00F0035F" w:rsidP="00D15B10">
      <w:pPr>
        <w:numPr>
          <w:ilvl w:val="0"/>
          <w:numId w:val="1"/>
        </w:numPr>
        <w:rPr>
          <w:sz w:val="24"/>
          <w:szCs w:val="24"/>
        </w:rPr>
      </w:pPr>
      <w:r w:rsidRPr="00D15B10">
        <w:rPr>
          <w:sz w:val="24"/>
          <w:szCs w:val="24"/>
        </w:rPr>
        <w:t>3. Je ne suis pas motivé(e).</w:t>
      </w:r>
      <w:r w:rsidR="00D15B10">
        <w:rPr>
          <w:sz w:val="24"/>
          <w:szCs w:val="24"/>
        </w:rPr>
        <w:t xml:space="preserve"> &gt;&gt;&gt; Thèmes 7 et 8</w:t>
      </w:r>
    </w:p>
    <w:p w:rsidR="00000000" w:rsidRPr="00D15B10" w:rsidRDefault="00F0035F" w:rsidP="00D15B10">
      <w:pPr>
        <w:numPr>
          <w:ilvl w:val="0"/>
          <w:numId w:val="1"/>
        </w:numPr>
        <w:rPr>
          <w:sz w:val="24"/>
          <w:szCs w:val="24"/>
        </w:rPr>
      </w:pPr>
      <w:r w:rsidRPr="00D15B10">
        <w:rPr>
          <w:sz w:val="24"/>
          <w:szCs w:val="24"/>
        </w:rPr>
        <w:t>4. Je n'arrive pas à me concentrer.</w:t>
      </w:r>
      <w:r w:rsidR="00D15B10">
        <w:rPr>
          <w:sz w:val="24"/>
          <w:szCs w:val="24"/>
        </w:rPr>
        <w:t xml:space="preserve"> &gt;&gt;&gt; Thèmes 10</w:t>
      </w:r>
    </w:p>
    <w:p w:rsidR="00000000" w:rsidRPr="00D15B10" w:rsidRDefault="00F0035F" w:rsidP="00D15B10">
      <w:pPr>
        <w:numPr>
          <w:ilvl w:val="0"/>
          <w:numId w:val="1"/>
        </w:numPr>
        <w:rPr>
          <w:sz w:val="24"/>
          <w:szCs w:val="24"/>
        </w:rPr>
      </w:pPr>
      <w:r w:rsidRPr="00D15B10">
        <w:rPr>
          <w:sz w:val="24"/>
          <w:szCs w:val="24"/>
        </w:rPr>
        <w:t>5. Je ne sais pas comment programmer mon étude.</w:t>
      </w:r>
      <w:r w:rsidR="00D15B10">
        <w:rPr>
          <w:sz w:val="24"/>
          <w:szCs w:val="24"/>
        </w:rPr>
        <w:t xml:space="preserve"> &gt;&gt;&gt; Thèmes 11 et 12</w:t>
      </w:r>
    </w:p>
    <w:p w:rsidR="00000000" w:rsidRPr="00D15B10" w:rsidRDefault="00F0035F" w:rsidP="00D15B10">
      <w:pPr>
        <w:numPr>
          <w:ilvl w:val="0"/>
          <w:numId w:val="1"/>
        </w:numPr>
        <w:rPr>
          <w:sz w:val="24"/>
          <w:szCs w:val="24"/>
        </w:rPr>
      </w:pPr>
      <w:r w:rsidRPr="00D15B10">
        <w:rPr>
          <w:sz w:val="24"/>
          <w:szCs w:val="24"/>
        </w:rPr>
        <w:t>6. Je ne sais pas par quel bout prendre la matière.</w:t>
      </w:r>
      <w:r w:rsidR="00D15B10">
        <w:rPr>
          <w:sz w:val="24"/>
          <w:szCs w:val="24"/>
        </w:rPr>
        <w:t xml:space="preserve"> &gt;&gt;&gt; Thèmes 12 à 17 et 21</w:t>
      </w:r>
    </w:p>
    <w:p w:rsidR="00000000" w:rsidRPr="00D15B10" w:rsidRDefault="00F0035F" w:rsidP="00D15B10">
      <w:pPr>
        <w:numPr>
          <w:ilvl w:val="0"/>
          <w:numId w:val="1"/>
        </w:numPr>
        <w:rPr>
          <w:sz w:val="24"/>
          <w:szCs w:val="24"/>
        </w:rPr>
      </w:pPr>
      <w:r w:rsidRPr="00D15B10">
        <w:rPr>
          <w:sz w:val="24"/>
          <w:szCs w:val="24"/>
        </w:rPr>
        <w:t>7. Je ne sais pas structurer une matière.</w:t>
      </w:r>
      <w:r w:rsidR="00D15B10">
        <w:rPr>
          <w:sz w:val="24"/>
          <w:szCs w:val="24"/>
        </w:rPr>
        <w:t xml:space="preserve"> &gt;&gt;&gt; Thèmes 21.</w:t>
      </w:r>
    </w:p>
    <w:p w:rsidR="00000000" w:rsidRPr="00D15B10" w:rsidRDefault="00F0035F" w:rsidP="00D15B10">
      <w:pPr>
        <w:numPr>
          <w:ilvl w:val="0"/>
          <w:numId w:val="1"/>
        </w:numPr>
        <w:rPr>
          <w:sz w:val="24"/>
          <w:szCs w:val="24"/>
        </w:rPr>
      </w:pPr>
      <w:r w:rsidRPr="00D15B10">
        <w:rPr>
          <w:sz w:val="24"/>
          <w:szCs w:val="24"/>
        </w:rPr>
        <w:t>8. Je ne sais pas comment lire un livre quand l'échéance est lointaine.</w:t>
      </w:r>
      <w:r w:rsidR="00FF5FB7">
        <w:rPr>
          <w:sz w:val="24"/>
          <w:szCs w:val="24"/>
        </w:rPr>
        <w:t xml:space="preserve"> Thème 28.</w:t>
      </w:r>
    </w:p>
    <w:p w:rsidR="00000000" w:rsidRPr="00D15B10" w:rsidRDefault="00F0035F" w:rsidP="00D15B10">
      <w:pPr>
        <w:numPr>
          <w:ilvl w:val="0"/>
          <w:numId w:val="1"/>
        </w:numPr>
        <w:rPr>
          <w:sz w:val="24"/>
          <w:szCs w:val="24"/>
        </w:rPr>
      </w:pPr>
      <w:r w:rsidRPr="00D15B10">
        <w:rPr>
          <w:sz w:val="24"/>
          <w:szCs w:val="24"/>
        </w:rPr>
        <w:t>9. Je ne sais pas comment mener une recherche.</w:t>
      </w:r>
      <w:r w:rsidR="00FF5FB7">
        <w:rPr>
          <w:sz w:val="24"/>
          <w:szCs w:val="24"/>
        </w:rPr>
        <w:t xml:space="preserve"> &gt;&gt;&gt; Thèmes 12 et 5.1</w:t>
      </w:r>
    </w:p>
    <w:p w:rsidR="00000000" w:rsidRPr="00D15B10" w:rsidRDefault="00F0035F" w:rsidP="00D15B10">
      <w:pPr>
        <w:numPr>
          <w:ilvl w:val="0"/>
          <w:numId w:val="1"/>
        </w:numPr>
        <w:rPr>
          <w:sz w:val="24"/>
          <w:szCs w:val="24"/>
        </w:rPr>
      </w:pPr>
      <w:r w:rsidRPr="00D15B10">
        <w:rPr>
          <w:sz w:val="24"/>
          <w:szCs w:val="24"/>
        </w:rPr>
        <w:t>10. L'essentiel est de comprendre. Mémoriser ne sert à rien!</w:t>
      </w:r>
      <w:r w:rsidR="00FF5FB7">
        <w:rPr>
          <w:sz w:val="24"/>
          <w:szCs w:val="24"/>
        </w:rPr>
        <w:t xml:space="preserve"> &gt;&gt;&gt; Thèmes 7 et 11</w:t>
      </w:r>
    </w:p>
    <w:p w:rsidR="00000000" w:rsidRPr="00D15B10" w:rsidRDefault="00F0035F" w:rsidP="00D15B10">
      <w:pPr>
        <w:numPr>
          <w:ilvl w:val="0"/>
          <w:numId w:val="1"/>
        </w:numPr>
        <w:rPr>
          <w:sz w:val="24"/>
          <w:szCs w:val="24"/>
        </w:rPr>
      </w:pPr>
      <w:r w:rsidRPr="00D15B10">
        <w:rPr>
          <w:sz w:val="24"/>
          <w:szCs w:val="24"/>
        </w:rPr>
        <w:t xml:space="preserve">11. L'essentiel est de redire </w:t>
      </w:r>
      <w:r w:rsidRPr="00D15B10">
        <w:rPr>
          <w:sz w:val="24"/>
          <w:szCs w:val="24"/>
        </w:rPr>
        <w:t>la matière avec des mots à soi.</w:t>
      </w:r>
      <w:r w:rsidR="00FF5FB7">
        <w:rPr>
          <w:sz w:val="24"/>
          <w:szCs w:val="24"/>
        </w:rPr>
        <w:t xml:space="preserve"> &gt;&gt;&gt; Thèmes 12 à 17</w:t>
      </w:r>
    </w:p>
    <w:p w:rsidR="00000000" w:rsidRPr="00D15B10" w:rsidRDefault="00F0035F" w:rsidP="00D15B10">
      <w:pPr>
        <w:numPr>
          <w:ilvl w:val="0"/>
          <w:numId w:val="1"/>
        </w:numPr>
        <w:rPr>
          <w:sz w:val="24"/>
          <w:szCs w:val="24"/>
        </w:rPr>
      </w:pPr>
      <w:r w:rsidRPr="00D15B10">
        <w:rPr>
          <w:sz w:val="24"/>
          <w:szCs w:val="24"/>
        </w:rPr>
        <w:t>12. La grammaire et l'orthographe ne servent à rien.</w:t>
      </w:r>
      <w:r>
        <w:rPr>
          <w:sz w:val="24"/>
          <w:szCs w:val="24"/>
        </w:rPr>
        <w:t xml:space="preserve"> &gt;&gt;&gt; Thèmes 24 + 13 à 16</w:t>
      </w:r>
    </w:p>
    <w:p w:rsidR="00D15B10" w:rsidRDefault="00D15B10" w:rsidP="00D15B10">
      <w:pPr>
        <w:rPr>
          <w:sz w:val="24"/>
          <w:szCs w:val="24"/>
        </w:rPr>
      </w:pPr>
    </w:p>
    <w:p w:rsidR="00D15B10" w:rsidRPr="00D15B10" w:rsidRDefault="00D15B10" w:rsidP="00D15B10">
      <w:pPr>
        <w:jc w:val="center"/>
        <w:rPr>
          <w:b/>
          <w:i/>
          <w:sz w:val="26"/>
          <w:szCs w:val="26"/>
          <w:u w:val="single"/>
        </w:rPr>
      </w:pPr>
      <w:r w:rsidRPr="00D15B10">
        <w:rPr>
          <w:b/>
          <w:i/>
          <w:sz w:val="26"/>
          <w:szCs w:val="26"/>
          <w:u w:val="single"/>
        </w:rPr>
        <w:lastRenderedPageBreak/>
        <w:t>Thème 1 : Ce que tu souhaites améliorer</w:t>
      </w:r>
    </w:p>
    <w:p w:rsidR="00BF4B0C" w:rsidRPr="00D15B10" w:rsidRDefault="00BF4B0C" w:rsidP="00D15B10">
      <w:pPr>
        <w:rPr>
          <w:sz w:val="24"/>
          <w:szCs w:val="24"/>
        </w:rPr>
      </w:pPr>
      <w:r>
        <w:rPr>
          <w:noProof/>
          <w:lang w:eastAsia="fr-BE"/>
        </w:rPr>
        <w:drawing>
          <wp:inline distT="0" distB="0" distL="0" distR="0">
            <wp:extent cx="8705850" cy="5391150"/>
            <wp:effectExtent l="19050" t="0" r="1905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BF4B0C" w:rsidRPr="00D15B10" w:rsidSect="00D15B10">
      <w:pgSz w:w="16838" w:h="11906" w:orient="landscape"/>
      <w:pgMar w:top="1417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61FD6"/>
    <w:multiLevelType w:val="hybridMultilevel"/>
    <w:tmpl w:val="363C19B0"/>
    <w:lvl w:ilvl="0" w:tplc="D71C0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F48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E41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DA6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72B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2EB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5A7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94F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446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BF4B0C"/>
    <w:rsid w:val="001E6B5F"/>
    <w:rsid w:val="005933EF"/>
    <w:rsid w:val="00BF4B0C"/>
    <w:rsid w:val="00D15B10"/>
    <w:rsid w:val="00F0035F"/>
    <w:rsid w:val="00FF5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B5F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4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4B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6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6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8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4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6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5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684531-8BDE-47FF-8B06-A20207B80FBE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BE"/>
        </a:p>
      </dgm:t>
    </dgm:pt>
    <dgm:pt modelId="{D00487E7-ADFC-4C09-B830-9BA56DEF4792}">
      <dgm:prSet phldrT="[Texte]"/>
      <dgm:spPr/>
      <dgm:t>
        <a:bodyPr/>
        <a:lstStyle/>
        <a:p>
          <a:r>
            <a:rPr lang="fr-BE"/>
            <a:t>Ce que je souhaite améliorer</a:t>
          </a:r>
        </a:p>
      </dgm:t>
    </dgm:pt>
    <dgm:pt modelId="{6938B733-A8BE-45C9-85B2-033ADDAC40F4}" type="parTrans" cxnId="{04FCDE17-4F08-4B9C-B962-A0C5E9DE088E}">
      <dgm:prSet/>
      <dgm:spPr/>
      <dgm:t>
        <a:bodyPr/>
        <a:lstStyle/>
        <a:p>
          <a:endParaRPr lang="fr-BE"/>
        </a:p>
      </dgm:t>
    </dgm:pt>
    <dgm:pt modelId="{AB29D889-7D26-49AB-B293-AD09AB1B7F78}" type="sibTrans" cxnId="{04FCDE17-4F08-4B9C-B962-A0C5E9DE088E}">
      <dgm:prSet/>
      <dgm:spPr/>
      <dgm:t>
        <a:bodyPr/>
        <a:lstStyle/>
        <a:p>
          <a:endParaRPr lang="fr-BE"/>
        </a:p>
      </dgm:t>
    </dgm:pt>
    <dgm:pt modelId="{D98FFAF7-057D-4DEE-B3DC-8E6B42F24248}">
      <dgm:prSet phldrT="[Texte]"/>
      <dgm:spPr/>
      <dgm:t>
        <a:bodyPr/>
        <a:lstStyle/>
        <a:p>
          <a:r>
            <a:rPr lang="fr-BE"/>
            <a:t>1. Je n'y arriverai jamais!</a:t>
          </a:r>
        </a:p>
      </dgm:t>
    </dgm:pt>
    <dgm:pt modelId="{4CA88717-8EFB-4B9D-8CF6-D97421BC5AA9}" type="parTrans" cxnId="{86572E62-7750-4045-B1D9-DE20AFE826AA}">
      <dgm:prSet/>
      <dgm:spPr/>
      <dgm:t>
        <a:bodyPr/>
        <a:lstStyle/>
        <a:p>
          <a:endParaRPr lang="fr-BE"/>
        </a:p>
      </dgm:t>
    </dgm:pt>
    <dgm:pt modelId="{2ECDF285-D07C-49BB-B623-20F838E2F21A}" type="sibTrans" cxnId="{86572E62-7750-4045-B1D9-DE20AFE826AA}">
      <dgm:prSet/>
      <dgm:spPr/>
      <dgm:t>
        <a:bodyPr/>
        <a:lstStyle/>
        <a:p>
          <a:endParaRPr lang="fr-BE"/>
        </a:p>
      </dgm:t>
    </dgm:pt>
    <dgm:pt modelId="{26921106-5DD4-494B-A675-48181EF4FF63}">
      <dgm:prSet phldrT="[Texte]"/>
      <dgm:spPr/>
      <dgm:t>
        <a:bodyPr/>
        <a:lstStyle/>
        <a:p>
          <a:r>
            <a:rPr lang="fr-BE"/>
            <a:t>2. J'étudie tout à la maison.</a:t>
          </a:r>
        </a:p>
      </dgm:t>
    </dgm:pt>
    <dgm:pt modelId="{7469B8BA-4C25-4AC5-8DA5-A494946956E1}" type="parTrans" cxnId="{2F640E8D-F969-441A-B3F5-BAD1199AB228}">
      <dgm:prSet/>
      <dgm:spPr/>
      <dgm:t>
        <a:bodyPr/>
        <a:lstStyle/>
        <a:p>
          <a:endParaRPr lang="fr-BE"/>
        </a:p>
      </dgm:t>
    </dgm:pt>
    <dgm:pt modelId="{9EDF3D9C-F515-43F0-B3BE-43CFCAEADF89}" type="sibTrans" cxnId="{2F640E8D-F969-441A-B3F5-BAD1199AB228}">
      <dgm:prSet/>
      <dgm:spPr/>
      <dgm:t>
        <a:bodyPr/>
        <a:lstStyle/>
        <a:p>
          <a:endParaRPr lang="fr-BE"/>
        </a:p>
      </dgm:t>
    </dgm:pt>
    <dgm:pt modelId="{AF91C18F-917C-4E43-964B-6445B8026288}">
      <dgm:prSet phldrT="[Texte]"/>
      <dgm:spPr/>
      <dgm:t>
        <a:bodyPr/>
        <a:lstStyle/>
        <a:p>
          <a:r>
            <a:rPr lang="fr-BE"/>
            <a:t>4. Je n'arrive pas à me concentrer.</a:t>
          </a:r>
        </a:p>
      </dgm:t>
    </dgm:pt>
    <dgm:pt modelId="{DDF569F6-BD29-45C9-8E0B-FC5FC939A9C3}" type="parTrans" cxnId="{E569EAB8-8DE1-43F2-9300-46EFF18E009C}">
      <dgm:prSet/>
      <dgm:spPr/>
      <dgm:t>
        <a:bodyPr/>
        <a:lstStyle/>
        <a:p>
          <a:endParaRPr lang="fr-BE"/>
        </a:p>
      </dgm:t>
    </dgm:pt>
    <dgm:pt modelId="{1BC453DC-16A1-4DC8-B0B6-873108AE0906}" type="sibTrans" cxnId="{E569EAB8-8DE1-43F2-9300-46EFF18E009C}">
      <dgm:prSet/>
      <dgm:spPr/>
      <dgm:t>
        <a:bodyPr/>
        <a:lstStyle/>
        <a:p>
          <a:endParaRPr lang="fr-BE"/>
        </a:p>
      </dgm:t>
    </dgm:pt>
    <dgm:pt modelId="{C316EE35-B2BD-4DDA-AA62-446F005FC33D}">
      <dgm:prSet phldrT="[Texte]"/>
      <dgm:spPr/>
      <dgm:t>
        <a:bodyPr/>
        <a:lstStyle/>
        <a:p>
          <a:r>
            <a:rPr lang="fr-BE"/>
            <a:t>3. Je ne suis pas motivé(e).</a:t>
          </a:r>
        </a:p>
      </dgm:t>
    </dgm:pt>
    <dgm:pt modelId="{F33E29EF-459C-416F-9FC0-9D7B4EC7EEDA}" type="parTrans" cxnId="{80ADC6B1-B49D-48F5-9597-94CCDA736B5A}">
      <dgm:prSet/>
      <dgm:spPr/>
      <dgm:t>
        <a:bodyPr/>
        <a:lstStyle/>
        <a:p>
          <a:endParaRPr lang="fr-BE"/>
        </a:p>
      </dgm:t>
    </dgm:pt>
    <dgm:pt modelId="{8C4AD4A3-7F33-4E05-B550-4FFB5A6D488A}" type="sibTrans" cxnId="{80ADC6B1-B49D-48F5-9597-94CCDA736B5A}">
      <dgm:prSet/>
      <dgm:spPr/>
      <dgm:t>
        <a:bodyPr/>
        <a:lstStyle/>
        <a:p>
          <a:endParaRPr lang="fr-BE"/>
        </a:p>
      </dgm:t>
    </dgm:pt>
    <dgm:pt modelId="{8C270B5E-8F1C-4F6B-B659-C59FFFEC1036}">
      <dgm:prSet phldrT="[Texte]"/>
      <dgm:spPr/>
      <dgm:t>
        <a:bodyPr/>
        <a:lstStyle/>
        <a:p>
          <a:r>
            <a:rPr lang="fr-BE"/>
            <a:t>5. Je ne sais pas comment programmer mon étude.</a:t>
          </a:r>
        </a:p>
      </dgm:t>
    </dgm:pt>
    <dgm:pt modelId="{ADDC5986-7451-43A8-B577-8799214FD625}" type="parTrans" cxnId="{7A1493CE-CCBD-43C5-BD24-F4A26DB44F33}">
      <dgm:prSet/>
      <dgm:spPr/>
      <dgm:t>
        <a:bodyPr/>
        <a:lstStyle/>
        <a:p>
          <a:endParaRPr lang="fr-BE"/>
        </a:p>
      </dgm:t>
    </dgm:pt>
    <dgm:pt modelId="{2A7DC3AE-196D-4468-A2D5-EEE7825EF7A2}" type="sibTrans" cxnId="{7A1493CE-CCBD-43C5-BD24-F4A26DB44F33}">
      <dgm:prSet/>
      <dgm:spPr/>
      <dgm:t>
        <a:bodyPr/>
        <a:lstStyle/>
        <a:p>
          <a:endParaRPr lang="fr-BE"/>
        </a:p>
      </dgm:t>
    </dgm:pt>
    <dgm:pt modelId="{FEC985A4-BB54-4675-A248-B8D5357EA1EF}">
      <dgm:prSet phldrT="[Texte]"/>
      <dgm:spPr/>
      <dgm:t>
        <a:bodyPr/>
        <a:lstStyle/>
        <a:p>
          <a:r>
            <a:rPr lang="fr-BE"/>
            <a:t>6. Je ne sais pas par quel bout prendre la matière.</a:t>
          </a:r>
        </a:p>
      </dgm:t>
    </dgm:pt>
    <dgm:pt modelId="{FC25B8FC-C81E-4B11-8691-A2042ABCC8F5}" type="parTrans" cxnId="{45029AB8-D2F5-4F7F-97F6-7E1F7E0FD15E}">
      <dgm:prSet/>
      <dgm:spPr/>
      <dgm:t>
        <a:bodyPr/>
        <a:lstStyle/>
        <a:p>
          <a:endParaRPr lang="fr-BE"/>
        </a:p>
      </dgm:t>
    </dgm:pt>
    <dgm:pt modelId="{BB066889-4F64-4D2B-8EB1-2ADB130220DB}" type="sibTrans" cxnId="{45029AB8-D2F5-4F7F-97F6-7E1F7E0FD15E}">
      <dgm:prSet/>
      <dgm:spPr/>
      <dgm:t>
        <a:bodyPr/>
        <a:lstStyle/>
        <a:p>
          <a:endParaRPr lang="fr-BE"/>
        </a:p>
      </dgm:t>
    </dgm:pt>
    <dgm:pt modelId="{ACA51B87-3B5C-4174-91B4-5589298E1CB4}">
      <dgm:prSet phldrT="[Texte]"/>
      <dgm:spPr/>
      <dgm:t>
        <a:bodyPr/>
        <a:lstStyle/>
        <a:p>
          <a:r>
            <a:rPr lang="fr-BE"/>
            <a:t>7. Je ne sais pas structurer une matière.</a:t>
          </a:r>
        </a:p>
      </dgm:t>
    </dgm:pt>
    <dgm:pt modelId="{245D6BED-F197-4A3B-A33E-1531B046DBC7}" type="parTrans" cxnId="{79DDD2D8-907E-4ED3-BCA3-A8FDFD9D2057}">
      <dgm:prSet/>
      <dgm:spPr/>
      <dgm:t>
        <a:bodyPr/>
        <a:lstStyle/>
        <a:p>
          <a:endParaRPr lang="fr-BE"/>
        </a:p>
      </dgm:t>
    </dgm:pt>
    <dgm:pt modelId="{EA0CA02B-C609-4852-BC75-1AC4853E4723}" type="sibTrans" cxnId="{79DDD2D8-907E-4ED3-BCA3-A8FDFD9D2057}">
      <dgm:prSet/>
      <dgm:spPr/>
      <dgm:t>
        <a:bodyPr/>
        <a:lstStyle/>
        <a:p>
          <a:endParaRPr lang="fr-BE"/>
        </a:p>
      </dgm:t>
    </dgm:pt>
    <dgm:pt modelId="{DD5EA245-BFCC-4012-9708-ABE3DED63C91}">
      <dgm:prSet phldrT="[Texte]"/>
      <dgm:spPr/>
      <dgm:t>
        <a:bodyPr/>
        <a:lstStyle/>
        <a:p>
          <a:r>
            <a:rPr lang="fr-BE"/>
            <a:t>8. Je ne sais pas comment lire un livre quand l'échéance est lointaine.</a:t>
          </a:r>
        </a:p>
      </dgm:t>
    </dgm:pt>
    <dgm:pt modelId="{F9118556-88F1-46E1-AC86-8C073CA9557B}" type="parTrans" cxnId="{73A33E27-5F3B-4E6A-BCE6-F89F83D5BEB5}">
      <dgm:prSet/>
      <dgm:spPr/>
      <dgm:t>
        <a:bodyPr/>
        <a:lstStyle/>
        <a:p>
          <a:endParaRPr lang="fr-BE"/>
        </a:p>
      </dgm:t>
    </dgm:pt>
    <dgm:pt modelId="{0AE2CD90-590D-4A60-8433-F9223C5419AF}" type="sibTrans" cxnId="{73A33E27-5F3B-4E6A-BCE6-F89F83D5BEB5}">
      <dgm:prSet/>
      <dgm:spPr/>
      <dgm:t>
        <a:bodyPr/>
        <a:lstStyle/>
        <a:p>
          <a:endParaRPr lang="fr-BE"/>
        </a:p>
      </dgm:t>
    </dgm:pt>
    <dgm:pt modelId="{71CAABBF-2E33-4C49-A7BE-885F554A9CBE}">
      <dgm:prSet phldrT="[Texte]"/>
      <dgm:spPr/>
      <dgm:t>
        <a:bodyPr/>
        <a:lstStyle/>
        <a:p>
          <a:r>
            <a:rPr lang="fr-BE"/>
            <a:t>9. Je ne sais pas comment mener une recherche.</a:t>
          </a:r>
        </a:p>
      </dgm:t>
    </dgm:pt>
    <dgm:pt modelId="{63CF44E8-515B-429C-9103-F49B9B7B65AE}" type="parTrans" cxnId="{9F5DC9DE-0E4E-4C3F-ACDC-55647A0A4494}">
      <dgm:prSet/>
      <dgm:spPr/>
      <dgm:t>
        <a:bodyPr/>
        <a:lstStyle/>
        <a:p>
          <a:endParaRPr lang="fr-BE"/>
        </a:p>
      </dgm:t>
    </dgm:pt>
    <dgm:pt modelId="{48BEA1EA-11DA-4E05-B9BB-A2C7F65155B7}" type="sibTrans" cxnId="{9F5DC9DE-0E4E-4C3F-ACDC-55647A0A4494}">
      <dgm:prSet/>
      <dgm:spPr/>
      <dgm:t>
        <a:bodyPr/>
        <a:lstStyle/>
        <a:p>
          <a:endParaRPr lang="fr-BE"/>
        </a:p>
      </dgm:t>
    </dgm:pt>
    <dgm:pt modelId="{0F6F4F8A-6D63-4C14-98A6-602589650F10}">
      <dgm:prSet phldrT="[Texte]"/>
      <dgm:spPr/>
      <dgm:t>
        <a:bodyPr/>
        <a:lstStyle/>
        <a:p>
          <a:r>
            <a:rPr lang="fr-BE"/>
            <a:t>10. L'essentiel est de comprendre. Mémoriser ne sert à rien!</a:t>
          </a:r>
        </a:p>
      </dgm:t>
    </dgm:pt>
    <dgm:pt modelId="{8ED310AE-86B2-4896-BA5C-63EAE98857BC}" type="parTrans" cxnId="{B9CAB179-9F94-40D3-A200-48968FCE1B95}">
      <dgm:prSet/>
      <dgm:spPr/>
      <dgm:t>
        <a:bodyPr/>
        <a:lstStyle/>
        <a:p>
          <a:endParaRPr lang="fr-BE"/>
        </a:p>
      </dgm:t>
    </dgm:pt>
    <dgm:pt modelId="{395DC399-308D-4B9E-92A7-D5E013F35BC3}" type="sibTrans" cxnId="{B9CAB179-9F94-40D3-A200-48968FCE1B95}">
      <dgm:prSet/>
      <dgm:spPr/>
      <dgm:t>
        <a:bodyPr/>
        <a:lstStyle/>
        <a:p>
          <a:endParaRPr lang="fr-BE"/>
        </a:p>
      </dgm:t>
    </dgm:pt>
    <dgm:pt modelId="{78734AD2-C713-42B9-A3E8-1734A55A4BC9}">
      <dgm:prSet phldrT="[Texte]"/>
      <dgm:spPr/>
      <dgm:t>
        <a:bodyPr/>
        <a:lstStyle/>
        <a:p>
          <a:r>
            <a:rPr lang="fr-BE"/>
            <a:t>11. L'essentiel est de redire la matière avec des mots à soi.</a:t>
          </a:r>
        </a:p>
      </dgm:t>
    </dgm:pt>
    <dgm:pt modelId="{CE3F89D0-41DF-410F-B1FA-138A2EFAA63D}" type="parTrans" cxnId="{C6F8B554-2E7D-43D0-959A-75D3005C31F0}">
      <dgm:prSet/>
      <dgm:spPr/>
      <dgm:t>
        <a:bodyPr/>
        <a:lstStyle/>
        <a:p>
          <a:endParaRPr lang="fr-BE"/>
        </a:p>
      </dgm:t>
    </dgm:pt>
    <dgm:pt modelId="{93F935D4-6E88-4FE9-8BDA-2D59B9E98961}" type="sibTrans" cxnId="{C6F8B554-2E7D-43D0-959A-75D3005C31F0}">
      <dgm:prSet/>
      <dgm:spPr/>
      <dgm:t>
        <a:bodyPr/>
        <a:lstStyle/>
        <a:p>
          <a:endParaRPr lang="fr-BE"/>
        </a:p>
      </dgm:t>
    </dgm:pt>
    <dgm:pt modelId="{C424E66C-C6CC-4674-9D41-23803A9F5273}">
      <dgm:prSet phldrT="[Texte]"/>
      <dgm:spPr/>
      <dgm:t>
        <a:bodyPr/>
        <a:lstStyle/>
        <a:p>
          <a:r>
            <a:rPr lang="fr-BE"/>
            <a:t>12. La grammaire et l'orthographe ne servent à rien.</a:t>
          </a:r>
        </a:p>
      </dgm:t>
    </dgm:pt>
    <dgm:pt modelId="{C8974E6F-656A-4B3C-A7AF-DB7EEEBE2A39}" type="parTrans" cxnId="{9AC6F337-BDB5-4107-A3E9-42AB776EDEAD}">
      <dgm:prSet/>
      <dgm:spPr/>
      <dgm:t>
        <a:bodyPr/>
        <a:lstStyle/>
        <a:p>
          <a:endParaRPr lang="fr-BE"/>
        </a:p>
      </dgm:t>
    </dgm:pt>
    <dgm:pt modelId="{D048ADCA-761C-45F7-9BA7-6927DF9EAFA9}" type="sibTrans" cxnId="{9AC6F337-BDB5-4107-A3E9-42AB776EDEAD}">
      <dgm:prSet/>
      <dgm:spPr/>
      <dgm:t>
        <a:bodyPr/>
        <a:lstStyle/>
        <a:p>
          <a:endParaRPr lang="fr-BE"/>
        </a:p>
      </dgm:t>
    </dgm:pt>
    <dgm:pt modelId="{04F8F32A-6AA4-4EF4-96B0-D91ACFDD2D17}" type="pres">
      <dgm:prSet presAssocID="{C7684531-8BDE-47FF-8B06-A20207B80FBE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DE08BA4-5A3C-45C2-9B6B-F37D5695DF31}" type="pres">
      <dgm:prSet presAssocID="{D00487E7-ADFC-4C09-B830-9BA56DEF4792}" presName="centerShape" presStyleLbl="node0" presStyleIdx="0" presStyleCnt="1"/>
      <dgm:spPr/>
    </dgm:pt>
    <dgm:pt modelId="{6681F33D-74C8-435A-B5C5-1C81E77C577B}" type="pres">
      <dgm:prSet presAssocID="{4CA88717-8EFB-4B9D-8CF6-D97421BC5AA9}" presName="parTrans" presStyleLbl="bgSibTrans2D1" presStyleIdx="0" presStyleCnt="12"/>
      <dgm:spPr/>
    </dgm:pt>
    <dgm:pt modelId="{F8A8B784-258C-4A0F-BECC-21FA9C986B09}" type="pres">
      <dgm:prSet presAssocID="{D98FFAF7-057D-4DEE-B3DC-8E6B42F24248}" presName="node" presStyleLbl="node1" presStyleIdx="0" presStyleCnt="12" custScaleY="105185" custRadScaleRad="100192" custRadScaleInc="2272">
        <dgm:presLayoutVars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A5C9B7EB-B391-4913-8313-DEDFEB5276F1}" type="pres">
      <dgm:prSet presAssocID="{7469B8BA-4C25-4AC5-8DA5-A494946956E1}" presName="parTrans" presStyleLbl="bgSibTrans2D1" presStyleIdx="1" presStyleCnt="12"/>
      <dgm:spPr/>
    </dgm:pt>
    <dgm:pt modelId="{D0DFE6AC-13BF-49B0-B533-88394AEFE5C9}" type="pres">
      <dgm:prSet presAssocID="{26921106-5DD4-494B-A675-48181EF4FF63}" presName="node" presStyleLbl="node1" presStyleIdx="1" presStyleCnt="12">
        <dgm:presLayoutVars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748B6146-94C6-4D0A-AAAC-82D7F3647EF1}" type="pres">
      <dgm:prSet presAssocID="{F33E29EF-459C-416F-9FC0-9D7B4EC7EEDA}" presName="parTrans" presStyleLbl="bgSibTrans2D1" presStyleIdx="2" presStyleCnt="12"/>
      <dgm:spPr/>
    </dgm:pt>
    <dgm:pt modelId="{9E2A6E14-056E-4211-8663-32268ED6B5B3}" type="pres">
      <dgm:prSet presAssocID="{C316EE35-B2BD-4DDA-AA62-446F005FC33D}" presName="node" presStyleLbl="node1" presStyleIdx="2" presStyleCnt="12">
        <dgm:presLayoutVars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60A970C0-2C28-4215-B1C5-855AF13D58F2}" type="pres">
      <dgm:prSet presAssocID="{DDF569F6-BD29-45C9-8E0B-FC5FC939A9C3}" presName="parTrans" presStyleLbl="bgSibTrans2D1" presStyleIdx="3" presStyleCnt="12"/>
      <dgm:spPr/>
    </dgm:pt>
    <dgm:pt modelId="{EDE2388B-1902-4119-8037-ED96C7FC4B12}" type="pres">
      <dgm:prSet presAssocID="{AF91C18F-917C-4E43-964B-6445B8026288}" presName="node" presStyleLbl="node1" presStyleIdx="3" presStyleCnt="12">
        <dgm:presLayoutVars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4F51EB0B-D95D-44F4-B630-91DEEEEA577F}" type="pres">
      <dgm:prSet presAssocID="{ADDC5986-7451-43A8-B577-8799214FD625}" presName="parTrans" presStyleLbl="bgSibTrans2D1" presStyleIdx="4" presStyleCnt="12"/>
      <dgm:spPr/>
    </dgm:pt>
    <dgm:pt modelId="{214F401C-436F-44FB-AD22-C4AC0D4A7265}" type="pres">
      <dgm:prSet presAssocID="{8C270B5E-8F1C-4F6B-B659-C59FFFEC1036}" presName="node" presStyleLbl="node1" presStyleIdx="4" presStyleCnt="12">
        <dgm:presLayoutVars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04CFECC7-FB58-4D2B-8C86-F8E6019C7173}" type="pres">
      <dgm:prSet presAssocID="{FC25B8FC-C81E-4B11-8691-A2042ABCC8F5}" presName="parTrans" presStyleLbl="bgSibTrans2D1" presStyleIdx="5" presStyleCnt="12"/>
      <dgm:spPr/>
    </dgm:pt>
    <dgm:pt modelId="{5857BD7C-E92C-48F2-9260-B9551453C4E5}" type="pres">
      <dgm:prSet presAssocID="{FEC985A4-BB54-4675-A248-B8D5357EA1EF}" presName="node" presStyleLbl="node1" presStyleIdx="5" presStyleCnt="12">
        <dgm:presLayoutVars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34DF13E6-81C4-4C16-AF37-CC3A8BE4D7BD}" type="pres">
      <dgm:prSet presAssocID="{245D6BED-F197-4A3B-A33E-1531B046DBC7}" presName="parTrans" presStyleLbl="bgSibTrans2D1" presStyleIdx="6" presStyleCnt="12"/>
      <dgm:spPr/>
    </dgm:pt>
    <dgm:pt modelId="{BB0E6C51-9E97-49EC-9270-321F82F31911}" type="pres">
      <dgm:prSet presAssocID="{ACA51B87-3B5C-4174-91B4-5589298E1CB4}" presName="node" presStyleLbl="node1" presStyleIdx="6" presStyleCnt="12">
        <dgm:presLayoutVars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76FCB0C5-6724-4724-B89A-D158FFF93F82}" type="pres">
      <dgm:prSet presAssocID="{F9118556-88F1-46E1-AC86-8C073CA9557B}" presName="parTrans" presStyleLbl="bgSibTrans2D1" presStyleIdx="7" presStyleCnt="12"/>
      <dgm:spPr/>
    </dgm:pt>
    <dgm:pt modelId="{23495C59-82E3-45AB-AAAA-15190D74EC42}" type="pres">
      <dgm:prSet presAssocID="{DD5EA245-BFCC-4012-9708-ABE3DED63C91}" presName="node" presStyleLbl="node1" presStyleIdx="7" presStyleCnt="12">
        <dgm:presLayoutVars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2BC0277E-378F-4A23-9FB6-A28B6E5EBB68}" type="pres">
      <dgm:prSet presAssocID="{63CF44E8-515B-429C-9103-F49B9B7B65AE}" presName="parTrans" presStyleLbl="bgSibTrans2D1" presStyleIdx="8" presStyleCnt="12"/>
      <dgm:spPr/>
    </dgm:pt>
    <dgm:pt modelId="{D42B0629-AA1F-487F-A902-B2D101662097}" type="pres">
      <dgm:prSet presAssocID="{71CAABBF-2E33-4C49-A7BE-885F554A9CBE}" presName="node" presStyleLbl="node1" presStyleIdx="8" presStyleCnt="12">
        <dgm:presLayoutVars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C2595DA9-7E6E-4353-9C1E-84D6095F9AE2}" type="pres">
      <dgm:prSet presAssocID="{8ED310AE-86B2-4896-BA5C-63EAE98857BC}" presName="parTrans" presStyleLbl="bgSibTrans2D1" presStyleIdx="9" presStyleCnt="12"/>
      <dgm:spPr/>
    </dgm:pt>
    <dgm:pt modelId="{2563BDEC-0F99-42D1-8D53-10460EC3771B}" type="pres">
      <dgm:prSet presAssocID="{0F6F4F8A-6D63-4C14-98A6-602589650F10}" presName="node" presStyleLbl="node1" presStyleIdx="9" presStyleCnt="12">
        <dgm:presLayoutVars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8C9936E2-2820-4599-A6BE-319D65BAE0E8}" type="pres">
      <dgm:prSet presAssocID="{CE3F89D0-41DF-410F-B1FA-138A2EFAA63D}" presName="parTrans" presStyleLbl="bgSibTrans2D1" presStyleIdx="10" presStyleCnt="12"/>
      <dgm:spPr/>
    </dgm:pt>
    <dgm:pt modelId="{696993F7-1FD9-46F6-8F00-D4DE3D617CCB}" type="pres">
      <dgm:prSet presAssocID="{78734AD2-C713-42B9-A3E8-1734A55A4BC9}" presName="node" presStyleLbl="node1" presStyleIdx="10" presStyleCnt="12">
        <dgm:presLayoutVars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5106E31E-7503-4BE1-9EE4-CBE34CBE5785}" type="pres">
      <dgm:prSet presAssocID="{C8974E6F-656A-4B3C-A7AF-DB7EEEBE2A39}" presName="parTrans" presStyleLbl="bgSibTrans2D1" presStyleIdx="11" presStyleCnt="12"/>
      <dgm:spPr/>
    </dgm:pt>
    <dgm:pt modelId="{2A50B930-9A9F-4266-8969-EBD09C49C38B}" type="pres">
      <dgm:prSet presAssocID="{C424E66C-C6CC-4674-9D41-23803A9F5273}" presName="node" presStyleLbl="node1" presStyleIdx="11" presStyleCnt="12">
        <dgm:presLayoutVars>
          <dgm:bulletEnabled val="1"/>
        </dgm:presLayoutVars>
      </dgm:prSet>
      <dgm:spPr/>
      <dgm:t>
        <a:bodyPr/>
        <a:lstStyle/>
        <a:p>
          <a:endParaRPr lang="fr-BE"/>
        </a:p>
      </dgm:t>
    </dgm:pt>
  </dgm:ptLst>
  <dgm:cxnLst>
    <dgm:cxn modelId="{2B8CD75C-FA79-420B-9C50-F0FE0895D0D5}" type="presOf" srcId="{CE3F89D0-41DF-410F-B1FA-138A2EFAA63D}" destId="{8C9936E2-2820-4599-A6BE-319D65BAE0E8}" srcOrd="0" destOrd="0" presId="urn:microsoft.com/office/officeart/2005/8/layout/radial4"/>
    <dgm:cxn modelId="{18646F85-87BE-45D5-9A95-968DC22B8CEA}" type="presOf" srcId="{ACA51B87-3B5C-4174-91B4-5589298E1CB4}" destId="{BB0E6C51-9E97-49EC-9270-321F82F31911}" srcOrd="0" destOrd="0" presId="urn:microsoft.com/office/officeart/2005/8/layout/radial4"/>
    <dgm:cxn modelId="{86572E62-7750-4045-B1D9-DE20AFE826AA}" srcId="{D00487E7-ADFC-4C09-B830-9BA56DEF4792}" destId="{D98FFAF7-057D-4DEE-B3DC-8E6B42F24248}" srcOrd="0" destOrd="0" parTransId="{4CA88717-8EFB-4B9D-8CF6-D97421BC5AA9}" sibTransId="{2ECDF285-D07C-49BB-B623-20F838E2F21A}"/>
    <dgm:cxn modelId="{02BEE9AE-904F-4864-9A43-E78233333537}" type="presOf" srcId="{C7684531-8BDE-47FF-8B06-A20207B80FBE}" destId="{04F8F32A-6AA4-4EF4-96B0-D91ACFDD2D17}" srcOrd="0" destOrd="0" presId="urn:microsoft.com/office/officeart/2005/8/layout/radial4"/>
    <dgm:cxn modelId="{07217082-A795-4941-A7DB-6AADFC0164E0}" type="presOf" srcId="{8ED310AE-86B2-4896-BA5C-63EAE98857BC}" destId="{C2595DA9-7E6E-4353-9C1E-84D6095F9AE2}" srcOrd="0" destOrd="0" presId="urn:microsoft.com/office/officeart/2005/8/layout/radial4"/>
    <dgm:cxn modelId="{52EB93C3-D02B-42B0-B607-0A24FD9358FA}" type="presOf" srcId="{7469B8BA-4C25-4AC5-8DA5-A494946956E1}" destId="{A5C9B7EB-B391-4913-8313-DEDFEB5276F1}" srcOrd="0" destOrd="0" presId="urn:microsoft.com/office/officeart/2005/8/layout/radial4"/>
    <dgm:cxn modelId="{383FEB35-5BA2-4AF6-A417-10E943C71612}" type="presOf" srcId="{DDF569F6-BD29-45C9-8E0B-FC5FC939A9C3}" destId="{60A970C0-2C28-4215-B1C5-855AF13D58F2}" srcOrd="0" destOrd="0" presId="urn:microsoft.com/office/officeart/2005/8/layout/radial4"/>
    <dgm:cxn modelId="{5F1F2F04-36C0-400F-AC9E-C711849BE930}" type="presOf" srcId="{C8974E6F-656A-4B3C-A7AF-DB7EEEBE2A39}" destId="{5106E31E-7503-4BE1-9EE4-CBE34CBE5785}" srcOrd="0" destOrd="0" presId="urn:microsoft.com/office/officeart/2005/8/layout/radial4"/>
    <dgm:cxn modelId="{E89B6275-5E00-41DB-9CF9-627F2211E08B}" type="presOf" srcId="{D00487E7-ADFC-4C09-B830-9BA56DEF4792}" destId="{DDE08BA4-5A3C-45C2-9B6B-F37D5695DF31}" srcOrd="0" destOrd="0" presId="urn:microsoft.com/office/officeart/2005/8/layout/radial4"/>
    <dgm:cxn modelId="{45029AB8-D2F5-4F7F-97F6-7E1F7E0FD15E}" srcId="{D00487E7-ADFC-4C09-B830-9BA56DEF4792}" destId="{FEC985A4-BB54-4675-A248-B8D5357EA1EF}" srcOrd="5" destOrd="0" parTransId="{FC25B8FC-C81E-4B11-8691-A2042ABCC8F5}" sibTransId="{BB066889-4F64-4D2B-8EB1-2ADB130220DB}"/>
    <dgm:cxn modelId="{D14EA740-F236-468F-BA48-1EBC627054B9}" type="presOf" srcId="{FEC985A4-BB54-4675-A248-B8D5357EA1EF}" destId="{5857BD7C-E92C-48F2-9260-B9551453C4E5}" srcOrd="0" destOrd="0" presId="urn:microsoft.com/office/officeart/2005/8/layout/radial4"/>
    <dgm:cxn modelId="{B9CAB179-9F94-40D3-A200-48968FCE1B95}" srcId="{D00487E7-ADFC-4C09-B830-9BA56DEF4792}" destId="{0F6F4F8A-6D63-4C14-98A6-602589650F10}" srcOrd="9" destOrd="0" parTransId="{8ED310AE-86B2-4896-BA5C-63EAE98857BC}" sibTransId="{395DC399-308D-4B9E-92A7-D5E013F35BC3}"/>
    <dgm:cxn modelId="{1DAF30B6-BE0C-4A63-852A-1093B59C9119}" type="presOf" srcId="{C424E66C-C6CC-4674-9D41-23803A9F5273}" destId="{2A50B930-9A9F-4266-8969-EBD09C49C38B}" srcOrd="0" destOrd="0" presId="urn:microsoft.com/office/officeart/2005/8/layout/radial4"/>
    <dgm:cxn modelId="{C62F7EC2-3034-409D-AD32-F54BBC7D4BF8}" type="presOf" srcId="{71CAABBF-2E33-4C49-A7BE-885F554A9CBE}" destId="{D42B0629-AA1F-487F-A902-B2D101662097}" srcOrd="0" destOrd="0" presId="urn:microsoft.com/office/officeart/2005/8/layout/radial4"/>
    <dgm:cxn modelId="{03F30430-0803-4883-9F94-2D274AB56360}" type="presOf" srcId="{AF91C18F-917C-4E43-964B-6445B8026288}" destId="{EDE2388B-1902-4119-8037-ED96C7FC4B12}" srcOrd="0" destOrd="0" presId="urn:microsoft.com/office/officeart/2005/8/layout/radial4"/>
    <dgm:cxn modelId="{A366C45B-C622-4538-9776-B11762E42810}" type="presOf" srcId="{ADDC5986-7451-43A8-B577-8799214FD625}" destId="{4F51EB0B-D95D-44F4-B630-91DEEEEA577F}" srcOrd="0" destOrd="0" presId="urn:microsoft.com/office/officeart/2005/8/layout/radial4"/>
    <dgm:cxn modelId="{ECB63771-AC8B-409A-B895-3CE5281EC517}" type="presOf" srcId="{FC25B8FC-C81E-4B11-8691-A2042ABCC8F5}" destId="{04CFECC7-FB58-4D2B-8C86-F8E6019C7173}" srcOrd="0" destOrd="0" presId="urn:microsoft.com/office/officeart/2005/8/layout/radial4"/>
    <dgm:cxn modelId="{04FCDE17-4F08-4B9C-B962-A0C5E9DE088E}" srcId="{C7684531-8BDE-47FF-8B06-A20207B80FBE}" destId="{D00487E7-ADFC-4C09-B830-9BA56DEF4792}" srcOrd="0" destOrd="0" parTransId="{6938B733-A8BE-45C9-85B2-033ADDAC40F4}" sibTransId="{AB29D889-7D26-49AB-B293-AD09AB1B7F78}"/>
    <dgm:cxn modelId="{2134547F-E7CA-4655-9691-AF7159EC7C16}" type="presOf" srcId="{4CA88717-8EFB-4B9D-8CF6-D97421BC5AA9}" destId="{6681F33D-74C8-435A-B5C5-1C81E77C577B}" srcOrd="0" destOrd="0" presId="urn:microsoft.com/office/officeart/2005/8/layout/radial4"/>
    <dgm:cxn modelId="{9AC6F337-BDB5-4107-A3E9-42AB776EDEAD}" srcId="{D00487E7-ADFC-4C09-B830-9BA56DEF4792}" destId="{C424E66C-C6CC-4674-9D41-23803A9F5273}" srcOrd="11" destOrd="0" parTransId="{C8974E6F-656A-4B3C-A7AF-DB7EEEBE2A39}" sibTransId="{D048ADCA-761C-45F7-9BA7-6927DF9EAFA9}"/>
    <dgm:cxn modelId="{AC6C3592-6F2C-4645-9D99-E80B9995EDDF}" type="presOf" srcId="{F33E29EF-459C-416F-9FC0-9D7B4EC7EEDA}" destId="{748B6146-94C6-4D0A-AAAC-82D7F3647EF1}" srcOrd="0" destOrd="0" presId="urn:microsoft.com/office/officeart/2005/8/layout/radial4"/>
    <dgm:cxn modelId="{D93D7EA3-2D58-467A-940D-035E9461F3B6}" type="presOf" srcId="{F9118556-88F1-46E1-AC86-8C073CA9557B}" destId="{76FCB0C5-6724-4724-B89A-D158FFF93F82}" srcOrd="0" destOrd="0" presId="urn:microsoft.com/office/officeart/2005/8/layout/radial4"/>
    <dgm:cxn modelId="{79DDD2D8-907E-4ED3-BCA3-A8FDFD9D2057}" srcId="{D00487E7-ADFC-4C09-B830-9BA56DEF4792}" destId="{ACA51B87-3B5C-4174-91B4-5589298E1CB4}" srcOrd="6" destOrd="0" parTransId="{245D6BED-F197-4A3B-A33E-1531B046DBC7}" sibTransId="{EA0CA02B-C609-4852-BC75-1AC4853E4723}"/>
    <dgm:cxn modelId="{096FBAB9-2D3C-42E2-AAD1-EA9DAA7741C7}" type="presOf" srcId="{63CF44E8-515B-429C-9103-F49B9B7B65AE}" destId="{2BC0277E-378F-4A23-9FB6-A28B6E5EBB68}" srcOrd="0" destOrd="0" presId="urn:microsoft.com/office/officeart/2005/8/layout/radial4"/>
    <dgm:cxn modelId="{A33E1E54-AEB5-4DBD-9983-F5A800987C97}" type="presOf" srcId="{DD5EA245-BFCC-4012-9708-ABE3DED63C91}" destId="{23495C59-82E3-45AB-AAAA-15190D74EC42}" srcOrd="0" destOrd="0" presId="urn:microsoft.com/office/officeart/2005/8/layout/radial4"/>
    <dgm:cxn modelId="{80ADC6B1-B49D-48F5-9597-94CCDA736B5A}" srcId="{D00487E7-ADFC-4C09-B830-9BA56DEF4792}" destId="{C316EE35-B2BD-4DDA-AA62-446F005FC33D}" srcOrd="2" destOrd="0" parTransId="{F33E29EF-459C-416F-9FC0-9D7B4EC7EEDA}" sibTransId="{8C4AD4A3-7F33-4E05-B550-4FFB5A6D488A}"/>
    <dgm:cxn modelId="{7A1493CE-CCBD-43C5-BD24-F4A26DB44F33}" srcId="{D00487E7-ADFC-4C09-B830-9BA56DEF4792}" destId="{8C270B5E-8F1C-4F6B-B659-C59FFFEC1036}" srcOrd="4" destOrd="0" parTransId="{ADDC5986-7451-43A8-B577-8799214FD625}" sibTransId="{2A7DC3AE-196D-4468-A2D5-EEE7825EF7A2}"/>
    <dgm:cxn modelId="{C6F8B554-2E7D-43D0-959A-75D3005C31F0}" srcId="{D00487E7-ADFC-4C09-B830-9BA56DEF4792}" destId="{78734AD2-C713-42B9-A3E8-1734A55A4BC9}" srcOrd="10" destOrd="0" parTransId="{CE3F89D0-41DF-410F-B1FA-138A2EFAA63D}" sibTransId="{93F935D4-6E88-4FE9-8BDA-2D59B9E98961}"/>
    <dgm:cxn modelId="{A2FC4255-EDAC-4CCE-A7CC-C962F4D4C6F8}" type="presOf" srcId="{C316EE35-B2BD-4DDA-AA62-446F005FC33D}" destId="{9E2A6E14-056E-4211-8663-32268ED6B5B3}" srcOrd="0" destOrd="0" presId="urn:microsoft.com/office/officeart/2005/8/layout/radial4"/>
    <dgm:cxn modelId="{2F640E8D-F969-441A-B3F5-BAD1199AB228}" srcId="{D00487E7-ADFC-4C09-B830-9BA56DEF4792}" destId="{26921106-5DD4-494B-A675-48181EF4FF63}" srcOrd="1" destOrd="0" parTransId="{7469B8BA-4C25-4AC5-8DA5-A494946956E1}" sibTransId="{9EDF3D9C-F515-43F0-B3BE-43CFCAEADF89}"/>
    <dgm:cxn modelId="{E569EAB8-8DE1-43F2-9300-46EFF18E009C}" srcId="{D00487E7-ADFC-4C09-B830-9BA56DEF4792}" destId="{AF91C18F-917C-4E43-964B-6445B8026288}" srcOrd="3" destOrd="0" parTransId="{DDF569F6-BD29-45C9-8E0B-FC5FC939A9C3}" sibTransId="{1BC453DC-16A1-4DC8-B0B6-873108AE0906}"/>
    <dgm:cxn modelId="{89010C84-3AC8-4A59-B2A1-E7C208B14273}" type="presOf" srcId="{D98FFAF7-057D-4DEE-B3DC-8E6B42F24248}" destId="{F8A8B784-258C-4A0F-BECC-21FA9C986B09}" srcOrd="0" destOrd="0" presId="urn:microsoft.com/office/officeart/2005/8/layout/radial4"/>
    <dgm:cxn modelId="{971D05E5-0DBB-4A19-AB52-A7CFA7C7708A}" type="presOf" srcId="{0F6F4F8A-6D63-4C14-98A6-602589650F10}" destId="{2563BDEC-0F99-42D1-8D53-10460EC3771B}" srcOrd="0" destOrd="0" presId="urn:microsoft.com/office/officeart/2005/8/layout/radial4"/>
    <dgm:cxn modelId="{73A33E27-5F3B-4E6A-BCE6-F89F83D5BEB5}" srcId="{D00487E7-ADFC-4C09-B830-9BA56DEF4792}" destId="{DD5EA245-BFCC-4012-9708-ABE3DED63C91}" srcOrd="7" destOrd="0" parTransId="{F9118556-88F1-46E1-AC86-8C073CA9557B}" sibTransId="{0AE2CD90-590D-4A60-8433-F9223C5419AF}"/>
    <dgm:cxn modelId="{12DE33B9-19F9-4598-B8AC-B1E8B4538C51}" type="presOf" srcId="{78734AD2-C713-42B9-A3E8-1734A55A4BC9}" destId="{696993F7-1FD9-46F6-8F00-D4DE3D617CCB}" srcOrd="0" destOrd="0" presId="urn:microsoft.com/office/officeart/2005/8/layout/radial4"/>
    <dgm:cxn modelId="{93892E42-480E-4472-B2B6-BA38130B501C}" type="presOf" srcId="{8C270B5E-8F1C-4F6B-B659-C59FFFEC1036}" destId="{214F401C-436F-44FB-AD22-C4AC0D4A7265}" srcOrd="0" destOrd="0" presId="urn:microsoft.com/office/officeart/2005/8/layout/radial4"/>
    <dgm:cxn modelId="{FF14F453-F223-4552-8DFF-ACB6B2DA16E0}" type="presOf" srcId="{26921106-5DD4-494B-A675-48181EF4FF63}" destId="{D0DFE6AC-13BF-49B0-B533-88394AEFE5C9}" srcOrd="0" destOrd="0" presId="urn:microsoft.com/office/officeart/2005/8/layout/radial4"/>
    <dgm:cxn modelId="{9F5DC9DE-0E4E-4C3F-ACDC-55647A0A4494}" srcId="{D00487E7-ADFC-4C09-B830-9BA56DEF4792}" destId="{71CAABBF-2E33-4C49-A7BE-885F554A9CBE}" srcOrd="8" destOrd="0" parTransId="{63CF44E8-515B-429C-9103-F49B9B7B65AE}" sibTransId="{48BEA1EA-11DA-4E05-B9BB-A2C7F65155B7}"/>
    <dgm:cxn modelId="{304AC149-2599-475A-95A2-E4D07A3F759B}" type="presOf" srcId="{245D6BED-F197-4A3B-A33E-1531B046DBC7}" destId="{34DF13E6-81C4-4C16-AF37-CC3A8BE4D7BD}" srcOrd="0" destOrd="0" presId="urn:microsoft.com/office/officeart/2005/8/layout/radial4"/>
    <dgm:cxn modelId="{3FCF2B93-DBFE-4960-B32E-D0209F662930}" type="presParOf" srcId="{04F8F32A-6AA4-4EF4-96B0-D91ACFDD2D17}" destId="{DDE08BA4-5A3C-45C2-9B6B-F37D5695DF31}" srcOrd="0" destOrd="0" presId="urn:microsoft.com/office/officeart/2005/8/layout/radial4"/>
    <dgm:cxn modelId="{70D10A57-52E5-425D-B869-C1498DC4D762}" type="presParOf" srcId="{04F8F32A-6AA4-4EF4-96B0-D91ACFDD2D17}" destId="{6681F33D-74C8-435A-B5C5-1C81E77C577B}" srcOrd="1" destOrd="0" presId="urn:microsoft.com/office/officeart/2005/8/layout/radial4"/>
    <dgm:cxn modelId="{0E60E447-7855-48C4-A7A2-5E0A9DEC5AE0}" type="presParOf" srcId="{04F8F32A-6AA4-4EF4-96B0-D91ACFDD2D17}" destId="{F8A8B784-258C-4A0F-BECC-21FA9C986B09}" srcOrd="2" destOrd="0" presId="urn:microsoft.com/office/officeart/2005/8/layout/radial4"/>
    <dgm:cxn modelId="{6C9FA9AD-2A45-49A4-8A51-E90E13A0351C}" type="presParOf" srcId="{04F8F32A-6AA4-4EF4-96B0-D91ACFDD2D17}" destId="{A5C9B7EB-B391-4913-8313-DEDFEB5276F1}" srcOrd="3" destOrd="0" presId="urn:microsoft.com/office/officeart/2005/8/layout/radial4"/>
    <dgm:cxn modelId="{D6F40BE7-3818-4F56-8D70-BB675742391D}" type="presParOf" srcId="{04F8F32A-6AA4-4EF4-96B0-D91ACFDD2D17}" destId="{D0DFE6AC-13BF-49B0-B533-88394AEFE5C9}" srcOrd="4" destOrd="0" presId="urn:microsoft.com/office/officeart/2005/8/layout/radial4"/>
    <dgm:cxn modelId="{CB1C1B0E-6BC8-4D83-A882-180802A35318}" type="presParOf" srcId="{04F8F32A-6AA4-4EF4-96B0-D91ACFDD2D17}" destId="{748B6146-94C6-4D0A-AAAC-82D7F3647EF1}" srcOrd="5" destOrd="0" presId="urn:microsoft.com/office/officeart/2005/8/layout/radial4"/>
    <dgm:cxn modelId="{A773B0E4-4E1A-4B4A-B45A-F71B0AB16748}" type="presParOf" srcId="{04F8F32A-6AA4-4EF4-96B0-D91ACFDD2D17}" destId="{9E2A6E14-056E-4211-8663-32268ED6B5B3}" srcOrd="6" destOrd="0" presId="urn:microsoft.com/office/officeart/2005/8/layout/radial4"/>
    <dgm:cxn modelId="{7208158E-1965-4F55-B584-1E03C9F31752}" type="presParOf" srcId="{04F8F32A-6AA4-4EF4-96B0-D91ACFDD2D17}" destId="{60A970C0-2C28-4215-B1C5-855AF13D58F2}" srcOrd="7" destOrd="0" presId="urn:microsoft.com/office/officeart/2005/8/layout/radial4"/>
    <dgm:cxn modelId="{FA0EA51F-E86B-43C5-908D-47485FBA0B42}" type="presParOf" srcId="{04F8F32A-6AA4-4EF4-96B0-D91ACFDD2D17}" destId="{EDE2388B-1902-4119-8037-ED96C7FC4B12}" srcOrd="8" destOrd="0" presId="urn:microsoft.com/office/officeart/2005/8/layout/radial4"/>
    <dgm:cxn modelId="{98769625-5305-4F6B-834C-25582EF5562E}" type="presParOf" srcId="{04F8F32A-6AA4-4EF4-96B0-D91ACFDD2D17}" destId="{4F51EB0B-D95D-44F4-B630-91DEEEEA577F}" srcOrd="9" destOrd="0" presId="urn:microsoft.com/office/officeart/2005/8/layout/radial4"/>
    <dgm:cxn modelId="{0009F02E-36E7-48C2-BC99-7C9C79989F03}" type="presParOf" srcId="{04F8F32A-6AA4-4EF4-96B0-D91ACFDD2D17}" destId="{214F401C-436F-44FB-AD22-C4AC0D4A7265}" srcOrd="10" destOrd="0" presId="urn:microsoft.com/office/officeart/2005/8/layout/radial4"/>
    <dgm:cxn modelId="{A3E4DDE2-E72C-4667-8820-6A9124AC4C1F}" type="presParOf" srcId="{04F8F32A-6AA4-4EF4-96B0-D91ACFDD2D17}" destId="{04CFECC7-FB58-4D2B-8C86-F8E6019C7173}" srcOrd="11" destOrd="0" presId="urn:microsoft.com/office/officeart/2005/8/layout/radial4"/>
    <dgm:cxn modelId="{576EB7FD-7D64-4333-BC0A-0B18F062D068}" type="presParOf" srcId="{04F8F32A-6AA4-4EF4-96B0-D91ACFDD2D17}" destId="{5857BD7C-E92C-48F2-9260-B9551453C4E5}" srcOrd="12" destOrd="0" presId="urn:microsoft.com/office/officeart/2005/8/layout/radial4"/>
    <dgm:cxn modelId="{1AD58AD9-D78D-4A44-A570-0BA51A72CB52}" type="presParOf" srcId="{04F8F32A-6AA4-4EF4-96B0-D91ACFDD2D17}" destId="{34DF13E6-81C4-4C16-AF37-CC3A8BE4D7BD}" srcOrd="13" destOrd="0" presId="urn:microsoft.com/office/officeart/2005/8/layout/radial4"/>
    <dgm:cxn modelId="{816752DC-0C25-4CE2-A4DF-22DEA618E2A8}" type="presParOf" srcId="{04F8F32A-6AA4-4EF4-96B0-D91ACFDD2D17}" destId="{BB0E6C51-9E97-49EC-9270-321F82F31911}" srcOrd="14" destOrd="0" presId="urn:microsoft.com/office/officeart/2005/8/layout/radial4"/>
    <dgm:cxn modelId="{16F7990C-42ED-4DB4-B9A4-C1C821028C3C}" type="presParOf" srcId="{04F8F32A-6AA4-4EF4-96B0-D91ACFDD2D17}" destId="{76FCB0C5-6724-4724-B89A-D158FFF93F82}" srcOrd="15" destOrd="0" presId="urn:microsoft.com/office/officeart/2005/8/layout/radial4"/>
    <dgm:cxn modelId="{5254F8DA-4458-4431-BE91-6A5C8603C426}" type="presParOf" srcId="{04F8F32A-6AA4-4EF4-96B0-D91ACFDD2D17}" destId="{23495C59-82E3-45AB-AAAA-15190D74EC42}" srcOrd="16" destOrd="0" presId="urn:microsoft.com/office/officeart/2005/8/layout/radial4"/>
    <dgm:cxn modelId="{83D4FD93-72CB-498C-B284-E46D722ADBE9}" type="presParOf" srcId="{04F8F32A-6AA4-4EF4-96B0-D91ACFDD2D17}" destId="{2BC0277E-378F-4A23-9FB6-A28B6E5EBB68}" srcOrd="17" destOrd="0" presId="urn:microsoft.com/office/officeart/2005/8/layout/radial4"/>
    <dgm:cxn modelId="{99BADA5C-1A36-47B4-94AE-5959067BA511}" type="presParOf" srcId="{04F8F32A-6AA4-4EF4-96B0-D91ACFDD2D17}" destId="{D42B0629-AA1F-487F-A902-B2D101662097}" srcOrd="18" destOrd="0" presId="urn:microsoft.com/office/officeart/2005/8/layout/radial4"/>
    <dgm:cxn modelId="{FC8DF34F-4335-4020-B7AA-0D71891582D8}" type="presParOf" srcId="{04F8F32A-6AA4-4EF4-96B0-D91ACFDD2D17}" destId="{C2595DA9-7E6E-4353-9C1E-84D6095F9AE2}" srcOrd="19" destOrd="0" presId="urn:microsoft.com/office/officeart/2005/8/layout/radial4"/>
    <dgm:cxn modelId="{26BD2655-2C97-44F8-9733-BA0E46675B46}" type="presParOf" srcId="{04F8F32A-6AA4-4EF4-96B0-D91ACFDD2D17}" destId="{2563BDEC-0F99-42D1-8D53-10460EC3771B}" srcOrd="20" destOrd="0" presId="urn:microsoft.com/office/officeart/2005/8/layout/radial4"/>
    <dgm:cxn modelId="{50447DFC-ADB9-4EE0-B6DD-178C6AF3AEDA}" type="presParOf" srcId="{04F8F32A-6AA4-4EF4-96B0-D91ACFDD2D17}" destId="{8C9936E2-2820-4599-A6BE-319D65BAE0E8}" srcOrd="21" destOrd="0" presId="urn:microsoft.com/office/officeart/2005/8/layout/radial4"/>
    <dgm:cxn modelId="{E0C3AE3D-3D9F-4E6A-B096-3A39990B725D}" type="presParOf" srcId="{04F8F32A-6AA4-4EF4-96B0-D91ACFDD2D17}" destId="{696993F7-1FD9-46F6-8F00-D4DE3D617CCB}" srcOrd="22" destOrd="0" presId="urn:microsoft.com/office/officeart/2005/8/layout/radial4"/>
    <dgm:cxn modelId="{1E4622AD-1AC2-45BC-9AEE-EEB9DE21886D}" type="presParOf" srcId="{04F8F32A-6AA4-4EF4-96B0-D91ACFDD2D17}" destId="{5106E31E-7503-4BE1-9EE4-CBE34CBE5785}" srcOrd="23" destOrd="0" presId="urn:microsoft.com/office/officeart/2005/8/layout/radial4"/>
    <dgm:cxn modelId="{5D1C4CD1-EF4E-4ED7-9303-4D7EFFBB3152}" type="presParOf" srcId="{04F8F32A-6AA4-4EF4-96B0-D91ACFDD2D17}" destId="{2A50B930-9A9F-4266-8969-EBD09C49C38B}" srcOrd="24" destOrd="0" presId="urn:microsoft.com/office/officeart/2005/8/layout/radial4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sorsar</dc:creator>
  <cp:keywords/>
  <dc:description/>
  <cp:lastModifiedBy>sorsar</cp:lastModifiedBy>
  <cp:revision>3</cp:revision>
  <dcterms:created xsi:type="dcterms:W3CDTF">2008-12-17T13:24:00Z</dcterms:created>
  <dcterms:modified xsi:type="dcterms:W3CDTF">2008-12-17T13:45:00Z</dcterms:modified>
</cp:coreProperties>
</file>