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58B" w:rsidRDefault="0056758C" w:rsidP="0056758C">
      <w:pPr>
        <w:jc w:val="center"/>
        <w:rPr>
          <w:rFonts w:ascii="Chiller" w:hAnsi="Chiller"/>
          <w:sz w:val="56"/>
          <w:szCs w:val="56"/>
          <w:u w:val="single"/>
        </w:rPr>
      </w:pPr>
      <w:r w:rsidRPr="0056758C">
        <w:rPr>
          <w:rFonts w:ascii="Chiller" w:hAnsi="Chiller"/>
          <w:sz w:val="56"/>
          <w:szCs w:val="56"/>
          <w:u w:val="single"/>
        </w:rPr>
        <w:t>La mythologie</w:t>
      </w:r>
    </w:p>
    <w:p w:rsidR="008E1DDB" w:rsidRPr="008E1DDB" w:rsidRDefault="0056758C" w:rsidP="008E1DDB">
      <w:pPr>
        <w:pStyle w:val="ListParagraph"/>
        <w:numPr>
          <w:ilvl w:val="0"/>
          <w:numId w:val="1"/>
        </w:numPr>
        <w:rPr>
          <w:rFonts w:ascii="Comic Sans MS" w:eastAsia="Adobe Song Std L" w:hAnsi="Comic Sans MS"/>
          <w:sz w:val="20"/>
          <w:szCs w:val="20"/>
        </w:rPr>
      </w:pPr>
      <w:r w:rsidRPr="008E1DDB">
        <w:rPr>
          <w:rFonts w:ascii="Comic Sans MS" w:hAnsi="Comic Sans MS"/>
          <w:sz w:val="20"/>
          <w:szCs w:val="20"/>
          <w:u w:val="single"/>
        </w:rPr>
        <w:t>Compréhension à l’audition</w:t>
      </w:r>
    </w:p>
    <w:p w:rsidR="0056758C" w:rsidRPr="008E1DDB" w:rsidRDefault="0056758C" w:rsidP="008E1DDB">
      <w:pPr>
        <w:ind w:left="360"/>
        <w:rPr>
          <w:rFonts w:ascii="Comic Sans MS" w:eastAsia="Adobe Song Std L" w:hAnsi="Comic Sans MS"/>
          <w:sz w:val="20"/>
          <w:szCs w:val="20"/>
        </w:rPr>
      </w:pPr>
      <w:r w:rsidRPr="008E1DDB">
        <w:rPr>
          <w:rFonts w:ascii="Comic Sans MS" w:eastAsia="Adobe Song Std L" w:hAnsi="Comic Sans MS"/>
          <w:sz w:val="20"/>
          <w:szCs w:val="20"/>
        </w:rPr>
        <w:t>Tu viens d’entendre le mythe de Thésée. Voyons si tu as bien écouté et compris qui était qui parmi les très nombreux personnages de ce mythe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Egée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Dieu des mers et des tempêtes, il est un des pères de Thésée</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Ariane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Fils de Pasiphaé et du taureau blanc, c’est un monstre stupide et sanguinaire</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Minos *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Il est l’architecte du labyrinthe de Cnossos</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Androgée *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Femme de Minos, elle tombe amoureuse d’un taureau, suite à une vengeance de Poséidon</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Le Minotaure *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Roi de Grèce, il est l’autre père de Thésée</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Pasiphaé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Fille de Minos, elle est amoureuse de Thésée et l’aide à sortir du labyrinthe en lui remettant une pelote de fil</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Poséidon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Fils de Minos, tué par un taureau suite à un combat organisé par Egée</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Médée *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Roi de Crète, il réclame chaque année 14 jeunes gens pour donner en pâture au Minotaure</w:t>
            </w:r>
          </w:p>
        </w:tc>
      </w:tr>
      <w:tr w:rsidR="008E20EE" w:rsidRPr="008E1DDB" w:rsidTr="000E5086">
        <w:tc>
          <w:tcPr>
            <w:tcW w:w="4606" w:type="dxa"/>
          </w:tcPr>
          <w:p w:rsidR="008E20EE" w:rsidRPr="008E1DDB" w:rsidRDefault="008E20EE" w:rsidP="0056758C">
            <w:pPr>
              <w:rPr>
                <w:rFonts w:ascii="Comic Sans MS" w:eastAsia="Adobe Song Std L" w:hAnsi="Comic Sans MS"/>
                <w:sz w:val="20"/>
                <w:szCs w:val="20"/>
              </w:rPr>
            </w:pPr>
            <w:r w:rsidRPr="008E1DDB">
              <w:rPr>
                <w:rFonts w:ascii="Comic Sans MS" w:eastAsia="Adobe Song Std L" w:hAnsi="Comic Sans MS"/>
                <w:sz w:val="20"/>
                <w:szCs w:val="20"/>
              </w:rPr>
              <w:t>Dédale *</w:t>
            </w:r>
          </w:p>
        </w:tc>
        <w:tc>
          <w:tcPr>
            <w:tcW w:w="4606" w:type="dxa"/>
          </w:tcPr>
          <w:p w:rsidR="008E20EE" w:rsidRPr="008E1DDB" w:rsidRDefault="008E20E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C’est une magicienne qui épouse Egée et tente d’empoisonner Thésée</w:t>
            </w:r>
          </w:p>
        </w:tc>
      </w:tr>
      <w:tr w:rsidR="00041B4E" w:rsidRPr="008E1DDB" w:rsidTr="000E5086">
        <w:tc>
          <w:tcPr>
            <w:tcW w:w="4606" w:type="dxa"/>
          </w:tcPr>
          <w:p w:rsidR="00041B4E" w:rsidRPr="008E1DDB" w:rsidRDefault="00041B4E" w:rsidP="0056758C">
            <w:pPr>
              <w:rPr>
                <w:rFonts w:ascii="Comic Sans MS" w:eastAsia="Adobe Song Std L" w:hAnsi="Comic Sans MS"/>
                <w:sz w:val="20"/>
                <w:szCs w:val="20"/>
              </w:rPr>
            </w:pPr>
            <w:proofErr w:type="spellStart"/>
            <w:r w:rsidRPr="008E1DDB">
              <w:rPr>
                <w:rFonts w:ascii="Comic Sans MS" w:eastAsia="Adobe Song Std L" w:hAnsi="Comic Sans MS"/>
                <w:sz w:val="20"/>
                <w:szCs w:val="20"/>
              </w:rPr>
              <w:t>Ethra</w:t>
            </w:r>
            <w:proofErr w:type="spellEnd"/>
            <w:r w:rsidRPr="008E1DDB">
              <w:rPr>
                <w:rFonts w:ascii="Comic Sans MS" w:eastAsia="Adobe Song Std L" w:hAnsi="Comic Sans MS"/>
                <w:sz w:val="20"/>
                <w:szCs w:val="20"/>
              </w:rPr>
              <w:t xml:space="preserve"> *</w:t>
            </w:r>
          </w:p>
        </w:tc>
        <w:tc>
          <w:tcPr>
            <w:tcW w:w="4606" w:type="dxa"/>
          </w:tcPr>
          <w:p w:rsidR="00041B4E" w:rsidRPr="008E1DDB" w:rsidRDefault="00041B4E" w:rsidP="008E20EE">
            <w:pPr>
              <w:pStyle w:val="ListParagraph"/>
              <w:numPr>
                <w:ilvl w:val="0"/>
                <w:numId w:val="2"/>
              </w:numPr>
              <w:rPr>
                <w:rFonts w:ascii="Comic Sans MS" w:eastAsia="Adobe Song Std L" w:hAnsi="Comic Sans MS"/>
                <w:sz w:val="20"/>
                <w:szCs w:val="20"/>
              </w:rPr>
            </w:pPr>
            <w:r w:rsidRPr="008E1DDB">
              <w:rPr>
                <w:rFonts w:ascii="Comic Sans MS" w:eastAsia="Adobe Song Std L" w:hAnsi="Comic Sans MS"/>
                <w:sz w:val="20"/>
                <w:szCs w:val="20"/>
              </w:rPr>
              <w:t>Mère de Thésée</w:t>
            </w:r>
          </w:p>
        </w:tc>
      </w:tr>
    </w:tbl>
    <w:p w:rsidR="008E1DDB" w:rsidRDefault="008E1DDB" w:rsidP="0056758C">
      <w:pPr>
        <w:rPr>
          <w:rFonts w:ascii="Comic Sans MS" w:eastAsia="Adobe Song Std L" w:hAnsi="Comic Sans MS"/>
          <w:sz w:val="20"/>
          <w:szCs w:val="20"/>
        </w:rPr>
      </w:pPr>
    </w:p>
    <w:p w:rsidR="00894503" w:rsidRPr="008E1DDB" w:rsidRDefault="000E5086" w:rsidP="0056758C">
      <w:pPr>
        <w:rPr>
          <w:rFonts w:ascii="Comic Sans MS" w:eastAsia="Adobe Song Std L" w:hAnsi="Comic Sans MS"/>
          <w:sz w:val="20"/>
          <w:szCs w:val="20"/>
        </w:rPr>
      </w:pPr>
      <w:r w:rsidRPr="008E1DDB">
        <w:rPr>
          <w:rFonts w:ascii="Comic Sans MS" w:eastAsia="Adobe Song Std L" w:hAnsi="Comic Sans MS"/>
          <w:sz w:val="20"/>
          <w:szCs w:val="20"/>
        </w:rPr>
        <w:t>E</w:t>
      </w:r>
      <w:r w:rsidR="00894503" w:rsidRPr="008E1DDB">
        <w:rPr>
          <w:rFonts w:ascii="Comic Sans MS" w:eastAsia="Adobe Song Std L" w:hAnsi="Comic Sans MS"/>
          <w:sz w:val="20"/>
          <w:szCs w:val="20"/>
        </w:rPr>
        <w:t>n quelques lignes, résume les scènes représentées sur ces images.</w:t>
      </w:r>
      <w:r w:rsidR="00894503" w:rsidRPr="008E1DDB">
        <w:rPr>
          <w:rFonts w:ascii="Comic Sans MS" w:eastAsia="Adobe Song Std L" w:hAnsi="Comic Sans MS"/>
          <w:noProof/>
          <w:sz w:val="20"/>
          <w:szCs w:val="20"/>
          <w:lang w:eastAsia="fr-BE"/>
        </w:rPr>
        <w:drawing>
          <wp:inline distT="0" distB="0" distL="0" distR="0">
            <wp:extent cx="1981200" cy="24881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981200" cy="2488155"/>
                    </a:xfrm>
                    <a:prstGeom prst="rect">
                      <a:avLst/>
                    </a:prstGeom>
                    <a:noFill/>
                    <a:ln w="9525">
                      <a:noFill/>
                      <a:miter lim="800000"/>
                      <a:headEnd/>
                      <a:tailEnd/>
                    </a:ln>
                  </pic:spPr>
                </pic:pic>
              </a:graphicData>
            </a:graphic>
          </wp:inline>
        </w:drawing>
      </w:r>
      <w:r w:rsidR="00894503" w:rsidRPr="008E1DDB">
        <w:rPr>
          <w:rFonts w:ascii="Comic Sans MS" w:eastAsia="Adobe Song Std L" w:hAnsi="Comic Sans MS"/>
          <w:sz w:val="20"/>
          <w:szCs w:val="20"/>
        </w:rPr>
        <w:t xml:space="preserve">                                  </w:t>
      </w:r>
      <w:r w:rsidR="00894503" w:rsidRPr="008E1DDB">
        <w:rPr>
          <w:rFonts w:ascii="Comic Sans MS" w:eastAsia="Adobe Song Std L" w:hAnsi="Comic Sans MS"/>
          <w:noProof/>
          <w:sz w:val="20"/>
          <w:szCs w:val="20"/>
          <w:lang w:eastAsia="fr-BE"/>
        </w:rPr>
        <w:drawing>
          <wp:inline distT="0" distB="0" distL="0" distR="0">
            <wp:extent cx="2110616" cy="2425420"/>
            <wp:effectExtent l="19050" t="0" r="393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12768" cy="2427893"/>
                    </a:xfrm>
                    <a:prstGeom prst="rect">
                      <a:avLst/>
                    </a:prstGeom>
                    <a:noFill/>
                    <a:ln w="9525">
                      <a:noFill/>
                      <a:miter lim="800000"/>
                      <a:headEnd/>
                      <a:tailEnd/>
                    </a:ln>
                  </pic:spPr>
                </pic:pic>
              </a:graphicData>
            </a:graphic>
          </wp:inline>
        </w:drawing>
      </w:r>
    </w:p>
    <w:p w:rsidR="00894503" w:rsidRPr="008E1DDB" w:rsidRDefault="00894503" w:rsidP="0056758C">
      <w:pPr>
        <w:rPr>
          <w:rFonts w:ascii="Comic Sans MS" w:eastAsia="Adobe Song Std L" w:hAnsi="Comic Sans MS"/>
          <w:sz w:val="20"/>
          <w:szCs w:val="20"/>
        </w:rPr>
      </w:pPr>
      <w:r w:rsidRPr="008E1DDB">
        <w:rPr>
          <w:rFonts w:ascii="Comic Sans MS" w:eastAsia="Adobe Song Std L" w:hAnsi="Comic Sans MS"/>
          <w:sz w:val="20"/>
          <w:szCs w:val="20"/>
        </w:rPr>
        <w:t>…………………………………………………………                          ………………………………………………………………….</w:t>
      </w:r>
    </w:p>
    <w:p w:rsidR="00894503" w:rsidRPr="008E1DDB" w:rsidRDefault="00894503" w:rsidP="0056758C">
      <w:pPr>
        <w:rPr>
          <w:rFonts w:ascii="Comic Sans MS" w:eastAsia="Adobe Song Std L" w:hAnsi="Comic Sans MS"/>
          <w:sz w:val="20"/>
          <w:szCs w:val="20"/>
        </w:rPr>
      </w:pPr>
    </w:p>
    <w:p w:rsidR="000C4B24" w:rsidRPr="008E1DDB" w:rsidRDefault="000C4B24"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                        </w:t>
      </w:r>
      <w:r w:rsidR="00041B4E" w:rsidRPr="008E1DDB">
        <w:rPr>
          <w:rFonts w:ascii="Comic Sans MS" w:eastAsia="Adobe Song Std L" w:hAnsi="Comic Sans MS"/>
          <w:noProof/>
          <w:sz w:val="20"/>
          <w:szCs w:val="20"/>
          <w:lang w:eastAsia="fr-BE"/>
        </w:rPr>
        <w:drawing>
          <wp:inline distT="0" distB="0" distL="0" distR="0">
            <wp:extent cx="3176626" cy="2057400"/>
            <wp:effectExtent l="19050" t="0" r="4724"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176626" cy="2057400"/>
                    </a:xfrm>
                    <a:prstGeom prst="rect">
                      <a:avLst/>
                    </a:prstGeom>
                    <a:noFill/>
                    <a:ln w="9525">
                      <a:noFill/>
                      <a:miter lim="800000"/>
                      <a:headEnd/>
                      <a:tailEnd/>
                    </a:ln>
                  </pic:spPr>
                </pic:pic>
              </a:graphicData>
            </a:graphic>
          </wp:inline>
        </w:drawing>
      </w:r>
    </w:p>
    <w:p w:rsidR="00894503" w:rsidRPr="008E1DDB" w:rsidRDefault="00894503" w:rsidP="0056758C">
      <w:pPr>
        <w:rPr>
          <w:rFonts w:ascii="Comic Sans MS" w:eastAsia="Adobe Song Std L" w:hAnsi="Comic Sans MS"/>
          <w:sz w:val="20"/>
          <w:szCs w:val="20"/>
        </w:rPr>
      </w:pPr>
    </w:p>
    <w:p w:rsidR="0056758C" w:rsidRPr="008E1DDB" w:rsidRDefault="00041B4E"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                  …………………………………………………………………………………………………………….</w:t>
      </w:r>
    </w:p>
    <w:p w:rsidR="00041B4E" w:rsidRPr="008E1DDB" w:rsidRDefault="00041B4E" w:rsidP="00041B4E">
      <w:pPr>
        <w:rPr>
          <w:rFonts w:ascii="Comic Sans MS" w:eastAsia="Adobe Song Std L" w:hAnsi="Comic Sans MS"/>
          <w:sz w:val="20"/>
          <w:szCs w:val="20"/>
        </w:rPr>
      </w:pPr>
      <w:r w:rsidRPr="008E1DDB">
        <w:rPr>
          <w:rFonts w:ascii="Comic Sans MS" w:eastAsia="Adobe Song Std L" w:hAnsi="Comic Sans MS"/>
          <w:sz w:val="20"/>
          <w:szCs w:val="20"/>
        </w:rPr>
        <w:t xml:space="preserve">                  …………………………………………………………………………………………………………….</w:t>
      </w:r>
    </w:p>
    <w:p w:rsidR="00041B4E" w:rsidRPr="008E1DDB" w:rsidRDefault="00041B4E" w:rsidP="00041B4E">
      <w:pPr>
        <w:rPr>
          <w:rFonts w:ascii="Comic Sans MS" w:eastAsia="Adobe Song Std L" w:hAnsi="Comic Sans MS"/>
          <w:sz w:val="20"/>
          <w:szCs w:val="20"/>
        </w:rPr>
      </w:pPr>
      <w:r w:rsidRPr="008E1DDB">
        <w:rPr>
          <w:rFonts w:ascii="Comic Sans MS" w:eastAsia="Adobe Song Std L" w:hAnsi="Comic Sans MS"/>
          <w:sz w:val="20"/>
          <w:szCs w:val="20"/>
        </w:rPr>
        <w:t xml:space="preserve">                  …………………………………………………………………………………………………………….</w:t>
      </w:r>
    </w:p>
    <w:p w:rsidR="00036215" w:rsidRPr="008E1DDB" w:rsidRDefault="00036215" w:rsidP="00036215">
      <w:pPr>
        <w:pStyle w:val="ListParagraph"/>
        <w:numPr>
          <w:ilvl w:val="0"/>
          <w:numId w:val="1"/>
        </w:numPr>
        <w:rPr>
          <w:rFonts w:ascii="Comic Sans MS" w:eastAsia="Adobe Song Std L" w:hAnsi="Comic Sans MS"/>
          <w:sz w:val="20"/>
          <w:szCs w:val="20"/>
          <w:u w:val="single"/>
        </w:rPr>
      </w:pPr>
      <w:r w:rsidRPr="008E1DDB">
        <w:rPr>
          <w:rFonts w:ascii="Comic Sans MS" w:eastAsia="Adobe Song Std L" w:hAnsi="Comic Sans MS"/>
          <w:sz w:val="20"/>
          <w:szCs w:val="20"/>
          <w:u w:val="single"/>
        </w:rPr>
        <w:t>Définition</w:t>
      </w:r>
    </w:p>
    <w:p w:rsidR="00041B4E" w:rsidRPr="008E1DDB" w:rsidRDefault="00E0480D" w:rsidP="00036215">
      <w:pPr>
        <w:ind w:left="360"/>
        <w:rPr>
          <w:rFonts w:ascii="Comic Sans MS" w:eastAsia="Adobe Song Std L" w:hAnsi="Comic Sans MS"/>
          <w:sz w:val="20"/>
          <w:szCs w:val="20"/>
        </w:rPr>
      </w:pPr>
      <w:r w:rsidRPr="008E1DDB">
        <w:rPr>
          <w:rFonts w:ascii="Comic Sans MS" w:eastAsia="Adobe Song Std L" w:hAnsi="Comic Sans MS"/>
          <w:sz w:val="20"/>
          <w:szCs w:val="20"/>
        </w:rPr>
        <w:t>Tentons maintenant d’établir une définition du mot mythe. Pour cela, note dans le cadre ci-dessous tous les mots qui te viennent à l’esprit à l’évocation du mot MYTHE.</w:t>
      </w:r>
    </w:p>
    <w:p w:rsidR="00E0480D" w:rsidRPr="008E1DDB" w:rsidRDefault="00E0480D" w:rsidP="0056758C">
      <w:pPr>
        <w:rPr>
          <w:rFonts w:ascii="Comic Sans MS" w:eastAsia="Adobe Song Std L" w:hAnsi="Comic Sans MS"/>
          <w:sz w:val="20"/>
          <w:szCs w:val="20"/>
        </w:rPr>
      </w:pPr>
    </w:p>
    <w:tbl>
      <w:tblPr>
        <w:tblStyle w:val="TableGrid"/>
        <w:tblW w:w="0" w:type="auto"/>
        <w:tblLook w:val="04A0"/>
      </w:tblPr>
      <w:tblGrid>
        <w:gridCol w:w="9212"/>
      </w:tblGrid>
      <w:tr w:rsidR="00E0480D" w:rsidRPr="008E1DDB" w:rsidTr="00E0480D">
        <w:tc>
          <w:tcPr>
            <w:tcW w:w="9212" w:type="dxa"/>
          </w:tcPr>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sz w:val="20"/>
                <w:szCs w:val="20"/>
              </w:rPr>
            </w:pPr>
          </w:p>
        </w:tc>
      </w:tr>
    </w:tbl>
    <w:p w:rsidR="00E0480D" w:rsidRPr="008E1DDB" w:rsidRDefault="00E0480D" w:rsidP="0056758C">
      <w:pPr>
        <w:rPr>
          <w:rFonts w:ascii="Comic Sans MS" w:eastAsia="Adobe Song Std L" w:hAnsi="Comic Sans MS"/>
          <w:sz w:val="20"/>
          <w:szCs w:val="20"/>
        </w:rPr>
      </w:pPr>
    </w:p>
    <w:p w:rsidR="00E0480D" w:rsidRPr="008E1DDB" w:rsidRDefault="00E0480D" w:rsidP="0056758C">
      <w:pPr>
        <w:rPr>
          <w:rFonts w:ascii="Comic Sans MS" w:eastAsia="Adobe Song Std L" w:hAnsi="Comic Sans MS"/>
          <w:i/>
          <w:sz w:val="20"/>
          <w:szCs w:val="20"/>
        </w:rPr>
      </w:pPr>
      <w:r w:rsidRPr="008E1DDB">
        <w:rPr>
          <w:rFonts w:ascii="Comic Sans MS" w:eastAsia="Adobe Song Std L" w:hAnsi="Comic Sans MS"/>
          <w:sz w:val="20"/>
          <w:szCs w:val="20"/>
        </w:rPr>
        <w:t>Voyons maintenant la définition qu’en donne le site</w:t>
      </w:r>
      <w:r w:rsidR="00036215" w:rsidRPr="008E1DDB">
        <w:rPr>
          <w:rFonts w:ascii="Comic Sans MS" w:eastAsia="Adobe Song Std L" w:hAnsi="Comic Sans MS"/>
          <w:sz w:val="20"/>
          <w:szCs w:val="20"/>
        </w:rPr>
        <w:t xml:space="preserve"> </w:t>
      </w:r>
      <w:r w:rsidR="00036215" w:rsidRPr="008E1DDB">
        <w:rPr>
          <w:rFonts w:ascii="Comic Sans MS" w:eastAsia="Adobe Song Std L" w:hAnsi="Comic Sans MS"/>
          <w:i/>
          <w:sz w:val="20"/>
          <w:szCs w:val="20"/>
        </w:rPr>
        <w:t>http://www.linternaute.com/dictionnaire/</w:t>
      </w:r>
      <w:proofErr w:type="gramStart"/>
      <w:r w:rsidR="00036215" w:rsidRPr="008E1DDB">
        <w:rPr>
          <w:rFonts w:ascii="Comic Sans MS" w:eastAsia="Adobe Song Std L" w:hAnsi="Comic Sans MS"/>
          <w:i/>
          <w:sz w:val="20"/>
          <w:szCs w:val="20"/>
        </w:rPr>
        <w:t>fr  </w:t>
      </w:r>
      <w:r w:rsidRPr="008E1DDB">
        <w:rPr>
          <w:rFonts w:ascii="Comic Sans MS" w:eastAsia="Adobe Song Std L" w:hAnsi="Comic Sans MS"/>
          <w:i/>
          <w:sz w:val="20"/>
          <w:szCs w:val="20"/>
        </w:rPr>
        <w:t>:</w:t>
      </w:r>
      <w:proofErr w:type="gramEnd"/>
    </w:p>
    <w:p w:rsidR="00E0480D" w:rsidRPr="008E1DDB" w:rsidRDefault="00496CD2" w:rsidP="00E0480D">
      <w:pPr>
        <w:rPr>
          <w:rFonts w:ascii="Comic Sans MS" w:eastAsia="Times New Roman" w:hAnsi="Comic Sans MS" w:cs="Times New Roman"/>
          <w:sz w:val="20"/>
          <w:szCs w:val="20"/>
          <w:lang w:eastAsia="fr-BE"/>
        </w:rPr>
      </w:pPr>
      <w:r w:rsidRPr="008E1DDB">
        <w:rPr>
          <w:rFonts w:ascii="Comic Sans MS" w:eastAsia="Adobe Song Std L" w:hAnsi="Comic Sans MS"/>
          <w:sz w:val="20"/>
          <w:szCs w:val="20"/>
        </w:rPr>
        <w:t>«MYTHE</w:t>
      </w:r>
      <w:r w:rsidR="00E0480D" w:rsidRPr="008E1DDB">
        <w:rPr>
          <w:rFonts w:ascii="Comic Sans MS" w:eastAsia="Times New Roman" w:hAnsi="Comic Sans MS" w:cs="Times New Roman"/>
          <w:sz w:val="20"/>
          <w:szCs w:val="20"/>
          <w:lang w:eastAsia="fr-BE"/>
        </w:rPr>
        <w:t>,</w:t>
      </w:r>
      <w:r w:rsidRPr="008E1DDB">
        <w:rPr>
          <w:rFonts w:ascii="Comic Sans MS" w:eastAsia="Times New Roman" w:hAnsi="Comic Sans MS" w:cs="Times New Roman"/>
          <w:sz w:val="20"/>
          <w:szCs w:val="20"/>
          <w:lang w:eastAsia="fr-BE"/>
        </w:rPr>
        <w:t xml:space="preserve">  nom masculin :</w:t>
      </w:r>
    </w:p>
    <w:tbl>
      <w:tblPr>
        <w:tblW w:w="5000" w:type="pct"/>
        <w:tblCellSpacing w:w="0" w:type="dxa"/>
        <w:tblCellMar>
          <w:left w:w="0" w:type="dxa"/>
          <w:right w:w="0" w:type="dxa"/>
        </w:tblCellMar>
        <w:tblLook w:val="04A0"/>
      </w:tblPr>
      <w:tblGrid>
        <w:gridCol w:w="9072"/>
      </w:tblGrid>
      <w:tr w:rsidR="00E0480D" w:rsidRPr="008E1DDB" w:rsidTr="00E0480D">
        <w:trPr>
          <w:tblCellSpacing w:w="0" w:type="dxa"/>
        </w:trPr>
        <w:tc>
          <w:tcPr>
            <w:tcW w:w="0" w:type="auto"/>
            <w:vAlign w:val="center"/>
            <w:hideMark/>
          </w:tcPr>
          <w:p w:rsidR="00E0480D" w:rsidRPr="008E1DDB" w:rsidRDefault="00E0480D" w:rsidP="00E0480D">
            <w:pPr>
              <w:spacing w:after="0" w:line="240" w:lineRule="auto"/>
              <w:rPr>
                <w:rFonts w:ascii="Comic Sans MS" w:eastAsia="Times New Roman" w:hAnsi="Comic Sans MS" w:cs="Times New Roman"/>
                <w:color w:val="000000" w:themeColor="text1"/>
                <w:sz w:val="20"/>
                <w:szCs w:val="20"/>
                <w:lang w:eastAsia="fr-BE"/>
              </w:rPr>
            </w:pPr>
            <w:r w:rsidRPr="008E1DDB">
              <w:rPr>
                <w:rFonts w:ascii="Comic Sans MS" w:eastAsia="Times New Roman" w:hAnsi="Comic Sans MS" w:cs="Times New Roman"/>
                <w:color w:val="000000" w:themeColor="text1"/>
                <w:sz w:val="20"/>
                <w:szCs w:val="20"/>
                <w:lang w:eastAsia="fr-BE"/>
              </w:rPr>
              <w:t>Sens 1 </w:t>
            </w:r>
            <w:hyperlink r:id="rId11" w:history="1">
              <w:r w:rsidRPr="008E1DDB">
                <w:rPr>
                  <w:rFonts w:ascii="Comic Sans MS" w:eastAsia="Times New Roman" w:hAnsi="Comic Sans MS" w:cs="Times New Roman"/>
                  <w:color w:val="000000" w:themeColor="text1"/>
                  <w:sz w:val="20"/>
                  <w:szCs w:val="20"/>
                  <w:lang w:eastAsia="fr-BE"/>
                </w:rPr>
                <w:t>Récit</w:t>
              </w:r>
            </w:hyperlink>
            <w:r w:rsidRPr="008E1DDB">
              <w:rPr>
                <w:rFonts w:ascii="Comic Sans MS" w:eastAsia="Times New Roman" w:hAnsi="Comic Sans MS" w:cs="Times New Roman"/>
                <w:color w:val="000000" w:themeColor="text1"/>
                <w:sz w:val="20"/>
                <w:szCs w:val="20"/>
                <w:lang w:eastAsia="fr-BE"/>
              </w:rPr>
              <w:t xml:space="preserve"> </w:t>
            </w:r>
            <w:hyperlink r:id="rId12" w:history="1">
              <w:r w:rsidRPr="008E1DDB">
                <w:rPr>
                  <w:rFonts w:ascii="Comic Sans MS" w:eastAsia="Times New Roman" w:hAnsi="Comic Sans MS" w:cs="Times New Roman"/>
                  <w:color w:val="000000" w:themeColor="text1"/>
                  <w:sz w:val="20"/>
                  <w:szCs w:val="20"/>
                  <w:lang w:eastAsia="fr-BE"/>
                </w:rPr>
                <w:t>légendaire</w:t>
              </w:r>
            </w:hyperlink>
            <w:r w:rsidRPr="008E1DDB">
              <w:rPr>
                <w:rFonts w:ascii="Comic Sans MS" w:eastAsia="Times New Roman" w:hAnsi="Comic Sans MS" w:cs="Times New Roman"/>
                <w:color w:val="000000" w:themeColor="text1"/>
                <w:sz w:val="20"/>
                <w:szCs w:val="20"/>
                <w:lang w:eastAsia="fr-BE"/>
              </w:rPr>
              <w:t xml:space="preserve"> </w:t>
            </w:r>
            <w:hyperlink r:id="rId13" w:history="1">
              <w:r w:rsidRPr="008E1DDB">
                <w:rPr>
                  <w:rFonts w:ascii="Comic Sans MS" w:eastAsia="Times New Roman" w:hAnsi="Comic Sans MS" w:cs="Times New Roman"/>
                  <w:color w:val="000000" w:themeColor="text1"/>
                  <w:sz w:val="20"/>
                  <w:szCs w:val="20"/>
                  <w:lang w:eastAsia="fr-BE"/>
                </w:rPr>
                <w:t>mettant</w:t>
              </w:r>
            </w:hyperlink>
            <w:r w:rsidRPr="008E1DDB">
              <w:rPr>
                <w:rFonts w:ascii="Comic Sans MS" w:eastAsia="Times New Roman" w:hAnsi="Comic Sans MS" w:cs="Times New Roman"/>
                <w:color w:val="000000" w:themeColor="text1"/>
                <w:sz w:val="20"/>
                <w:szCs w:val="20"/>
                <w:lang w:eastAsia="fr-BE"/>
              </w:rPr>
              <w:t xml:space="preserve"> </w:t>
            </w:r>
            <w:hyperlink r:id="rId14" w:history="1">
              <w:r w:rsidRPr="008E1DDB">
                <w:rPr>
                  <w:rFonts w:ascii="Comic Sans MS" w:eastAsia="Times New Roman" w:hAnsi="Comic Sans MS" w:cs="Times New Roman"/>
                  <w:color w:val="000000" w:themeColor="text1"/>
                  <w:sz w:val="20"/>
                  <w:szCs w:val="20"/>
                  <w:lang w:eastAsia="fr-BE"/>
                </w:rPr>
                <w:t>en</w:t>
              </w:r>
            </w:hyperlink>
            <w:r w:rsidRPr="008E1DDB">
              <w:rPr>
                <w:rFonts w:ascii="Comic Sans MS" w:eastAsia="Times New Roman" w:hAnsi="Comic Sans MS" w:cs="Times New Roman"/>
                <w:color w:val="000000" w:themeColor="text1"/>
                <w:sz w:val="20"/>
                <w:szCs w:val="20"/>
                <w:lang w:eastAsia="fr-BE"/>
              </w:rPr>
              <w:t xml:space="preserve"> </w:t>
            </w:r>
            <w:hyperlink r:id="rId15" w:history="1">
              <w:r w:rsidRPr="008E1DDB">
                <w:rPr>
                  <w:rFonts w:ascii="Comic Sans MS" w:eastAsia="Times New Roman" w:hAnsi="Comic Sans MS" w:cs="Times New Roman"/>
                  <w:color w:val="000000" w:themeColor="text1"/>
                  <w:sz w:val="20"/>
                  <w:szCs w:val="20"/>
                  <w:lang w:eastAsia="fr-BE"/>
                </w:rPr>
                <w:t>scène</w:t>
              </w:r>
            </w:hyperlink>
            <w:r w:rsidRPr="008E1DDB">
              <w:rPr>
                <w:rFonts w:ascii="Comic Sans MS" w:eastAsia="Times New Roman" w:hAnsi="Comic Sans MS" w:cs="Times New Roman"/>
                <w:color w:val="000000" w:themeColor="text1"/>
                <w:sz w:val="20"/>
                <w:szCs w:val="20"/>
                <w:lang w:eastAsia="fr-BE"/>
              </w:rPr>
              <w:t xml:space="preserve"> </w:t>
            </w:r>
            <w:hyperlink r:id="rId16" w:history="1">
              <w:r w:rsidRPr="008E1DDB">
                <w:rPr>
                  <w:rFonts w:ascii="Comic Sans MS" w:eastAsia="Times New Roman" w:hAnsi="Comic Sans MS" w:cs="Times New Roman"/>
                  <w:color w:val="000000" w:themeColor="text1"/>
                  <w:sz w:val="20"/>
                  <w:szCs w:val="20"/>
                  <w:lang w:eastAsia="fr-BE"/>
                </w:rPr>
                <w:t>des</w:t>
              </w:r>
            </w:hyperlink>
            <w:r w:rsidRPr="008E1DDB">
              <w:rPr>
                <w:rFonts w:ascii="Comic Sans MS" w:eastAsia="Times New Roman" w:hAnsi="Comic Sans MS" w:cs="Times New Roman"/>
                <w:color w:val="000000" w:themeColor="text1"/>
                <w:sz w:val="20"/>
                <w:szCs w:val="20"/>
                <w:lang w:eastAsia="fr-BE"/>
              </w:rPr>
              <w:t xml:space="preserve"> </w:t>
            </w:r>
            <w:hyperlink r:id="rId17" w:history="1">
              <w:r w:rsidRPr="008E1DDB">
                <w:rPr>
                  <w:rFonts w:ascii="Comic Sans MS" w:eastAsia="Times New Roman" w:hAnsi="Comic Sans MS" w:cs="Times New Roman"/>
                  <w:color w:val="000000" w:themeColor="text1"/>
                  <w:sz w:val="20"/>
                  <w:szCs w:val="20"/>
                  <w:lang w:eastAsia="fr-BE"/>
                </w:rPr>
                <w:t>personnages</w:t>
              </w:r>
            </w:hyperlink>
            <w:r w:rsidRPr="008E1DDB">
              <w:rPr>
                <w:rFonts w:ascii="Comic Sans MS" w:eastAsia="Times New Roman" w:hAnsi="Comic Sans MS" w:cs="Times New Roman"/>
                <w:color w:val="000000" w:themeColor="text1"/>
                <w:sz w:val="20"/>
                <w:szCs w:val="20"/>
                <w:lang w:eastAsia="fr-BE"/>
              </w:rPr>
              <w:t xml:space="preserve"> </w:t>
            </w:r>
            <w:hyperlink r:id="rId18" w:history="1">
              <w:r w:rsidRPr="008E1DDB">
                <w:rPr>
                  <w:rFonts w:ascii="Comic Sans MS" w:eastAsia="Times New Roman" w:hAnsi="Comic Sans MS" w:cs="Times New Roman"/>
                  <w:color w:val="000000" w:themeColor="text1"/>
                  <w:sz w:val="20"/>
                  <w:szCs w:val="20"/>
                  <w:lang w:eastAsia="fr-BE"/>
                </w:rPr>
                <w:t>imaginaires</w:t>
              </w:r>
            </w:hyperlink>
            <w:r w:rsidRPr="008E1DDB">
              <w:rPr>
                <w:rFonts w:ascii="Comic Sans MS" w:eastAsia="Times New Roman" w:hAnsi="Comic Sans MS" w:cs="Times New Roman"/>
                <w:color w:val="000000" w:themeColor="text1"/>
                <w:sz w:val="20"/>
                <w:szCs w:val="20"/>
                <w:lang w:eastAsia="fr-BE"/>
              </w:rPr>
              <w:t xml:space="preserve"> (</w:t>
            </w:r>
            <w:hyperlink r:id="rId19" w:history="1">
              <w:r w:rsidRPr="008E1DDB">
                <w:rPr>
                  <w:rFonts w:ascii="Comic Sans MS" w:eastAsia="Times New Roman" w:hAnsi="Comic Sans MS" w:cs="Times New Roman"/>
                  <w:color w:val="000000" w:themeColor="text1"/>
                  <w:sz w:val="20"/>
                  <w:szCs w:val="20"/>
                  <w:lang w:eastAsia="fr-BE"/>
                </w:rPr>
                <w:t>dieux</w:t>
              </w:r>
            </w:hyperlink>
            <w:r w:rsidRPr="008E1DDB">
              <w:rPr>
                <w:rFonts w:ascii="Comic Sans MS" w:eastAsia="Times New Roman" w:hAnsi="Comic Sans MS" w:cs="Times New Roman"/>
                <w:color w:val="000000" w:themeColor="text1"/>
                <w:sz w:val="20"/>
                <w:szCs w:val="20"/>
                <w:lang w:eastAsia="fr-BE"/>
              </w:rPr>
              <w:t xml:space="preserve">, demi-dieux, </w:t>
            </w:r>
            <w:hyperlink r:id="rId20" w:history="1">
              <w:r w:rsidRPr="008E1DDB">
                <w:rPr>
                  <w:rFonts w:ascii="Comic Sans MS" w:eastAsia="Times New Roman" w:hAnsi="Comic Sans MS" w:cs="Times New Roman"/>
                  <w:color w:val="000000" w:themeColor="text1"/>
                  <w:sz w:val="20"/>
                  <w:szCs w:val="20"/>
                  <w:lang w:eastAsia="fr-BE"/>
                </w:rPr>
                <w:t>héros</w:t>
              </w:r>
            </w:hyperlink>
            <w:r w:rsidRPr="008E1DDB">
              <w:rPr>
                <w:rFonts w:ascii="Comic Sans MS" w:eastAsia="Times New Roman" w:hAnsi="Comic Sans MS" w:cs="Times New Roman"/>
                <w:color w:val="000000" w:themeColor="text1"/>
                <w:sz w:val="20"/>
                <w:szCs w:val="20"/>
                <w:lang w:eastAsia="fr-BE"/>
              </w:rPr>
              <w:t xml:space="preserve">, </w:t>
            </w:r>
            <w:hyperlink r:id="rId21" w:history="1">
              <w:r w:rsidRPr="008E1DDB">
                <w:rPr>
                  <w:rFonts w:ascii="Comic Sans MS" w:eastAsia="Times New Roman" w:hAnsi="Comic Sans MS" w:cs="Times New Roman"/>
                  <w:color w:val="000000" w:themeColor="text1"/>
                  <w:sz w:val="20"/>
                  <w:szCs w:val="20"/>
                  <w:lang w:eastAsia="fr-BE"/>
                </w:rPr>
                <w:t>éléments</w:t>
              </w:r>
            </w:hyperlink>
            <w:r w:rsidRPr="008E1DDB">
              <w:rPr>
                <w:rFonts w:ascii="Comic Sans MS" w:eastAsia="Times New Roman" w:hAnsi="Comic Sans MS" w:cs="Times New Roman"/>
                <w:color w:val="000000" w:themeColor="text1"/>
                <w:sz w:val="20"/>
                <w:szCs w:val="20"/>
                <w:lang w:eastAsia="fr-BE"/>
              </w:rPr>
              <w:t xml:space="preserve"> </w:t>
            </w:r>
            <w:hyperlink r:id="rId22" w:history="1">
              <w:r w:rsidRPr="008E1DDB">
                <w:rPr>
                  <w:rFonts w:ascii="Comic Sans MS" w:eastAsia="Times New Roman" w:hAnsi="Comic Sans MS" w:cs="Times New Roman"/>
                  <w:color w:val="000000" w:themeColor="text1"/>
                  <w:sz w:val="20"/>
                  <w:szCs w:val="20"/>
                  <w:lang w:eastAsia="fr-BE"/>
                </w:rPr>
                <w:t>naturels</w:t>
              </w:r>
            </w:hyperlink>
            <w:r w:rsidRPr="008E1DDB">
              <w:rPr>
                <w:rFonts w:ascii="Comic Sans MS" w:eastAsia="Times New Roman" w:hAnsi="Comic Sans MS" w:cs="Times New Roman"/>
                <w:color w:val="000000" w:themeColor="text1"/>
                <w:sz w:val="20"/>
                <w:szCs w:val="20"/>
                <w:lang w:eastAsia="fr-BE"/>
              </w:rPr>
              <w:t xml:space="preserve">) </w:t>
            </w:r>
            <w:hyperlink r:id="rId23" w:history="1">
              <w:r w:rsidRPr="008E1DDB">
                <w:rPr>
                  <w:rFonts w:ascii="Comic Sans MS" w:eastAsia="Times New Roman" w:hAnsi="Comic Sans MS" w:cs="Times New Roman"/>
                  <w:color w:val="000000" w:themeColor="text1"/>
                  <w:sz w:val="20"/>
                  <w:szCs w:val="20"/>
                  <w:lang w:eastAsia="fr-BE"/>
                </w:rPr>
                <w:t>d</w:t>
              </w:r>
            </w:hyperlink>
            <w:r w:rsidRPr="008E1DDB">
              <w:rPr>
                <w:rFonts w:ascii="Comic Sans MS" w:eastAsia="Times New Roman" w:hAnsi="Comic Sans MS" w:cs="Times New Roman"/>
                <w:color w:val="000000" w:themeColor="text1"/>
                <w:sz w:val="20"/>
                <w:szCs w:val="20"/>
                <w:lang w:eastAsia="fr-BE"/>
              </w:rPr>
              <w:t xml:space="preserve">'une </w:t>
            </w:r>
            <w:hyperlink r:id="rId24" w:history="1">
              <w:r w:rsidRPr="008E1DDB">
                <w:rPr>
                  <w:rFonts w:ascii="Comic Sans MS" w:eastAsia="Times New Roman" w:hAnsi="Comic Sans MS" w:cs="Times New Roman"/>
                  <w:color w:val="000000" w:themeColor="text1"/>
                  <w:sz w:val="20"/>
                  <w:szCs w:val="20"/>
                  <w:lang w:eastAsia="fr-BE"/>
                </w:rPr>
                <w:t>façon</w:t>
              </w:r>
            </w:hyperlink>
            <w:r w:rsidRPr="008E1DDB">
              <w:rPr>
                <w:rFonts w:ascii="Comic Sans MS" w:eastAsia="Times New Roman" w:hAnsi="Comic Sans MS" w:cs="Times New Roman"/>
                <w:color w:val="000000" w:themeColor="text1"/>
                <w:sz w:val="20"/>
                <w:szCs w:val="20"/>
                <w:lang w:eastAsia="fr-BE"/>
              </w:rPr>
              <w:t xml:space="preserve"> </w:t>
            </w:r>
            <w:hyperlink r:id="rId25" w:history="1">
              <w:r w:rsidRPr="008E1DDB">
                <w:rPr>
                  <w:rFonts w:ascii="Comic Sans MS" w:eastAsia="Times New Roman" w:hAnsi="Comic Sans MS" w:cs="Times New Roman"/>
                  <w:color w:val="000000" w:themeColor="text1"/>
                  <w:sz w:val="20"/>
                  <w:szCs w:val="20"/>
                  <w:lang w:eastAsia="fr-BE"/>
                </w:rPr>
                <w:t>allégorique</w:t>
              </w:r>
            </w:hyperlink>
            <w:r w:rsidRPr="008E1DDB">
              <w:rPr>
                <w:rFonts w:ascii="Comic Sans MS" w:eastAsia="Times New Roman" w:hAnsi="Comic Sans MS" w:cs="Times New Roman"/>
                <w:color w:val="000000" w:themeColor="text1"/>
                <w:sz w:val="20"/>
                <w:szCs w:val="20"/>
                <w:lang w:eastAsia="fr-BE"/>
              </w:rPr>
              <w:t xml:space="preserve"> [</w:t>
            </w:r>
            <w:hyperlink r:id="rId26" w:history="1">
              <w:r w:rsidRPr="008E1DDB">
                <w:rPr>
                  <w:rFonts w:ascii="Comic Sans MS" w:eastAsia="Times New Roman" w:hAnsi="Comic Sans MS" w:cs="Times New Roman"/>
                  <w:color w:val="000000" w:themeColor="text1"/>
                  <w:sz w:val="20"/>
                  <w:szCs w:val="20"/>
                  <w:lang w:eastAsia="fr-BE"/>
                </w:rPr>
                <w:t>Mythologie</w:t>
              </w:r>
            </w:hyperlink>
            <w:r w:rsidRPr="008E1DDB">
              <w:rPr>
                <w:rFonts w:ascii="Comic Sans MS" w:eastAsia="Times New Roman" w:hAnsi="Comic Sans MS" w:cs="Times New Roman"/>
                <w:color w:val="000000" w:themeColor="text1"/>
                <w:sz w:val="20"/>
                <w:szCs w:val="20"/>
                <w:lang w:eastAsia="fr-BE"/>
              </w:rPr>
              <w:t xml:space="preserve">]. </w:t>
            </w:r>
          </w:p>
        </w:tc>
      </w:tr>
      <w:tr w:rsidR="00E0480D" w:rsidRPr="008E1DDB" w:rsidTr="00E0480D">
        <w:trPr>
          <w:tblCellSpacing w:w="0" w:type="dxa"/>
        </w:trPr>
        <w:tc>
          <w:tcPr>
            <w:tcW w:w="0" w:type="auto"/>
            <w:vAlign w:val="center"/>
            <w:hideMark/>
          </w:tcPr>
          <w:p w:rsidR="00E0480D" w:rsidRPr="008E1DDB" w:rsidRDefault="00E0480D" w:rsidP="00E0480D">
            <w:pPr>
              <w:spacing w:after="0" w:line="240" w:lineRule="auto"/>
              <w:rPr>
                <w:rFonts w:ascii="Comic Sans MS" w:eastAsia="Times New Roman" w:hAnsi="Comic Sans MS" w:cs="Times New Roman"/>
                <w:color w:val="000000" w:themeColor="text1"/>
                <w:sz w:val="20"/>
                <w:szCs w:val="20"/>
                <w:lang w:eastAsia="fr-BE"/>
              </w:rPr>
            </w:pPr>
            <w:r w:rsidRPr="008E1DDB">
              <w:rPr>
                <w:rFonts w:ascii="Comic Sans MS" w:eastAsia="Times New Roman" w:hAnsi="Comic Sans MS" w:cs="Times New Roman"/>
                <w:color w:val="000000" w:themeColor="text1"/>
                <w:sz w:val="20"/>
                <w:szCs w:val="20"/>
                <w:lang w:eastAsia="fr-BE"/>
              </w:rPr>
              <w:lastRenderedPageBreak/>
              <w:t>Sens 2 </w:t>
            </w:r>
            <w:hyperlink r:id="rId27" w:history="1">
              <w:r w:rsidRPr="008E1DDB">
                <w:rPr>
                  <w:rFonts w:ascii="Comic Sans MS" w:eastAsia="Times New Roman" w:hAnsi="Comic Sans MS" w:cs="Times New Roman"/>
                  <w:color w:val="000000" w:themeColor="text1"/>
                  <w:sz w:val="20"/>
                  <w:szCs w:val="20"/>
                  <w:lang w:eastAsia="fr-BE"/>
                </w:rPr>
                <w:t>Représentation</w:t>
              </w:r>
            </w:hyperlink>
            <w:r w:rsidRPr="008E1DDB">
              <w:rPr>
                <w:rFonts w:ascii="Comic Sans MS" w:eastAsia="Times New Roman" w:hAnsi="Comic Sans MS" w:cs="Times New Roman"/>
                <w:color w:val="000000" w:themeColor="text1"/>
                <w:sz w:val="20"/>
                <w:szCs w:val="20"/>
                <w:lang w:eastAsia="fr-BE"/>
              </w:rPr>
              <w:t xml:space="preserve"> amplifiée, déformée </w:t>
            </w:r>
            <w:hyperlink r:id="rId28" w:history="1">
              <w:r w:rsidRPr="008E1DDB">
                <w:rPr>
                  <w:rFonts w:ascii="Comic Sans MS" w:eastAsia="Times New Roman" w:hAnsi="Comic Sans MS" w:cs="Times New Roman"/>
                  <w:color w:val="000000" w:themeColor="text1"/>
                  <w:sz w:val="20"/>
                  <w:szCs w:val="20"/>
                  <w:lang w:eastAsia="fr-BE"/>
                </w:rPr>
                <w:t>par</w:t>
              </w:r>
            </w:hyperlink>
            <w:r w:rsidRPr="008E1DDB">
              <w:rPr>
                <w:rFonts w:ascii="Comic Sans MS" w:eastAsia="Times New Roman" w:hAnsi="Comic Sans MS" w:cs="Times New Roman"/>
                <w:color w:val="000000" w:themeColor="text1"/>
                <w:sz w:val="20"/>
                <w:szCs w:val="20"/>
                <w:lang w:eastAsia="fr-BE"/>
              </w:rPr>
              <w:t xml:space="preserve"> </w:t>
            </w:r>
            <w:hyperlink r:id="rId29" w:history="1">
              <w:r w:rsidRPr="008E1DDB">
                <w:rPr>
                  <w:rFonts w:ascii="Comic Sans MS" w:eastAsia="Times New Roman" w:hAnsi="Comic Sans MS" w:cs="Times New Roman"/>
                  <w:color w:val="000000" w:themeColor="text1"/>
                  <w:sz w:val="20"/>
                  <w:szCs w:val="20"/>
                  <w:lang w:eastAsia="fr-BE"/>
                </w:rPr>
                <w:t>l</w:t>
              </w:r>
            </w:hyperlink>
            <w:r w:rsidRPr="008E1DDB">
              <w:rPr>
                <w:rFonts w:ascii="Comic Sans MS" w:eastAsia="Times New Roman" w:hAnsi="Comic Sans MS" w:cs="Times New Roman"/>
                <w:color w:val="000000" w:themeColor="text1"/>
                <w:sz w:val="20"/>
                <w:szCs w:val="20"/>
                <w:lang w:eastAsia="fr-BE"/>
              </w:rPr>
              <w:t>'</w:t>
            </w:r>
            <w:hyperlink r:id="rId30" w:history="1">
              <w:r w:rsidRPr="008E1DDB">
                <w:rPr>
                  <w:rFonts w:ascii="Comic Sans MS" w:eastAsia="Times New Roman" w:hAnsi="Comic Sans MS" w:cs="Times New Roman"/>
                  <w:color w:val="000000" w:themeColor="text1"/>
                  <w:sz w:val="20"/>
                  <w:szCs w:val="20"/>
                  <w:lang w:eastAsia="fr-BE"/>
                </w:rPr>
                <w:t>imaginaire</w:t>
              </w:r>
            </w:hyperlink>
            <w:r w:rsidRPr="008E1DDB">
              <w:rPr>
                <w:rFonts w:ascii="Comic Sans MS" w:eastAsia="Times New Roman" w:hAnsi="Comic Sans MS" w:cs="Times New Roman"/>
                <w:color w:val="000000" w:themeColor="text1"/>
                <w:sz w:val="20"/>
                <w:szCs w:val="20"/>
                <w:lang w:eastAsia="fr-BE"/>
              </w:rPr>
              <w:t xml:space="preserve"> </w:t>
            </w:r>
            <w:hyperlink r:id="rId31" w:history="1">
              <w:r w:rsidRPr="008E1DDB">
                <w:rPr>
                  <w:rFonts w:ascii="Comic Sans MS" w:eastAsia="Times New Roman" w:hAnsi="Comic Sans MS" w:cs="Times New Roman"/>
                  <w:color w:val="000000" w:themeColor="text1"/>
                  <w:sz w:val="20"/>
                  <w:szCs w:val="20"/>
                  <w:lang w:eastAsia="fr-BE"/>
                </w:rPr>
                <w:t>collectif</w:t>
              </w:r>
            </w:hyperlink>
            <w:r w:rsidRPr="008E1DDB">
              <w:rPr>
                <w:rFonts w:ascii="Comic Sans MS" w:eastAsia="Times New Roman" w:hAnsi="Comic Sans MS" w:cs="Times New Roman"/>
                <w:color w:val="000000" w:themeColor="text1"/>
                <w:sz w:val="20"/>
                <w:szCs w:val="20"/>
                <w:lang w:eastAsia="fr-BE"/>
              </w:rPr>
              <w:t xml:space="preserve">. </w:t>
            </w:r>
          </w:p>
        </w:tc>
      </w:tr>
      <w:tr w:rsidR="00E0480D" w:rsidRPr="008E1DDB" w:rsidTr="00E0480D">
        <w:trPr>
          <w:tblCellSpacing w:w="0" w:type="dxa"/>
        </w:trPr>
        <w:tc>
          <w:tcPr>
            <w:tcW w:w="0" w:type="auto"/>
            <w:vAlign w:val="center"/>
            <w:hideMark/>
          </w:tcPr>
          <w:p w:rsidR="00E0480D" w:rsidRPr="008E1DDB" w:rsidRDefault="00E0480D" w:rsidP="00E0480D">
            <w:pPr>
              <w:spacing w:after="0" w:line="240" w:lineRule="auto"/>
              <w:rPr>
                <w:rFonts w:ascii="Comic Sans MS" w:eastAsia="Times New Roman" w:hAnsi="Comic Sans MS" w:cs="Times New Roman"/>
                <w:color w:val="000000" w:themeColor="text1"/>
                <w:sz w:val="20"/>
                <w:szCs w:val="20"/>
                <w:lang w:eastAsia="fr-BE"/>
              </w:rPr>
            </w:pPr>
          </w:p>
        </w:tc>
      </w:tr>
      <w:tr w:rsidR="00E0480D" w:rsidRPr="008E1DDB" w:rsidTr="00E0480D">
        <w:trPr>
          <w:tblCellSpacing w:w="0" w:type="dxa"/>
        </w:trPr>
        <w:tc>
          <w:tcPr>
            <w:tcW w:w="0" w:type="auto"/>
            <w:vAlign w:val="center"/>
            <w:hideMark/>
          </w:tcPr>
          <w:p w:rsidR="00E0480D" w:rsidRPr="008E1DDB" w:rsidRDefault="00E0480D" w:rsidP="00496CD2">
            <w:pPr>
              <w:spacing w:after="0" w:line="240" w:lineRule="auto"/>
              <w:rPr>
                <w:rFonts w:ascii="Comic Sans MS" w:eastAsia="Times New Roman" w:hAnsi="Comic Sans MS" w:cs="Times New Roman"/>
                <w:color w:val="000000" w:themeColor="text1"/>
                <w:sz w:val="20"/>
                <w:szCs w:val="20"/>
                <w:lang w:eastAsia="fr-BE"/>
              </w:rPr>
            </w:pPr>
            <w:r w:rsidRPr="008E1DDB">
              <w:rPr>
                <w:rFonts w:ascii="Comic Sans MS" w:eastAsia="Times New Roman" w:hAnsi="Comic Sans MS" w:cs="Times New Roman"/>
                <w:color w:val="000000" w:themeColor="text1"/>
                <w:sz w:val="20"/>
                <w:szCs w:val="20"/>
                <w:lang w:eastAsia="fr-BE"/>
              </w:rPr>
              <w:t>Sens 3 </w:t>
            </w:r>
            <w:hyperlink r:id="rId32" w:history="1">
              <w:r w:rsidRPr="008E1DDB">
                <w:rPr>
                  <w:rFonts w:ascii="Comic Sans MS" w:eastAsia="Times New Roman" w:hAnsi="Comic Sans MS" w:cs="Times New Roman"/>
                  <w:color w:val="000000" w:themeColor="text1"/>
                  <w:sz w:val="20"/>
                  <w:szCs w:val="20"/>
                  <w:lang w:eastAsia="fr-BE"/>
                </w:rPr>
                <w:t>Croyance</w:t>
              </w:r>
            </w:hyperlink>
            <w:r w:rsidRPr="008E1DDB">
              <w:rPr>
                <w:rFonts w:ascii="Comic Sans MS" w:eastAsia="Times New Roman" w:hAnsi="Comic Sans MS" w:cs="Times New Roman"/>
                <w:color w:val="000000" w:themeColor="text1"/>
                <w:sz w:val="20"/>
                <w:szCs w:val="20"/>
                <w:lang w:eastAsia="fr-BE"/>
              </w:rPr>
              <w:t xml:space="preserve"> </w:t>
            </w:r>
            <w:hyperlink r:id="rId33" w:history="1">
              <w:r w:rsidRPr="008E1DDB">
                <w:rPr>
                  <w:rFonts w:ascii="Comic Sans MS" w:eastAsia="Times New Roman" w:hAnsi="Comic Sans MS" w:cs="Times New Roman"/>
                  <w:color w:val="000000" w:themeColor="text1"/>
                  <w:sz w:val="20"/>
                  <w:szCs w:val="20"/>
                  <w:lang w:eastAsia="fr-BE"/>
                </w:rPr>
                <w:t>répandue</w:t>
              </w:r>
            </w:hyperlink>
            <w:r w:rsidRPr="008E1DDB">
              <w:rPr>
                <w:rFonts w:ascii="Comic Sans MS" w:eastAsia="Times New Roman" w:hAnsi="Comic Sans MS" w:cs="Times New Roman"/>
                <w:color w:val="000000" w:themeColor="text1"/>
                <w:sz w:val="20"/>
                <w:szCs w:val="20"/>
                <w:lang w:eastAsia="fr-BE"/>
              </w:rPr>
              <w:t xml:space="preserve"> </w:t>
            </w:r>
            <w:hyperlink r:id="rId34" w:history="1">
              <w:r w:rsidRPr="008E1DDB">
                <w:rPr>
                  <w:rFonts w:ascii="Comic Sans MS" w:eastAsia="Times New Roman" w:hAnsi="Comic Sans MS" w:cs="Times New Roman"/>
                  <w:color w:val="000000" w:themeColor="text1"/>
                  <w:sz w:val="20"/>
                  <w:szCs w:val="20"/>
                  <w:lang w:eastAsia="fr-BE"/>
                </w:rPr>
                <w:t>mais</w:t>
              </w:r>
            </w:hyperlink>
            <w:r w:rsidRPr="008E1DDB">
              <w:rPr>
                <w:rFonts w:ascii="Comic Sans MS" w:eastAsia="Times New Roman" w:hAnsi="Comic Sans MS" w:cs="Times New Roman"/>
                <w:color w:val="000000" w:themeColor="text1"/>
                <w:sz w:val="20"/>
                <w:szCs w:val="20"/>
                <w:lang w:eastAsia="fr-BE"/>
              </w:rPr>
              <w:t xml:space="preserve"> infondée.</w:t>
            </w:r>
            <w:r w:rsidR="00496CD2" w:rsidRPr="008E1DDB">
              <w:rPr>
                <w:rFonts w:ascii="Comic Sans MS" w:eastAsia="Times New Roman" w:hAnsi="Comic Sans MS" w:cs="Times New Roman"/>
                <w:color w:val="000000" w:themeColor="text1"/>
                <w:sz w:val="20"/>
                <w:szCs w:val="20"/>
                <w:lang w:eastAsia="fr-BE"/>
              </w:rPr>
              <w:t> »</w:t>
            </w:r>
          </w:p>
          <w:p w:rsidR="00036215" w:rsidRPr="008E1DDB" w:rsidRDefault="00036215" w:rsidP="00496CD2">
            <w:pPr>
              <w:spacing w:after="0" w:line="240" w:lineRule="auto"/>
              <w:rPr>
                <w:rFonts w:ascii="Comic Sans MS" w:eastAsia="Times New Roman" w:hAnsi="Comic Sans MS" w:cs="Times New Roman"/>
                <w:color w:val="000000" w:themeColor="text1"/>
                <w:sz w:val="20"/>
                <w:szCs w:val="20"/>
                <w:lang w:eastAsia="fr-BE"/>
              </w:rPr>
            </w:pPr>
          </w:p>
          <w:p w:rsidR="00036215" w:rsidRPr="008E1DDB" w:rsidRDefault="00EF75D9" w:rsidP="00EF75D9">
            <w:pPr>
              <w:pStyle w:val="ListParagraph"/>
              <w:numPr>
                <w:ilvl w:val="1"/>
                <w:numId w:val="1"/>
              </w:numPr>
              <w:spacing w:after="0" w:line="240" w:lineRule="auto"/>
              <w:rPr>
                <w:rFonts w:ascii="Comic Sans MS" w:eastAsia="Times New Roman" w:hAnsi="Comic Sans MS" w:cs="Times New Roman"/>
                <w:color w:val="000000" w:themeColor="text1"/>
                <w:sz w:val="20"/>
                <w:szCs w:val="20"/>
                <w:u w:val="single"/>
                <w:lang w:eastAsia="fr-BE"/>
              </w:rPr>
            </w:pPr>
            <w:r w:rsidRPr="008E1DDB">
              <w:rPr>
                <w:rFonts w:ascii="Comic Sans MS" w:eastAsia="Times New Roman" w:hAnsi="Comic Sans MS" w:cs="Times New Roman"/>
                <w:color w:val="000000" w:themeColor="text1"/>
                <w:sz w:val="20"/>
                <w:szCs w:val="20"/>
                <w:u w:val="single"/>
                <w:lang w:eastAsia="fr-BE"/>
              </w:rPr>
              <w:t xml:space="preserve"> Polysémie</w:t>
            </w:r>
          </w:p>
          <w:p w:rsidR="00EF75D9" w:rsidRPr="008E1DDB" w:rsidRDefault="00EF75D9" w:rsidP="00EF75D9">
            <w:pPr>
              <w:pStyle w:val="ListParagraph"/>
              <w:spacing w:after="0" w:line="240" w:lineRule="auto"/>
              <w:rPr>
                <w:rFonts w:ascii="Comic Sans MS" w:eastAsia="Times New Roman" w:hAnsi="Comic Sans MS" w:cs="Times New Roman"/>
                <w:color w:val="000000" w:themeColor="text1"/>
                <w:sz w:val="20"/>
                <w:szCs w:val="20"/>
                <w:lang w:eastAsia="fr-BE"/>
              </w:rPr>
            </w:pPr>
          </w:p>
        </w:tc>
      </w:tr>
    </w:tbl>
    <w:p w:rsidR="00E0480D" w:rsidRPr="008E1DDB" w:rsidRDefault="00036215"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Cela signifie que le mot mythe a différentes définitions. On dit que ce mot est </w:t>
      </w:r>
      <w:r w:rsidRPr="008E1DDB">
        <w:rPr>
          <w:rFonts w:ascii="Comic Sans MS" w:eastAsia="Adobe Song Std L" w:hAnsi="Comic Sans MS"/>
          <w:b/>
          <w:sz w:val="20"/>
          <w:szCs w:val="20"/>
          <w:u w:val="single"/>
        </w:rPr>
        <w:t>polysémique</w:t>
      </w:r>
      <w:r w:rsidRPr="008E1DDB">
        <w:rPr>
          <w:rFonts w:ascii="Comic Sans MS" w:eastAsia="Adobe Song Std L" w:hAnsi="Comic Sans MS"/>
          <w:sz w:val="20"/>
          <w:szCs w:val="20"/>
        </w:rPr>
        <w:t>.  (</w:t>
      </w:r>
      <w:proofErr w:type="gramStart"/>
      <w:r w:rsidRPr="008E1DDB">
        <w:rPr>
          <w:rFonts w:ascii="Comic Sans MS" w:eastAsia="Adobe Song Std L" w:hAnsi="Comic Sans MS"/>
          <w:sz w:val="20"/>
          <w:szCs w:val="20"/>
        </w:rPr>
        <w:t>du</w:t>
      </w:r>
      <w:proofErr w:type="gramEnd"/>
      <w:r w:rsidRPr="008E1DDB">
        <w:rPr>
          <w:rFonts w:ascii="Comic Sans MS" w:eastAsia="Adobe Song Std L" w:hAnsi="Comic Sans MS"/>
          <w:sz w:val="20"/>
          <w:szCs w:val="20"/>
        </w:rPr>
        <w:t xml:space="preserve"> grec </w:t>
      </w:r>
      <w:r w:rsidRPr="008E1DDB">
        <w:rPr>
          <w:rFonts w:ascii="Comic Sans MS" w:eastAsia="Adobe Song Std L" w:hAnsi="Comic Sans MS"/>
          <w:i/>
          <w:sz w:val="20"/>
          <w:szCs w:val="20"/>
        </w:rPr>
        <w:t>poly</w:t>
      </w:r>
      <w:r w:rsidRPr="008E1DDB">
        <w:rPr>
          <w:rFonts w:ascii="Comic Sans MS" w:eastAsia="Adobe Song Std L" w:hAnsi="Comic Sans MS"/>
          <w:sz w:val="20"/>
          <w:szCs w:val="20"/>
        </w:rPr>
        <w:t xml:space="preserve"> : plusieurs et </w:t>
      </w:r>
      <w:r w:rsidRPr="008E1DDB">
        <w:rPr>
          <w:rFonts w:ascii="Comic Sans MS" w:eastAsia="Adobe Song Std L" w:hAnsi="Comic Sans MS"/>
          <w:i/>
          <w:sz w:val="20"/>
          <w:szCs w:val="20"/>
        </w:rPr>
        <w:t>sema</w:t>
      </w:r>
      <w:r w:rsidRPr="008E1DDB">
        <w:rPr>
          <w:rFonts w:ascii="Comic Sans MS" w:eastAsia="Adobe Song Std L" w:hAnsi="Comic Sans MS"/>
          <w:sz w:val="20"/>
          <w:szCs w:val="20"/>
        </w:rPr>
        <w:t> : sens, signification)</w:t>
      </w:r>
    </w:p>
    <w:p w:rsidR="00036215" w:rsidRPr="008E1DDB" w:rsidRDefault="00334CFE" w:rsidP="00036215">
      <w:pPr>
        <w:rPr>
          <w:rFonts w:ascii="Comic Sans MS" w:eastAsia="Adobe Song Std L" w:hAnsi="Comic Sans MS"/>
          <w:b/>
          <w:i/>
          <w:sz w:val="20"/>
          <w:szCs w:val="20"/>
          <w:u w:val="single"/>
        </w:rPr>
      </w:pPr>
      <w:r w:rsidRPr="008E1DDB">
        <w:rPr>
          <w:rFonts w:ascii="Comic Sans MS" w:eastAsia="Adobe Song Std L" w:hAnsi="Comic Sans MS"/>
          <w:b/>
          <w:i/>
          <w:sz w:val="20"/>
          <w:szCs w:val="20"/>
          <w:u w:val="single"/>
        </w:rPr>
        <w:t>Exercice</w:t>
      </w:r>
    </w:p>
    <w:p w:rsidR="00334CFE" w:rsidRPr="008E1DDB" w:rsidRDefault="00334CFE" w:rsidP="00036215">
      <w:pPr>
        <w:rPr>
          <w:rFonts w:ascii="Comic Sans MS" w:eastAsia="Adobe Song Std L" w:hAnsi="Comic Sans MS"/>
          <w:sz w:val="20"/>
          <w:szCs w:val="20"/>
        </w:rPr>
      </w:pPr>
      <w:r w:rsidRPr="008E1DDB">
        <w:rPr>
          <w:rFonts w:ascii="Comic Sans MS" w:eastAsia="Adobe Song Std L" w:hAnsi="Comic Sans MS"/>
          <w:sz w:val="20"/>
          <w:szCs w:val="20"/>
        </w:rPr>
        <w:t>En t’aidant du dictionnaire, trouve deux définitions différentes à chacun de ces mots polysémiques :</w:t>
      </w:r>
    </w:p>
    <w:p w:rsidR="0056758C" w:rsidRPr="008E1DDB" w:rsidRDefault="00334CFE" w:rsidP="0056758C">
      <w:pPr>
        <w:rPr>
          <w:rFonts w:ascii="Comic Sans MS" w:eastAsia="Adobe Song Std L" w:hAnsi="Comic Sans MS"/>
          <w:sz w:val="20"/>
          <w:szCs w:val="20"/>
        </w:rPr>
      </w:pPr>
      <w:r w:rsidRPr="008E1DDB">
        <w:rPr>
          <w:rFonts w:ascii="Comic Sans MS" w:eastAsia="Adobe Song Std L" w:hAnsi="Comic Sans MS"/>
          <w:sz w:val="20"/>
          <w:szCs w:val="20"/>
        </w:rPr>
        <w:t>Rouge :</w:t>
      </w:r>
    </w:p>
    <w:p w:rsidR="00EF75D9" w:rsidRPr="008E1DDB" w:rsidRDefault="00EF75D9" w:rsidP="00EF75D9">
      <w:pPr>
        <w:pStyle w:val="ListParagraph"/>
        <w:numPr>
          <w:ilvl w:val="0"/>
          <w:numId w:val="3"/>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EF75D9">
      <w:pPr>
        <w:pStyle w:val="ListParagraph"/>
        <w:numPr>
          <w:ilvl w:val="0"/>
          <w:numId w:val="3"/>
        </w:numPr>
        <w:rPr>
          <w:rFonts w:ascii="Comic Sans MS" w:eastAsia="Adobe Song Std L" w:hAnsi="Comic Sans MS"/>
          <w:sz w:val="20"/>
          <w:szCs w:val="20"/>
        </w:rPr>
      </w:pPr>
      <w:r w:rsidRPr="008E1DDB">
        <w:rPr>
          <w:rFonts w:ascii="Comic Sans MS" w:eastAsia="Adobe Song Std L" w:hAnsi="Comic Sans MS"/>
          <w:sz w:val="20"/>
          <w:szCs w:val="20"/>
        </w:rPr>
        <w:t>……………………………………………………………………………………………………………………………………………………</w:t>
      </w:r>
    </w:p>
    <w:p w:rsidR="00334CFE" w:rsidRPr="008E1DDB" w:rsidRDefault="00334CFE" w:rsidP="0056758C">
      <w:pPr>
        <w:rPr>
          <w:rFonts w:ascii="Comic Sans MS" w:eastAsia="Adobe Song Std L" w:hAnsi="Comic Sans MS"/>
          <w:sz w:val="20"/>
          <w:szCs w:val="20"/>
        </w:rPr>
      </w:pPr>
      <w:r w:rsidRPr="008E1DDB">
        <w:rPr>
          <w:rFonts w:ascii="Comic Sans MS" w:eastAsia="Adobe Song Std L" w:hAnsi="Comic Sans MS"/>
          <w:sz w:val="20"/>
          <w:szCs w:val="20"/>
        </w:rPr>
        <w:t>Souris :</w:t>
      </w:r>
    </w:p>
    <w:p w:rsidR="00EF75D9" w:rsidRPr="008E1DDB" w:rsidRDefault="00EF75D9" w:rsidP="00EF75D9">
      <w:pPr>
        <w:pStyle w:val="ListParagraph"/>
        <w:numPr>
          <w:ilvl w:val="0"/>
          <w:numId w:val="4"/>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56758C">
      <w:pPr>
        <w:pStyle w:val="ListParagraph"/>
        <w:numPr>
          <w:ilvl w:val="0"/>
          <w:numId w:val="4"/>
        </w:numPr>
        <w:rPr>
          <w:rFonts w:ascii="Comic Sans MS" w:eastAsia="Adobe Song Std L" w:hAnsi="Comic Sans MS"/>
          <w:sz w:val="20"/>
          <w:szCs w:val="20"/>
        </w:rPr>
      </w:pPr>
      <w:r w:rsidRPr="008E1DDB">
        <w:rPr>
          <w:rFonts w:ascii="Comic Sans MS" w:eastAsia="Adobe Song Std L" w:hAnsi="Comic Sans MS"/>
          <w:sz w:val="20"/>
          <w:szCs w:val="20"/>
        </w:rPr>
        <w:t>……………………………………………………………………………………………………………………………………………………</w:t>
      </w:r>
    </w:p>
    <w:p w:rsidR="00334CFE" w:rsidRPr="008E1DDB" w:rsidRDefault="00334CFE" w:rsidP="0056758C">
      <w:pPr>
        <w:rPr>
          <w:rFonts w:ascii="Comic Sans MS" w:eastAsia="Adobe Song Std L" w:hAnsi="Comic Sans MS"/>
          <w:sz w:val="20"/>
          <w:szCs w:val="20"/>
        </w:rPr>
      </w:pPr>
      <w:r w:rsidRPr="008E1DDB">
        <w:rPr>
          <w:rFonts w:ascii="Comic Sans MS" w:eastAsia="Adobe Song Std L" w:hAnsi="Comic Sans MS"/>
          <w:sz w:val="20"/>
          <w:szCs w:val="20"/>
        </w:rPr>
        <w:t>Réaliser :</w:t>
      </w:r>
    </w:p>
    <w:p w:rsidR="00EF75D9" w:rsidRPr="008E1DDB" w:rsidRDefault="00EF75D9" w:rsidP="00EF75D9">
      <w:pPr>
        <w:pStyle w:val="ListParagraph"/>
        <w:numPr>
          <w:ilvl w:val="0"/>
          <w:numId w:val="5"/>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56758C">
      <w:pPr>
        <w:pStyle w:val="ListParagraph"/>
        <w:numPr>
          <w:ilvl w:val="0"/>
          <w:numId w:val="5"/>
        </w:numPr>
        <w:rPr>
          <w:rFonts w:ascii="Comic Sans MS" w:eastAsia="Adobe Song Std L" w:hAnsi="Comic Sans MS"/>
          <w:sz w:val="20"/>
          <w:szCs w:val="20"/>
        </w:rPr>
      </w:pPr>
      <w:r w:rsidRPr="008E1DDB">
        <w:rPr>
          <w:rFonts w:ascii="Comic Sans MS" w:eastAsia="Adobe Song Std L" w:hAnsi="Comic Sans MS"/>
          <w:sz w:val="20"/>
          <w:szCs w:val="20"/>
        </w:rPr>
        <w:t>……………………………………………………………………………………………………………………………………………………</w:t>
      </w:r>
    </w:p>
    <w:p w:rsidR="00334CFE" w:rsidRPr="008E1DDB" w:rsidRDefault="00334CFE" w:rsidP="0056758C">
      <w:pPr>
        <w:rPr>
          <w:rFonts w:ascii="Comic Sans MS" w:eastAsia="Adobe Song Std L" w:hAnsi="Comic Sans MS"/>
          <w:sz w:val="20"/>
          <w:szCs w:val="20"/>
        </w:rPr>
      </w:pPr>
      <w:r w:rsidRPr="008E1DDB">
        <w:rPr>
          <w:rFonts w:ascii="Comic Sans MS" w:eastAsia="Adobe Song Std L" w:hAnsi="Comic Sans MS"/>
          <w:sz w:val="20"/>
          <w:szCs w:val="20"/>
        </w:rPr>
        <w:t>Pompe</w:t>
      </w:r>
      <w:r w:rsidR="00EF75D9" w:rsidRPr="008E1DDB">
        <w:rPr>
          <w:rFonts w:ascii="Comic Sans MS" w:eastAsia="Adobe Song Std L" w:hAnsi="Comic Sans MS"/>
          <w:sz w:val="20"/>
          <w:szCs w:val="20"/>
        </w:rPr>
        <w:t> :</w:t>
      </w:r>
    </w:p>
    <w:p w:rsidR="00EF75D9" w:rsidRPr="008E1DDB" w:rsidRDefault="00EF75D9" w:rsidP="00EF75D9">
      <w:pPr>
        <w:pStyle w:val="ListParagraph"/>
        <w:numPr>
          <w:ilvl w:val="0"/>
          <w:numId w:val="6"/>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56758C">
      <w:pPr>
        <w:pStyle w:val="ListParagraph"/>
        <w:numPr>
          <w:ilvl w:val="0"/>
          <w:numId w:val="6"/>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56758C">
      <w:pPr>
        <w:rPr>
          <w:rFonts w:ascii="Comic Sans MS" w:eastAsia="Adobe Song Std L" w:hAnsi="Comic Sans MS"/>
          <w:sz w:val="20"/>
          <w:szCs w:val="20"/>
        </w:rPr>
      </w:pPr>
      <w:r w:rsidRPr="008E1DDB">
        <w:rPr>
          <w:rFonts w:ascii="Comic Sans MS" w:eastAsia="Adobe Song Std L" w:hAnsi="Comic Sans MS"/>
          <w:sz w:val="20"/>
          <w:szCs w:val="20"/>
        </w:rPr>
        <w:t>Calcul :</w:t>
      </w:r>
    </w:p>
    <w:p w:rsidR="00EF75D9" w:rsidRPr="008E1DDB" w:rsidRDefault="00EF75D9" w:rsidP="00EF75D9">
      <w:pPr>
        <w:pStyle w:val="ListParagraph"/>
        <w:numPr>
          <w:ilvl w:val="0"/>
          <w:numId w:val="7"/>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EF75D9">
      <w:pPr>
        <w:pStyle w:val="ListParagraph"/>
        <w:numPr>
          <w:ilvl w:val="0"/>
          <w:numId w:val="7"/>
        </w:num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56758C">
      <w:pPr>
        <w:rPr>
          <w:rFonts w:ascii="Comic Sans MS" w:eastAsia="Adobe Song Std L" w:hAnsi="Comic Sans MS"/>
          <w:sz w:val="20"/>
          <w:szCs w:val="20"/>
        </w:rPr>
      </w:pPr>
      <w:r w:rsidRPr="008E1DDB">
        <w:rPr>
          <w:rFonts w:ascii="Comic Sans MS" w:eastAsia="Adobe Song Std L" w:hAnsi="Comic Sans MS"/>
          <w:sz w:val="20"/>
          <w:szCs w:val="20"/>
        </w:rPr>
        <w:t xml:space="preserve"> Il en existe beaucoup d’autres ! En effet, en français, la plupart des mots sont polysémiques.</w:t>
      </w:r>
    </w:p>
    <w:p w:rsidR="00EF75D9" w:rsidRPr="008E1DDB" w:rsidRDefault="00EF75D9" w:rsidP="00EF75D9">
      <w:pPr>
        <w:pStyle w:val="ListParagraph"/>
        <w:numPr>
          <w:ilvl w:val="1"/>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t>Homonymie</w:t>
      </w:r>
    </w:p>
    <w:p w:rsidR="00EF75D9" w:rsidRPr="008E1DDB" w:rsidRDefault="00EF75D9" w:rsidP="00EF75D9">
      <w:pPr>
        <w:rPr>
          <w:rFonts w:ascii="Comic Sans MS" w:eastAsia="Adobe Song Std L" w:hAnsi="Comic Sans MS"/>
          <w:sz w:val="20"/>
          <w:szCs w:val="20"/>
          <w:u w:val="single"/>
        </w:rPr>
      </w:pPr>
      <w:r w:rsidRPr="008E1DDB">
        <w:rPr>
          <w:rFonts w:ascii="Comic Sans MS" w:eastAsia="Adobe Song Std L" w:hAnsi="Comic Sans MS"/>
          <w:sz w:val="20"/>
          <w:szCs w:val="20"/>
          <w:u w:val="single"/>
        </w:rPr>
        <w:t>Sais-tu quelle est la différence entre un mythe et une mite ? Explique-la.</w:t>
      </w:r>
    </w:p>
    <w:p w:rsidR="00EF75D9" w:rsidRPr="008E1DDB" w:rsidRDefault="00EF75D9" w:rsidP="00EF75D9">
      <w:p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EF75D9">
      <w:pPr>
        <w:rPr>
          <w:rFonts w:ascii="Comic Sans MS" w:eastAsia="Adobe Song Std L" w:hAnsi="Comic Sans MS"/>
          <w:sz w:val="20"/>
          <w:szCs w:val="20"/>
        </w:rPr>
      </w:pPr>
    </w:p>
    <w:p w:rsidR="00EF75D9" w:rsidRPr="008E1DDB" w:rsidRDefault="00EF75D9" w:rsidP="00EF75D9">
      <w:pPr>
        <w:rPr>
          <w:rFonts w:ascii="Comic Sans MS" w:eastAsia="Adobe Song Std L" w:hAnsi="Comic Sans MS"/>
          <w:sz w:val="20"/>
          <w:szCs w:val="20"/>
          <w:u w:val="single"/>
        </w:rPr>
      </w:pPr>
      <w:r w:rsidRPr="008E1DDB">
        <w:rPr>
          <w:rFonts w:ascii="Comic Sans MS" w:eastAsia="Adobe Song Std L" w:hAnsi="Comic Sans MS"/>
          <w:sz w:val="20"/>
          <w:szCs w:val="20"/>
          <w:u w:val="single"/>
        </w:rPr>
        <w:lastRenderedPageBreak/>
        <w:t>Quel est, par contre, leur point commun ?</w:t>
      </w:r>
    </w:p>
    <w:p w:rsidR="00EF75D9" w:rsidRPr="008E1DDB" w:rsidRDefault="00EF75D9" w:rsidP="00EF75D9">
      <w:pPr>
        <w:rPr>
          <w:rFonts w:ascii="Comic Sans MS" w:eastAsia="Adobe Song Std L" w:hAnsi="Comic Sans MS"/>
          <w:sz w:val="20"/>
          <w:szCs w:val="20"/>
        </w:rPr>
      </w:pPr>
      <w:r w:rsidRPr="008E1DDB">
        <w:rPr>
          <w:rFonts w:ascii="Comic Sans MS" w:eastAsia="Adobe Song Std L" w:hAnsi="Comic Sans MS"/>
          <w:sz w:val="20"/>
          <w:szCs w:val="20"/>
        </w:rPr>
        <w:t>……………………………………………………………………………………………………………………………………………………………………………………………………………………………………………………………………………………………………………………………………</w:t>
      </w:r>
    </w:p>
    <w:p w:rsidR="00EF75D9" w:rsidRPr="008E1DDB" w:rsidRDefault="00EF75D9" w:rsidP="00EF75D9">
      <w:pPr>
        <w:rPr>
          <w:rFonts w:ascii="Comic Sans MS" w:eastAsia="Adobe Song Std L" w:hAnsi="Comic Sans MS"/>
          <w:sz w:val="20"/>
          <w:szCs w:val="20"/>
        </w:rPr>
      </w:pPr>
    </w:p>
    <w:p w:rsidR="00EF75D9" w:rsidRPr="008E1DDB" w:rsidRDefault="00EF75D9" w:rsidP="00EF75D9">
      <w:pPr>
        <w:pStyle w:val="ListParagraph"/>
        <w:numPr>
          <w:ilvl w:val="0"/>
          <w:numId w:val="8"/>
        </w:numPr>
        <w:rPr>
          <w:rFonts w:ascii="Comic Sans MS" w:eastAsia="Adobe Song Std L" w:hAnsi="Comic Sans MS"/>
          <w:sz w:val="20"/>
          <w:szCs w:val="20"/>
        </w:rPr>
      </w:pPr>
      <w:r w:rsidRPr="008E1DDB">
        <w:rPr>
          <w:rFonts w:ascii="Comic Sans MS" w:eastAsia="Adobe Song Std L" w:hAnsi="Comic Sans MS"/>
          <w:sz w:val="20"/>
          <w:szCs w:val="20"/>
        </w:rPr>
        <w:t>Des homonymes sont donc des mots dont la …………………………………………………………….. est identique mais dont le ………………………………………….. est différent.</w:t>
      </w:r>
    </w:p>
    <w:p w:rsidR="00EF75D9" w:rsidRPr="008E1DDB" w:rsidRDefault="00EF75D9" w:rsidP="00EF75D9">
      <w:pPr>
        <w:rPr>
          <w:rFonts w:ascii="Comic Sans MS" w:eastAsia="Adobe Song Std L" w:hAnsi="Comic Sans MS"/>
          <w:b/>
          <w:i/>
          <w:sz w:val="20"/>
          <w:szCs w:val="20"/>
          <w:u w:val="single"/>
        </w:rPr>
      </w:pPr>
      <w:r w:rsidRPr="008E1DDB">
        <w:rPr>
          <w:rFonts w:ascii="Comic Sans MS" w:eastAsia="Adobe Song Std L" w:hAnsi="Comic Sans MS"/>
          <w:b/>
          <w:i/>
          <w:sz w:val="20"/>
          <w:szCs w:val="20"/>
          <w:u w:val="single"/>
        </w:rPr>
        <w:t>Exercice</w:t>
      </w:r>
      <w:r w:rsidR="00E64151" w:rsidRPr="008E1DDB">
        <w:rPr>
          <w:rFonts w:ascii="Comic Sans MS" w:eastAsia="Adobe Song Std L" w:hAnsi="Comic Sans MS"/>
          <w:b/>
          <w:i/>
          <w:sz w:val="20"/>
          <w:szCs w:val="20"/>
          <w:u w:val="single"/>
        </w:rPr>
        <w:t>s</w:t>
      </w:r>
    </w:p>
    <w:p w:rsidR="00EF75D9" w:rsidRPr="008E1DDB" w:rsidRDefault="00EF75D9" w:rsidP="00EF75D9">
      <w:pPr>
        <w:rPr>
          <w:rFonts w:ascii="Comic Sans MS" w:eastAsia="Adobe Song Std L" w:hAnsi="Comic Sans MS"/>
          <w:sz w:val="20"/>
          <w:szCs w:val="20"/>
        </w:rPr>
      </w:pPr>
      <w:r w:rsidRPr="008E1DDB">
        <w:rPr>
          <w:rFonts w:ascii="Comic Sans MS" w:eastAsia="Adobe Song Std L" w:hAnsi="Comic Sans MS"/>
          <w:sz w:val="20"/>
          <w:szCs w:val="20"/>
        </w:rPr>
        <w:t>Replace les homonymes suivants dans les phrases qui les suivent.</w:t>
      </w:r>
    </w:p>
    <w:p w:rsidR="00EF75D9" w:rsidRPr="008E1DDB" w:rsidRDefault="00E64151" w:rsidP="00EF75D9">
      <w:pPr>
        <w:rPr>
          <w:rFonts w:ascii="Comic Sans MS" w:eastAsia="Adobe Song Std L" w:hAnsi="Comic Sans MS"/>
          <w:sz w:val="20"/>
          <w:szCs w:val="20"/>
        </w:rPr>
      </w:pPr>
      <w:r w:rsidRPr="008E1DDB">
        <w:rPr>
          <w:rFonts w:ascii="Comic Sans MS" w:eastAsia="Adobe Song Std L" w:hAnsi="Comic Sans MS"/>
          <w:sz w:val="20"/>
          <w:szCs w:val="20"/>
        </w:rPr>
        <w:t xml:space="preserve">CENT SANG SANS SENS SENT </w:t>
      </w:r>
      <w:r w:rsidR="00D62B2C" w:rsidRPr="008E1DDB">
        <w:rPr>
          <w:rFonts w:ascii="Comic Sans MS" w:eastAsia="Adobe Song Std L" w:hAnsi="Comic Sans MS"/>
          <w:sz w:val="20"/>
          <w:szCs w:val="20"/>
        </w:rPr>
        <w:t xml:space="preserve"> S’EN</w:t>
      </w:r>
    </w:p>
    <w:p w:rsidR="00E64151" w:rsidRPr="008E1DDB" w:rsidRDefault="00E64151" w:rsidP="00EF75D9">
      <w:pPr>
        <w:rPr>
          <w:rFonts w:ascii="Comic Sans MS" w:eastAsia="Adobe Song Std L" w:hAnsi="Comic Sans MS"/>
          <w:sz w:val="20"/>
          <w:szCs w:val="20"/>
        </w:rPr>
      </w:pPr>
      <w:r w:rsidRPr="008E1DDB">
        <w:rPr>
          <w:rFonts w:ascii="Comic Sans MS" w:eastAsia="Adobe Song Std L" w:hAnsi="Comic Sans MS"/>
          <w:sz w:val="20"/>
          <w:szCs w:val="20"/>
        </w:rPr>
        <w:t>Les vampires sont des créatures imaginaires qui boivent le ………………………… des humains.</w:t>
      </w:r>
    </w:p>
    <w:p w:rsidR="00E64151" w:rsidRPr="008E1DDB" w:rsidRDefault="00E64151" w:rsidP="00EF75D9">
      <w:pPr>
        <w:rPr>
          <w:rFonts w:ascii="Comic Sans MS" w:eastAsia="Adobe Song Std L" w:hAnsi="Comic Sans MS"/>
          <w:sz w:val="20"/>
          <w:szCs w:val="20"/>
        </w:rPr>
      </w:pPr>
      <w:r w:rsidRPr="008E1DDB">
        <w:rPr>
          <w:rFonts w:ascii="Comic Sans MS" w:eastAsia="Adobe Song Std L" w:hAnsi="Comic Sans MS"/>
          <w:sz w:val="20"/>
          <w:szCs w:val="20"/>
        </w:rPr>
        <w:t>…………………………………. –tu comme le parfum des fleurs est agréable ?</w:t>
      </w:r>
    </w:p>
    <w:p w:rsidR="00E64151" w:rsidRPr="008E1DDB" w:rsidRDefault="00E64151" w:rsidP="00EF75D9">
      <w:pPr>
        <w:rPr>
          <w:rFonts w:ascii="Comic Sans MS" w:eastAsia="Adobe Song Std L" w:hAnsi="Comic Sans MS"/>
          <w:sz w:val="20"/>
          <w:szCs w:val="20"/>
        </w:rPr>
      </w:pPr>
      <w:r w:rsidRPr="008E1DDB">
        <w:rPr>
          <w:rFonts w:ascii="Comic Sans MS" w:eastAsia="Adobe Song Std L" w:hAnsi="Comic Sans MS"/>
          <w:sz w:val="20"/>
          <w:szCs w:val="20"/>
        </w:rPr>
        <w:t>Cette fois-ci, ce sera ………………………… moi !</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Peux-tu me prêter ……………………………………. Euros, ……………………… quoi je ne pourrai pas m’acheter ce bijou. </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 xml:space="preserve">Il …………………………… allait par les chemins, …………………………. se retourner, comme il l’avait déjà fait ……………………………………….. </w:t>
      </w:r>
      <w:proofErr w:type="gramStart"/>
      <w:r w:rsidRPr="008E1DDB">
        <w:rPr>
          <w:rFonts w:ascii="Comic Sans MS" w:eastAsia="Adobe Song Std L" w:hAnsi="Comic Sans MS"/>
          <w:sz w:val="20"/>
          <w:szCs w:val="20"/>
        </w:rPr>
        <w:t>fois</w:t>
      </w:r>
      <w:proofErr w:type="gramEnd"/>
      <w:r w:rsidRPr="008E1DDB">
        <w:rPr>
          <w:rFonts w:ascii="Comic Sans MS" w:eastAsia="Adobe Song Std L" w:hAnsi="Comic Sans MS"/>
          <w:sz w:val="20"/>
          <w:szCs w:val="20"/>
        </w:rPr>
        <w:t>.</w:t>
      </w:r>
    </w:p>
    <w:p w:rsidR="00D62B2C"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 xml:space="preserve">Ce garçon ……………………………….. </w:t>
      </w:r>
      <w:proofErr w:type="gramStart"/>
      <w:r w:rsidRPr="008E1DDB">
        <w:rPr>
          <w:rFonts w:ascii="Comic Sans MS" w:eastAsia="Adobe Song Std L" w:hAnsi="Comic Sans MS"/>
          <w:sz w:val="20"/>
          <w:szCs w:val="20"/>
        </w:rPr>
        <w:t>tellement</w:t>
      </w:r>
      <w:proofErr w:type="gramEnd"/>
      <w:r w:rsidRPr="008E1DDB">
        <w:rPr>
          <w:rFonts w:ascii="Comic Sans MS" w:eastAsia="Adobe Song Std L" w:hAnsi="Comic Sans MS"/>
          <w:sz w:val="20"/>
          <w:szCs w:val="20"/>
        </w:rPr>
        <w:t xml:space="preserve"> bon que j’en perds la tête.</w:t>
      </w:r>
    </w:p>
    <w:p w:rsidR="008E1DDB" w:rsidRPr="008E1DDB" w:rsidRDefault="008E1DDB" w:rsidP="00EF75D9">
      <w:pPr>
        <w:rPr>
          <w:rFonts w:ascii="Comic Sans MS" w:eastAsia="Adobe Song Std L" w:hAnsi="Comic Sans MS"/>
          <w:sz w:val="20"/>
          <w:szCs w:val="20"/>
        </w:rPr>
      </w:pP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VERT VERRE VER VERS VAIR</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Baudelaire a écrit des …………………………… magnifiques.</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Allons boire un ………………………………, je connais un endroit très ………………………. où nous serons bien.</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 xml:space="preserve">Ce manteau en ………………………………….. </w:t>
      </w:r>
      <w:proofErr w:type="gramStart"/>
      <w:r w:rsidRPr="008E1DDB">
        <w:rPr>
          <w:rFonts w:ascii="Comic Sans MS" w:eastAsia="Adobe Song Std L" w:hAnsi="Comic Sans MS"/>
          <w:sz w:val="20"/>
          <w:szCs w:val="20"/>
        </w:rPr>
        <w:t>me</w:t>
      </w:r>
      <w:proofErr w:type="gramEnd"/>
      <w:r w:rsidRPr="008E1DDB">
        <w:rPr>
          <w:rFonts w:ascii="Comic Sans MS" w:eastAsia="Adobe Song Std L" w:hAnsi="Comic Sans MS"/>
          <w:sz w:val="20"/>
          <w:szCs w:val="20"/>
        </w:rPr>
        <w:t xml:space="preserve"> révolte : pauvre bête !</w:t>
      </w:r>
    </w:p>
    <w:p w:rsidR="00D62B2C" w:rsidRPr="008E1DDB" w:rsidRDefault="00D62B2C" w:rsidP="00EF75D9">
      <w:pPr>
        <w:rPr>
          <w:rFonts w:ascii="Comic Sans MS" w:eastAsia="Adobe Song Std L" w:hAnsi="Comic Sans MS"/>
          <w:sz w:val="20"/>
          <w:szCs w:val="20"/>
        </w:rPr>
      </w:pPr>
      <w:r w:rsidRPr="008E1DDB">
        <w:rPr>
          <w:rFonts w:ascii="Comic Sans MS" w:eastAsia="Adobe Song Std L" w:hAnsi="Comic Sans MS"/>
          <w:sz w:val="20"/>
          <w:szCs w:val="20"/>
        </w:rPr>
        <w:t>Si tu te diriges ……………………………… le bois, tu apercevras le toit ……………………………. de ma maison.</w:t>
      </w:r>
    </w:p>
    <w:p w:rsidR="00584755" w:rsidRPr="008E1DDB" w:rsidRDefault="00584755" w:rsidP="00EF75D9">
      <w:pPr>
        <w:rPr>
          <w:rFonts w:ascii="Comic Sans MS" w:eastAsia="Adobe Song Std L" w:hAnsi="Comic Sans MS"/>
          <w:sz w:val="20"/>
          <w:szCs w:val="20"/>
        </w:rPr>
      </w:pPr>
      <w:r w:rsidRPr="008E1DDB">
        <w:rPr>
          <w:rFonts w:ascii="Comic Sans MS" w:eastAsia="Adobe Song Std L" w:hAnsi="Comic Sans MS"/>
          <w:sz w:val="20"/>
          <w:szCs w:val="20"/>
        </w:rPr>
        <w:t>Dans mon jardin se trouve un …………………………… de terre.</w:t>
      </w:r>
    </w:p>
    <w:p w:rsidR="00584755" w:rsidRPr="008E1DDB" w:rsidRDefault="00584755" w:rsidP="00EF75D9">
      <w:pPr>
        <w:rPr>
          <w:rFonts w:ascii="Comic Sans MS" w:eastAsia="Adobe Song Std L" w:hAnsi="Comic Sans MS"/>
          <w:sz w:val="20"/>
          <w:szCs w:val="20"/>
        </w:rPr>
      </w:pPr>
    </w:p>
    <w:p w:rsidR="00584755"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t>CAMP QU’EN QUAND QUANT</w:t>
      </w:r>
    </w:p>
    <w:p w:rsidR="00A17F3C"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t>…………………….. dira mon père si je ne rentre pas ce soir ?</w:t>
      </w:r>
    </w:p>
    <w:p w:rsidR="00A17F3C"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t>……………………………. à toi, n’oublie pas de garder cela pour toi !</w:t>
      </w:r>
    </w:p>
    <w:p w:rsidR="00A17F3C"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lastRenderedPageBreak/>
        <w:t>…………………………….tu auras fini ta conversation, viens me rejoindre !</w:t>
      </w:r>
    </w:p>
    <w:p w:rsidR="00A17F3C"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t>Le ……………………………</w:t>
      </w:r>
      <w:r w:rsidR="009E4CDF" w:rsidRPr="008E1DDB">
        <w:rPr>
          <w:rFonts w:ascii="Comic Sans MS" w:eastAsia="Adobe Song Std L" w:hAnsi="Comic Sans MS"/>
          <w:sz w:val="20"/>
          <w:szCs w:val="20"/>
        </w:rPr>
        <w:t xml:space="preserve"> de r</w:t>
      </w:r>
      <w:r w:rsidRPr="008E1DDB">
        <w:rPr>
          <w:rFonts w:ascii="Comic Sans MS" w:eastAsia="Adobe Song Std L" w:hAnsi="Comic Sans MS"/>
          <w:sz w:val="20"/>
          <w:szCs w:val="20"/>
        </w:rPr>
        <w:t>éfugiés se trouve à 5 km de la ville.</w:t>
      </w:r>
    </w:p>
    <w:p w:rsidR="00A17F3C" w:rsidRPr="008E1DDB" w:rsidRDefault="00A17F3C" w:rsidP="00EF75D9">
      <w:pPr>
        <w:rPr>
          <w:rFonts w:ascii="Comic Sans MS" w:eastAsia="Adobe Song Std L" w:hAnsi="Comic Sans MS"/>
          <w:sz w:val="20"/>
          <w:szCs w:val="20"/>
        </w:rPr>
      </w:pPr>
      <w:r w:rsidRPr="008E1DDB">
        <w:rPr>
          <w:rFonts w:ascii="Comic Sans MS" w:eastAsia="Adobe Song Std L" w:hAnsi="Comic Sans MS"/>
          <w:sz w:val="20"/>
          <w:szCs w:val="20"/>
        </w:rPr>
        <w:t>Je vais acheter celui-ci, ……………………… penses-tu ?</w:t>
      </w:r>
    </w:p>
    <w:p w:rsidR="00A17F3C" w:rsidRPr="008E1DDB" w:rsidRDefault="00A17F3C" w:rsidP="00EF75D9">
      <w:pPr>
        <w:rPr>
          <w:rFonts w:ascii="Comic Sans MS" w:eastAsia="Adobe Song Std L" w:hAnsi="Comic Sans MS"/>
          <w:sz w:val="20"/>
          <w:szCs w:val="20"/>
        </w:rPr>
      </w:pPr>
    </w:p>
    <w:p w:rsidR="00A17F3C" w:rsidRPr="008E1DDB" w:rsidRDefault="00A17F3C" w:rsidP="00A17F3C">
      <w:pPr>
        <w:pStyle w:val="ListParagraph"/>
        <w:numPr>
          <w:ilvl w:val="0"/>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t>Un autre mythe…</w:t>
      </w:r>
      <w:r w:rsidR="009E4CDF" w:rsidRPr="008E1DDB">
        <w:rPr>
          <w:rFonts w:ascii="Comic Sans MS" w:eastAsia="Adobe Song Std L" w:hAnsi="Comic Sans MS"/>
          <w:sz w:val="20"/>
          <w:szCs w:val="20"/>
          <w:u w:val="single"/>
        </w:rPr>
        <w:t xml:space="preserve"> Les douze travaux d’Hercule (</w:t>
      </w:r>
      <w:proofErr w:type="spellStart"/>
      <w:r w:rsidR="009E4CDF" w:rsidRPr="008E1DDB">
        <w:rPr>
          <w:rFonts w:ascii="Comic Sans MS" w:eastAsia="Adobe Song Std L" w:hAnsi="Comic Sans MS"/>
          <w:sz w:val="20"/>
          <w:szCs w:val="20"/>
          <w:u w:val="single"/>
        </w:rPr>
        <w:t>Heraclès</w:t>
      </w:r>
      <w:proofErr w:type="spellEnd"/>
      <w:r w:rsidR="009E4CDF" w:rsidRPr="008E1DDB">
        <w:rPr>
          <w:rFonts w:ascii="Comic Sans MS" w:eastAsia="Adobe Song Std L" w:hAnsi="Comic Sans MS"/>
          <w:sz w:val="20"/>
          <w:szCs w:val="20"/>
          <w:u w:val="single"/>
        </w:rPr>
        <w:t>)</w:t>
      </w:r>
    </w:p>
    <w:p w:rsidR="009E4CDF" w:rsidRPr="008E1DDB" w:rsidRDefault="009E4CDF" w:rsidP="009E4CDF">
      <w:pPr>
        <w:rPr>
          <w:rFonts w:ascii="Comic Sans MS" w:eastAsia="Adobe Song Std L" w:hAnsi="Comic Sans MS"/>
          <w:sz w:val="20"/>
          <w:szCs w:val="20"/>
        </w:rPr>
      </w:pPr>
      <w:r w:rsidRPr="008E1DDB">
        <w:rPr>
          <w:rFonts w:ascii="Comic Sans MS" w:eastAsia="Adobe Song Std L" w:hAnsi="Comic Sans MS"/>
          <w:sz w:val="20"/>
          <w:szCs w:val="20"/>
        </w:rPr>
        <w:t>Connais-tu Hercule ?</w:t>
      </w:r>
      <w:r w:rsidR="00A909A4" w:rsidRPr="008E1DDB">
        <w:rPr>
          <w:rFonts w:ascii="Comic Sans MS" w:eastAsia="Adobe Song Std L" w:hAnsi="Comic Sans MS"/>
          <w:sz w:val="20"/>
          <w:szCs w:val="20"/>
        </w:rPr>
        <w:t xml:space="preserve"> Ce héros, fils de Zeus et de la mortelle Alcmène, et doté d’une force hors du commun</w:t>
      </w:r>
      <w:r w:rsidR="002A537C" w:rsidRPr="008E1DDB">
        <w:rPr>
          <w:rFonts w:ascii="Comic Sans MS" w:eastAsia="Adobe Song Std L" w:hAnsi="Comic Sans MS"/>
          <w:sz w:val="20"/>
          <w:szCs w:val="20"/>
        </w:rPr>
        <w:t>…</w:t>
      </w:r>
      <w:r w:rsidR="00A909A4" w:rsidRPr="008E1DDB">
        <w:rPr>
          <w:rFonts w:ascii="Comic Sans MS" w:eastAsia="Adobe Song Std L" w:hAnsi="Comic Sans MS"/>
          <w:sz w:val="20"/>
          <w:szCs w:val="20"/>
        </w:rPr>
        <w:t xml:space="preserve"> </w:t>
      </w:r>
    </w:p>
    <w:p w:rsidR="00A909A4" w:rsidRPr="008E1DDB" w:rsidRDefault="00A909A4" w:rsidP="009E4CDF">
      <w:pPr>
        <w:rPr>
          <w:rFonts w:ascii="Comic Sans MS" w:eastAsia="Adobe Song Std L" w:hAnsi="Comic Sans MS"/>
          <w:sz w:val="20"/>
          <w:szCs w:val="20"/>
        </w:rPr>
      </w:pPr>
      <w:r w:rsidRPr="008E1DDB">
        <w:rPr>
          <w:rFonts w:ascii="Comic Sans MS" w:hAnsi="Comic Sans MS"/>
          <w:sz w:val="20"/>
          <w:szCs w:val="20"/>
        </w:rPr>
        <w:t xml:space="preserve">Les </w:t>
      </w:r>
      <w:hyperlink r:id="rId35" w:history="1">
        <w:r w:rsidRPr="008E1DDB">
          <w:rPr>
            <w:rStyle w:val="Hyperlink"/>
            <w:rFonts w:ascii="Comic Sans MS" w:hAnsi="Comic Sans MS"/>
            <w:bCs/>
            <w:color w:val="auto"/>
            <w:sz w:val="20"/>
            <w:szCs w:val="20"/>
            <w:u w:val="none"/>
          </w:rPr>
          <w:t>Travaux</w:t>
        </w:r>
      </w:hyperlink>
      <w:r w:rsidRPr="008E1DDB">
        <w:rPr>
          <w:rFonts w:ascii="Comic Sans MS" w:hAnsi="Comic Sans MS"/>
          <w:sz w:val="20"/>
          <w:szCs w:val="20"/>
        </w:rPr>
        <w:t xml:space="preserve"> d'Hercule sont l’un des épisodes les plus fameux de la mythologie grecque. </w:t>
      </w:r>
      <w:r w:rsidRPr="008E1DDB">
        <w:rPr>
          <w:rFonts w:ascii="Comic Sans MS" w:hAnsi="Comic Sans MS"/>
          <w:sz w:val="20"/>
          <w:szCs w:val="20"/>
        </w:rPr>
        <w:br/>
        <w:t xml:space="preserve">A l’origine, il ne devait accomplir que dix travaux, mais Eurysthée en invalida deux car il avait été aidé par </w:t>
      </w:r>
      <w:proofErr w:type="spellStart"/>
      <w:r w:rsidRPr="008E1DDB">
        <w:rPr>
          <w:rFonts w:ascii="Comic Sans MS" w:hAnsi="Comic Sans MS"/>
          <w:sz w:val="20"/>
          <w:szCs w:val="20"/>
        </w:rPr>
        <w:t>Iolaos</w:t>
      </w:r>
      <w:proofErr w:type="spellEnd"/>
      <w:r w:rsidRPr="008E1DDB">
        <w:rPr>
          <w:rFonts w:ascii="Comic Sans MS" w:hAnsi="Comic Sans MS"/>
          <w:sz w:val="20"/>
          <w:szCs w:val="20"/>
        </w:rPr>
        <w:t xml:space="preserve"> dans son combat contre l'hydre de Lerne et avait demandé à être payé par Augias pour nettoyer ses écuries.</w:t>
      </w:r>
    </w:p>
    <w:p w:rsidR="009E4CDF" w:rsidRPr="008E1DDB" w:rsidRDefault="009E4CDF" w:rsidP="009E4CDF">
      <w:pPr>
        <w:rPr>
          <w:rFonts w:ascii="Comic Sans MS" w:eastAsia="Adobe Song Std L" w:hAnsi="Comic Sans MS"/>
          <w:sz w:val="20"/>
          <w:szCs w:val="20"/>
          <w:u w:val="single"/>
        </w:rPr>
      </w:pPr>
    </w:p>
    <w:p w:rsidR="009E4CDF" w:rsidRPr="008E1DDB" w:rsidRDefault="008364D9" w:rsidP="009E4CDF">
      <w:pPr>
        <w:rPr>
          <w:rFonts w:ascii="Comic Sans MS" w:eastAsia="Adobe Song Std L" w:hAnsi="Comic Sans MS"/>
          <w:sz w:val="20"/>
          <w:szCs w:val="20"/>
        </w:rPr>
      </w:pPr>
      <w:r w:rsidRPr="008E1DDB">
        <w:rPr>
          <w:rFonts w:ascii="Comic Sans MS" w:eastAsia="Adobe Song Std L" w:hAnsi="Comic Sans MS"/>
          <w:sz w:val="20"/>
          <w:szCs w:val="20"/>
          <w:u w:val="single"/>
        </w:rPr>
        <w:t xml:space="preserve">3.1. </w:t>
      </w:r>
      <w:r w:rsidR="00A909A4" w:rsidRPr="008E1DDB">
        <w:rPr>
          <w:rFonts w:ascii="Comic Sans MS" w:eastAsia="Adobe Song Std L" w:hAnsi="Comic Sans MS"/>
          <w:sz w:val="20"/>
          <w:szCs w:val="20"/>
          <w:u w:val="single"/>
        </w:rPr>
        <w:t>Voici un résumé de ces douze travaux</w:t>
      </w:r>
      <w:r w:rsidR="00A909A4" w:rsidRPr="008E1DDB">
        <w:rPr>
          <w:rFonts w:ascii="Comic Sans MS" w:eastAsia="Adobe Song Std L" w:hAnsi="Comic Sans MS"/>
          <w:sz w:val="20"/>
          <w:szCs w:val="20"/>
        </w:rPr>
        <w:t> :</w:t>
      </w:r>
    </w:p>
    <w:p w:rsidR="00A909A4" w:rsidRPr="008E1DDB" w:rsidRDefault="00A909A4" w:rsidP="009E4CDF">
      <w:pPr>
        <w:rPr>
          <w:rFonts w:ascii="Comic Sans MS" w:hAnsi="Comic Sans MS"/>
          <w:sz w:val="20"/>
          <w:szCs w:val="20"/>
        </w:rPr>
      </w:pPr>
      <w:r w:rsidRPr="008E1DDB">
        <w:rPr>
          <w:rFonts w:ascii="Comic Sans MS" w:hAnsi="Comic Sans MS"/>
          <w:sz w:val="20"/>
          <w:szCs w:val="20"/>
        </w:rPr>
        <w:t xml:space="preserve">- tuer le lion de Némée à la peau impénétrable et rapporter sa dépouille </w:t>
      </w:r>
      <w:r w:rsidRPr="008E1DDB">
        <w:rPr>
          <w:rFonts w:ascii="Comic Sans MS" w:hAnsi="Comic Sans MS"/>
          <w:sz w:val="20"/>
          <w:szCs w:val="20"/>
        </w:rPr>
        <w:br/>
        <w:t xml:space="preserve">- tuer l'Hydre de Lerne, dont les têtes repoussaient sans cesse quand elles étaient tranchées </w:t>
      </w:r>
      <w:r w:rsidRPr="008E1DDB">
        <w:rPr>
          <w:rFonts w:ascii="Comic Sans MS" w:hAnsi="Comic Sans MS"/>
          <w:sz w:val="20"/>
          <w:szCs w:val="20"/>
        </w:rPr>
        <w:br/>
        <w:t xml:space="preserve">- rapporter vivant l'énorme sanglier d'Érymanthe </w:t>
      </w:r>
      <w:r w:rsidRPr="008E1DDB">
        <w:rPr>
          <w:rFonts w:ascii="Comic Sans MS" w:hAnsi="Comic Sans MS"/>
          <w:sz w:val="20"/>
          <w:szCs w:val="20"/>
        </w:rPr>
        <w:br/>
        <w:t xml:space="preserve">- vaincre à la course la biche de </w:t>
      </w:r>
      <w:proofErr w:type="spellStart"/>
      <w:r w:rsidRPr="008E1DDB">
        <w:rPr>
          <w:rFonts w:ascii="Comic Sans MS" w:hAnsi="Comic Sans MS"/>
          <w:sz w:val="20"/>
          <w:szCs w:val="20"/>
        </w:rPr>
        <w:t>Cérynie</w:t>
      </w:r>
      <w:proofErr w:type="spellEnd"/>
      <w:r w:rsidRPr="008E1DDB">
        <w:rPr>
          <w:rFonts w:ascii="Comic Sans MS" w:hAnsi="Comic Sans MS"/>
          <w:sz w:val="20"/>
          <w:szCs w:val="20"/>
        </w:rPr>
        <w:t xml:space="preserve"> aux pieds d'airain, une créature sacrée d'Artémis </w:t>
      </w:r>
      <w:r w:rsidRPr="008E1DDB">
        <w:rPr>
          <w:rFonts w:ascii="Comic Sans MS" w:hAnsi="Comic Sans MS"/>
          <w:sz w:val="20"/>
          <w:szCs w:val="20"/>
        </w:rPr>
        <w:br/>
        <w:t xml:space="preserve">- nettoyer en une seule journée les écuries d'Augias, qui ne l'avaient jamais été (il réussit en détournant le cours des fleuves Alphée et Pénée) </w:t>
      </w:r>
      <w:r w:rsidRPr="008E1DDB">
        <w:rPr>
          <w:rFonts w:ascii="Comic Sans MS" w:hAnsi="Comic Sans MS"/>
          <w:sz w:val="20"/>
          <w:szCs w:val="20"/>
        </w:rPr>
        <w:br/>
        <w:t xml:space="preserve">- tuer les oiseaux du lac Stymphale aux plumes d'airain </w:t>
      </w:r>
      <w:r w:rsidRPr="008E1DDB">
        <w:rPr>
          <w:rFonts w:ascii="Comic Sans MS" w:hAnsi="Comic Sans MS"/>
          <w:sz w:val="20"/>
          <w:szCs w:val="20"/>
        </w:rPr>
        <w:br/>
        <w:t xml:space="preserve">- dompter le taureau de Minos </w:t>
      </w:r>
      <w:r w:rsidRPr="008E1DDB">
        <w:rPr>
          <w:rFonts w:ascii="Comic Sans MS" w:hAnsi="Comic Sans MS"/>
          <w:sz w:val="20"/>
          <w:szCs w:val="20"/>
        </w:rPr>
        <w:br/>
        <w:t xml:space="preserve">- capturer les juments mangeuses d'hommes de Diomède </w:t>
      </w:r>
      <w:r w:rsidRPr="008E1DDB">
        <w:rPr>
          <w:rFonts w:ascii="Comic Sans MS" w:hAnsi="Comic Sans MS"/>
          <w:sz w:val="20"/>
          <w:szCs w:val="20"/>
        </w:rPr>
        <w:br/>
        <w:t xml:space="preserve">- rapporter la ceinture d'Hippolyte, fille de Arès et reine des Amazones. </w:t>
      </w:r>
      <w:r w:rsidRPr="008E1DDB">
        <w:rPr>
          <w:rFonts w:ascii="Comic Sans MS" w:hAnsi="Comic Sans MS"/>
          <w:sz w:val="20"/>
          <w:szCs w:val="20"/>
        </w:rPr>
        <w:br/>
        <w:t xml:space="preserve">- ramener le troupeau de Géryon. </w:t>
      </w:r>
      <w:r w:rsidRPr="008E1DDB">
        <w:rPr>
          <w:rFonts w:ascii="Comic Sans MS" w:hAnsi="Comic Sans MS"/>
          <w:sz w:val="20"/>
          <w:szCs w:val="20"/>
        </w:rPr>
        <w:br/>
        <w:t xml:space="preserve">- rapporter les pommes d'or du jardin des Hespérides gardé par </w:t>
      </w:r>
      <w:proofErr w:type="spellStart"/>
      <w:r w:rsidRPr="008E1DDB">
        <w:rPr>
          <w:rFonts w:ascii="Comic Sans MS" w:hAnsi="Comic Sans MS"/>
          <w:sz w:val="20"/>
          <w:szCs w:val="20"/>
        </w:rPr>
        <w:t>Ladon</w:t>
      </w:r>
      <w:proofErr w:type="spellEnd"/>
      <w:r w:rsidRPr="008E1DDB">
        <w:rPr>
          <w:rFonts w:ascii="Comic Sans MS" w:hAnsi="Comic Sans MS"/>
          <w:sz w:val="20"/>
          <w:szCs w:val="20"/>
        </w:rPr>
        <w:t xml:space="preserve"> (selon une version de la légende, </w:t>
      </w:r>
      <w:hyperlink r:id="rId36" w:history="1">
        <w:r w:rsidRPr="008E1DDB">
          <w:rPr>
            <w:rStyle w:val="Hyperlink"/>
            <w:rFonts w:ascii="Comic Sans MS" w:hAnsi="Comic Sans MS"/>
            <w:bCs/>
            <w:color w:val="auto"/>
            <w:sz w:val="20"/>
            <w:szCs w:val="20"/>
            <w:u w:val="none"/>
          </w:rPr>
          <w:t>Hercule</w:t>
        </w:r>
      </w:hyperlink>
      <w:r w:rsidRPr="008E1DDB">
        <w:rPr>
          <w:rFonts w:ascii="Comic Sans MS" w:hAnsi="Comic Sans MS"/>
          <w:sz w:val="20"/>
          <w:szCs w:val="20"/>
        </w:rPr>
        <w:t xml:space="preserve"> incita Atlas à aller chercher les pommes et soutint le ciel à sa place pendant ce temps) </w:t>
      </w:r>
      <w:r w:rsidRPr="008E1DDB">
        <w:rPr>
          <w:rFonts w:ascii="Comic Sans MS" w:hAnsi="Comic Sans MS"/>
          <w:sz w:val="20"/>
          <w:szCs w:val="20"/>
        </w:rPr>
        <w:br/>
        <w:t>- descendre aux Enfers et enchaîner Cerbère.</w:t>
      </w:r>
    </w:p>
    <w:p w:rsidR="00A909A4" w:rsidRPr="008E1DDB" w:rsidRDefault="00A909A4" w:rsidP="009E4CDF">
      <w:pPr>
        <w:rPr>
          <w:rFonts w:ascii="Comic Sans MS" w:eastAsia="Adobe Song Std L" w:hAnsi="Comic Sans MS"/>
          <w:sz w:val="20"/>
          <w:szCs w:val="20"/>
        </w:rPr>
      </w:pPr>
      <w:r w:rsidRPr="008E1DDB">
        <w:rPr>
          <w:rFonts w:ascii="Comic Sans MS" w:hAnsi="Comic Sans MS"/>
          <w:sz w:val="20"/>
          <w:szCs w:val="20"/>
        </w:rPr>
        <w:lastRenderedPageBreak/>
        <w:t>Peux-tu nommer les différentes créatures combattues par Hercule sur ces images ?</w:t>
      </w:r>
      <w:r w:rsidRPr="008E1DDB">
        <w:rPr>
          <w:rFonts w:ascii="Comic Sans MS" w:eastAsia="Adobe Song Std L" w:hAnsi="Comic Sans MS"/>
          <w:noProof/>
          <w:sz w:val="20"/>
          <w:szCs w:val="20"/>
          <w:lang w:eastAsia="fr-BE"/>
        </w:rPr>
        <w:drawing>
          <wp:inline distT="0" distB="0" distL="0" distR="0">
            <wp:extent cx="1876425" cy="194157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876425" cy="1941579"/>
                    </a:xfrm>
                    <a:prstGeom prst="rect">
                      <a:avLst/>
                    </a:prstGeom>
                    <a:noFill/>
                    <a:ln w="9525">
                      <a:noFill/>
                      <a:miter lim="800000"/>
                      <a:headEnd/>
                      <a:tailEnd/>
                    </a:ln>
                  </pic:spPr>
                </pic:pic>
              </a:graphicData>
            </a:graphic>
          </wp:inline>
        </w:drawing>
      </w:r>
      <w:r w:rsidRPr="008E1DDB">
        <w:rPr>
          <w:rFonts w:ascii="Comic Sans MS" w:eastAsia="Adobe Song Std L" w:hAnsi="Comic Sans MS"/>
          <w:sz w:val="20"/>
          <w:szCs w:val="20"/>
        </w:rPr>
        <w:t xml:space="preserve">    </w:t>
      </w:r>
      <w:r w:rsidRPr="008E1DDB">
        <w:rPr>
          <w:rFonts w:ascii="Comic Sans MS" w:eastAsia="Adobe Song Std L" w:hAnsi="Comic Sans MS"/>
          <w:noProof/>
          <w:sz w:val="20"/>
          <w:szCs w:val="20"/>
          <w:lang w:eastAsia="fr-BE"/>
        </w:rPr>
        <w:drawing>
          <wp:inline distT="0" distB="0" distL="0" distR="0">
            <wp:extent cx="2857500" cy="220077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861009" cy="2203478"/>
                    </a:xfrm>
                    <a:prstGeom prst="rect">
                      <a:avLst/>
                    </a:prstGeom>
                    <a:noFill/>
                    <a:ln w="9525">
                      <a:noFill/>
                      <a:miter lim="800000"/>
                      <a:headEnd/>
                      <a:tailEnd/>
                    </a:ln>
                  </pic:spPr>
                </pic:pic>
              </a:graphicData>
            </a:graphic>
          </wp:inline>
        </w:drawing>
      </w:r>
    </w:p>
    <w:p w:rsidR="00A909A4" w:rsidRPr="008E1DDB" w:rsidRDefault="00A909A4" w:rsidP="009E4CDF">
      <w:pPr>
        <w:rPr>
          <w:rFonts w:ascii="Comic Sans MS" w:eastAsia="Adobe Song Std L" w:hAnsi="Comic Sans MS"/>
          <w:sz w:val="20"/>
          <w:szCs w:val="20"/>
        </w:rPr>
      </w:pPr>
      <w:r w:rsidRPr="008E1DDB">
        <w:rPr>
          <w:rFonts w:ascii="Comic Sans MS" w:eastAsia="Adobe Song Std L" w:hAnsi="Comic Sans MS"/>
          <w:sz w:val="20"/>
          <w:szCs w:val="20"/>
        </w:rPr>
        <w:t>……………………………………………..              …………………………………………………………………………………….</w:t>
      </w:r>
    </w:p>
    <w:p w:rsidR="00A909A4" w:rsidRPr="008E1DDB" w:rsidRDefault="00A909A4" w:rsidP="009E4CDF">
      <w:pPr>
        <w:rPr>
          <w:rFonts w:ascii="Comic Sans MS" w:eastAsia="Adobe Song Std L" w:hAnsi="Comic Sans MS"/>
          <w:sz w:val="20"/>
          <w:szCs w:val="20"/>
        </w:rPr>
      </w:pPr>
    </w:p>
    <w:p w:rsidR="00A909A4" w:rsidRPr="008E1DDB" w:rsidRDefault="00A909A4" w:rsidP="009E4CDF">
      <w:pPr>
        <w:rPr>
          <w:rFonts w:ascii="Comic Sans MS" w:eastAsia="Adobe Song Std L" w:hAnsi="Comic Sans MS"/>
          <w:sz w:val="20"/>
          <w:szCs w:val="20"/>
        </w:rPr>
      </w:pPr>
      <w:r w:rsidRPr="008E1DDB">
        <w:rPr>
          <w:rFonts w:ascii="Comic Sans MS" w:eastAsia="Adobe Song Std L" w:hAnsi="Comic Sans MS"/>
          <w:noProof/>
          <w:sz w:val="20"/>
          <w:szCs w:val="20"/>
          <w:lang w:eastAsia="fr-BE"/>
        </w:rPr>
        <w:drawing>
          <wp:inline distT="0" distB="0" distL="0" distR="0">
            <wp:extent cx="1743075" cy="2066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743075" cy="2066925"/>
                    </a:xfrm>
                    <a:prstGeom prst="rect">
                      <a:avLst/>
                    </a:prstGeom>
                    <a:noFill/>
                    <a:ln w="9525">
                      <a:noFill/>
                      <a:miter lim="800000"/>
                      <a:headEnd/>
                      <a:tailEnd/>
                    </a:ln>
                  </pic:spPr>
                </pic:pic>
              </a:graphicData>
            </a:graphic>
          </wp:inline>
        </w:drawing>
      </w:r>
      <w:r w:rsidRPr="008E1DDB">
        <w:rPr>
          <w:rFonts w:ascii="Comic Sans MS" w:eastAsia="Adobe Song Std L" w:hAnsi="Comic Sans MS"/>
          <w:sz w:val="20"/>
          <w:szCs w:val="20"/>
        </w:rPr>
        <w:t xml:space="preserve">     </w:t>
      </w:r>
      <w:r w:rsidR="00F8528A" w:rsidRPr="008E1DDB">
        <w:rPr>
          <w:rFonts w:ascii="Comic Sans MS" w:eastAsia="Adobe Song Std L" w:hAnsi="Comic Sans MS"/>
          <w:noProof/>
          <w:sz w:val="20"/>
          <w:szCs w:val="20"/>
          <w:lang w:eastAsia="fr-BE"/>
        </w:rPr>
        <w:drawing>
          <wp:inline distT="0" distB="0" distL="0" distR="0">
            <wp:extent cx="1730434" cy="1724025"/>
            <wp:effectExtent l="19050" t="0" r="311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1732157" cy="1725742"/>
                    </a:xfrm>
                    <a:prstGeom prst="rect">
                      <a:avLst/>
                    </a:prstGeom>
                    <a:noFill/>
                    <a:ln w="9525">
                      <a:noFill/>
                      <a:miter lim="800000"/>
                      <a:headEnd/>
                      <a:tailEnd/>
                    </a:ln>
                  </pic:spPr>
                </pic:pic>
              </a:graphicData>
            </a:graphic>
          </wp:inline>
        </w:drawing>
      </w:r>
      <w:r w:rsidR="00F8528A" w:rsidRPr="008E1DDB">
        <w:rPr>
          <w:rFonts w:ascii="Comic Sans MS" w:eastAsia="Adobe Song Std L" w:hAnsi="Comic Sans MS"/>
          <w:sz w:val="20"/>
          <w:szCs w:val="20"/>
        </w:rPr>
        <w:t xml:space="preserve">    </w:t>
      </w:r>
      <w:r w:rsidR="00F8528A" w:rsidRPr="008E1DDB">
        <w:rPr>
          <w:rFonts w:ascii="Comic Sans MS" w:eastAsia="Adobe Song Std L" w:hAnsi="Comic Sans MS"/>
          <w:noProof/>
          <w:sz w:val="20"/>
          <w:szCs w:val="20"/>
          <w:lang w:eastAsia="fr-BE"/>
        </w:rPr>
        <w:drawing>
          <wp:inline distT="0" distB="0" distL="0" distR="0">
            <wp:extent cx="1743075" cy="232299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744126" cy="2324397"/>
                    </a:xfrm>
                    <a:prstGeom prst="rect">
                      <a:avLst/>
                    </a:prstGeom>
                    <a:noFill/>
                    <a:ln w="9525">
                      <a:noFill/>
                      <a:miter lim="800000"/>
                      <a:headEnd/>
                      <a:tailEnd/>
                    </a:ln>
                  </pic:spPr>
                </pic:pic>
              </a:graphicData>
            </a:graphic>
          </wp:inline>
        </w:drawing>
      </w:r>
    </w:p>
    <w:p w:rsidR="00A909A4" w:rsidRPr="008E1DDB" w:rsidRDefault="00F50221" w:rsidP="009E4CDF">
      <w:pPr>
        <w:rPr>
          <w:rFonts w:ascii="Comic Sans MS" w:eastAsia="Adobe Song Std L" w:hAnsi="Comic Sans MS"/>
          <w:sz w:val="20"/>
          <w:szCs w:val="20"/>
        </w:rPr>
      </w:pPr>
      <w:r w:rsidRPr="008E1DDB">
        <w:rPr>
          <w:rFonts w:ascii="Comic Sans MS" w:eastAsia="Adobe Song Std L" w:hAnsi="Comic Sans MS"/>
          <w:sz w:val="20"/>
          <w:szCs w:val="20"/>
        </w:rPr>
        <w:t>…………………………………………….             ………………………………………                ………………………………………..</w:t>
      </w:r>
    </w:p>
    <w:p w:rsidR="00F50221" w:rsidRPr="008E1DDB" w:rsidRDefault="00F50221" w:rsidP="009E4CDF">
      <w:pPr>
        <w:rPr>
          <w:rFonts w:ascii="Comic Sans MS" w:eastAsia="Adobe Song Std L" w:hAnsi="Comic Sans MS"/>
          <w:sz w:val="20"/>
          <w:szCs w:val="20"/>
        </w:rPr>
      </w:pPr>
    </w:p>
    <w:p w:rsidR="00F50221" w:rsidRPr="008E1DDB" w:rsidRDefault="00F50221" w:rsidP="009E4CDF">
      <w:pPr>
        <w:rPr>
          <w:rFonts w:ascii="Comic Sans MS" w:eastAsia="Adobe Song Std L" w:hAnsi="Comic Sans MS"/>
          <w:sz w:val="20"/>
          <w:szCs w:val="20"/>
        </w:rPr>
      </w:pPr>
      <w:r w:rsidRPr="008E1DDB">
        <w:rPr>
          <w:rFonts w:ascii="Comic Sans MS" w:eastAsia="Adobe Song Std L" w:hAnsi="Comic Sans MS"/>
          <w:noProof/>
          <w:sz w:val="20"/>
          <w:szCs w:val="20"/>
          <w:lang w:eastAsia="fr-BE"/>
        </w:rPr>
        <w:drawing>
          <wp:inline distT="0" distB="0" distL="0" distR="0">
            <wp:extent cx="2781300" cy="210883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784002" cy="2110881"/>
                    </a:xfrm>
                    <a:prstGeom prst="rect">
                      <a:avLst/>
                    </a:prstGeom>
                    <a:noFill/>
                    <a:ln w="9525">
                      <a:noFill/>
                      <a:miter lim="800000"/>
                      <a:headEnd/>
                      <a:tailEnd/>
                    </a:ln>
                  </pic:spPr>
                </pic:pic>
              </a:graphicData>
            </a:graphic>
          </wp:inline>
        </w:drawing>
      </w:r>
      <w:r w:rsidRPr="008E1DDB">
        <w:rPr>
          <w:rFonts w:ascii="Comic Sans MS" w:eastAsia="Adobe Song Std L" w:hAnsi="Comic Sans MS"/>
          <w:sz w:val="20"/>
          <w:szCs w:val="20"/>
        </w:rPr>
        <w:t xml:space="preserve">      </w:t>
      </w:r>
      <w:r w:rsidRPr="008E1DDB">
        <w:rPr>
          <w:rFonts w:ascii="Comic Sans MS" w:eastAsia="Adobe Song Std L" w:hAnsi="Comic Sans MS"/>
          <w:noProof/>
          <w:sz w:val="20"/>
          <w:szCs w:val="20"/>
          <w:lang w:eastAsia="fr-BE"/>
        </w:rPr>
        <w:drawing>
          <wp:inline distT="0" distB="0" distL="0" distR="0">
            <wp:extent cx="2057400" cy="177476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056720" cy="1774175"/>
                    </a:xfrm>
                    <a:prstGeom prst="rect">
                      <a:avLst/>
                    </a:prstGeom>
                    <a:noFill/>
                    <a:ln w="9525">
                      <a:noFill/>
                      <a:miter lim="800000"/>
                      <a:headEnd/>
                      <a:tailEnd/>
                    </a:ln>
                  </pic:spPr>
                </pic:pic>
              </a:graphicData>
            </a:graphic>
          </wp:inline>
        </w:drawing>
      </w:r>
    </w:p>
    <w:p w:rsidR="00F50221" w:rsidRPr="008E1DDB" w:rsidRDefault="00F50221" w:rsidP="009E4CDF">
      <w:pPr>
        <w:rPr>
          <w:rFonts w:ascii="Comic Sans MS" w:eastAsia="Adobe Song Std L" w:hAnsi="Comic Sans MS"/>
          <w:sz w:val="20"/>
          <w:szCs w:val="20"/>
        </w:rPr>
      </w:pPr>
      <w:r w:rsidRPr="008E1DDB">
        <w:rPr>
          <w:rFonts w:ascii="Comic Sans MS" w:eastAsia="Adobe Song Std L" w:hAnsi="Comic Sans MS"/>
          <w:sz w:val="20"/>
          <w:szCs w:val="20"/>
        </w:rPr>
        <w:t>…………………………………………………………………………….</w:t>
      </w:r>
      <w:r w:rsidR="002A537C" w:rsidRPr="008E1DDB">
        <w:rPr>
          <w:rFonts w:ascii="Comic Sans MS" w:eastAsia="Adobe Song Std L" w:hAnsi="Comic Sans MS"/>
          <w:sz w:val="20"/>
          <w:szCs w:val="20"/>
        </w:rPr>
        <w:t xml:space="preserve">       ……………………………………………………………….              </w:t>
      </w:r>
    </w:p>
    <w:p w:rsidR="008364D9" w:rsidRPr="008E1DDB" w:rsidRDefault="008364D9" w:rsidP="008364D9">
      <w:pPr>
        <w:pStyle w:val="ListParagraph"/>
        <w:numPr>
          <w:ilvl w:val="1"/>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lastRenderedPageBreak/>
        <w:t>Décrire un personnage imaginaire</w:t>
      </w:r>
    </w:p>
    <w:p w:rsidR="00A17F3C" w:rsidRPr="008E1DDB" w:rsidRDefault="00B813F6" w:rsidP="008364D9">
      <w:pPr>
        <w:ind w:left="360"/>
        <w:rPr>
          <w:rFonts w:ascii="Comic Sans MS" w:eastAsia="Adobe Song Std L" w:hAnsi="Comic Sans MS"/>
          <w:sz w:val="20"/>
          <w:szCs w:val="20"/>
        </w:rPr>
      </w:pPr>
      <w:r w:rsidRPr="008E1DDB">
        <w:rPr>
          <w:rFonts w:ascii="Comic Sans MS" w:eastAsia="Adobe Song Std L" w:hAnsi="Comic Sans MS"/>
          <w:sz w:val="20"/>
          <w:szCs w:val="20"/>
        </w:rPr>
        <w:t>Choisis maintenant une de ces créatures et décris-la le plus précisément possible. N’oublie pas d’utiliser les points de matière vus en classe</w:t>
      </w:r>
      <w:r w:rsidR="008364D9" w:rsidRPr="008E1DDB">
        <w:rPr>
          <w:rFonts w:ascii="Comic Sans MS" w:eastAsia="Adobe Song Std L" w:hAnsi="Comic Sans MS"/>
          <w:sz w:val="20"/>
          <w:szCs w:val="20"/>
        </w:rPr>
        <w:t> </w:t>
      </w:r>
      <w:r w:rsidR="008E1DDB" w:rsidRPr="008E1DDB">
        <w:rPr>
          <w:rFonts w:ascii="Comic Sans MS" w:eastAsia="Adobe Song Std L" w:hAnsi="Comic Sans MS"/>
          <w:sz w:val="20"/>
          <w:szCs w:val="20"/>
        </w:rPr>
        <w:t>; réalise</w:t>
      </w:r>
      <w:r w:rsidR="008364D9" w:rsidRPr="008E1DDB">
        <w:rPr>
          <w:rFonts w:ascii="Comic Sans MS" w:eastAsia="Adobe Song Std L" w:hAnsi="Comic Sans MS"/>
          <w:sz w:val="20"/>
          <w:szCs w:val="20"/>
        </w:rPr>
        <w:t xml:space="preserve"> d’abord les quelques exercices de rappel pour être sûr de ne pas te tromper !</w:t>
      </w:r>
    </w:p>
    <w:p w:rsidR="00B813F6" w:rsidRPr="008E1DDB" w:rsidRDefault="00B813F6" w:rsidP="00B813F6">
      <w:pPr>
        <w:pStyle w:val="ListParagraph"/>
        <w:numPr>
          <w:ilvl w:val="0"/>
          <w:numId w:val="9"/>
        </w:numPr>
        <w:rPr>
          <w:rFonts w:ascii="Comic Sans MS" w:eastAsia="Adobe Song Std L" w:hAnsi="Comic Sans MS"/>
          <w:sz w:val="20"/>
          <w:szCs w:val="20"/>
        </w:rPr>
      </w:pPr>
      <w:r w:rsidRPr="008E1DDB">
        <w:rPr>
          <w:rFonts w:ascii="Comic Sans MS" w:eastAsia="Adobe Song Std L" w:hAnsi="Comic Sans MS"/>
          <w:sz w:val="20"/>
          <w:szCs w:val="20"/>
        </w:rPr>
        <w:t>Ecris ton texte à l’imparfait</w:t>
      </w:r>
    </w:p>
    <w:p w:rsidR="00B813F6" w:rsidRPr="008E1DDB" w:rsidRDefault="00B813F6" w:rsidP="00B813F6">
      <w:pPr>
        <w:pStyle w:val="ListParagraph"/>
        <w:numPr>
          <w:ilvl w:val="0"/>
          <w:numId w:val="9"/>
        </w:numPr>
        <w:rPr>
          <w:rFonts w:ascii="Comic Sans MS" w:eastAsia="Adobe Song Std L" w:hAnsi="Comic Sans MS"/>
          <w:sz w:val="20"/>
          <w:szCs w:val="20"/>
        </w:rPr>
      </w:pPr>
      <w:r w:rsidRPr="008E1DDB">
        <w:rPr>
          <w:rFonts w:ascii="Comic Sans MS" w:eastAsia="Adobe Song Std L" w:hAnsi="Comic Sans MS"/>
          <w:sz w:val="20"/>
          <w:szCs w:val="20"/>
        </w:rPr>
        <w:t>Utilise un maximum d’expansions du nom</w:t>
      </w:r>
    </w:p>
    <w:p w:rsidR="00B813F6" w:rsidRPr="008E1DDB" w:rsidRDefault="00B813F6" w:rsidP="00B813F6">
      <w:pPr>
        <w:pStyle w:val="ListParagraph"/>
        <w:numPr>
          <w:ilvl w:val="0"/>
          <w:numId w:val="9"/>
        </w:numPr>
        <w:rPr>
          <w:rFonts w:ascii="Comic Sans MS" w:eastAsia="Adobe Song Std L" w:hAnsi="Comic Sans MS"/>
          <w:sz w:val="20"/>
          <w:szCs w:val="20"/>
        </w:rPr>
      </w:pPr>
      <w:r w:rsidRPr="008E1DDB">
        <w:rPr>
          <w:rFonts w:ascii="Comic Sans MS" w:eastAsia="Adobe Song Std L" w:hAnsi="Comic Sans MS"/>
          <w:sz w:val="20"/>
          <w:szCs w:val="20"/>
        </w:rPr>
        <w:t>Accorde correctement les adjectifs et les verbes</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La créature que je choisis de décrire est : ……………………………………………………………………………</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r w:rsidRPr="008E1DDB">
        <w:rPr>
          <w:rFonts w:ascii="Comic Sans MS" w:eastAsia="Adobe Song Std L" w:hAnsi="Comic Sans MS"/>
          <w:sz w:val="20"/>
          <w:szCs w:val="20"/>
        </w:rPr>
        <w:t>…………………………………………………………………………………………………………………………………………………………..</w:t>
      </w:r>
    </w:p>
    <w:p w:rsidR="00B813F6" w:rsidRPr="008E1DDB" w:rsidRDefault="00B813F6" w:rsidP="00B813F6">
      <w:pPr>
        <w:rPr>
          <w:rFonts w:ascii="Comic Sans MS" w:eastAsia="Adobe Song Std L" w:hAnsi="Comic Sans MS"/>
          <w:sz w:val="20"/>
          <w:szCs w:val="20"/>
        </w:rPr>
      </w:pPr>
    </w:p>
    <w:p w:rsidR="00B813F6" w:rsidRPr="008E1DDB" w:rsidRDefault="008364D9" w:rsidP="008364D9">
      <w:pPr>
        <w:pStyle w:val="ListParagraph"/>
        <w:numPr>
          <w:ilvl w:val="1"/>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t>Rappel : les expansions du nom</w:t>
      </w:r>
    </w:p>
    <w:tbl>
      <w:tblPr>
        <w:tblW w:w="4050" w:type="pct"/>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7437"/>
      </w:tblGrid>
      <w:tr w:rsidR="000E5086" w:rsidRPr="008E1DDB" w:rsidTr="000E5086">
        <w:trPr>
          <w:trHeight w:val="2145"/>
          <w:tblCellSpacing w:w="15" w:type="dxa"/>
          <w:jc w:val="center"/>
        </w:trPr>
        <w:tc>
          <w:tcPr>
            <w:tcW w:w="4400" w:type="pct"/>
            <w:vAlign w:val="center"/>
            <w:hideMark/>
          </w:tcPr>
          <w:p w:rsidR="000E5086" w:rsidRPr="008E1DDB" w:rsidRDefault="000E5086" w:rsidP="000E5086">
            <w:pPr>
              <w:spacing w:after="0"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Les</w:t>
            </w:r>
            <w:r w:rsidRPr="008E1DDB">
              <w:rPr>
                <w:rFonts w:ascii="Comic Sans MS" w:eastAsia="Times New Roman" w:hAnsi="Comic Sans MS" w:cs="Times New Roman"/>
                <w:bCs/>
                <w:sz w:val="20"/>
                <w:szCs w:val="20"/>
                <w:lang w:eastAsia="fr-BE"/>
              </w:rPr>
              <w:t xml:space="preserve"> expansions du nom</w:t>
            </w:r>
            <w:r w:rsidRPr="008E1DDB">
              <w:rPr>
                <w:rFonts w:ascii="Comic Sans MS" w:eastAsia="Times New Roman" w:hAnsi="Comic Sans MS" w:cs="Times New Roman"/>
                <w:sz w:val="20"/>
                <w:szCs w:val="20"/>
                <w:lang w:eastAsia="fr-BE"/>
              </w:rPr>
              <w:t xml:space="preserve"> sont des mots ou des expressions</w:t>
            </w:r>
            <w:r w:rsidRPr="008E1DDB">
              <w:rPr>
                <w:rFonts w:ascii="Comic Sans MS" w:eastAsia="Times New Roman" w:hAnsi="Comic Sans MS" w:cs="Times New Roman"/>
                <w:sz w:val="20"/>
                <w:szCs w:val="20"/>
                <w:lang w:eastAsia="fr-BE"/>
              </w:rPr>
              <w:br/>
              <w:t xml:space="preserve">qui servent à préciser le </w:t>
            </w:r>
            <w:r w:rsidRPr="008E1DDB">
              <w:rPr>
                <w:rFonts w:ascii="Comic Sans MS" w:eastAsia="Times New Roman" w:hAnsi="Comic Sans MS" w:cs="Times New Roman"/>
                <w:bCs/>
                <w:sz w:val="20"/>
                <w:szCs w:val="20"/>
                <w:lang w:eastAsia="fr-BE"/>
              </w:rPr>
              <w:t>nom</w:t>
            </w:r>
            <w:r w:rsidRPr="008E1DDB">
              <w:rPr>
                <w:rFonts w:ascii="Comic Sans MS" w:eastAsia="Times New Roman" w:hAnsi="Comic Sans MS" w:cs="Times New Roman"/>
                <w:sz w:val="20"/>
                <w:szCs w:val="20"/>
                <w:lang w:eastAsia="fr-BE"/>
              </w:rPr>
              <w:t>.</w:t>
            </w:r>
            <w:r w:rsidRPr="008E1DDB">
              <w:rPr>
                <w:rFonts w:ascii="Comic Sans MS" w:eastAsia="Times New Roman" w:hAnsi="Comic Sans MS" w:cs="Times New Roman"/>
                <w:sz w:val="20"/>
                <w:szCs w:val="20"/>
                <w:lang w:eastAsia="fr-BE"/>
              </w:rPr>
              <w:br/>
            </w:r>
            <w:r w:rsidRPr="008E1DDB">
              <w:rPr>
                <w:rFonts w:ascii="Comic Sans MS" w:eastAsia="Times New Roman" w:hAnsi="Comic Sans MS" w:cs="Times New Roman"/>
                <w:sz w:val="20"/>
                <w:szCs w:val="20"/>
                <w:lang w:eastAsia="fr-BE"/>
              </w:rPr>
              <w:br/>
              <w:t>   On peut préciser le</w:t>
            </w:r>
            <w:r w:rsidRPr="008E1DDB">
              <w:rPr>
                <w:rFonts w:ascii="Comic Sans MS" w:eastAsia="Times New Roman" w:hAnsi="Comic Sans MS" w:cs="Times New Roman"/>
                <w:bCs/>
                <w:sz w:val="20"/>
                <w:szCs w:val="20"/>
                <w:lang w:eastAsia="fr-BE"/>
              </w:rPr>
              <w:t xml:space="preserve"> nom</w:t>
            </w:r>
            <w:r w:rsidRPr="008E1DDB">
              <w:rPr>
                <w:rFonts w:ascii="Comic Sans MS" w:eastAsia="Times New Roman" w:hAnsi="Comic Sans MS" w:cs="Times New Roman"/>
                <w:sz w:val="20"/>
                <w:szCs w:val="20"/>
                <w:lang w:eastAsia="fr-BE"/>
              </w:rPr>
              <w:t xml:space="preserve"> de 3 manières différentes : </w:t>
            </w:r>
          </w:p>
          <w:tbl>
            <w:tblPr>
              <w:tblW w:w="2550" w:type="pct"/>
              <w:jc w:val="center"/>
              <w:tblCellSpacing w:w="15" w:type="dxa"/>
              <w:tblCellMar>
                <w:top w:w="15" w:type="dxa"/>
                <w:left w:w="15" w:type="dxa"/>
                <w:bottom w:w="15" w:type="dxa"/>
                <w:right w:w="15" w:type="dxa"/>
              </w:tblCellMar>
              <w:tblLook w:val="04A0"/>
            </w:tblPr>
            <w:tblGrid>
              <w:gridCol w:w="3737"/>
            </w:tblGrid>
            <w:tr w:rsidR="000E5086" w:rsidRPr="008E1DDB" w:rsidTr="002D7C53">
              <w:trPr>
                <w:tblCellSpacing w:w="15" w:type="dxa"/>
                <w:jc w:val="center"/>
              </w:trPr>
              <w:tc>
                <w:tcPr>
                  <w:tcW w:w="0" w:type="auto"/>
                  <w:vAlign w:val="center"/>
                  <w:hideMark/>
                </w:tcPr>
                <w:p w:rsidR="000E5086" w:rsidRPr="008E1DDB" w:rsidRDefault="000E5086" w:rsidP="002D7C53">
                  <w:pPr>
                    <w:spacing w:after="0" w:line="240" w:lineRule="auto"/>
                    <w:jc w:val="center"/>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 par un</w:t>
                  </w:r>
                  <w:r w:rsidRPr="008E1DDB">
                    <w:rPr>
                      <w:rFonts w:ascii="Comic Sans MS" w:eastAsia="Times New Roman" w:hAnsi="Comic Sans MS" w:cs="Times New Roman"/>
                      <w:bCs/>
                      <w:sz w:val="20"/>
                      <w:szCs w:val="20"/>
                      <w:lang w:eastAsia="fr-BE"/>
                    </w:rPr>
                    <w:t xml:space="preserve"> adjectif qualificatif</w:t>
                  </w:r>
                  <w:r w:rsidRPr="008E1DDB">
                    <w:rPr>
                      <w:rFonts w:ascii="Comic Sans MS" w:eastAsia="Times New Roman" w:hAnsi="Comic Sans MS" w:cs="Times New Roman"/>
                      <w:sz w:val="20"/>
                      <w:szCs w:val="20"/>
                      <w:lang w:eastAsia="fr-BE"/>
                    </w:rPr>
                    <w:t>,</w:t>
                  </w:r>
                </w:p>
              </w:tc>
            </w:tr>
            <w:tr w:rsidR="000E5086" w:rsidRPr="008E1DDB" w:rsidTr="002D7C53">
              <w:trPr>
                <w:tblCellSpacing w:w="15" w:type="dxa"/>
                <w:jc w:val="center"/>
              </w:trPr>
              <w:tc>
                <w:tcPr>
                  <w:tcW w:w="0" w:type="auto"/>
                  <w:vAlign w:val="center"/>
                  <w:hideMark/>
                </w:tcPr>
                <w:p w:rsidR="000E5086" w:rsidRPr="008E1DDB" w:rsidRDefault="000E5086" w:rsidP="002D7C53">
                  <w:pPr>
                    <w:spacing w:after="0" w:line="240" w:lineRule="auto"/>
                    <w:jc w:val="center"/>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 xml:space="preserve">- par un </w:t>
                  </w:r>
                  <w:r w:rsidRPr="008E1DDB">
                    <w:rPr>
                      <w:rFonts w:ascii="Comic Sans MS" w:eastAsia="Times New Roman" w:hAnsi="Comic Sans MS" w:cs="Times New Roman"/>
                      <w:bCs/>
                      <w:sz w:val="20"/>
                      <w:szCs w:val="20"/>
                      <w:lang w:eastAsia="fr-BE"/>
                    </w:rPr>
                    <w:t>complément du nom</w:t>
                  </w:r>
                  <w:r w:rsidRPr="008E1DDB">
                    <w:rPr>
                      <w:rFonts w:ascii="Comic Sans MS" w:eastAsia="Times New Roman" w:hAnsi="Comic Sans MS" w:cs="Times New Roman"/>
                      <w:sz w:val="20"/>
                      <w:szCs w:val="20"/>
                      <w:lang w:eastAsia="fr-BE"/>
                    </w:rPr>
                    <w:t>,</w:t>
                  </w:r>
                </w:p>
              </w:tc>
            </w:tr>
            <w:tr w:rsidR="000E5086" w:rsidRPr="008E1DDB" w:rsidTr="002D7C53">
              <w:trPr>
                <w:tblCellSpacing w:w="15" w:type="dxa"/>
                <w:jc w:val="center"/>
              </w:trPr>
              <w:tc>
                <w:tcPr>
                  <w:tcW w:w="0" w:type="auto"/>
                  <w:vAlign w:val="center"/>
                  <w:hideMark/>
                </w:tcPr>
                <w:p w:rsidR="000E5086" w:rsidRPr="008E1DDB" w:rsidRDefault="000E5086" w:rsidP="002D7C53">
                  <w:pPr>
                    <w:spacing w:after="0" w:line="240" w:lineRule="auto"/>
                    <w:jc w:val="center"/>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 xml:space="preserve">- ou par </w:t>
                  </w:r>
                  <w:r w:rsidRPr="008E1DDB">
                    <w:rPr>
                      <w:rFonts w:ascii="Comic Sans MS" w:eastAsia="Times New Roman" w:hAnsi="Comic Sans MS" w:cs="Times New Roman"/>
                      <w:bCs/>
                      <w:sz w:val="20"/>
                      <w:szCs w:val="20"/>
                      <w:lang w:eastAsia="fr-BE"/>
                    </w:rPr>
                    <w:t>une proposition relative</w:t>
                  </w:r>
                  <w:r w:rsidRPr="008E1DDB">
                    <w:rPr>
                      <w:rFonts w:ascii="Comic Sans MS" w:eastAsia="Times New Roman" w:hAnsi="Comic Sans MS" w:cs="Times New Roman"/>
                      <w:sz w:val="20"/>
                      <w:szCs w:val="20"/>
                      <w:lang w:eastAsia="fr-BE"/>
                    </w:rPr>
                    <w:t>.</w:t>
                  </w:r>
                </w:p>
              </w:tc>
            </w:tr>
          </w:tbl>
          <w:p w:rsidR="000E5086" w:rsidRPr="008E1DDB" w:rsidRDefault="000E5086" w:rsidP="000E5086">
            <w:pPr>
              <w:spacing w:after="0" w:line="240" w:lineRule="auto"/>
              <w:rPr>
                <w:rFonts w:ascii="Comic Sans MS" w:eastAsia="Times New Roman" w:hAnsi="Comic Sans MS" w:cs="Times New Roman"/>
                <w:sz w:val="20"/>
                <w:szCs w:val="20"/>
                <w:lang w:eastAsia="fr-BE"/>
              </w:rPr>
            </w:pPr>
          </w:p>
        </w:tc>
      </w:tr>
    </w:tbl>
    <w:p w:rsidR="000E5086" w:rsidRPr="008E1DDB" w:rsidRDefault="000E5086" w:rsidP="000E5086">
      <w:pPr>
        <w:pStyle w:val="ListParagraph"/>
        <w:numPr>
          <w:ilvl w:val="0"/>
          <w:numId w:val="7"/>
        </w:numPr>
        <w:spacing w:after="0" w:line="240" w:lineRule="auto"/>
        <w:rPr>
          <w:rFonts w:ascii="Comic Sans MS" w:eastAsia="Times New Roman" w:hAnsi="Comic Sans MS" w:cs="Times New Roman"/>
          <w:vanish/>
          <w:sz w:val="20"/>
          <w:szCs w:val="20"/>
          <w:lang w:eastAsia="fr-BE"/>
        </w:rPr>
      </w:pP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rPr>
        <w:t> </w:t>
      </w: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u w:val="single"/>
        </w:rPr>
        <w:t>Souligne les expansions du nom puis donnes-en la nature et la fonction.</w:t>
      </w: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rPr>
        <w:t xml:space="preserve">  - L'aîné </w:t>
      </w:r>
      <w:r w:rsidRPr="008E1DDB">
        <w:rPr>
          <w:rFonts w:ascii="Comic Sans MS" w:hAnsi="Comic Sans MS"/>
          <w:color w:val="000000"/>
          <w:sz w:val="20"/>
          <w:szCs w:val="20"/>
        </w:rPr>
        <w:t>de la famille</w:t>
      </w:r>
      <w:r w:rsidRPr="008E1DDB">
        <w:rPr>
          <w:rFonts w:ascii="Comic Sans MS" w:hAnsi="Comic Sans MS"/>
          <w:sz w:val="20"/>
          <w:szCs w:val="20"/>
        </w:rPr>
        <w:t xml:space="preserve"> est courageux.</w:t>
      </w: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rPr>
        <w:t>  - L'homme qui lui donne des cours est désespéré.</w:t>
      </w: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rPr>
        <w:t>  - La petite voisine refuse de travailler.</w:t>
      </w:r>
    </w:p>
    <w:p w:rsidR="0037038C" w:rsidRPr="008E1DDB" w:rsidRDefault="0037038C" w:rsidP="0037038C">
      <w:pPr>
        <w:pStyle w:val="NormalWeb"/>
        <w:rPr>
          <w:rFonts w:ascii="Comic Sans MS" w:hAnsi="Comic Sans MS"/>
          <w:sz w:val="20"/>
          <w:szCs w:val="20"/>
        </w:rPr>
      </w:pPr>
      <w:r w:rsidRPr="008E1DDB">
        <w:rPr>
          <w:rFonts w:ascii="Comic Sans MS" w:hAnsi="Comic Sans MS"/>
          <w:sz w:val="20"/>
          <w:szCs w:val="20"/>
        </w:rPr>
        <w:t>  - Mon cher frère m'a cassé mon portable.</w:t>
      </w:r>
    </w:p>
    <w:p w:rsidR="00E64151" w:rsidRPr="008E1DDB" w:rsidRDefault="008364D9" w:rsidP="002D7C53">
      <w:pPr>
        <w:pStyle w:val="ListParagraph"/>
        <w:numPr>
          <w:ilvl w:val="0"/>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lastRenderedPageBreak/>
        <w:t>Les expressions françaises tirées de la mythologie</w:t>
      </w:r>
    </w:p>
    <w:p w:rsidR="00E64151"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De nombreux mots ou expressions encore utilisés aujourd’hui sont en fait tirés de la mythologie. Voyons si tu les connais. Note les numéros corrects pour faire correspondre l’expression, sa signification et son origine.</w:t>
      </w:r>
    </w:p>
    <w:p w:rsidR="002D7C53" w:rsidRPr="008E1DDB" w:rsidRDefault="002D7C53" w:rsidP="00EF75D9">
      <w:pPr>
        <w:rPr>
          <w:rFonts w:ascii="Comic Sans MS" w:eastAsia="Adobe Song Std L" w:hAnsi="Comic Sans MS"/>
          <w:b/>
          <w:sz w:val="20"/>
          <w:szCs w:val="20"/>
        </w:rPr>
      </w:pPr>
      <w:r w:rsidRPr="008E1DDB">
        <w:rPr>
          <w:rFonts w:ascii="Comic Sans MS" w:eastAsia="Adobe Song Std L" w:hAnsi="Comic Sans MS"/>
          <w:b/>
          <w:sz w:val="20"/>
          <w:szCs w:val="20"/>
        </w:rPr>
        <w:t>Mots et expressions</w:t>
      </w:r>
    </w:p>
    <w:tbl>
      <w:tblPr>
        <w:tblStyle w:val="TableGrid"/>
        <w:tblW w:w="0" w:type="auto"/>
        <w:tblLook w:val="04A0"/>
      </w:tblPr>
      <w:tblGrid>
        <w:gridCol w:w="9212"/>
      </w:tblGrid>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Le talon d’Achille</w:t>
            </w:r>
          </w:p>
        </w:tc>
      </w:tr>
      <w:tr w:rsidR="002D7C53" w:rsidRPr="008E1DDB" w:rsidTr="002D7C53">
        <w:tc>
          <w:tcPr>
            <w:tcW w:w="9212" w:type="dxa"/>
          </w:tcPr>
          <w:p w:rsidR="002D7C53" w:rsidRPr="008E1DDB" w:rsidRDefault="002A537C" w:rsidP="00EF75D9">
            <w:pPr>
              <w:rPr>
                <w:rFonts w:ascii="Comic Sans MS" w:eastAsia="Adobe Song Std L" w:hAnsi="Comic Sans MS"/>
                <w:sz w:val="20"/>
                <w:szCs w:val="20"/>
              </w:rPr>
            </w:pPr>
            <w:r w:rsidRPr="008E1DDB">
              <w:rPr>
                <w:rFonts w:ascii="Comic Sans MS" w:eastAsia="Adobe Song Std L" w:hAnsi="Comic Sans MS"/>
                <w:sz w:val="20"/>
                <w:szCs w:val="20"/>
              </w:rPr>
              <w:t>A</w:t>
            </w:r>
            <w:r w:rsidR="002D7C53" w:rsidRPr="008E1DDB">
              <w:rPr>
                <w:rFonts w:ascii="Comic Sans MS" w:eastAsia="Adobe Song Std L" w:hAnsi="Comic Sans MS"/>
                <w:sz w:val="20"/>
                <w:szCs w:val="20"/>
              </w:rPr>
              <w:t>phrodisiaque</w:t>
            </w:r>
          </w:p>
        </w:tc>
      </w:tr>
      <w:tr w:rsidR="002D7C53" w:rsidRPr="008E1DDB" w:rsidTr="002D7C53">
        <w:tc>
          <w:tcPr>
            <w:tcW w:w="9212" w:type="dxa"/>
          </w:tcPr>
          <w:p w:rsidR="002D7C53" w:rsidRPr="008E1DDB" w:rsidRDefault="002A537C" w:rsidP="00EF75D9">
            <w:pPr>
              <w:rPr>
                <w:rFonts w:ascii="Comic Sans MS" w:eastAsia="Adobe Song Std L" w:hAnsi="Comic Sans MS"/>
                <w:sz w:val="20"/>
                <w:szCs w:val="20"/>
              </w:rPr>
            </w:pPr>
            <w:r w:rsidRPr="008E1DDB">
              <w:rPr>
                <w:rFonts w:ascii="Comic Sans MS" w:eastAsia="Adobe Song Std L" w:hAnsi="Comic Sans MS"/>
                <w:sz w:val="20"/>
                <w:szCs w:val="20"/>
              </w:rPr>
              <w:t>A</w:t>
            </w:r>
            <w:r w:rsidR="002D7C53" w:rsidRPr="008E1DDB">
              <w:rPr>
                <w:rFonts w:ascii="Comic Sans MS" w:eastAsia="Adobe Song Std L" w:hAnsi="Comic Sans MS"/>
                <w:sz w:val="20"/>
                <w:szCs w:val="20"/>
              </w:rPr>
              <w:t>rachnide</w:t>
            </w:r>
          </w:p>
        </w:tc>
      </w:tr>
      <w:tr w:rsidR="002D7C53" w:rsidRPr="008E1DDB" w:rsidTr="002D7C53">
        <w:tc>
          <w:tcPr>
            <w:tcW w:w="9212" w:type="dxa"/>
          </w:tcPr>
          <w:p w:rsidR="002D7C53" w:rsidRPr="008E1DDB" w:rsidRDefault="002A537C" w:rsidP="00EF75D9">
            <w:pPr>
              <w:rPr>
                <w:rFonts w:ascii="Comic Sans MS" w:eastAsia="Adobe Song Std L" w:hAnsi="Comic Sans MS"/>
                <w:sz w:val="20"/>
                <w:szCs w:val="20"/>
              </w:rPr>
            </w:pPr>
            <w:r w:rsidRPr="008E1DDB">
              <w:rPr>
                <w:rFonts w:ascii="Comic Sans MS" w:eastAsia="Adobe Song Std L" w:hAnsi="Comic Sans MS"/>
                <w:sz w:val="20"/>
                <w:szCs w:val="20"/>
              </w:rPr>
              <w:t>A</w:t>
            </w:r>
            <w:r w:rsidR="002D7C53" w:rsidRPr="008E1DDB">
              <w:rPr>
                <w:rFonts w:ascii="Comic Sans MS" w:eastAsia="Adobe Song Std L" w:hAnsi="Comic Sans MS"/>
                <w:sz w:val="20"/>
                <w:szCs w:val="20"/>
              </w:rPr>
              <w:t>thénée</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Atlas</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Se croire sorti de la cuisse de Jupiter</w:t>
            </w:r>
          </w:p>
        </w:tc>
      </w:tr>
      <w:tr w:rsidR="002D7C53" w:rsidRPr="008E1DDB" w:rsidTr="002D7C53">
        <w:tc>
          <w:tcPr>
            <w:tcW w:w="9212" w:type="dxa"/>
          </w:tcPr>
          <w:p w:rsidR="002D7C53" w:rsidRPr="008E1DDB" w:rsidRDefault="002A537C" w:rsidP="00EF75D9">
            <w:pPr>
              <w:rPr>
                <w:rFonts w:ascii="Comic Sans MS" w:eastAsia="Adobe Song Std L" w:hAnsi="Comic Sans MS"/>
                <w:sz w:val="20"/>
                <w:szCs w:val="20"/>
              </w:rPr>
            </w:pPr>
            <w:r w:rsidRPr="008E1DDB">
              <w:rPr>
                <w:rFonts w:ascii="Comic Sans MS" w:eastAsia="Adobe Song Std L" w:hAnsi="Comic Sans MS"/>
                <w:sz w:val="20"/>
                <w:szCs w:val="20"/>
              </w:rPr>
              <w:t>D</w:t>
            </w:r>
            <w:r w:rsidR="002D7C53" w:rsidRPr="008E1DDB">
              <w:rPr>
                <w:rFonts w:ascii="Comic Sans MS" w:eastAsia="Adobe Song Std L" w:hAnsi="Comic Sans MS"/>
                <w:sz w:val="20"/>
                <w:szCs w:val="20"/>
              </w:rPr>
              <w:t>édale</w:t>
            </w:r>
          </w:p>
        </w:tc>
      </w:tr>
      <w:tr w:rsidR="002D7C53" w:rsidRPr="008E1DDB" w:rsidTr="002D7C53">
        <w:tc>
          <w:tcPr>
            <w:tcW w:w="9212" w:type="dxa"/>
          </w:tcPr>
          <w:p w:rsidR="002D7C53" w:rsidRPr="008E1DDB" w:rsidRDefault="002367FD" w:rsidP="00EF75D9">
            <w:pPr>
              <w:rPr>
                <w:rFonts w:ascii="Comic Sans MS" w:eastAsia="Adobe Song Std L" w:hAnsi="Comic Sans MS"/>
                <w:sz w:val="20"/>
                <w:szCs w:val="20"/>
              </w:rPr>
            </w:pPr>
            <w:r w:rsidRPr="008E1DDB">
              <w:rPr>
                <w:rFonts w:ascii="Comic Sans MS" w:eastAsia="Adobe Song Std L" w:hAnsi="Comic Sans MS"/>
                <w:sz w:val="20"/>
                <w:szCs w:val="20"/>
              </w:rPr>
              <w:t>É</w:t>
            </w:r>
            <w:r w:rsidR="002D7C53" w:rsidRPr="008E1DDB">
              <w:rPr>
                <w:rFonts w:ascii="Comic Sans MS" w:eastAsia="Adobe Song Std L" w:hAnsi="Comic Sans MS"/>
                <w:sz w:val="20"/>
                <w:szCs w:val="20"/>
              </w:rPr>
              <w:t>cho</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 xml:space="preserve">Éolienne </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Fil d’Ariane</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S’attirer les foudres de quelqu’un</w:t>
            </w:r>
          </w:p>
        </w:tc>
      </w:tr>
      <w:tr w:rsidR="002D7C53" w:rsidRPr="008E1DDB" w:rsidTr="002D7C53">
        <w:tc>
          <w:tcPr>
            <w:tcW w:w="9212" w:type="dxa"/>
          </w:tcPr>
          <w:p w:rsidR="002D7C53" w:rsidRPr="008E1DDB" w:rsidRDefault="002367FD" w:rsidP="00EF75D9">
            <w:pPr>
              <w:rPr>
                <w:rFonts w:ascii="Comic Sans MS" w:eastAsia="Adobe Song Std L" w:hAnsi="Comic Sans MS"/>
                <w:sz w:val="20"/>
                <w:szCs w:val="20"/>
              </w:rPr>
            </w:pPr>
            <w:r w:rsidRPr="008E1DDB">
              <w:rPr>
                <w:rFonts w:ascii="Comic Sans MS" w:eastAsia="Adobe Song Std L" w:hAnsi="Comic Sans MS"/>
                <w:sz w:val="20"/>
                <w:szCs w:val="20"/>
              </w:rPr>
              <w:t>H</w:t>
            </w:r>
            <w:r w:rsidR="002D7C53" w:rsidRPr="008E1DDB">
              <w:rPr>
                <w:rFonts w:ascii="Comic Sans MS" w:eastAsia="Adobe Song Std L" w:hAnsi="Comic Sans MS"/>
                <w:sz w:val="20"/>
                <w:szCs w:val="20"/>
              </w:rPr>
              <w:t>ygiène</w:t>
            </w:r>
          </w:p>
        </w:tc>
      </w:tr>
      <w:tr w:rsidR="001A22F8" w:rsidRPr="008E1DDB" w:rsidTr="002D7C53">
        <w:tc>
          <w:tcPr>
            <w:tcW w:w="9212" w:type="dxa"/>
          </w:tcPr>
          <w:p w:rsidR="001A22F8" w:rsidRPr="008E1DDB" w:rsidRDefault="002367FD" w:rsidP="00EF75D9">
            <w:pPr>
              <w:rPr>
                <w:rFonts w:ascii="Comic Sans MS" w:eastAsia="Adobe Song Std L" w:hAnsi="Comic Sans MS"/>
                <w:sz w:val="20"/>
                <w:szCs w:val="20"/>
              </w:rPr>
            </w:pPr>
            <w:r w:rsidRPr="008E1DDB">
              <w:rPr>
                <w:rFonts w:ascii="Comic Sans MS" w:eastAsia="Adobe Song Std L" w:hAnsi="Comic Sans MS"/>
                <w:sz w:val="20"/>
                <w:szCs w:val="20"/>
              </w:rPr>
              <w:t>N</w:t>
            </w:r>
            <w:r w:rsidR="001A22F8" w:rsidRPr="008E1DDB">
              <w:rPr>
                <w:rFonts w:ascii="Comic Sans MS" w:eastAsia="Adobe Song Std L" w:hAnsi="Comic Sans MS"/>
                <w:sz w:val="20"/>
                <w:szCs w:val="20"/>
              </w:rPr>
              <w:t>arcissique</w:t>
            </w:r>
          </w:p>
        </w:tc>
      </w:tr>
      <w:tr w:rsidR="0000509D" w:rsidRPr="008E1DDB" w:rsidTr="002D7C53">
        <w:tc>
          <w:tcPr>
            <w:tcW w:w="9212" w:type="dxa"/>
          </w:tcPr>
          <w:p w:rsidR="0000509D" w:rsidRPr="008E1DDB" w:rsidRDefault="0000509D" w:rsidP="00EF75D9">
            <w:pPr>
              <w:rPr>
                <w:rFonts w:ascii="Comic Sans MS" w:eastAsia="Adobe Song Std L" w:hAnsi="Comic Sans MS"/>
                <w:sz w:val="20"/>
                <w:szCs w:val="20"/>
              </w:rPr>
            </w:pPr>
            <w:r w:rsidRPr="008E1DDB">
              <w:rPr>
                <w:rFonts w:ascii="Comic Sans MS" w:eastAsia="Adobe Song Std L" w:hAnsi="Comic Sans MS"/>
                <w:sz w:val="20"/>
                <w:szCs w:val="20"/>
              </w:rPr>
              <w:t>Europe</w:t>
            </w:r>
          </w:p>
        </w:tc>
      </w:tr>
      <w:tr w:rsidR="002D7C53" w:rsidRPr="008E1DDB" w:rsidTr="002D7C53">
        <w:tc>
          <w:tcPr>
            <w:tcW w:w="9212" w:type="dxa"/>
          </w:tcPr>
          <w:p w:rsidR="002D7C53" w:rsidRPr="008E1DDB" w:rsidRDefault="002D7C53" w:rsidP="00EF75D9">
            <w:pPr>
              <w:rPr>
                <w:rFonts w:ascii="Comic Sans MS" w:eastAsia="Adobe Song Std L" w:hAnsi="Comic Sans MS"/>
                <w:sz w:val="20"/>
                <w:szCs w:val="20"/>
              </w:rPr>
            </w:pPr>
            <w:r w:rsidRPr="008E1DDB">
              <w:rPr>
                <w:rFonts w:ascii="Comic Sans MS" w:eastAsia="Adobe Song Std L" w:hAnsi="Comic Sans MS"/>
                <w:sz w:val="20"/>
                <w:szCs w:val="20"/>
              </w:rPr>
              <w:t>Tomber dans les bras de Morphée</w:t>
            </w:r>
          </w:p>
        </w:tc>
      </w:tr>
    </w:tbl>
    <w:p w:rsidR="002D7C53" w:rsidRPr="008E1DDB" w:rsidRDefault="002D7C53" w:rsidP="00EF75D9">
      <w:pPr>
        <w:rPr>
          <w:rFonts w:ascii="Comic Sans MS" w:eastAsia="Adobe Song Std L" w:hAnsi="Comic Sans MS"/>
          <w:b/>
          <w:sz w:val="20"/>
          <w:szCs w:val="20"/>
        </w:rPr>
      </w:pPr>
    </w:p>
    <w:p w:rsidR="002D7C53" w:rsidRPr="008E1DDB" w:rsidRDefault="002D7C53" w:rsidP="00EF75D9">
      <w:pPr>
        <w:rPr>
          <w:rFonts w:ascii="Comic Sans MS" w:eastAsia="Adobe Song Std L" w:hAnsi="Comic Sans MS"/>
          <w:b/>
          <w:sz w:val="20"/>
          <w:szCs w:val="20"/>
        </w:rPr>
      </w:pPr>
      <w:r w:rsidRPr="008E1DDB">
        <w:rPr>
          <w:rFonts w:ascii="Comic Sans MS" w:eastAsia="Adobe Song Std L" w:hAnsi="Comic Sans MS"/>
          <w:b/>
          <w:sz w:val="20"/>
          <w:szCs w:val="20"/>
        </w:rPr>
        <w:t>Significations</w:t>
      </w:r>
    </w:p>
    <w:tbl>
      <w:tblPr>
        <w:tblStyle w:val="TableGrid"/>
        <w:tblW w:w="0" w:type="auto"/>
        <w:tblLook w:val="04A0"/>
      </w:tblPr>
      <w:tblGrid>
        <w:gridCol w:w="9212"/>
      </w:tblGrid>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Qui donne envie de câlins ;o)</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Avoir une très haute opinion de soi-même</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De l’araignée</w:t>
            </w:r>
          </w:p>
        </w:tc>
      </w:tr>
      <w:tr w:rsidR="001A22F8" w:rsidRPr="008E1DDB" w:rsidTr="00890A5C">
        <w:tc>
          <w:tcPr>
            <w:tcW w:w="9212" w:type="dxa"/>
          </w:tcPr>
          <w:p w:rsidR="001A22F8" w:rsidRPr="008E1DDB" w:rsidRDefault="0000509D" w:rsidP="00890A5C">
            <w:pPr>
              <w:rPr>
                <w:rFonts w:ascii="Comic Sans MS" w:eastAsia="Adobe Song Std L" w:hAnsi="Comic Sans MS"/>
                <w:sz w:val="20"/>
                <w:szCs w:val="20"/>
              </w:rPr>
            </w:pPr>
            <w:r w:rsidRPr="008E1DDB">
              <w:rPr>
                <w:rFonts w:ascii="Comic Sans MS" w:eastAsia="Adobe Song Std L" w:hAnsi="Comic Sans MS"/>
                <w:sz w:val="20"/>
                <w:szCs w:val="20"/>
              </w:rPr>
              <w:t>Moteur actionné par le vent</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Point vulnérable, sensible</w:t>
            </w:r>
          </w:p>
        </w:tc>
      </w:tr>
      <w:tr w:rsidR="00481724" w:rsidRPr="008E1DDB" w:rsidTr="00890A5C">
        <w:tc>
          <w:tcPr>
            <w:tcW w:w="9212" w:type="dxa"/>
          </w:tcPr>
          <w:p w:rsidR="00481724" w:rsidRPr="008E1DDB" w:rsidRDefault="00481724" w:rsidP="00890A5C">
            <w:pPr>
              <w:rPr>
                <w:rFonts w:ascii="Comic Sans MS" w:eastAsia="Adobe Song Std L" w:hAnsi="Comic Sans MS"/>
                <w:sz w:val="20"/>
                <w:szCs w:val="20"/>
              </w:rPr>
            </w:pPr>
            <w:r w:rsidRPr="008E1DDB">
              <w:rPr>
                <w:rFonts w:ascii="Comic Sans MS" w:eastAsia="Adobe Song Std L" w:hAnsi="Comic Sans MS"/>
                <w:sz w:val="20"/>
                <w:szCs w:val="20"/>
              </w:rPr>
              <w:t>Qui s’apprécie tellement lui-même qu’il en méprise les autres</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Labyrinthe</w:t>
            </w:r>
          </w:p>
        </w:tc>
      </w:tr>
      <w:tr w:rsidR="001A22F8" w:rsidRPr="008E1DDB" w:rsidTr="00890A5C">
        <w:tc>
          <w:tcPr>
            <w:tcW w:w="9212" w:type="dxa"/>
          </w:tcPr>
          <w:p w:rsidR="001A22F8" w:rsidRPr="008E1DDB" w:rsidRDefault="00481724" w:rsidP="00890A5C">
            <w:pPr>
              <w:rPr>
                <w:rFonts w:ascii="Comic Sans MS" w:eastAsia="Adobe Song Std L" w:hAnsi="Comic Sans MS"/>
                <w:sz w:val="20"/>
                <w:szCs w:val="20"/>
              </w:rPr>
            </w:pPr>
            <w:r w:rsidRPr="008E1DDB">
              <w:rPr>
                <w:rFonts w:ascii="Comic Sans MS" w:eastAsia="Adobe Song Std L" w:hAnsi="Comic Sans MS"/>
                <w:sz w:val="20"/>
                <w:szCs w:val="20"/>
              </w:rPr>
              <w:t>C</w:t>
            </w:r>
            <w:r w:rsidR="0000509D" w:rsidRPr="008E1DDB">
              <w:rPr>
                <w:rFonts w:ascii="Comic Sans MS" w:eastAsia="Adobe Song Std L" w:hAnsi="Comic Sans MS"/>
                <w:sz w:val="20"/>
                <w:szCs w:val="20"/>
              </w:rPr>
              <w:t>ontinent</w:t>
            </w:r>
          </w:p>
        </w:tc>
      </w:tr>
      <w:tr w:rsidR="001A22F8" w:rsidRPr="008E1DDB" w:rsidTr="00890A5C">
        <w:tc>
          <w:tcPr>
            <w:tcW w:w="9212" w:type="dxa"/>
          </w:tcPr>
          <w:p w:rsidR="001A22F8" w:rsidRPr="008E1DDB" w:rsidRDefault="0000509D" w:rsidP="00890A5C">
            <w:pPr>
              <w:rPr>
                <w:rFonts w:ascii="Comic Sans MS" w:eastAsia="Adobe Song Std L" w:hAnsi="Comic Sans MS"/>
                <w:sz w:val="20"/>
                <w:szCs w:val="20"/>
              </w:rPr>
            </w:pPr>
            <w:r w:rsidRPr="008E1DDB">
              <w:rPr>
                <w:rFonts w:ascii="Comic Sans MS" w:eastAsia="Adobe Song Std L" w:hAnsi="Comic Sans MS"/>
                <w:sz w:val="20"/>
                <w:szCs w:val="20"/>
              </w:rPr>
              <w:t>Moyen de sortir d’une situation difficile</w:t>
            </w:r>
          </w:p>
        </w:tc>
      </w:tr>
      <w:tr w:rsidR="001A22F8" w:rsidRPr="008E1DDB" w:rsidTr="00890A5C">
        <w:tc>
          <w:tcPr>
            <w:tcW w:w="9212" w:type="dxa"/>
          </w:tcPr>
          <w:p w:rsidR="001A22F8" w:rsidRPr="008E1DDB" w:rsidRDefault="00C21BC7" w:rsidP="00890A5C">
            <w:pPr>
              <w:rPr>
                <w:rFonts w:ascii="Comic Sans MS" w:eastAsia="Adobe Song Std L" w:hAnsi="Comic Sans MS"/>
                <w:sz w:val="20"/>
                <w:szCs w:val="20"/>
              </w:rPr>
            </w:pPr>
            <w:r w:rsidRPr="008E1DDB">
              <w:rPr>
                <w:rFonts w:ascii="Comic Sans MS" w:eastAsia="Adobe Song Std L" w:hAnsi="Comic Sans MS"/>
                <w:sz w:val="20"/>
                <w:szCs w:val="20"/>
              </w:rPr>
              <w:t>S’endormir</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Recueil de cartes géographiques</w:t>
            </w:r>
          </w:p>
        </w:tc>
      </w:tr>
      <w:tr w:rsidR="001A22F8" w:rsidRPr="008E1DDB" w:rsidTr="00890A5C">
        <w:tc>
          <w:tcPr>
            <w:tcW w:w="9212" w:type="dxa"/>
          </w:tcPr>
          <w:p w:rsidR="001A22F8" w:rsidRPr="008E1DDB" w:rsidRDefault="0000509D" w:rsidP="00890A5C">
            <w:pPr>
              <w:rPr>
                <w:rFonts w:ascii="Comic Sans MS" w:eastAsia="Adobe Song Std L" w:hAnsi="Comic Sans MS"/>
                <w:sz w:val="20"/>
                <w:szCs w:val="20"/>
              </w:rPr>
            </w:pPr>
            <w:r w:rsidRPr="008E1DDB">
              <w:rPr>
                <w:rFonts w:ascii="Comic Sans MS" w:eastAsia="Adobe Song Std L" w:hAnsi="Comic Sans MS"/>
                <w:sz w:val="20"/>
                <w:szCs w:val="20"/>
              </w:rPr>
              <w:t>Soins apportés pour maintenir son corps propre et en bonne santé</w:t>
            </w:r>
          </w:p>
        </w:tc>
      </w:tr>
      <w:tr w:rsidR="001A22F8" w:rsidRPr="008E1DDB" w:rsidTr="00890A5C">
        <w:tc>
          <w:tcPr>
            <w:tcW w:w="9212" w:type="dxa"/>
          </w:tcPr>
          <w:p w:rsidR="001A22F8" w:rsidRPr="008E1DDB" w:rsidRDefault="0000509D" w:rsidP="00890A5C">
            <w:pPr>
              <w:rPr>
                <w:rFonts w:ascii="Comic Sans MS" w:eastAsia="Adobe Song Std L" w:hAnsi="Comic Sans MS"/>
                <w:sz w:val="20"/>
                <w:szCs w:val="20"/>
              </w:rPr>
            </w:pPr>
            <w:r w:rsidRPr="008E1DDB">
              <w:rPr>
                <w:rFonts w:ascii="Comic Sans MS" w:eastAsia="Adobe Song Std L" w:hAnsi="Comic Sans MS"/>
                <w:sz w:val="20"/>
                <w:szCs w:val="20"/>
              </w:rPr>
              <w:t>S’attirer la malveillance de quelqu’un</w:t>
            </w:r>
          </w:p>
        </w:tc>
      </w:tr>
      <w:tr w:rsidR="00481724" w:rsidRPr="008E1DDB" w:rsidTr="00890A5C">
        <w:tc>
          <w:tcPr>
            <w:tcW w:w="9212" w:type="dxa"/>
          </w:tcPr>
          <w:p w:rsidR="00481724" w:rsidRPr="008E1DDB" w:rsidRDefault="00481724" w:rsidP="00890A5C">
            <w:pPr>
              <w:rPr>
                <w:rFonts w:ascii="Comic Sans MS" w:eastAsia="Adobe Song Std L" w:hAnsi="Comic Sans MS"/>
                <w:sz w:val="20"/>
                <w:szCs w:val="20"/>
              </w:rPr>
            </w:pPr>
            <w:r w:rsidRPr="008E1DDB">
              <w:rPr>
                <w:rFonts w:ascii="Comic Sans MS" w:eastAsia="Adobe Song Std L" w:hAnsi="Comic Sans MS"/>
                <w:sz w:val="20"/>
                <w:szCs w:val="20"/>
              </w:rPr>
              <w:t>Établissement d’enseignement secondaire</w:t>
            </w:r>
          </w:p>
        </w:tc>
      </w:tr>
      <w:tr w:rsidR="001A22F8" w:rsidRPr="008E1DDB" w:rsidTr="00890A5C">
        <w:tc>
          <w:tcPr>
            <w:tcW w:w="9212" w:type="dxa"/>
          </w:tcPr>
          <w:p w:rsidR="001A22F8" w:rsidRPr="008E1DDB" w:rsidRDefault="001A22F8" w:rsidP="00890A5C">
            <w:pPr>
              <w:rPr>
                <w:rFonts w:ascii="Comic Sans MS" w:eastAsia="Adobe Song Std L" w:hAnsi="Comic Sans MS"/>
                <w:sz w:val="20"/>
                <w:szCs w:val="20"/>
              </w:rPr>
            </w:pPr>
            <w:r w:rsidRPr="008E1DDB">
              <w:rPr>
                <w:rFonts w:ascii="Comic Sans MS" w:eastAsia="Adobe Song Std L" w:hAnsi="Comic Sans MS"/>
                <w:sz w:val="20"/>
                <w:szCs w:val="20"/>
              </w:rPr>
              <w:t>Phénomène acoustique de répétition</w:t>
            </w:r>
          </w:p>
        </w:tc>
      </w:tr>
    </w:tbl>
    <w:p w:rsidR="001A22F8" w:rsidRPr="008E1DDB" w:rsidRDefault="001A22F8" w:rsidP="001A22F8">
      <w:pPr>
        <w:rPr>
          <w:rFonts w:ascii="Comic Sans MS" w:eastAsia="Adobe Song Std L" w:hAnsi="Comic Sans MS"/>
          <w:b/>
          <w:sz w:val="20"/>
          <w:szCs w:val="20"/>
        </w:rPr>
      </w:pPr>
    </w:p>
    <w:p w:rsidR="001A22F8" w:rsidRPr="008E1DDB" w:rsidRDefault="001A22F8" w:rsidP="001A22F8">
      <w:pPr>
        <w:rPr>
          <w:rFonts w:ascii="Comic Sans MS" w:eastAsia="Adobe Song Std L" w:hAnsi="Comic Sans MS"/>
          <w:b/>
          <w:sz w:val="20"/>
          <w:szCs w:val="20"/>
        </w:rPr>
      </w:pPr>
      <w:r w:rsidRPr="008E1DDB">
        <w:rPr>
          <w:rFonts w:ascii="Comic Sans MS" w:eastAsia="Adobe Song Std L" w:hAnsi="Comic Sans MS"/>
          <w:b/>
          <w:sz w:val="20"/>
          <w:szCs w:val="20"/>
        </w:rPr>
        <w:t>Origines</w:t>
      </w:r>
    </w:p>
    <w:tbl>
      <w:tblPr>
        <w:tblStyle w:val="TableGrid"/>
        <w:tblW w:w="0" w:type="auto"/>
        <w:tblLook w:val="04A0"/>
      </w:tblPr>
      <w:tblGrid>
        <w:gridCol w:w="9212"/>
      </w:tblGrid>
      <w:tr w:rsidR="001A22F8" w:rsidRPr="008E1DDB" w:rsidTr="00890A5C">
        <w:tc>
          <w:tcPr>
            <w:tcW w:w="9212" w:type="dxa"/>
          </w:tcPr>
          <w:p w:rsidR="001A22F8" w:rsidRPr="008E1DDB" w:rsidRDefault="00C21BC7" w:rsidP="00C21BC7">
            <w:pPr>
              <w:rPr>
                <w:rFonts w:ascii="Comic Sans MS" w:eastAsia="Adobe Song Std L" w:hAnsi="Comic Sans MS"/>
                <w:sz w:val="20"/>
                <w:szCs w:val="20"/>
              </w:rPr>
            </w:pPr>
            <w:r w:rsidRPr="008E1DDB">
              <w:rPr>
                <w:rFonts w:ascii="Comic Sans MS" w:hAnsi="Comic Sans MS"/>
                <w:sz w:val="20"/>
                <w:szCs w:val="20"/>
              </w:rPr>
              <w:t>Morphée était le dieu des songes. Fils de la Nuit et du Sommeil, il avait des ailes de papillon et tenait des pavots en main.</w:t>
            </w:r>
          </w:p>
        </w:tc>
      </w:tr>
      <w:tr w:rsidR="001A22F8" w:rsidRPr="008E1DDB" w:rsidTr="00890A5C">
        <w:tc>
          <w:tcPr>
            <w:tcW w:w="9212" w:type="dxa"/>
          </w:tcPr>
          <w:p w:rsidR="001A22F8" w:rsidRPr="008E1DDB" w:rsidRDefault="004E141A" w:rsidP="00890A5C">
            <w:pPr>
              <w:rPr>
                <w:rFonts w:ascii="Comic Sans MS" w:eastAsia="Adobe Song Std L" w:hAnsi="Comic Sans MS"/>
                <w:sz w:val="20"/>
                <w:szCs w:val="20"/>
              </w:rPr>
            </w:pPr>
            <w:r w:rsidRPr="008E1DDB">
              <w:rPr>
                <w:rFonts w:ascii="Comic Sans MS" w:hAnsi="Comic Sans MS"/>
                <w:sz w:val="20"/>
                <w:szCs w:val="20"/>
              </w:rPr>
              <w:t>Atlas était un titan</w:t>
            </w:r>
            <w:r w:rsidRPr="008E1DDB">
              <w:rPr>
                <w:rFonts w:ascii="Comic Sans MS" w:hAnsi="Comic Sans MS"/>
                <w:i/>
                <w:iCs/>
                <w:sz w:val="20"/>
                <w:szCs w:val="20"/>
              </w:rPr>
              <w:t xml:space="preserve"> </w:t>
            </w:r>
            <w:r w:rsidRPr="008E1DDB">
              <w:rPr>
                <w:rFonts w:ascii="Comic Sans MS" w:hAnsi="Comic Sans MS"/>
                <w:sz w:val="20"/>
                <w:szCs w:val="20"/>
              </w:rPr>
              <w:t xml:space="preserve">qui supportait le ciel sur ses </w:t>
            </w:r>
            <w:r w:rsidR="008E1DDB" w:rsidRPr="008E1DDB">
              <w:rPr>
                <w:rFonts w:ascii="Comic Sans MS" w:hAnsi="Comic Sans MS"/>
                <w:sz w:val="20"/>
                <w:szCs w:val="20"/>
              </w:rPr>
              <w:t>épaules</w:t>
            </w:r>
            <w:r w:rsidR="008E1DDB">
              <w:rPr>
                <w:rFonts w:ascii="Comic Sans MS" w:hAnsi="Comic Sans MS"/>
                <w:sz w:val="20"/>
                <w:szCs w:val="20"/>
              </w:rPr>
              <w:t>.</w:t>
            </w:r>
          </w:p>
        </w:tc>
      </w:tr>
      <w:tr w:rsidR="001A22F8" w:rsidRPr="008E1DDB" w:rsidTr="00890A5C">
        <w:tc>
          <w:tcPr>
            <w:tcW w:w="9212" w:type="dxa"/>
          </w:tcPr>
          <w:p w:rsidR="001A22F8" w:rsidRPr="008E1DDB" w:rsidRDefault="00C21BC7" w:rsidP="00C21BC7">
            <w:pPr>
              <w:rPr>
                <w:rFonts w:ascii="Comic Sans MS" w:eastAsia="Adobe Song Std L" w:hAnsi="Comic Sans MS"/>
                <w:sz w:val="20"/>
                <w:szCs w:val="20"/>
              </w:rPr>
            </w:pPr>
            <w:r w:rsidRPr="008E1DDB">
              <w:rPr>
                <w:rFonts w:ascii="Comic Sans MS" w:hAnsi="Comic Sans MS"/>
                <w:sz w:val="20"/>
                <w:szCs w:val="20"/>
              </w:rPr>
              <w:lastRenderedPageBreak/>
              <w:t>Zeus voit la belle Europe et tombe amoureux d’elle. Il se transforme alors en magnifique taureau blanc et s'approche d'Europe et des ses amies. Europe grimpe sur le dos du taureau, qui s’enfuit pour l’emmener avec lui.</w:t>
            </w:r>
          </w:p>
        </w:tc>
      </w:tr>
      <w:tr w:rsidR="001A22F8" w:rsidRPr="008E1DDB" w:rsidTr="00890A5C">
        <w:tc>
          <w:tcPr>
            <w:tcW w:w="9212" w:type="dxa"/>
          </w:tcPr>
          <w:p w:rsidR="001A22F8" w:rsidRPr="008E1DDB" w:rsidRDefault="00C21BC7" w:rsidP="00C21BC7">
            <w:pPr>
              <w:rPr>
                <w:rFonts w:ascii="Comic Sans MS" w:eastAsia="Adobe Song Std L" w:hAnsi="Comic Sans MS"/>
                <w:sz w:val="20"/>
                <w:szCs w:val="20"/>
              </w:rPr>
            </w:pPr>
            <w:r w:rsidRPr="008E1DDB">
              <w:rPr>
                <w:rFonts w:ascii="Comic Sans MS" w:hAnsi="Comic Sans MS"/>
                <w:sz w:val="20"/>
                <w:szCs w:val="20"/>
              </w:rPr>
              <w:t xml:space="preserve">Éole n'était pas un dieu mais un mortel aimé de Zeus. Il lui donne alors le contrôle des vents. </w:t>
            </w:r>
          </w:p>
        </w:tc>
      </w:tr>
      <w:tr w:rsidR="001A22F8" w:rsidRPr="008E1DDB" w:rsidTr="00890A5C">
        <w:tc>
          <w:tcPr>
            <w:tcW w:w="9212" w:type="dxa"/>
          </w:tcPr>
          <w:p w:rsidR="001A22F8" w:rsidRPr="008E1DDB" w:rsidRDefault="004E141A" w:rsidP="00890A5C">
            <w:pPr>
              <w:rPr>
                <w:rFonts w:ascii="Comic Sans MS" w:eastAsia="Adobe Song Std L" w:hAnsi="Comic Sans MS"/>
                <w:sz w:val="20"/>
                <w:szCs w:val="20"/>
              </w:rPr>
            </w:pPr>
            <w:r w:rsidRPr="008E1DDB">
              <w:rPr>
                <w:rFonts w:ascii="Comic Sans MS" w:eastAsia="Adobe Song Std L" w:hAnsi="Comic Sans MS"/>
                <w:sz w:val="20"/>
                <w:szCs w:val="20"/>
              </w:rPr>
              <w:t>Dédale était un architecte athénien très réputé, à l’origine notamment du fameux labyrinthe enfermant le Minotaure.</w:t>
            </w:r>
          </w:p>
        </w:tc>
      </w:tr>
      <w:tr w:rsidR="001A22F8" w:rsidRPr="008E1DDB" w:rsidTr="00890A5C">
        <w:tc>
          <w:tcPr>
            <w:tcW w:w="9212" w:type="dxa"/>
          </w:tcPr>
          <w:p w:rsidR="001A22F8" w:rsidRPr="008E1DDB" w:rsidRDefault="00C21BC7" w:rsidP="00C21BC7">
            <w:pPr>
              <w:rPr>
                <w:rFonts w:ascii="Comic Sans MS" w:hAnsi="Comic Sans MS"/>
                <w:sz w:val="20"/>
                <w:szCs w:val="20"/>
              </w:rPr>
            </w:pPr>
            <w:r w:rsidRPr="008E1DDB">
              <w:rPr>
                <w:rFonts w:ascii="Comic Sans MS" w:hAnsi="Comic Sans MS"/>
                <w:sz w:val="20"/>
                <w:szCs w:val="20"/>
              </w:rPr>
              <w:t>C'était la guerre entre Zeus et les Titans. Zeus était mal en point, mais les Cyclopes lui donnent la foudre. Il put ainsi vaincre les Titans et régner sur le monde.</w:t>
            </w:r>
          </w:p>
        </w:tc>
      </w:tr>
      <w:tr w:rsidR="001A22F8" w:rsidRPr="008E1DDB" w:rsidTr="00890A5C">
        <w:tc>
          <w:tcPr>
            <w:tcW w:w="9212" w:type="dxa"/>
          </w:tcPr>
          <w:p w:rsidR="001A22F8" w:rsidRPr="008E1DDB" w:rsidRDefault="004E141A" w:rsidP="00890A5C">
            <w:pPr>
              <w:rPr>
                <w:rFonts w:ascii="Comic Sans MS" w:eastAsia="Adobe Song Std L" w:hAnsi="Comic Sans MS"/>
                <w:sz w:val="20"/>
                <w:szCs w:val="20"/>
              </w:rPr>
            </w:pPr>
            <w:r w:rsidRPr="008E1DDB">
              <w:rPr>
                <w:rFonts w:ascii="Comic Sans MS" w:eastAsia="Adobe Song Std L" w:hAnsi="Comic Sans MS"/>
                <w:sz w:val="20"/>
                <w:szCs w:val="20"/>
              </w:rPr>
              <w:t>Zeus (Jupiter chez les Romains) avait cousu l’enfant d’une de ses prétendantes (qu’il avait tuée accidentellement) dans sa cuisse afin qu’il vienne à terme.</w:t>
            </w:r>
          </w:p>
        </w:tc>
      </w:tr>
      <w:tr w:rsidR="001A22F8" w:rsidRPr="008E1DDB" w:rsidTr="00890A5C">
        <w:tc>
          <w:tcPr>
            <w:tcW w:w="9212" w:type="dxa"/>
          </w:tcPr>
          <w:p w:rsidR="001A22F8" w:rsidRPr="008E1DDB" w:rsidRDefault="00C21BC7" w:rsidP="00890A5C">
            <w:pPr>
              <w:rPr>
                <w:rFonts w:ascii="Comic Sans MS" w:eastAsia="Adobe Song Std L" w:hAnsi="Comic Sans MS"/>
                <w:sz w:val="20"/>
                <w:szCs w:val="20"/>
              </w:rPr>
            </w:pPr>
            <w:proofErr w:type="spellStart"/>
            <w:r w:rsidRPr="008E1DDB">
              <w:rPr>
                <w:rFonts w:ascii="Comic Sans MS" w:hAnsi="Comic Sans MS"/>
                <w:sz w:val="20"/>
                <w:szCs w:val="20"/>
              </w:rPr>
              <w:t>Hygié</w:t>
            </w:r>
            <w:proofErr w:type="spellEnd"/>
            <w:r w:rsidRPr="008E1DDB">
              <w:rPr>
                <w:rFonts w:ascii="Comic Sans MS" w:hAnsi="Comic Sans MS"/>
                <w:sz w:val="20"/>
                <w:szCs w:val="20"/>
              </w:rPr>
              <w:t xml:space="preserve"> passait pour être la fille d'Asclépios (dieu de la médecine)</w:t>
            </w:r>
            <w:proofErr w:type="gramStart"/>
            <w:r w:rsidRPr="008E1DDB">
              <w:rPr>
                <w:rFonts w:ascii="Comic Sans MS" w:hAnsi="Comic Sans MS"/>
                <w:sz w:val="20"/>
                <w:szCs w:val="20"/>
              </w:rPr>
              <w:t>,on</w:t>
            </w:r>
            <w:proofErr w:type="gramEnd"/>
            <w:r w:rsidRPr="008E1DDB">
              <w:rPr>
                <w:rFonts w:ascii="Comic Sans MS" w:hAnsi="Comic Sans MS"/>
                <w:sz w:val="20"/>
                <w:szCs w:val="20"/>
              </w:rPr>
              <w:t xml:space="preserve"> la représentait avec la coupe et le serpent. A Rome elle s'appelait </w:t>
            </w:r>
            <w:proofErr w:type="spellStart"/>
            <w:r w:rsidRPr="008E1DDB">
              <w:rPr>
                <w:rFonts w:ascii="Comic Sans MS" w:hAnsi="Comic Sans MS"/>
                <w:i/>
                <w:iCs/>
                <w:sz w:val="20"/>
                <w:szCs w:val="20"/>
              </w:rPr>
              <w:t>Valetudo</w:t>
            </w:r>
            <w:proofErr w:type="spellEnd"/>
            <w:r w:rsidRPr="008E1DDB">
              <w:rPr>
                <w:rFonts w:ascii="Comic Sans MS" w:hAnsi="Comic Sans MS"/>
                <w:sz w:val="20"/>
                <w:szCs w:val="20"/>
              </w:rPr>
              <w:t xml:space="preserve"> ou </w:t>
            </w:r>
            <w:proofErr w:type="spellStart"/>
            <w:r w:rsidRPr="008E1DDB">
              <w:rPr>
                <w:rFonts w:ascii="Comic Sans MS" w:hAnsi="Comic Sans MS"/>
                <w:i/>
                <w:iCs/>
                <w:sz w:val="20"/>
                <w:szCs w:val="20"/>
              </w:rPr>
              <w:t>Salus</w:t>
            </w:r>
            <w:proofErr w:type="spellEnd"/>
            <w:r w:rsidRPr="008E1DDB">
              <w:rPr>
                <w:rFonts w:ascii="Comic Sans MS" w:hAnsi="Comic Sans MS"/>
                <w:i/>
                <w:iCs/>
                <w:sz w:val="20"/>
                <w:szCs w:val="20"/>
              </w:rPr>
              <w:t>.</w:t>
            </w:r>
          </w:p>
        </w:tc>
      </w:tr>
      <w:tr w:rsidR="001A22F8" w:rsidRPr="008E1DDB" w:rsidTr="00890A5C">
        <w:tc>
          <w:tcPr>
            <w:tcW w:w="9212" w:type="dxa"/>
          </w:tcPr>
          <w:p w:rsidR="001A22F8" w:rsidRPr="008E1DDB" w:rsidRDefault="00481724" w:rsidP="00890A5C">
            <w:pPr>
              <w:rPr>
                <w:rFonts w:ascii="Comic Sans MS" w:eastAsia="Adobe Song Std L" w:hAnsi="Comic Sans MS"/>
                <w:sz w:val="20"/>
                <w:szCs w:val="20"/>
              </w:rPr>
            </w:pPr>
            <w:r w:rsidRPr="008E1DDB">
              <w:rPr>
                <w:rFonts w:ascii="Comic Sans MS" w:hAnsi="Comic Sans MS"/>
                <w:sz w:val="20"/>
                <w:szCs w:val="20"/>
              </w:rPr>
              <w:t>Temple dédié à la déesse Athéna et ensuite le lieu consacré à l'étude des sciences et des techniques.</w:t>
            </w:r>
          </w:p>
        </w:tc>
      </w:tr>
      <w:tr w:rsidR="001A22F8" w:rsidRPr="008E1DDB" w:rsidTr="00890A5C">
        <w:tc>
          <w:tcPr>
            <w:tcW w:w="9212" w:type="dxa"/>
          </w:tcPr>
          <w:p w:rsidR="001A22F8" w:rsidRPr="008E1DDB" w:rsidRDefault="00C21BC7" w:rsidP="00C21BC7">
            <w:pPr>
              <w:rPr>
                <w:rFonts w:ascii="Comic Sans MS" w:eastAsia="Adobe Song Std L" w:hAnsi="Comic Sans MS"/>
                <w:sz w:val="20"/>
                <w:szCs w:val="20"/>
              </w:rPr>
            </w:pPr>
            <w:r w:rsidRPr="008E1DDB">
              <w:rPr>
                <w:rFonts w:ascii="Comic Sans MS" w:hAnsi="Comic Sans MS"/>
                <w:sz w:val="20"/>
                <w:szCs w:val="20"/>
              </w:rPr>
              <w:t>La belle nymphe Écho est poursuivie par Zeus. Mais la méchante va tout cafter à Héra (la femme de Zeus). Le roi des Dieux la condamne alors à ne jamais parler la première.</w:t>
            </w:r>
          </w:p>
        </w:tc>
      </w:tr>
      <w:tr w:rsidR="001A22F8" w:rsidRPr="008E1DDB" w:rsidTr="00890A5C">
        <w:tc>
          <w:tcPr>
            <w:tcW w:w="9212" w:type="dxa"/>
          </w:tcPr>
          <w:p w:rsidR="001A22F8" w:rsidRPr="008E1DDB" w:rsidRDefault="00C21BC7" w:rsidP="00C21BC7">
            <w:pPr>
              <w:rPr>
                <w:rFonts w:ascii="Comic Sans MS" w:eastAsia="Adobe Song Std L" w:hAnsi="Comic Sans MS"/>
                <w:sz w:val="20"/>
                <w:szCs w:val="20"/>
              </w:rPr>
            </w:pPr>
            <w:r w:rsidRPr="008E1DDB">
              <w:rPr>
                <w:rFonts w:ascii="Comic Sans MS" w:hAnsi="Comic Sans MS"/>
                <w:sz w:val="20"/>
                <w:szCs w:val="20"/>
              </w:rPr>
              <w:t xml:space="preserve">Le </w:t>
            </w:r>
            <w:hyperlink r:id="rId44" w:anchor="D%C3%A9dale" w:history="1">
              <w:r w:rsidRPr="008E1DDB">
                <w:rPr>
                  <w:rStyle w:val="Hyperlink"/>
                  <w:rFonts w:ascii="Comic Sans MS" w:hAnsi="Comic Sans MS"/>
                  <w:color w:val="auto"/>
                  <w:sz w:val="20"/>
                  <w:szCs w:val="20"/>
                  <w:u w:val="none"/>
                </w:rPr>
                <w:t>Minotaure</w:t>
              </w:r>
            </w:hyperlink>
            <w:r w:rsidRPr="008E1DDB">
              <w:rPr>
                <w:rFonts w:ascii="Comic Sans MS" w:hAnsi="Comic Sans MS"/>
                <w:sz w:val="20"/>
                <w:szCs w:val="20"/>
              </w:rPr>
              <w:t xml:space="preserve">, monstre à tête de taureau, était enfermé dans le labyrinthe et se nourrissait de chair humaine. Thésée, prince athénien, en rentrant dans le labyrinthe, reçoit d'Ariane (qui est tombée amoureuse de lui) une pelote de fil, pour pouvoir retrouver son chemin si par hasard il réussit à tuer le Minotaure. </w:t>
            </w:r>
          </w:p>
        </w:tc>
      </w:tr>
      <w:tr w:rsidR="001A22F8" w:rsidRPr="008E1DDB" w:rsidTr="00890A5C">
        <w:tc>
          <w:tcPr>
            <w:tcW w:w="9212" w:type="dxa"/>
          </w:tcPr>
          <w:p w:rsidR="001A22F8" w:rsidRPr="008E1DDB" w:rsidRDefault="00481724" w:rsidP="00481724">
            <w:pPr>
              <w:rPr>
                <w:rFonts w:ascii="Comic Sans MS" w:eastAsia="Adobe Song Std L" w:hAnsi="Comic Sans MS"/>
                <w:sz w:val="20"/>
                <w:szCs w:val="20"/>
              </w:rPr>
            </w:pPr>
            <w:r w:rsidRPr="008E1DDB">
              <w:rPr>
                <w:rFonts w:ascii="Comic Sans MS" w:hAnsi="Comic Sans MS"/>
                <w:sz w:val="20"/>
                <w:szCs w:val="20"/>
              </w:rPr>
              <w:t xml:space="preserve">Arachné était une jeune fille très habile dans la tapisserie. Elle se vantait de  travailler mieux  qu'Athéna (pourtant déesse des travaux ménagers).La pauvre... </w:t>
            </w:r>
            <w:proofErr w:type="gramStart"/>
            <w:r w:rsidRPr="008E1DDB">
              <w:rPr>
                <w:rFonts w:ascii="Comic Sans MS" w:hAnsi="Comic Sans MS"/>
                <w:sz w:val="20"/>
                <w:szCs w:val="20"/>
              </w:rPr>
              <w:t>Elle se défient</w:t>
            </w:r>
            <w:proofErr w:type="gramEnd"/>
            <w:r w:rsidRPr="008E1DDB">
              <w:rPr>
                <w:rFonts w:ascii="Comic Sans MS" w:hAnsi="Comic Sans MS"/>
                <w:sz w:val="20"/>
                <w:szCs w:val="20"/>
              </w:rPr>
              <w:t xml:space="preserve"> et chacune fait sa plus belle tapisserie. Celle d'Arachné était vraiment la plus belle. </w:t>
            </w:r>
            <w:proofErr w:type="spellStart"/>
            <w:r w:rsidRPr="008E1DDB">
              <w:rPr>
                <w:rFonts w:ascii="Comic Sans MS" w:hAnsi="Comic Sans MS"/>
                <w:sz w:val="20"/>
                <w:szCs w:val="20"/>
              </w:rPr>
              <w:t>Athéna</w:t>
            </w:r>
            <w:proofErr w:type="gramStart"/>
            <w:r w:rsidRPr="008E1DDB">
              <w:rPr>
                <w:rFonts w:ascii="Comic Sans MS" w:hAnsi="Comic Sans MS"/>
                <w:sz w:val="20"/>
                <w:szCs w:val="20"/>
              </w:rPr>
              <w:t>,de</w:t>
            </w:r>
            <w:proofErr w:type="spellEnd"/>
            <w:proofErr w:type="gramEnd"/>
            <w:r w:rsidRPr="008E1DDB">
              <w:rPr>
                <w:rFonts w:ascii="Comic Sans MS" w:hAnsi="Comic Sans MS"/>
                <w:sz w:val="20"/>
                <w:szCs w:val="20"/>
              </w:rPr>
              <w:t xml:space="preserve"> rage, déchire la tapisserie d'Arachné, qui va se pendre. La déesse la transforme alors en araignée qui depuis pend toujours au bout de son fil et tisse toujours aussi bien sa toile.</w:t>
            </w:r>
          </w:p>
        </w:tc>
      </w:tr>
      <w:tr w:rsidR="001A22F8" w:rsidRPr="008E1DDB" w:rsidTr="00890A5C">
        <w:tc>
          <w:tcPr>
            <w:tcW w:w="9212" w:type="dxa"/>
          </w:tcPr>
          <w:p w:rsidR="001A22F8" w:rsidRPr="008E1DDB" w:rsidRDefault="00481724" w:rsidP="00890A5C">
            <w:pPr>
              <w:rPr>
                <w:rFonts w:ascii="Comic Sans MS" w:eastAsia="Adobe Song Std L" w:hAnsi="Comic Sans MS"/>
                <w:sz w:val="20"/>
                <w:szCs w:val="20"/>
              </w:rPr>
            </w:pPr>
            <w:r w:rsidRPr="008E1DDB">
              <w:rPr>
                <w:rFonts w:ascii="Comic Sans MS" w:hAnsi="Comic Sans MS"/>
                <w:sz w:val="20"/>
                <w:szCs w:val="20"/>
              </w:rPr>
              <w:t>Aphrodite était la déesse de la beauté, du désir et de l'amour.</w:t>
            </w:r>
          </w:p>
        </w:tc>
      </w:tr>
      <w:tr w:rsidR="001A22F8" w:rsidRPr="008E1DDB" w:rsidTr="00890A5C">
        <w:tc>
          <w:tcPr>
            <w:tcW w:w="9212" w:type="dxa"/>
          </w:tcPr>
          <w:p w:rsidR="001A22F8" w:rsidRPr="008E1DDB" w:rsidRDefault="00481724" w:rsidP="00481724">
            <w:pPr>
              <w:pStyle w:val="NormalWeb"/>
              <w:rPr>
                <w:rFonts w:ascii="Comic Sans MS" w:eastAsia="Adobe Song Std L" w:hAnsi="Comic Sans MS"/>
                <w:sz w:val="20"/>
                <w:szCs w:val="20"/>
              </w:rPr>
            </w:pPr>
            <w:r w:rsidRPr="008E1DDB">
              <w:rPr>
                <w:rFonts w:ascii="Comic Sans MS" w:hAnsi="Comic Sans MS"/>
                <w:sz w:val="20"/>
                <w:szCs w:val="20"/>
              </w:rPr>
              <w:t xml:space="preserve">La mère d'Achille (la nymphe Thétis) veut rendre son fils invulnérable. Alors, elle le trempe dans les eaux du Styx (un des fleuves des Enfers). Mais il faut bien tenir le bébé par quelque part. Elle choisit le talon. Donc cette partie de son anatomie restera </w:t>
            </w:r>
            <w:proofErr w:type="spellStart"/>
            <w:r w:rsidRPr="008E1DDB">
              <w:rPr>
                <w:rFonts w:ascii="Comic Sans MS" w:hAnsi="Comic Sans MS"/>
                <w:sz w:val="20"/>
                <w:szCs w:val="20"/>
              </w:rPr>
              <w:t>vulnérable.A</w:t>
            </w:r>
            <w:proofErr w:type="spellEnd"/>
            <w:r w:rsidRPr="008E1DDB">
              <w:rPr>
                <w:rFonts w:ascii="Comic Sans MS" w:hAnsi="Comic Sans MS"/>
                <w:sz w:val="20"/>
                <w:szCs w:val="20"/>
              </w:rPr>
              <w:t xml:space="preserve"> la guerre de Troie, Pâris le blesse mortellement au talon, avec un flèche guidée par Apollon.</w:t>
            </w:r>
          </w:p>
        </w:tc>
      </w:tr>
      <w:tr w:rsidR="001A22F8" w:rsidRPr="008E1DDB" w:rsidTr="00890A5C">
        <w:tc>
          <w:tcPr>
            <w:tcW w:w="9212" w:type="dxa"/>
          </w:tcPr>
          <w:p w:rsidR="001A22F8" w:rsidRPr="008E1DDB" w:rsidRDefault="00481724" w:rsidP="00890A5C">
            <w:pPr>
              <w:rPr>
                <w:rFonts w:ascii="Comic Sans MS" w:eastAsia="Adobe Song Std L" w:hAnsi="Comic Sans MS"/>
                <w:sz w:val="20"/>
                <w:szCs w:val="20"/>
              </w:rPr>
            </w:pPr>
            <w:r w:rsidRPr="008E1DDB">
              <w:rPr>
                <w:rFonts w:ascii="Comic Sans MS" w:eastAsia="Adobe Song Std L" w:hAnsi="Comic Sans MS"/>
                <w:sz w:val="20"/>
                <w:szCs w:val="20"/>
              </w:rPr>
              <w:t>Narcisse était un jeune homme qui tomba amoureux de son propre reflet.</w:t>
            </w:r>
          </w:p>
        </w:tc>
      </w:tr>
    </w:tbl>
    <w:p w:rsidR="00BC4FF8" w:rsidRPr="008E1DDB" w:rsidRDefault="00411E42" w:rsidP="008E1DDB">
      <w:pPr>
        <w:pStyle w:val="ListParagraph"/>
        <w:numPr>
          <w:ilvl w:val="0"/>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t>Mots ou radicaux latins et grecs</w:t>
      </w:r>
    </w:p>
    <w:p w:rsidR="00411E42" w:rsidRPr="008E1DDB" w:rsidRDefault="00411E42" w:rsidP="00BC4FF8">
      <w:pPr>
        <w:rPr>
          <w:rFonts w:ascii="Comic Sans MS" w:eastAsia="Adobe Song Std L" w:hAnsi="Comic Sans MS"/>
          <w:sz w:val="20"/>
          <w:szCs w:val="20"/>
        </w:rPr>
      </w:pPr>
      <w:r w:rsidRPr="008E1DDB">
        <w:rPr>
          <w:rFonts w:ascii="Comic Sans MS" w:eastAsia="Adobe Song Std L" w:hAnsi="Comic Sans MS"/>
          <w:sz w:val="20"/>
          <w:szCs w:val="20"/>
        </w:rPr>
        <w:t>Voici les principaux radicaux issus du grec et du latin à la base de nos mots français. Trouve un mot français en exemple pour chacun d’eux.</w:t>
      </w:r>
      <w:r w:rsidR="00BC4FF8" w:rsidRPr="008E1DDB">
        <w:rPr>
          <w:rFonts w:ascii="Comic Sans MS" w:eastAsia="Adobe Song Std L" w:hAnsi="Comic Sans MS"/>
          <w:sz w:val="20"/>
          <w:szCs w:val="20"/>
        </w:rPr>
        <w:t xml:space="preserve"> Tu peux t’aider du dictionnaire.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99"/>
        <w:gridCol w:w="2205"/>
        <w:gridCol w:w="3888"/>
      </w:tblGrid>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-AERO-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air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-AGRI-</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champ</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-ALGIE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douleur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-AMBUL-</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marche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ANTHROPO-, -ANTHROPE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homme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ARCHEO-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ancien</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AUTO-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soi-même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BIBLIO-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livre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-BIO-, -BIE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vie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-CEPHAL(E)-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tête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lastRenderedPageBreak/>
              <w:t>CHROMO-, -CHROME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couleur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CHRONO-, -CHRONE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temps</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-CIDE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tue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-COLE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cultiver, habiter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-COSMO-, -COSME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monde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-CRATIE, -CRATE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pouvoir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-CRYPTO-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caché</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-CULTURE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cultiver, élever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DACTYLO-, -DACTYLE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doigt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-DUC</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conduit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DYNAMO-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force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-FERE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porte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-FIQUE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produit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-FUGE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fait fuir, qui fuit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val="en-US" w:eastAsia="fr-BE"/>
              </w:rPr>
            </w:pPr>
            <w:r w:rsidRPr="008E1DDB">
              <w:rPr>
                <w:rFonts w:ascii="Comic Sans MS" w:eastAsia="Times New Roman" w:hAnsi="Comic Sans MS" w:cs="Times New Roman"/>
                <w:sz w:val="20"/>
                <w:szCs w:val="20"/>
                <w:lang w:val="en-US" w:eastAsia="fr-BE"/>
              </w:rPr>
              <w:t>GAST(E)R(O)-, -GASTRE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ventre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-GENE, GENE-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engendrer</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GEO-, -GEE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terre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-GRADE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marcher, degré</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-GRAMME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écrit, poids</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GRAPHO-, -GRAPHIE, -GRAPHE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écrit, étude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HECTO-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HIPPO-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cheval</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HYDR(O)-,-HYDRE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eau</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ISO-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égal</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LOGO-, -LOGIE, -LOGUE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discours</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-MANE, -MANIE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folie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MEGA(LO)-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grand</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METRO-, -METRIE, -METRE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mesure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MONO-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seul</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MORPHO-, -MORPHE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forme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NECRO-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mort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NEURO-, NEVR(O)-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nerf</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-NOME, -NOMIE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règle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-OÏDE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en forme de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OMNI-</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tout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ORTHO-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droit, correct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PALEO-</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ancien</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lastRenderedPageBreak/>
              <w:t>-PARE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se reproduit</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PATHO-, -PATHE, -PATHIE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maladie</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-PEDE</w:t>
            </w:r>
          </w:p>
        </w:tc>
        <w:tc>
          <w:tcPr>
            <w:tcW w:w="1199"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pied</w:t>
            </w:r>
          </w:p>
        </w:tc>
        <w:tc>
          <w:tcPr>
            <w:tcW w:w="0" w:type="auto"/>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bl>
    <w:p w:rsidR="00411E42" w:rsidRPr="008E1DDB" w:rsidRDefault="00411E42" w:rsidP="00411E42">
      <w:pPr>
        <w:pStyle w:val="ListParagraph"/>
        <w:numPr>
          <w:ilvl w:val="0"/>
          <w:numId w:val="7"/>
        </w:numPr>
        <w:spacing w:after="0" w:line="240" w:lineRule="auto"/>
        <w:rPr>
          <w:rFonts w:ascii="Comic Sans MS" w:eastAsia="Times New Roman" w:hAnsi="Comic Sans MS" w:cs="Times New Roman"/>
          <w:vanish/>
          <w:sz w:val="20"/>
          <w:szCs w:val="20"/>
          <w:lang w:eastAsia="fr-B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37"/>
        <w:gridCol w:w="2309"/>
        <w:gridCol w:w="3746"/>
      </w:tblGrid>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PHAGO-, -PHAGIE, -PHAGE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manger</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PHIL(O)-, -PHILE, -PHILIE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ami</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-PHOBE, -PHOBIE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haine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-PHONE</w:t>
            </w:r>
            <w:proofErr w:type="gramStart"/>
            <w:r w:rsidRPr="008E1DDB">
              <w:rPr>
                <w:rFonts w:ascii="Comic Sans MS" w:eastAsia="Times New Roman" w:hAnsi="Comic Sans MS" w:cs="Times New Roman"/>
                <w:sz w:val="20"/>
                <w:szCs w:val="20"/>
                <w:lang w:eastAsia="fr-BE"/>
              </w:rPr>
              <w:t>,PHONO</w:t>
            </w:r>
            <w:proofErr w:type="gramEnd"/>
            <w:r w:rsidRPr="008E1DDB">
              <w:rPr>
                <w:rFonts w:ascii="Comic Sans MS" w:eastAsia="Times New Roman" w:hAnsi="Comic Sans MS" w:cs="Times New Roman"/>
                <w:sz w:val="20"/>
                <w:szCs w:val="20"/>
                <w:lang w:eastAsia="fr-BE"/>
              </w:rPr>
              <w:t>-,-PHONIE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voix, son</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PHOTO-</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lumière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PTERO-, -PTERE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aile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-SCOPE, -SCOPIE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regard</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-TECHNIE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science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TELE-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loin, télévision</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THEO-, -THEE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dieu</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-THERAPIE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guérison</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THERMO-, -THERME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chaleur</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-TOMIE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coupe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TOPO-, -TOPE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lieu</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TYPO-, -TYPE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caractère d'imprimerie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-VORE</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qui mange</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XENO-</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étranger</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r w:rsidR="00411E42" w:rsidRPr="008E1DDB" w:rsidTr="00411E42">
        <w:trPr>
          <w:tblCellSpacing w:w="15" w:type="dxa"/>
        </w:trPr>
        <w:tc>
          <w:tcPr>
            <w:tcW w:w="1682"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ZOO-</w:t>
            </w:r>
          </w:p>
        </w:tc>
        <w:tc>
          <w:tcPr>
            <w:tcW w:w="1240"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r w:rsidRPr="008E1DDB">
              <w:rPr>
                <w:rFonts w:ascii="Comic Sans MS" w:eastAsia="Times New Roman" w:hAnsi="Comic Sans MS" w:cs="Times New Roman"/>
                <w:sz w:val="20"/>
                <w:szCs w:val="20"/>
                <w:lang w:eastAsia="fr-BE"/>
              </w:rPr>
              <w:t>animal</w:t>
            </w:r>
          </w:p>
        </w:tc>
        <w:tc>
          <w:tcPr>
            <w:tcW w:w="2013" w:type="pct"/>
            <w:tcBorders>
              <w:top w:val="outset" w:sz="6" w:space="0" w:color="auto"/>
              <w:left w:val="outset" w:sz="6" w:space="0" w:color="auto"/>
              <w:bottom w:val="outset" w:sz="6" w:space="0" w:color="auto"/>
              <w:right w:val="outset" w:sz="6" w:space="0" w:color="auto"/>
            </w:tcBorders>
            <w:vAlign w:val="center"/>
            <w:hideMark/>
          </w:tcPr>
          <w:p w:rsidR="00411E42" w:rsidRPr="008E1DDB" w:rsidRDefault="00411E42" w:rsidP="00411E42">
            <w:pPr>
              <w:spacing w:before="100" w:beforeAutospacing="1" w:after="100" w:afterAutospacing="1" w:line="240" w:lineRule="auto"/>
              <w:rPr>
                <w:rFonts w:ascii="Comic Sans MS" w:eastAsia="Times New Roman" w:hAnsi="Comic Sans MS" w:cs="Times New Roman"/>
                <w:sz w:val="20"/>
                <w:szCs w:val="20"/>
                <w:lang w:eastAsia="fr-BE"/>
              </w:rPr>
            </w:pPr>
          </w:p>
        </w:tc>
      </w:tr>
    </w:tbl>
    <w:p w:rsidR="00E64151" w:rsidRPr="008E1DDB" w:rsidRDefault="006A1673" w:rsidP="00EF75D9">
      <w:pPr>
        <w:rPr>
          <w:rFonts w:ascii="Comic Sans MS" w:eastAsia="Adobe Song Std L" w:hAnsi="Comic Sans MS"/>
          <w:sz w:val="20"/>
          <w:szCs w:val="20"/>
        </w:rPr>
      </w:pPr>
      <w:r w:rsidRPr="008E1DDB">
        <w:rPr>
          <w:rFonts w:ascii="Comic Sans MS" w:eastAsia="Adobe Song Std L" w:hAnsi="Comic Sans MS"/>
          <w:sz w:val="20"/>
          <w:szCs w:val="20"/>
        </w:rPr>
        <w:t>Invente maintenant dix phrases en utilisant un maximum de mots issus du grec ou du latin.  Attention ! Veille à ce que tes phrases aient du sens !</w:t>
      </w:r>
    </w:p>
    <w:p w:rsidR="00E64151" w:rsidRPr="008E1DDB" w:rsidRDefault="00F22CDE" w:rsidP="00EF75D9">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F22CDE">
      <w:pPr>
        <w:rPr>
          <w:rFonts w:ascii="Comic Sans MS" w:eastAsia="Adobe Song Std L" w:hAnsi="Comic Sans MS"/>
          <w:sz w:val="20"/>
          <w:szCs w:val="20"/>
        </w:rPr>
      </w:pPr>
      <w:r w:rsidRPr="008E1DDB">
        <w:rPr>
          <w:rFonts w:ascii="Comic Sans MS" w:eastAsia="Adobe Song Std L" w:hAnsi="Comic Sans MS"/>
          <w:sz w:val="20"/>
          <w:szCs w:val="20"/>
        </w:rPr>
        <w:t>………………………………………………………………………………………………………………………………………………………………..</w:t>
      </w:r>
    </w:p>
    <w:p w:rsidR="00F22CDE" w:rsidRPr="008E1DDB" w:rsidRDefault="00F22CDE" w:rsidP="00EF75D9">
      <w:pPr>
        <w:rPr>
          <w:rFonts w:ascii="Comic Sans MS" w:eastAsia="Adobe Song Std L" w:hAnsi="Comic Sans MS"/>
          <w:sz w:val="20"/>
          <w:szCs w:val="20"/>
        </w:rPr>
      </w:pPr>
      <w:r w:rsidRPr="008E1DDB">
        <w:rPr>
          <w:rFonts w:ascii="Comic Sans MS" w:eastAsia="Adobe Song Std L" w:hAnsi="Comic Sans MS"/>
          <w:sz w:val="20"/>
          <w:szCs w:val="20"/>
        </w:rPr>
        <w:t>………………………………………………………………………………………………………………………………………………………………..</w:t>
      </w:r>
    </w:p>
    <w:p w:rsidR="00D326FD" w:rsidRPr="008E1DDB" w:rsidRDefault="0005440E" w:rsidP="0005440E">
      <w:pPr>
        <w:pStyle w:val="ListParagraph"/>
        <w:numPr>
          <w:ilvl w:val="0"/>
          <w:numId w:val="7"/>
        </w:numPr>
        <w:rPr>
          <w:rFonts w:ascii="Comic Sans MS" w:eastAsia="Adobe Song Std L" w:hAnsi="Comic Sans MS"/>
          <w:sz w:val="20"/>
          <w:szCs w:val="20"/>
          <w:u w:val="single"/>
        </w:rPr>
      </w:pPr>
      <w:r w:rsidRPr="008E1DDB">
        <w:rPr>
          <w:rFonts w:ascii="Comic Sans MS" w:eastAsia="Adobe Song Std L" w:hAnsi="Comic Sans MS"/>
          <w:sz w:val="20"/>
          <w:szCs w:val="20"/>
          <w:u w:val="single"/>
        </w:rPr>
        <w:lastRenderedPageBreak/>
        <w:t>Quelle est la différence entre un mythe, un conte, une fable et une légende ?</w:t>
      </w:r>
    </w:p>
    <w:p w:rsidR="003A6C79" w:rsidRPr="008E1DDB" w:rsidRDefault="0005440E" w:rsidP="0083476A">
      <w:pPr>
        <w:rPr>
          <w:rFonts w:ascii="Comic Sans MS" w:eastAsia="Adobe Song Std L" w:hAnsi="Comic Sans MS"/>
          <w:sz w:val="20"/>
          <w:szCs w:val="20"/>
        </w:rPr>
      </w:pPr>
      <w:r w:rsidRPr="008E1DDB">
        <w:rPr>
          <w:rFonts w:ascii="Comic Sans MS" w:eastAsia="Adobe Song Std L" w:hAnsi="Comic Sans MS"/>
          <w:sz w:val="20"/>
          <w:szCs w:val="20"/>
        </w:rPr>
        <w:t>Lis attentivement</w:t>
      </w:r>
      <w:r w:rsidR="009447E7" w:rsidRPr="008E1DDB">
        <w:rPr>
          <w:rFonts w:ascii="Comic Sans MS" w:eastAsia="Adobe Song Std L" w:hAnsi="Comic Sans MS"/>
          <w:sz w:val="20"/>
          <w:szCs w:val="20"/>
        </w:rPr>
        <w:t xml:space="preserve"> les explications tirées du site leaweb.org.</w:t>
      </w:r>
    </w:p>
    <w:p w:rsidR="00431C6B" w:rsidRPr="0083476A" w:rsidRDefault="00431C6B" w:rsidP="0083476A">
      <w:pPr>
        <w:pStyle w:val="Heading2"/>
        <w:rPr>
          <w:rFonts w:ascii="Comic Sans MS" w:hAnsi="Comic Sans MS"/>
          <w:sz w:val="20"/>
          <w:szCs w:val="20"/>
          <w:u w:val="single"/>
        </w:rPr>
      </w:pPr>
      <w:r w:rsidRPr="008E1DDB">
        <w:rPr>
          <w:rFonts w:ascii="Comic Sans MS" w:hAnsi="Comic Sans MS"/>
          <w:sz w:val="20"/>
          <w:szCs w:val="20"/>
          <w:u w:val="single"/>
        </w:rPr>
        <w:t>1. Le mythe</w:t>
      </w:r>
    </w:p>
    <w:p w:rsidR="00431C6B" w:rsidRPr="008E1DDB" w:rsidRDefault="00431C6B" w:rsidP="00431C6B">
      <w:pPr>
        <w:rPr>
          <w:rFonts w:ascii="Comic Sans MS" w:hAnsi="Comic Sans MS"/>
          <w:i/>
          <w:sz w:val="20"/>
          <w:szCs w:val="20"/>
          <w:u w:val="single"/>
        </w:rPr>
      </w:pPr>
      <w:r w:rsidRPr="008E1DDB">
        <w:rPr>
          <w:rFonts w:ascii="Comic Sans MS" w:hAnsi="Comic Sans MS"/>
          <w:i/>
          <w:sz w:val="20"/>
          <w:szCs w:val="20"/>
          <w:u w:val="single"/>
        </w:rPr>
        <w:t>a. Qu’est-ce qu’un mythe ?</w:t>
      </w:r>
    </w:p>
    <w:p w:rsidR="00431C6B" w:rsidRPr="008E1DDB" w:rsidRDefault="00431C6B" w:rsidP="00431C6B">
      <w:pPr>
        <w:spacing w:before="120"/>
        <w:rPr>
          <w:rFonts w:ascii="Comic Sans MS" w:hAnsi="Comic Sans MS"/>
          <w:sz w:val="20"/>
          <w:szCs w:val="20"/>
        </w:rPr>
      </w:pPr>
      <w:r w:rsidRPr="008E1DDB">
        <w:rPr>
          <w:rFonts w:ascii="Comic Sans MS" w:hAnsi="Comic Sans MS"/>
          <w:sz w:val="20"/>
          <w:szCs w:val="20"/>
        </w:rPr>
        <w:t>Le mythe est un récit, issu de la tradition orale, propre aux civilisations anciennes ou peu en contact avec la société moderne. Les mythes expliquent comment est né le monde, comment et pourquoi il fonctionne ainsi, comment et pourquoi la société est organisée comme elle l’est. Ces explications se font sous forme d’histoires qui mettent en scène des dieux, des hommes, des animaux ou des demi-dieux.</w:t>
      </w:r>
    </w:p>
    <w:p w:rsidR="00431C6B" w:rsidRPr="008E1DDB" w:rsidRDefault="00431C6B" w:rsidP="00431C6B">
      <w:pPr>
        <w:rPr>
          <w:rFonts w:ascii="Comic Sans MS" w:hAnsi="Comic Sans MS"/>
          <w:sz w:val="20"/>
          <w:szCs w:val="20"/>
        </w:rPr>
      </w:pPr>
      <w:r w:rsidRPr="008E1DDB">
        <w:rPr>
          <w:rFonts w:ascii="Comic Sans MS" w:hAnsi="Comic Sans MS"/>
          <w:sz w:val="20"/>
          <w:szCs w:val="20"/>
        </w:rPr>
        <w:t>La mythologie, c’est l’ensemble des mythes ; on parle donc de mythologie grecque, romaine, égyptienne, nordique…</w:t>
      </w:r>
    </w:p>
    <w:p w:rsidR="00431C6B" w:rsidRPr="008E1DDB" w:rsidRDefault="00431C6B" w:rsidP="00431C6B">
      <w:pPr>
        <w:rPr>
          <w:rFonts w:ascii="Comic Sans MS" w:hAnsi="Comic Sans MS"/>
          <w:i/>
          <w:sz w:val="20"/>
          <w:szCs w:val="20"/>
          <w:u w:val="single"/>
        </w:rPr>
      </w:pPr>
      <w:r w:rsidRPr="008E1DDB">
        <w:rPr>
          <w:rFonts w:ascii="Comic Sans MS" w:hAnsi="Comic Sans MS"/>
          <w:i/>
          <w:sz w:val="20"/>
          <w:szCs w:val="20"/>
          <w:u w:val="single"/>
        </w:rPr>
        <w:t>b. Mythe et conte : des points communs et des différences</w:t>
      </w:r>
    </w:p>
    <w:p w:rsidR="00431C6B" w:rsidRPr="008E1DDB" w:rsidRDefault="00431C6B" w:rsidP="00431C6B">
      <w:pPr>
        <w:spacing w:before="120"/>
        <w:rPr>
          <w:rFonts w:ascii="Comic Sans MS" w:hAnsi="Comic Sans MS"/>
          <w:sz w:val="20"/>
          <w:szCs w:val="20"/>
        </w:rPr>
      </w:pPr>
      <w:r w:rsidRPr="008E1DDB">
        <w:rPr>
          <w:rFonts w:ascii="Comic Sans MS" w:hAnsi="Comic Sans MS"/>
          <w:sz w:val="20"/>
          <w:szCs w:val="20"/>
        </w:rPr>
        <w:t>Trois citations nous éclaireront :</w:t>
      </w:r>
    </w:p>
    <w:p w:rsidR="00431C6B" w:rsidRPr="008E1DDB" w:rsidRDefault="00431C6B" w:rsidP="00431C6B">
      <w:pPr>
        <w:numPr>
          <w:ilvl w:val="0"/>
          <w:numId w:val="10"/>
        </w:numPr>
        <w:spacing w:before="120" w:after="0" w:line="240" w:lineRule="auto"/>
        <w:rPr>
          <w:rFonts w:ascii="Comic Sans MS" w:hAnsi="Comic Sans MS"/>
          <w:i/>
          <w:sz w:val="20"/>
          <w:szCs w:val="20"/>
        </w:rPr>
      </w:pPr>
      <w:r w:rsidRPr="008E1DDB">
        <w:rPr>
          <w:rFonts w:ascii="Comic Sans MS" w:hAnsi="Comic Sans MS"/>
          <w:i/>
          <w:sz w:val="20"/>
          <w:szCs w:val="20"/>
        </w:rPr>
        <w:t>Le mythe est un récit sacré et fondateur, les dieux et/ou des héros exceptionnels y jouent le rôle central, seuls des initiés ont le droit de le raconter et de l’écouter, à des moments particuliers et lors de rituels précis. Le conte est un récit profane, les hommes et les animaux y sont omniprésents, il est raconté par une personne âgée de la famille ou par un conteur professionnel lors de veillées de détente ou au marché.</w:t>
      </w:r>
    </w:p>
    <w:p w:rsidR="00431C6B" w:rsidRPr="008E1DDB" w:rsidRDefault="00431C6B" w:rsidP="00431C6B">
      <w:pPr>
        <w:spacing w:before="120"/>
        <w:ind w:left="567"/>
        <w:jc w:val="right"/>
        <w:rPr>
          <w:rFonts w:ascii="Comic Sans MS" w:hAnsi="Comic Sans MS"/>
          <w:i/>
          <w:sz w:val="20"/>
          <w:szCs w:val="20"/>
        </w:rPr>
      </w:pPr>
      <w:r w:rsidRPr="008E1DDB">
        <w:rPr>
          <w:rFonts w:ascii="Comic Sans MS" w:hAnsi="Comic Sans MS"/>
          <w:sz w:val="20"/>
          <w:szCs w:val="20"/>
        </w:rPr>
        <w:t xml:space="preserve">Extrait de </w:t>
      </w:r>
      <w:r w:rsidRPr="008E1DDB">
        <w:rPr>
          <w:rFonts w:ascii="Comic Sans MS" w:hAnsi="Comic Sans MS"/>
          <w:i/>
          <w:sz w:val="20"/>
          <w:szCs w:val="20"/>
        </w:rPr>
        <w:t>Le Conte (vade-mecum du professeur de français</w:t>
      </w:r>
      <w:r w:rsidRPr="008E1DDB">
        <w:rPr>
          <w:rFonts w:ascii="Comic Sans MS" w:hAnsi="Comic Sans MS"/>
          <w:sz w:val="20"/>
          <w:szCs w:val="20"/>
        </w:rPr>
        <w:t xml:space="preserve">), de </w:t>
      </w:r>
      <w:proofErr w:type="spellStart"/>
      <w:r w:rsidRPr="008E1DDB">
        <w:rPr>
          <w:rFonts w:ascii="Comic Sans MS" w:hAnsi="Comic Sans MS"/>
          <w:sz w:val="20"/>
          <w:szCs w:val="20"/>
        </w:rPr>
        <w:t>Jean-Pol</w:t>
      </w:r>
      <w:proofErr w:type="spellEnd"/>
      <w:r w:rsidRPr="008E1DDB">
        <w:rPr>
          <w:rFonts w:ascii="Comic Sans MS" w:hAnsi="Comic Sans MS"/>
          <w:sz w:val="20"/>
          <w:szCs w:val="20"/>
        </w:rPr>
        <w:t xml:space="preserve"> De </w:t>
      </w:r>
      <w:proofErr w:type="spellStart"/>
      <w:r w:rsidRPr="008E1DDB">
        <w:rPr>
          <w:rFonts w:ascii="Comic Sans MS" w:hAnsi="Comic Sans MS"/>
          <w:sz w:val="20"/>
          <w:szCs w:val="20"/>
        </w:rPr>
        <w:t>Cruyenaere</w:t>
      </w:r>
      <w:proofErr w:type="spellEnd"/>
      <w:r w:rsidRPr="008E1DDB">
        <w:rPr>
          <w:rFonts w:ascii="Comic Sans MS" w:hAnsi="Comic Sans MS"/>
          <w:sz w:val="20"/>
          <w:szCs w:val="20"/>
        </w:rPr>
        <w:t xml:space="preserve"> et Olivier </w:t>
      </w:r>
      <w:proofErr w:type="spellStart"/>
      <w:r w:rsidRPr="008E1DDB">
        <w:rPr>
          <w:rFonts w:ascii="Comic Sans MS" w:hAnsi="Comic Sans MS"/>
          <w:sz w:val="20"/>
          <w:szCs w:val="20"/>
        </w:rPr>
        <w:t>Dezutter</w:t>
      </w:r>
      <w:proofErr w:type="spellEnd"/>
      <w:proofErr w:type="gramStart"/>
      <w:r w:rsidRPr="008E1DDB">
        <w:rPr>
          <w:rFonts w:ascii="Comic Sans MS" w:hAnsi="Comic Sans MS"/>
          <w:sz w:val="20"/>
          <w:szCs w:val="20"/>
        </w:rPr>
        <w:t>,</w:t>
      </w:r>
      <w:proofErr w:type="gramEnd"/>
      <w:r w:rsidRPr="008E1DDB">
        <w:rPr>
          <w:rFonts w:ascii="Comic Sans MS" w:hAnsi="Comic Sans MS"/>
          <w:sz w:val="20"/>
          <w:szCs w:val="20"/>
        </w:rPr>
        <w:br/>
        <w:t>Collection Séquences, Didier Hatier, Bruxelles, 1990</w:t>
      </w:r>
    </w:p>
    <w:p w:rsidR="00431C6B" w:rsidRPr="008E1DDB" w:rsidRDefault="00431C6B" w:rsidP="00431C6B">
      <w:pPr>
        <w:numPr>
          <w:ilvl w:val="0"/>
          <w:numId w:val="10"/>
        </w:numPr>
        <w:spacing w:before="120" w:after="0" w:line="240" w:lineRule="auto"/>
        <w:rPr>
          <w:rFonts w:ascii="Comic Sans MS" w:hAnsi="Comic Sans MS"/>
          <w:i/>
          <w:sz w:val="20"/>
          <w:szCs w:val="20"/>
        </w:rPr>
      </w:pPr>
      <w:r w:rsidRPr="008E1DDB">
        <w:rPr>
          <w:rFonts w:ascii="Comic Sans MS" w:hAnsi="Comic Sans MS"/>
          <w:i/>
          <w:sz w:val="20"/>
          <w:szCs w:val="20"/>
        </w:rPr>
        <w:t>Mais il existe en fait des différences importantes [entre le conte et le mythe].</w:t>
      </w:r>
    </w:p>
    <w:p w:rsidR="00431C6B" w:rsidRPr="008E1DDB" w:rsidRDefault="00431C6B" w:rsidP="00431C6B">
      <w:pPr>
        <w:ind w:left="709"/>
        <w:rPr>
          <w:rFonts w:ascii="Comic Sans MS" w:hAnsi="Comic Sans MS"/>
          <w:i/>
          <w:sz w:val="20"/>
          <w:szCs w:val="20"/>
        </w:rPr>
      </w:pPr>
      <w:r w:rsidRPr="008E1DDB">
        <w:rPr>
          <w:rFonts w:ascii="Comic Sans MS" w:hAnsi="Comic Sans MS"/>
          <w:i/>
          <w:sz w:val="20"/>
          <w:szCs w:val="20"/>
        </w:rPr>
        <w:t>D'abord, la plupart des héros de contes, contrairement aux héros mythiques (Hercule, Thésée, Romulus...) n'ont pas de nom propre mais des surnoms empruntés par exemple à des objets (Cendrillon, le Petit Chaperon Rouge...). Mais la différence entre mythe et conte s'avère beaucoup plus fondamentale que cela : Marthe Robert (Roman des origines et origines du roman) explique : « le Prince charmant a beau naître sous les auspices les plus favorables à l'acquisition d'un format épique, jamais il ne devient Oedipe, ni Moïse, ni Judas ; jamais il ne fonde Rome ou l'empire de Cyrus, jamais il n'attache son nom à un lieu sacré, à une action mémorable ou à une quête réussie au bénéfice de la communauté ». Le héros du conte aspire à « rentrer au plus vite dans le rang en fondant un royaume sans Histoire ».</w:t>
      </w:r>
    </w:p>
    <w:p w:rsidR="00431C6B" w:rsidRPr="008E1DDB" w:rsidRDefault="00431C6B" w:rsidP="00431C6B">
      <w:pPr>
        <w:ind w:left="709"/>
        <w:rPr>
          <w:rFonts w:ascii="Comic Sans MS" w:hAnsi="Comic Sans MS"/>
          <w:i/>
          <w:sz w:val="20"/>
          <w:szCs w:val="20"/>
        </w:rPr>
      </w:pPr>
      <w:r w:rsidRPr="008E1DDB">
        <w:rPr>
          <w:rFonts w:ascii="Comic Sans MS" w:hAnsi="Comic Sans MS"/>
          <w:i/>
          <w:sz w:val="20"/>
          <w:szCs w:val="20"/>
        </w:rPr>
        <w:t>Les aventures des personnages des contes merveilleux, si elles sont miraculeuses, sont aussi toujours présentées de façon ordinaire, comme pouvant arriver à n'importe qui. Les faits les plus extraordinaires sont racontés comme des événements banals. C'est exactement l'inverse en ce qui concerne le mythe </w:t>
      </w:r>
      <w:proofErr w:type="gramStart"/>
      <w:r w:rsidRPr="008E1DDB">
        <w:rPr>
          <w:rFonts w:ascii="Comic Sans MS" w:hAnsi="Comic Sans MS"/>
          <w:i/>
          <w:sz w:val="20"/>
          <w:szCs w:val="20"/>
        </w:rPr>
        <w:t>:</w:t>
      </w:r>
      <w:proofErr w:type="gramEnd"/>
      <w:r w:rsidRPr="008E1DDB">
        <w:rPr>
          <w:rFonts w:ascii="Comic Sans MS" w:hAnsi="Comic Sans MS"/>
          <w:i/>
          <w:sz w:val="20"/>
          <w:szCs w:val="20"/>
        </w:rPr>
        <w:br/>
        <w:t xml:space="preserve">« On peut dire que le sentiment dominant transmis par le mythe est le suivant : cette </w:t>
      </w:r>
      <w:r w:rsidRPr="008E1DDB">
        <w:rPr>
          <w:rFonts w:ascii="Comic Sans MS" w:hAnsi="Comic Sans MS"/>
          <w:i/>
          <w:sz w:val="20"/>
          <w:szCs w:val="20"/>
        </w:rPr>
        <w:lastRenderedPageBreak/>
        <w:t>histoire est absolument unique ; jamais elle n'aurait pu arriver à quelqu'un d'autre ni ailleurs ; ces événements sont prodigieux, terrifiants et ne pourraient absolument pas s'appliquer à de simples mortels, comme vous et moi. » (</w:t>
      </w:r>
      <w:r w:rsidRPr="008E1DDB">
        <w:rPr>
          <w:rFonts w:ascii="Comic Sans MS" w:hAnsi="Comic Sans MS"/>
          <w:sz w:val="20"/>
          <w:szCs w:val="20"/>
        </w:rPr>
        <w:t>Bruno Bettelheim</w:t>
      </w:r>
      <w:r w:rsidRPr="008E1DDB">
        <w:rPr>
          <w:rFonts w:ascii="Comic Sans MS" w:hAnsi="Comic Sans MS"/>
          <w:i/>
          <w:sz w:val="20"/>
          <w:szCs w:val="20"/>
        </w:rPr>
        <w:t xml:space="preserve">, Psychanalyse des contes de fées, </w:t>
      </w:r>
      <w:r w:rsidRPr="008E1DDB">
        <w:rPr>
          <w:rFonts w:ascii="Comic Sans MS" w:hAnsi="Comic Sans MS"/>
          <w:sz w:val="20"/>
          <w:szCs w:val="20"/>
        </w:rPr>
        <w:t>Robert Laffont, 1976</w:t>
      </w:r>
      <w:r w:rsidRPr="008E1DDB">
        <w:rPr>
          <w:rFonts w:ascii="Comic Sans MS" w:hAnsi="Comic Sans MS"/>
          <w:i/>
          <w:sz w:val="20"/>
          <w:szCs w:val="20"/>
        </w:rPr>
        <w:t>)</w:t>
      </w:r>
    </w:p>
    <w:p w:rsidR="00431C6B" w:rsidRPr="008E1DDB" w:rsidRDefault="00431C6B" w:rsidP="00431C6B">
      <w:pPr>
        <w:spacing w:before="120"/>
        <w:jc w:val="right"/>
        <w:rPr>
          <w:rFonts w:ascii="Comic Sans MS" w:hAnsi="Comic Sans MS"/>
          <w:sz w:val="20"/>
          <w:szCs w:val="20"/>
        </w:rPr>
      </w:pPr>
      <w:r w:rsidRPr="008E1DDB">
        <w:rPr>
          <w:rFonts w:ascii="Comic Sans MS" w:hAnsi="Comic Sans MS"/>
          <w:sz w:val="20"/>
          <w:szCs w:val="20"/>
        </w:rPr>
        <w:t xml:space="preserve">Texte extrait de </w:t>
      </w:r>
      <w:hyperlink r:id="rId45" w:history="1">
        <w:r w:rsidRPr="008E1DDB">
          <w:rPr>
            <w:rStyle w:val="Hyperlink"/>
            <w:rFonts w:ascii="Comic Sans MS" w:hAnsi="Comic Sans MS"/>
            <w:sz w:val="20"/>
            <w:szCs w:val="20"/>
          </w:rPr>
          <w:t>http://www.contemania.com/comprendre/definitions.htm</w:t>
        </w:r>
      </w:hyperlink>
    </w:p>
    <w:p w:rsidR="00431C6B" w:rsidRPr="008E1DDB" w:rsidRDefault="00431C6B" w:rsidP="00431C6B">
      <w:pPr>
        <w:numPr>
          <w:ilvl w:val="0"/>
          <w:numId w:val="10"/>
        </w:numPr>
        <w:spacing w:before="120" w:after="0" w:line="240" w:lineRule="auto"/>
        <w:rPr>
          <w:rFonts w:ascii="Comic Sans MS" w:hAnsi="Comic Sans MS"/>
          <w:sz w:val="20"/>
          <w:szCs w:val="20"/>
        </w:rPr>
      </w:pPr>
      <w:r w:rsidRPr="008E1DDB">
        <w:rPr>
          <w:rFonts w:ascii="Comic Sans MS" w:hAnsi="Comic Sans MS"/>
          <w:i/>
          <w:sz w:val="20"/>
          <w:szCs w:val="20"/>
        </w:rPr>
        <w:t xml:space="preserve">(…) La conclusion, dans les mythes, est presque toujours tragique alors qu'elle est presque toujours heureuse dans les contes merveilleux (sauf notamment dans le Petit Chaperon Rouge de Perrault que Bettelheim ne considère pas comme un conte de fées mais comme un conte de mise en garde essentiellement pour cette raison). </w:t>
      </w:r>
      <w:r w:rsidRPr="008E1DDB">
        <w:rPr>
          <w:rFonts w:ascii="Comic Sans MS" w:hAnsi="Comic Sans MS"/>
          <w:sz w:val="20"/>
          <w:szCs w:val="20"/>
        </w:rPr>
        <w:t>(Jean-Baptiste Durand)</w:t>
      </w:r>
    </w:p>
    <w:p w:rsidR="00431C6B" w:rsidRPr="008E1DDB" w:rsidRDefault="00431C6B" w:rsidP="00431C6B">
      <w:pPr>
        <w:spacing w:before="120"/>
        <w:jc w:val="right"/>
        <w:rPr>
          <w:rFonts w:ascii="Comic Sans MS" w:hAnsi="Comic Sans MS"/>
          <w:sz w:val="20"/>
          <w:szCs w:val="20"/>
        </w:rPr>
      </w:pPr>
      <w:r w:rsidRPr="008E1DDB">
        <w:rPr>
          <w:rFonts w:ascii="Comic Sans MS" w:hAnsi="Comic Sans MS"/>
          <w:sz w:val="20"/>
          <w:szCs w:val="20"/>
        </w:rPr>
        <w:t xml:space="preserve">Texte extrait de </w:t>
      </w:r>
      <w:hyperlink r:id="rId46" w:history="1">
        <w:r w:rsidRPr="008E1DDB">
          <w:rPr>
            <w:rStyle w:val="Hyperlink"/>
            <w:rFonts w:ascii="Comic Sans MS" w:hAnsi="Comic Sans MS"/>
            <w:sz w:val="20"/>
            <w:szCs w:val="20"/>
          </w:rPr>
          <w:t>http://www.contemania.com/comprendre/definitions.htm</w:t>
        </w:r>
      </w:hyperlink>
      <w:r w:rsidRPr="008E1DDB">
        <w:rPr>
          <w:rFonts w:ascii="Comic Sans MS" w:hAnsi="Comic Sans MS"/>
          <w:sz w:val="20"/>
          <w:szCs w:val="20"/>
        </w:rPr>
        <w:t xml:space="preserve"> </w:t>
      </w:r>
    </w:p>
    <w:p w:rsidR="00EF75D9" w:rsidRPr="008E1DDB" w:rsidRDefault="00EF75D9" w:rsidP="0056758C">
      <w:pPr>
        <w:rPr>
          <w:rFonts w:ascii="Comic Sans MS" w:eastAsia="Adobe Song Std L" w:hAnsi="Comic Sans MS"/>
          <w:sz w:val="20"/>
          <w:szCs w:val="20"/>
        </w:rPr>
      </w:pPr>
    </w:p>
    <w:p w:rsidR="00431C6B" w:rsidRPr="008E1DDB" w:rsidRDefault="00431C6B" w:rsidP="0083476A">
      <w:pPr>
        <w:pStyle w:val="Heading2"/>
        <w:rPr>
          <w:rFonts w:ascii="Comic Sans MS" w:hAnsi="Comic Sans MS"/>
          <w:i/>
          <w:sz w:val="20"/>
          <w:szCs w:val="20"/>
          <w:u w:val="single"/>
        </w:rPr>
      </w:pPr>
      <w:r w:rsidRPr="008E1DDB">
        <w:rPr>
          <w:rFonts w:ascii="Comic Sans MS" w:hAnsi="Comic Sans MS"/>
          <w:sz w:val="20"/>
          <w:szCs w:val="20"/>
          <w:u w:val="single"/>
        </w:rPr>
        <w:t>2. La légende</w:t>
      </w:r>
    </w:p>
    <w:p w:rsidR="00431C6B" w:rsidRPr="008E1DDB" w:rsidRDefault="00431C6B" w:rsidP="00431C6B">
      <w:pPr>
        <w:rPr>
          <w:rFonts w:ascii="Comic Sans MS" w:hAnsi="Comic Sans MS"/>
          <w:i/>
          <w:sz w:val="20"/>
          <w:szCs w:val="20"/>
          <w:u w:val="single"/>
        </w:rPr>
      </w:pPr>
      <w:r w:rsidRPr="008E1DDB">
        <w:rPr>
          <w:rFonts w:ascii="Comic Sans MS" w:hAnsi="Comic Sans MS"/>
          <w:i/>
          <w:sz w:val="20"/>
          <w:szCs w:val="20"/>
          <w:u w:val="single"/>
        </w:rPr>
        <w:t>a. Qu’est-ce qu’une légende ?</w:t>
      </w:r>
    </w:p>
    <w:p w:rsidR="00431C6B" w:rsidRPr="008E1DDB" w:rsidRDefault="00431C6B" w:rsidP="00431C6B">
      <w:pPr>
        <w:spacing w:before="120"/>
        <w:rPr>
          <w:rFonts w:ascii="Comic Sans MS" w:hAnsi="Comic Sans MS"/>
          <w:sz w:val="20"/>
          <w:szCs w:val="20"/>
        </w:rPr>
      </w:pPr>
      <w:r w:rsidRPr="008E1DDB">
        <w:rPr>
          <w:rFonts w:ascii="Comic Sans MS" w:hAnsi="Comic Sans MS"/>
          <w:sz w:val="20"/>
          <w:szCs w:val="20"/>
        </w:rPr>
        <w:t>La légende est un récit populaire d’origine orale qui explique des phénomènes réels (une coutume, le nom d’un pays ou d’une ville, la particularité d’un lieu…) par des histoires qu’on raconte comme étant vraies. La légende mêle faits réels et éléments invraisemblables : elle contient un fond de vérité, une part de réalité vérifiable, mais qui est transformée et déformée par l’imagination populaire. Elle nous apprend qu’un lieu-dit, par exemple un endroit précis d’un certain village (une grotte, un château, une forêt…) connut une série d’actions surnaturelles. La légende se rattache à un lieu réel particulier mais l’époque à laquelle elle s’est déroulée est parfois imprécise. Ce type de récit renvoie aux superstitions et croyances des gens ; elle est un signe distinctif d’un certain village ou d’une telle contrée.</w:t>
      </w:r>
    </w:p>
    <w:p w:rsidR="00431C6B" w:rsidRPr="008E1DDB" w:rsidRDefault="00431C6B" w:rsidP="00431C6B">
      <w:pPr>
        <w:spacing w:before="120"/>
        <w:rPr>
          <w:rFonts w:ascii="Comic Sans MS" w:hAnsi="Comic Sans MS"/>
          <w:sz w:val="20"/>
          <w:szCs w:val="20"/>
        </w:rPr>
      </w:pPr>
      <w:r w:rsidRPr="008E1DDB">
        <w:rPr>
          <w:rFonts w:ascii="Comic Sans MS" w:hAnsi="Comic Sans MS"/>
          <w:sz w:val="20"/>
          <w:szCs w:val="20"/>
        </w:rPr>
        <w:t xml:space="preserve">Chaque pays, chaque contrée, chaque village </w:t>
      </w:r>
      <w:proofErr w:type="gramStart"/>
      <w:r w:rsidRPr="008E1DDB">
        <w:rPr>
          <w:rFonts w:ascii="Comic Sans MS" w:hAnsi="Comic Sans MS"/>
          <w:sz w:val="20"/>
          <w:szCs w:val="20"/>
        </w:rPr>
        <w:t>a</w:t>
      </w:r>
      <w:proofErr w:type="gramEnd"/>
      <w:r w:rsidRPr="008E1DDB">
        <w:rPr>
          <w:rFonts w:ascii="Comic Sans MS" w:hAnsi="Comic Sans MS"/>
          <w:sz w:val="20"/>
          <w:szCs w:val="20"/>
        </w:rPr>
        <w:t xml:space="preserve"> ses propres légendes. Une simple recherche sur Google te permettra d’en découvrir quelques-unes. </w:t>
      </w:r>
      <w:r w:rsidRPr="008E1DDB">
        <w:rPr>
          <w:rFonts w:ascii="Comic Sans MS" w:hAnsi="Comic Sans MS"/>
          <w:sz w:val="20"/>
          <w:szCs w:val="20"/>
        </w:rPr>
        <w:br/>
        <w:t xml:space="preserve">Un exemple pour Paris : </w:t>
      </w:r>
      <w:hyperlink r:id="rId47" w:history="1">
        <w:r w:rsidRPr="008E1DDB">
          <w:rPr>
            <w:rStyle w:val="Hyperlink"/>
            <w:rFonts w:ascii="Comic Sans MS" w:hAnsi="Comic Sans MS"/>
            <w:sz w:val="20"/>
            <w:szCs w:val="20"/>
          </w:rPr>
          <w:t>http://www.linternaute.com/paris/magazine/actualite/halloween/legendes-urbaines/1.shtml</w:t>
        </w:r>
      </w:hyperlink>
      <w:r w:rsidRPr="008E1DDB">
        <w:rPr>
          <w:rFonts w:ascii="Comic Sans MS" w:hAnsi="Comic Sans MS"/>
          <w:sz w:val="20"/>
          <w:szCs w:val="20"/>
        </w:rPr>
        <w:t xml:space="preserve"> </w:t>
      </w:r>
    </w:p>
    <w:p w:rsidR="00431C6B" w:rsidRPr="008E1DDB" w:rsidRDefault="00431C6B" w:rsidP="00431C6B">
      <w:pPr>
        <w:rPr>
          <w:rFonts w:ascii="Comic Sans MS" w:hAnsi="Comic Sans MS"/>
          <w:i/>
          <w:sz w:val="20"/>
          <w:szCs w:val="20"/>
          <w:u w:val="single"/>
        </w:rPr>
      </w:pPr>
    </w:p>
    <w:p w:rsidR="00431C6B" w:rsidRPr="008E1DDB" w:rsidRDefault="00431C6B" w:rsidP="00431C6B">
      <w:pPr>
        <w:rPr>
          <w:rFonts w:ascii="Comic Sans MS" w:hAnsi="Comic Sans MS"/>
          <w:i/>
          <w:sz w:val="20"/>
          <w:szCs w:val="20"/>
          <w:u w:val="single"/>
        </w:rPr>
      </w:pPr>
      <w:r w:rsidRPr="008E1DDB">
        <w:rPr>
          <w:rFonts w:ascii="Comic Sans MS" w:hAnsi="Comic Sans MS"/>
          <w:i/>
          <w:sz w:val="20"/>
          <w:szCs w:val="20"/>
          <w:u w:val="single"/>
        </w:rPr>
        <w:t>b. Légende et conte : des points communs et des différences</w:t>
      </w:r>
    </w:p>
    <w:p w:rsidR="00431C6B" w:rsidRPr="008E1DDB" w:rsidRDefault="00431C6B" w:rsidP="00431C6B">
      <w:pPr>
        <w:spacing w:before="120"/>
        <w:ind w:left="567"/>
        <w:rPr>
          <w:rFonts w:ascii="Comic Sans MS" w:hAnsi="Comic Sans MS"/>
          <w:i/>
          <w:sz w:val="20"/>
          <w:szCs w:val="20"/>
        </w:rPr>
      </w:pPr>
      <w:r w:rsidRPr="008E1DDB">
        <w:rPr>
          <w:rFonts w:ascii="Comic Sans MS" w:hAnsi="Comic Sans MS"/>
          <w:i/>
          <w:sz w:val="20"/>
          <w:szCs w:val="20"/>
        </w:rPr>
        <w:t>La légende partage donc avec le conte le fait d’être avant tout un récit à caractère merveilleux.</w:t>
      </w:r>
    </w:p>
    <w:p w:rsidR="00431C6B" w:rsidRPr="008E1DDB" w:rsidRDefault="00431C6B" w:rsidP="00431C6B">
      <w:pPr>
        <w:ind w:left="567"/>
        <w:rPr>
          <w:rFonts w:ascii="Comic Sans MS" w:hAnsi="Comic Sans MS"/>
          <w:i/>
          <w:sz w:val="20"/>
          <w:szCs w:val="20"/>
        </w:rPr>
      </w:pPr>
      <w:r w:rsidRPr="008E1DDB">
        <w:rPr>
          <w:rFonts w:ascii="Comic Sans MS" w:hAnsi="Comic Sans MS"/>
          <w:i/>
          <w:sz w:val="20"/>
          <w:szCs w:val="20"/>
        </w:rPr>
        <w:t>(…) Pour les frères Grimm, contes et légendes ont la même origine, une « révélation spontanée de la nature », c'est à dire quelque chose de supérieur à l'homme et qui le dépasse.</w:t>
      </w:r>
    </w:p>
    <w:p w:rsidR="00431C6B" w:rsidRPr="008E1DDB" w:rsidRDefault="00431C6B" w:rsidP="00431C6B">
      <w:pPr>
        <w:ind w:left="567"/>
        <w:rPr>
          <w:rFonts w:ascii="Comic Sans MS" w:hAnsi="Comic Sans MS"/>
          <w:i/>
          <w:sz w:val="20"/>
          <w:szCs w:val="20"/>
        </w:rPr>
      </w:pPr>
      <w:r w:rsidRPr="008E1DDB">
        <w:rPr>
          <w:rFonts w:ascii="Comic Sans MS" w:hAnsi="Comic Sans MS"/>
          <w:i/>
          <w:sz w:val="20"/>
          <w:szCs w:val="20"/>
        </w:rPr>
        <w:t xml:space="preserve">Cependant, une différenciation s'est faite au cours du temps : les légendes sont localisées, rattachées à un fait historique alors que les contes ne se réfèrent à aucune réalité précise </w:t>
      </w:r>
      <w:r w:rsidRPr="008E1DDB">
        <w:rPr>
          <w:rFonts w:ascii="Comic Sans MS" w:hAnsi="Comic Sans MS"/>
          <w:i/>
          <w:sz w:val="20"/>
          <w:szCs w:val="20"/>
        </w:rPr>
        <w:lastRenderedPageBreak/>
        <w:t>et c'est pour cela qu'ils se répandent plus facilement. Le conte est plus général, plus vaste dans ses sujets alors que la légende s'est particularisée ; elle est plus colorée, plus pittoresque.</w:t>
      </w:r>
    </w:p>
    <w:p w:rsidR="00431C6B" w:rsidRPr="008E1DDB" w:rsidRDefault="00431C6B" w:rsidP="00431C6B">
      <w:pPr>
        <w:ind w:left="567"/>
        <w:rPr>
          <w:rFonts w:ascii="Comic Sans MS" w:hAnsi="Comic Sans MS"/>
          <w:i/>
          <w:sz w:val="20"/>
          <w:szCs w:val="20"/>
        </w:rPr>
      </w:pPr>
      <w:r w:rsidRPr="008E1DDB">
        <w:rPr>
          <w:rFonts w:ascii="Comic Sans MS" w:hAnsi="Comic Sans MS"/>
          <w:i/>
          <w:sz w:val="20"/>
          <w:szCs w:val="20"/>
        </w:rPr>
        <w:t>De plus, la légende est, comme le mythe, objet de croyance contrairement au conte. (…)</w:t>
      </w:r>
    </w:p>
    <w:p w:rsidR="00431C6B" w:rsidRPr="008E1DDB" w:rsidRDefault="00431C6B" w:rsidP="00431C6B">
      <w:pPr>
        <w:ind w:left="567"/>
        <w:rPr>
          <w:rFonts w:ascii="Comic Sans MS" w:hAnsi="Comic Sans MS"/>
          <w:sz w:val="20"/>
          <w:szCs w:val="20"/>
        </w:rPr>
      </w:pPr>
      <w:r w:rsidRPr="008E1DDB">
        <w:rPr>
          <w:rFonts w:ascii="Comic Sans MS" w:hAnsi="Comic Sans MS"/>
          <w:i/>
          <w:sz w:val="20"/>
          <w:szCs w:val="20"/>
        </w:rPr>
        <w:t xml:space="preserve">Enfin, le conte est plus naïf alors que la légende est relativement plus proche du réel, plus proche de faits historiques. </w:t>
      </w:r>
      <w:r w:rsidRPr="008E1DDB">
        <w:rPr>
          <w:rFonts w:ascii="Comic Sans MS" w:hAnsi="Comic Sans MS"/>
          <w:sz w:val="20"/>
          <w:szCs w:val="20"/>
        </w:rPr>
        <w:t>(Jean-Baptiste Durand)</w:t>
      </w:r>
    </w:p>
    <w:p w:rsidR="00431C6B" w:rsidRPr="008E1DDB" w:rsidRDefault="00431C6B" w:rsidP="00431C6B">
      <w:pPr>
        <w:spacing w:after="120"/>
        <w:ind w:left="567"/>
        <w:rPr>
          <w:rFonts w:ascii="Comic Sans MS" w:hAnsi="Comic Sans MS"/>
          <w:sz w:val="20"/>
          <w:szCs w:val="20"/>
        </w:rPr>
      </w:pPr>
      <w:r w:rsidRPr="008E1DDB">
        <w:rPr>
          <w:rFonts w:ascii="Comic Sans MS" w:hAnsi="Comic Sans MS"/>
          <w:sz w:val="20"/>
          <w:szCs w:val="20"/>
        </w:rPr>
        <w:t xml:space="preserve">Texte extrait de </w:t>
      </w:r>
      <w:hyperlink r:id="rId48" w:history="1">
        <w:r w:rsidRPr="008E1DDB">
          <w:rPr>
            <w:rStyle w:val="Hyperlink"/>
            <w:rFonts w:ascii="Comic Sans MS" w:hAnsi="Comic Sans MS"/>
            <w:sz w:val="20"/>
            <w:szCs w:val="20"/>
          </w:rPr>
          <w:t>http://www.contemania.com/comprendre/definitions.htm</w:t>
        </w:r>
      </w:hyperlink>
    </w:p>
    <w:p w:rsidR="00431C6B" w:rsidRPr="008E1DDB" w:rsidRDefault="00431C6B" w:rsidP="00431C6B">
      <w:pPr>
        <w:spacing w:before="120"/>
        <w:ind w:left="567"/>
        <w:rPr>
          <w:rFonts w:ascii="Comic Sans MS" w:hAnsi="Comic Sans MS"/>
          <w:i/>
          <w:sz w:val="20"/>
          <w:szCs w:val="20"/>
        </w:rPr>
      </w:pPr>
      <w:r w:rsidRPr="008E1DDB">
        <w:rPr>
          <w:rFonts w:ascii="Comic Sans MS" w:hAnsi="Comic Sans MS"/>
          <w:i/>
          <w:sz w:val="20"/>
          <w:szCs w:val="20"/>
        </w:rPr>
        <w:t>La légende est un moyen d’initier le nouveau-venu ou l’étranger à qui elle s’adresse en priorité. Elle est sensée attirer et repousser à la fois le voyageur aventureux. La légende est donc beaucoup plus soucieuse du détail que le conte.</w:t>
      </w:r>
    </w:p>
    <w:p w:rsidR="00431C6B" w:rsidRPr="008E1DDB" w:rsidRDefault="00431C6B" w:rsidP="00431C6B">
      <w:pPr>
        <w:ind w:left="567"/>
        <w:jc w:val="right"/>
        <w:rPr>
          <w:rFonts w:ascii="Comic Sans MS" w:hAnsi="Comic Sans MS"/>
          <w:sz w:val="20"/>
          <w:szCs w:val="20"/>
        </w:rPr>
      </w:pPr>
    </w:p>
    <w:p w:rsidR="00431C6B" w:rsidRPr="008E1DDB" w:rsidRDefault="00431C6B" w:rsidP="00431C6B">
      <w:pPr>
        <w:ind w:left="567"/>
        <w:jc w:val="right"/>
        <w:rPr>
          <w:rFonts w:ascii="Comic Sans MS" w:hAnsi="Comic Sans MS"/>
          <w:sz w:val="20"/>
          <w:szCs w:val="20"/>
          <w:lang w:val="fr-FR"/>
        </w:rPr>
      </w:pPr>
      <w:r w:rsidRPr="008E1DDB">
        <w:rPr>
          <w:rFonts w:ascii="Comic Sans MS" w:hAnsi="Comic Sans MS"/>
          <w:sz w:val="20"/>
          <w:szCs w:val="20"/>
        </w:rPr>
        <w:t xml:space="preserve">Extrait de </w:t>
      </w:r>
      <w:r w:rsidRPr="008E1DDB">
        <w:rPr>
          <w:rFonts w:ascii="Comic Sans MS" w:hAnsi="Comic Sans MS"/>
          <w:i/>
          <w:sz w:val="20"/>
          <w:szCs w:val="20"/>
        </w:rPr>
        <w:t>Le Conte (vade-mecum du professeur de français</w:t>
      </w:r>
      <w:r w:rsidRPr="008E1DDB">
        <w:rPr>
          <w:rFonts w:ascii="Comic Sans MS" w:hAnsi="Comic Sans MS"/>
          <w:sz w:val="20"/>
          <w:szCs w:val="20"/>
        </w:rPr>
        <w:t xml:space="preserve">), de </w:t>
      </w:r>
      <w:proofErr w:type="spellStart"/>
      <w:r w:rsidRPr="008E1DDB">
        <w:rPr>
          <w:rFonts w:ascii="Comic Sans MS" w:hAnsi="Comic Sans MS"/>
          <w:sz w:val="20"/>
          <w:szCs w:val="20"/>
        </w:rPr>
        <w:t>Jean-Pol</w:t>
      </w:r>
      <w:proofErr w:type="spellEnd"/>
      <w:r w:rsidRPr="008E1DDB">
        <w:rPr>
          <w:rFonts w:ascii="Comic Sans MS" w:hAnsi="Comic Sans MS"/>
          <w:sz w:val="20"/>
          <w:szCs w:val="20"/>
        </w:rPr>
        <w:t xml:space="preserve"> De </w:t>
      </w:r>
      <w:proofErr w:type="spellStart"/>
      <w:r w:rsidRPr="008E1DDB">
        <w:rPr>
          <w:rFonts w:ascii="Comic Sans MS" w:hAnsi="Comic Sans MS"/>
          <w:sz w:val="20"/>
          <w:szCs w:val="20"/>
        </w:rPr>
        <w:t>Cruyenaere</w:t>
      </w:r>
      <w:proofErr w:type="spellEnd"/>
      <w:r w:rsidRPr="008E1DDB">
        <w:rPr>
          <w:rFonts w:ascii="Comic Sans MS" w:hAnsi="Comic Sans MS"/>
          <w:sz w:val="20"/>
          <w:szCs w:val="20"/>
        </w:rPr>
        <w:t xml:space="preserve"> et Olivier </w:t>
      </w:r>
      <w:proofErr w:type="spellStart"/>
      <w:r w:rsidRPr="008E1DDB">
        <w:rPr>
          <w:rFonts w:ascii="Comic Sans MS" w:hAnsi="Comic Sans MS"/>
          <w:sz w:val="20"/>
          <w:szCs w:val="20"/>
        </w:rPr>
        <w:t>Dezutter</w:t>
      </w:r>
      <w:proofErr w:type="spellEnd"/>
      <w:r w:rsidRPr="008E1DDB">
        <w:rPr>
          <w:rFonts w:ascii="Comic Sans MS" w:hAnsi="Comic Sans MS"/>
          <w:sz w:val="20"/>
          <w:szCs w:val="20"/>
        </w:rPr>
        <w:t>, Collection Séquences, Didier Hatier, Bruxelles, 1990</w:t>
      </w:r>
    </w:p>
    <w:p w:rsidR="00431C6B" w:rsidRPr="008E1DDB" w:rsidRDefault="00431C6B" w:rsidP="0083476A">
      <w:pPr>
        <w:pStyle w:val="Heading2"/>
        <w:rPr>
          <w:rFonts w:ascii="Comic Sans MS" w:hAnsi="Comic Sans MS"/>
          <w:sz w:val="20"/>
          <w:szCs w:val="20"/>
        </w:rPr>
      </w:pPr>
      <w:r w:rsidRPr="008E1DDB">
        <w:rPr>
          <w:rFonts w:ascii="Comic Sans MS" w:hAnsi="Comic Sans MS"/>
          <w:sz w:val="20"/>
          <w:szCs w:val="20"/>
          <w:u w:val="single"/>
        </w:rPr>
        <w:t>3. La fable</w:t>
      </w:r>
    </w:p>
    <w:p w:rsidR="00431C6B" w:rsidRPr="008E1DDB" w:rsidRDefault="00431C6B" w:rsidP="00431C6B">
      <w:pPr>
        <w:rPr>
          <w:rFonts w:ascii="Comic Sans MS" w:hAnsi="Comic Sans MS"/>
          <w:sz w:val="20"/>
          <w:szCs w:val="20"/>
        </w:rPr>
      </w:pPr>
      <w:r w:rsidRPr="008E1DDB">
        <w:rPr>
          <w:rFonts w:ascii="Comic Sans MS" w:hAnsi="Comic Sans MS"/>
          <w:i/>
          <w:sz w:val="20"/>
          <w:szCs w:val="20"/>
          <w:u w:val="single"/>
        </w:rPr>
        <w:t>a. Qu’est-ce qu’une fable ?</w:t>
      </w:r>
    </w:p>
    <w:p w:rsidR="00431C6B" w:rsidRPr="008E1DDB" w:rsidRDefault="00431C6B" w:rsidP="00431C6B">
      <w:pPr>
        <w:rPr>
          <w:rFonts w:ascii="Comic Sans MS" w:hAnsi="Comic Sans MS"/>
          <w:sz w:val="20"/>
          <w:szCs w:val="20"/>
        </w:rPr>
      </w:pPr>
      <w:r w:rsidRPr="008E1DDB">
        <w:rPr>
          <w:rFonts w:ascii="Comic Sans MS" w:hAnsi="Comic Sans MS"/>
          <w:sz w:val="20"/>
          <w:szCs w:val="20"/>
        </w:rPr>
        <w:t>La fable est un court récit en vers ou en prose qui se sert de l’image animale pour illustrer une morale. Elle met en scène des animaux doués de la parole et qui présentent des comportements humains ou sociaux. Ainsi, le lion incarne la majesté, le pouvoir, la royauté, la tyrannie ; le renard représente la ruse, l’hypocrisie, la flatterie, la courtisanerie ; l’âne évoque généralement la bêtise… Ces animaux renvoient aux hommes un miroir de leur comportement, une satire de leur société. Ce court récit montre la justice et l’injustice, le bien et le mal, les qualités et les défauts des hommes…</w:t>
      </w:r>
    </w:p>
    <w:p w:rsidR="00431C6B" w:rsidRDefault="00431C6B" w:rsidP="00431C6B">
      <w:pPr>
        <w:spacing w:after="120"/>
        <w:rPr>
          <w:rFonts w:ascii="Comic Sans MS" w:hAnsi="Comic Sans MS"/>
          <w:sz w:val="20"/>
          <w:szCs w:val="20"/>
        </w:rPr>
      </w:pPr>
      <w:r w:rsidRPr="008E1DDB">
        <w:rPr>
          <w:rFonts w:ascii="Comic Sans MS" w:hAnsi="Comic Sans MS"/>
          <w:sz w:val="20"/>
          <w:szCs w:val="20"/>
        </w:rPr>
        <w:t>Malgré un ton amusant et cocasse, la fable, destinée à l’éducation morale du lecteur, présente un contenu politique et philosophique. La moralité prend souvent la forme d’un proverbe, cité en fin de récit.</w:t>
      </w:r>
    </w:p>
    <w:p w:rsidR="0083476A" w:rsidRDefault="0083476A" w:rsidP="00431C6B">
      <w:pPr>
        <w:rPr>
          <w:rFonts w:ascii="Comic Sans MS" w:hAnsi="Comic Sans MS"/>
          <w:i/>
          <w:sz w:val="20"/>
          <w:szCs w:val="20"/>
          <w:u w:val="single"/>
        </w:rPr>
      </w:pPr>
    </w:p>
    <w:p w:rsidR="00431C6B" w:rsidRPr="008E1DDB" w:rsidRDefault="00431C6B" w:rsidP="0083476A">
      <w:pPr>
        <w:rPr>
          <w:rFonts w:ascii="Comic Sans MS" w:hAnsi="Comic Sans MS"/>
          <w:sz w:val="20"/>
          <w:szCs w:val="20"/>
        </w:rPr>
      </w:pPr>
      <w:r w:rsidRPr="008E1DDB">
        <w:rPr>
          <w:rFonts w:ascii="Comic Sans MS" w:hAnsi="Comic Sans MS"/>
          <w:i/>
          <w:sz w:val="20"/>
          <w:szCs w:val="20"/>
          <w:u w:val="single"/>
        </w:rPr>
        <w:t>b. Fable et conte : des points communs et des différences</w:t>
      </w:r>
    </w:p>
    <w:p w:rsidR="00431C6B" w:rsidRPr="008E1DDB" w:rsidRDefault="00431C6B" w:rsidP="00431C6B">
      <w:pPr>
        <w:ind w:left="567"/>
        <w:rPr>
          <w:rFonts w:ascii="Comic Sans MS" w:hAnsi="Comic Sans MS"/>
          <w:sz w:val="20"/>
          <w:szCs w:val="20"/>
        </w:rPr>
      </w:pPr>
      <w:r w:rsidRPr="008E1DDB">
        <w:rPr>
          <w:rFonts w:ascii="Comic Sans MS" w:hAnsi="Comic Sans MS"/>
          <w:i/>
          <w:sz w:val="20"/>
          <w:szCs w:val="20"/>
        </w:rPr>
        <w:t>« (…) Les fables sont inséparables des contes. Il s'agit de formes d'art spécifiques qui viennent d'un lointain passé et qui ont un mode d'existence essentiellement oral, par l'intermédiaire de conteurs, spécialisés ou non, qui n'ont pas le statut de créateurs, mais qui créent malgré tout en élaborant sans cesse ces œuvres et en les adaptant à leur public qui intervient à sa manière et peut, de ce fait, être à son tour considéré comme créateur  ».</w:t>
      </w:r>
      <w:r w:rsidRPr="008E1DDB">
        <w:rPr>
          <w:rFonts w:ascii="Comic Sans MS" w:hAnsi="Comic Sans MS"/>
          <w:sz w:val="20"/>
          <w:szCs w:val="20"/>
        </w:rPr>
        <w:t>(Marc Soriano)</w:t>
      </w:r>
    </w:p>
    <w:p w:rsidR="00431C6B" w:rsidRPr="008E1DDB" w:rsidRDefault="00431C6B" w:rsidP="00431C6B">
      <w:pPr>
        <w:ind w:left="567"/>
        <w:rPr>
          <w:rFonts w:ascii="Comic Sans MS" w:hAnsi="Comic Sans MS"/>
          <w:sz w:val="20"/>
          <w:szCs w:val="20"/>
        </w:rPr>
      </w:pPr>
      <w:r w:rsidRPr="008E1DDB">
        <w:rPr>
          <w:rFonts w:ascii="Comic Sans MS" w:hAnsi="Comic Sans MS"/>
          <w:i/>
          <w:sz w:val="20"/>
          <w:szCs w:val="20"/>
        </w:rPr>
        <w:t xml:space="preserve">Cependant la fable - outre le fait de faire intervenir le plus souvent des animaux ce qui se fait d'ailleurs également dans certains contes - possède une caractéristique essentielle qui </w:t>
      </w:r>
      <w:r w:rsidRPr="008E1DDB">
        <w:rPr>
          <w:rFonts w:ascii="Comic Sans MS" w:hAnsi="Comic Sans MS"/>
          <w:i/>
          <w:sz w:val="20"/>
          <w:szCs w:val="20"/>
        </w:rPr>
        <w:lastRenderedPageBreak/>
        <w:t xml:space="preserve">la différencie du conte merveilleux. On met en scène des animaux dans un but bien précis qui n'est pas innocent : c'est un moyen de contourner la censure des puissants (Le Roman de </w:t>
      </w:r>
      <w:proofErr w:type="spellStart"/>
      <w:r w:rsidRPr="008E1DDB">
        <w:rPr>
          <w:rFonts w:ascii="Comic Sans MS" w:hAnsi="Comic Sans MS"/>
          <w:i/>
          <w:sz w:val="20"/>
          <w:szCs w:val="20"/>
        </w:rPr>
        <w:t>Renart</w:t>
      </w:r>
      <w:proofErr w:type="spellEnd"/>
      <w:r w:rsidRPr="008E1DDB">
        <w:rPr>
          <w:rFonts w:ascii="Comic Sans MS" w:hAnsi="Comic Sans MS"/>
          <w:i/>
          <w:sz w:val="20"/>
          <w:szCs w:val="20"/>
        </w:rPr>
        <w:t xml:space="preserve"> est une violente satire des injustices de la société féodale) et les allusions politiques sont nombreuses (Les Fables de La Fontaine en sont l'exemple le plus connu).</w:t>
      </w:r>
      <w:r w:rsidRPr="008E1DDB">
        <w:rPr>
          <w:rFonts w:ascii="Comic Sans MS" w:hAnsi="Comic Sans MS"/>
          <w:sz w:val="20"/>
          <w:szCs w:val="20"/>
        </w:rPr>
        <w:t> (Jean-Baptiste Durand)</w:t>
      </w:r>
    </w:p>
    <w:p w:rsidR="00431C6B" w:rsidRPr="008E1DDB" w:rsidRDefault="00431C6B" w:rsidP="00431C6B">
      <w:pPr>
        <w:ind w:left="567"/>
        <w:jc w:val="right"/>
        <w:rPr>
          <w:rFonts w:ascii="Comic Sans MS" w:hAnsi="Comic Sans MS"/>
          <w:sz w:val="20"/>
          <w:szCs w:val="20"/>
        </w:rPr>
      </w:pPr>
    </w:p>
    <w:p w:rsidR="00431C6B" w:rsidRPr="008E1DDB" w:rsidRDefault="00431C6B" w:rsidP="00431C6B">
      <w:pPr>
        <w:ind w:left="567"/>
        <w:jc w:val="right"/>
        <w:rPr>
          <w:rFonts w:ascii="Comic Sans MS" w:hAnsi="Comic Sans MS"/>
          <w:sz w:val="20"/>
          <w:szCs w:val="20"/>
        </w:rPr>
      </w:pPr>
      <w:r w:rsidRPr="008E1DDB">
        <w:rPr>
          <w:rFonts w:ascii="Comic Sans MS" w:hAnsi="Comic Sans MS"/>
          <w:sz w:val="20"/>
          <w:szCs w:val="20"/>
        </w:rPr>
        <w:t xml:space="preserve">Texte extrait de </w:t>
      </w:r>
      <w:hyperlink r:id="rId49" w:history="1">
        <w:r w:rsidRPr="008E1DDB">
          <w:rPr>
            <w:rStyle w:val="Hyperlink"/>
            <w:rFonts w:ascii="Comic Sans MS" w:hAnsi="Comic Sans MS"/>
            <w:sz w:val="20"/>
            <w:szCs w:val="20"/>
          </w:rPr>
          <w:t>http://www.contemania.com/comprendre/definitions.htm</w:t>
        </w:r>
      </w:hyperlink>
    </w:p>
    <w:p w:rsidR="00334CFE" w:rsidRPr="008E1DDB" w:rsidRDefault="0083476A" w:rsidP="0056758C">
      <w:pPr>
        <w:rPr>
          <w:rFonts w:ascii="Comic Sans MS" w:eastAsia="Adobe Song Std L" w:hAnsi="Comic Sans MS"/>
          <w:sz w:val="20"/>
          <w:szCs w:val="20"/>
        </w:rPr>
      </w:pPr>
      <w:r>
        <w:rPr>
          <w:rFonts w:ascii="Comic Sans MS" w:eastAsia="Adobe Song Std L" w:hAnsi="Comic Sans MS"/>
          <w:sz w:val="20"/>
          <w:szCs w:val="20"/>
        </w:rPr>
        <w:t>C</w:t>
      </w:r>
      <w:r w:rsidR="009447E7" w:rsidRPr="008E1DDB">
        <w:rPr>
          <w:rFonts w:ascii="Comic Sans MS" w:eastAsia="Adobe Song Std L" w:hAnsi="Comic Sans MS"/>
          <w:sz w:val="20"/>
          <w:szCs w:val="20"/>
        </w:rPr>
        <w:t>omplétons maintenant un tableau récapitulatif reprenant les caractéristiques de chacun de ces récits.</w:t>
      </w:r>
    </w:p>
    <w:p w:rsidR="006E6516" w:rsidRPr="008E1DDB" w:rsidRDefault="006E6516" w:rsidP="0056758C">
      <w:pPr>
        <w:rPr>
          <w:rFonts w:ascii="Comic Sans MS" w:eastAsia="Adobe Song Std L" w:hAnsi="Comic Sans MS"/>
          <w:sz w:val="20"/>
          <w:szCs w:val="20"/>
        </w:rPr>
      </w:pPr>
    </w:p>
    <w:tbl>
      <w:tblPr>
        <w:tblStyle w:val="TableGrid"/>
        <w:tblW w:w="0" w:type="auto"/>
        <w:tblLook w:val="04A0"/>
      </w:tblPr>
      <w:tblGrid>
        <w:gridCol w:w="1842"/>
        <w:gridCol w:w="1842"/>
        <w:gridCol w:w="1842"/>
        <w:gridCol w:w="1843"/>
        <w:gridCol w:w="1843"/>
      </w:tblGrid>
      <w:tr w:rsidR="006E6516" w:rsidRPr="008E1DDB" w:rsidTr="006E6516">
        <w:tc>
          <w:tcPr>
            <w:tcW w:w="1842" w:type="dxa"/>
          </w:tcPr>
          <w:p w:rsidR="006E6516" w:rsidRPr="008E1DDB" w:rsidRDefault="006E6516" w:rsidP="0056758C">
            <w:pPr>
              <w:rPr>
                <w:rFonts w:ascii="Comic Sans MS" w:eastAsia="Adobe Song Std L" w:hAnsi="Comic Sans MS"/>
                <w:sz w:val="20"/>
                <w:szCs w:val="20"/>
              </w:rPr>
            </w:pPr>
          </w:p>
          <w:p w:rsidR="006E6516" w:rsidRPr="008E1DDB" w:rsidRDefault="006E6516" w:rsidP="0056758C">
            <w:pPr>
              <w:rPr>
                <w:rFonts w:ascii="Comic Sans MS" w:eastAsia="Adobe Song Std L" w:hAnsi="Comic Sans MS"/>
                <w:sz w:val="20"/>
                <w:szCs w:val="20"/>
              </w:rPr>
            </w:pPr>
            <w:r w:rsidRPr="008E1DDB">
              <w:rPr>
                <w:rFonts w:ascii="Comic Sans MS" w:eastAsia="Adobe Song Std L" w:hAnsi="Comic Sans MS"/>
                <w:sz w:val="20"/>
                <w:szCs w:val="20"/>
              </w:rPr>
              <w:t>MYTHE</w:t>
            </w:r>
          </w:p>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r>
      <w:tr w:rsidR="006E6516" w:rsidRPr="008E1DDB" w:rsidTr="006E6516">
        <w:tc>
          <w:tcPr>
            <w:tcW w:w="1842" w:type="dxa"/>
          </w:tcPr>
          <w:p w:rsidR="006E6516" w:rsidRPr="008E1DDB" w:rsidRDefault="006E6516" w:rsidP="0056758C">
            <w:pPr>
              <w:rPr>
                <w:rFonts w:ascii="Comic Sans MS" w:eastAsia="Adobe Song Std L" w:hAnsi="Comic Sans MS"/>
                <w:sz w:val="20"/>
                <w:szCs w:val="20"/>
              </w:rPr>
            </w:pPr>
          </w:p>
          <w:p w:rsidR="006E6516" w:rsidRPr="008E1DDB" w:rsidRDefault="006E6516" w:rsidP="0056758C">
            <w:pPr>
              <w:rPr>
                <w:rFonts w:ascii="Comic Sans MS" w:eastAsia="Adobe Song Std L" w:hAnsi="Comic Sans MS"/>
                <w:sz w:val="20"/>
                <w:szCs w:val="20"/>
              </w:rPr>
            </w:pPr>
            <w:r w:rsidRPr="008E1DDB">
              <w:rPr>
                <w:rFonts w:ascii="Comic Sans MS" w:eastAsia="Adobe Song Std L" w:hAnsi="Comic Sans MS"/>
                <w:sz w:val="20"/>
                <w:szCs w:val="20"/>
              </w:rPr>
              <w:t>CONTE</w:t>
            </w:r>
          </w:p>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r>
      <w:tr w:rsidR="006E6516" w:rsidRPr="008E1DDB" w:rsidTr="006E6516">
        <w:tc>
          <w:tcPr>
            <w:tcW w:w="1842" w:type="dxa"/>
          </w:tcPr>
          <w:p w:rsidR="006E6516" w:rsidRPr="008E1DDB" w:rsidRDefault="006E6516" w:rsidP="0056758C">
            <w:pPr>
              <w:rPr>
                <w:rFonts w:ascii="Comic Sans MS" w:eastAsia="Adobe Song Std L" w:hAnsi="Comic Sans MS"/>
                <w:sz w:val="20"/>
                <w:szCs w:val="20"/>
              </w:rPr>
            </w:pPr>
          </w:p>
          <w:p w:rsidR="006E6516" w:rsidRPr="008E1DDB" w:rsidRDefault="006E6516" w:rsidP="0056758C">
            <w:pPr>
              <w:rPr>
                <w:rFonts w:ascii="Comic Sans MS" w:eastAsia="Adobe Song Std L" w:hAnsi="Comic Sans MS"/>
                <w:sz w:val="20"/>
                <w:szCs w:val="20"/>
              </w:rPr>
            </w:pPr>
            <w:r w:rsidRPr="008E1DDB">
              <w:rPr>
                <w:rFonts w:ascii="Comic Sans MS" w:eastAsia="Adobe Song Std L" w:hAnsi="Comic Sans MS"/>
                <w:sz w:val="20"/>
                <w:szCs w:val="20"/>
              </w:rPr>
              <w:t>FABLE</w:t>
            </w:r>
          </w:p>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r>
      <w:tr w:rsidR="006E6516" w:rsidRPr="008E1DDB" w:rsidTr="006E6516">
        <w:tc>
          <w:tcPr>
            <w:tcW w:w="1842" w:type="dxa"/>
          </w:tcPr>
          <w:p w:rsidR="006E6516" w:rsidRPr="008E1DDB" w:rsidRDefault="006E6516" w:rsidP="0056758C">
            <w:pPr>
              <w:rPr>
                <w:rFonts w:ascii="Comic Sans MS" w:eastAsia="Adobe Song Std L" w:hAnsi="Comic Sans MS"/>
                <w:sz w:val="20"/>
                <w:szCs w:val="20"/>
              </w:rPr>
            </w:pPr>
          </w:p>
          <w:p w:rsidR="006E6516" w:rsidRPr="008E1DDB" w:rsidRDefault="006E6516" w:rsidP="0056758C">
            <w:pPr>
              <w:rPr>
                <w:rFonts w:ascii="Comic Sans MS" w:eastAsia="Adobe Song Std L" w:hAnsi="Comic Sans MS"/>
                <w:sz w:val="20"/>
                <w:szCs w:val="20"/>
              </w:rPr>
            </w:pPr>
            <w:r w:rsidRPr="008E1DDB">
              <w:rPr>
                <w:rFonts w:ascii="Comic Sans MS" w:eastAsia="Adobe Song Std L" w:hAnsi="Comic Sans MS"/>
                <w:sz w:val="20"/>
                <w:szCs w:val="20"/>
              </w:rPr>
              <w:t>LEGENDE</w:t>
            </w:r>
          </w:p>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2"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c>
          <w:tcPr>
            <w:tcW w:w="1843" w:type="dxa"/>
          </w:tcPr>
          <w:p w:rsidR="006E6516" w:rsidRPr="008E1DDB" w:rsidRDefault="006E6516" w:rsidP="0056758C">
            <w:pPr>
              <w:rPr>
                <w:rFonts w:ascii="Comic Sans MS" w:eastAsia="Adobe Song Std L" w:hAnsi="Comic Sans MS"/>
                <w:sz w:val="20"/>
                <w:szCs w:val="20"/>
              </w:rPr>
            </w:pPr>
          </w:p>
        </w:tc>
      </w:tr>
    </w:tbl>
    <w:p w:rsidR="006E6516" w:rsidRPr="008E1DDB" w:rsidRDefault="006E6516" w:rsidP="0056758C">
      <w:pPr>
        <w:rPr>
          <w:rFonts w:ascii="Comic Sans MS" w:eastAsia="Adobe Song Std L" w:hAnsi="Comic Sans MS"/>
          <w:sz w:val="20"/>
          <w:szCs w:val="20"/>
        </w:rPr>
      </w:pPr>
    </w:p>
    <w:p w:rsidR="006E6516" w:rsidRPr="008E1DDB" w:rsidRDefault="006E6516" w:rsidP="0056758C">
      <w:pPr>
        <w:rPr>
          <w:rFonts w:ascii="Comic Sans MS" w:eastAsia="Adobe Song Std L" w:hAnsi="Comic Sans MS"/>
          <w:sz w:val="20"/>
          <w:szCs w:val="20"/>
          <w:u w:val="single"/>
        </w:rPr>
      </w:pPr>
      <w:r w:rsidRPr="008E1DDB">
        <w:rPr>
          <w:rFonts w:ascii="Comic Sans MS" w:eastAsia="Adobe Song Std L" w:hAnsi="Comic Sans MS"/>
          <w:sz w:val="20"/>
          <w:szCs w:val="20"/>
          <w:u w:val="single"/>
        </w:rPr>
        <w:t>Exercice</w:t>
      </w:r>
    </w:p>
    <w:p w:rsidR="006E6516" w:rsidRPr="008E1DDB" w:rsidRDefault="006E6516" w:rsidP="0056758C">
      <w:pPr>
        <w:rPr>
          <w:rFonts w:ascii="Comic Sans MS" w:eastAsia="Adobe Song Std L" w:hAnsi="Comic Sans MS"/>
          <w:sz w:val="20"/>
          <w:szCs w:val="20"/>
          <w:u w:val="single"/>
        </w:rPr>
      </w:pPr>
      <w:r w:rsidRPr="008E1DDB">
        <w:rPr>
          <w:rFonts w:ascii="Comic Sans MS" w:eastAsia="Adobe Song Std L" w:hAnsi="Comic Sans MS"/>
          <w:sz w:val="20"/>
          <w:szCs w:val="20"/>
          <w:u w:val="single"/>
        </w:rPr>
        <w:t>Dis maintenant si ces extraits de récits sont des mythes, des contes, des fables ou des légendes et justifie ton choix.</w:t>
      </w:r>
    </w:p>
    <w:p w:rsidR="00CA2EB6" w:rsidRPr="008E1DDB" w:rsidRDefault="00CA2EB6" w:rsidP="00CA2EB6">
      <w:pPr>
        <w:pStyle w:val="NormalWeb"/>
        <w:numPr>
          <w:ilvl w:val="0"/>
          <w:numId w:val="12"/>
        </w:numPr>
        <w:spacing w:before="60" w:beforeAutospacing="0" w:after="0" w:afterAutospacing="0"/>
        <w:rPr>
          <w:rFonts w:ascii="Comic Sans MS" w:hAnsi="Comic Sans MS" w:cs="Arial"/>
          <w:sz w:val="20"/>
          <w:szCs w:val="20"/>
        </w:rPr>
      </w:pPr>
      <w:r w:rsidRPr="008E1DDB">
        <w:rPr>
          <w:rFonts w:ascii="Comic Sans MS" w:hAnsi="Comic Sans MS" w:cs="Arial"/>
          <w:sz w:val="20"/>
          <w:szCs w:val="20"/>
        </w:rPr>
        <w:t xml:space="preserve">Zeus a reçu, au cours du partage du monde, la sphère céleste, la partie la plus considérable, la plus imposante et la plus mystérieuse aux yeux du genre humain. Le Ciel est un poste privilégié : Zeus observe les actions des hommes, peut intervenir et les corriger. Maître d’en haut, ce dieu commande à toute la machinerie atmosphérique. Il est le maître du temps météorologique : orages, tonnerres, pluies, neige, grêles, foudre, bourrasques, trombes, nébulosités... mais aussi les canicules et les sécheresses. Le dieu peut se montrer dans « son mauvais jour » : Zeus </w:t>
      </w:r>
      <w:proofErr w:type="spellStart"/>
      <w:r w:rsidRPr="008E1DDB">
        <w:rPr>
          <w:rFonts w:ascii="Comic Sans MS" w:hAnsi="Comic Sans MS" w:cs="Arial"/>
          <w:sz w:val="20"/>
          <w:szCs w:val="20"/>
        </w:rPr>
        <w:t>Terpichéraunos</w:t>
      </w:r>
      <w:proofErr w:type="spellEnd"/>
      <w:r w:rsidRPr="008E1DDB">
        <w:rPr>
          <w:rFonts w:ascii="Comic Sans MS" w:hAnsi="Comic Sans MS" w:cs="Arial"/>
          <w:sz w:val="20"/>
          <w:szCs w:val="20"/>
        </w:rPr>
        <w:t xml:space="preserve"> (qui aime manier la foudre); Zeus </w:t>
      </w:r>
      <w:proofErr w:type="spellStart"/>
      <w:r w:rsidRPr="008E1DDB">
        <w:rPr>
          <w:rFonts w:ascii="Comic Sans MS" w:hAnsi="Comic Sans MS" w:cs="Arial"/>
          <w:sz w:val="20"/>
          <w:szCs w:val="20"/>
        </w:rPr>
        <w:t>Néphéléghèrétès</w:t>
      </w:r>
      <w:proofErr w:type="spellEnd"/>
      <w:r w:rsidRPr="008E1DDB">
        <w:rPr>
          <w:rFonts w:ascii="Comic Sans MS" w:hAnsi="Comic Sans MS" w:cs="Arial"/>
          <w:sz w:val="20"/>
          <w:szCs w:val="20"/>
        </w:rPr>
        <w:t xml:space="preserve"> (qui accumule les nuages) ; Zeus </w:t>
      </w:r>
      <w:proofErr w:type="spellStart"/>
      <w:r w:rsidRPr="008E1DDB">
        <w:rPr>
          <w:rFonts w:ascii="Comic Sans MS" w:hAnsi="Comic Sans MS" w:cs="Arial"/>
          <w:sz w:val="20"/>
          <w:szCs w:val="20"/>
        </w:rPr>
        <w:t>Maïmaktès</w:t>
      </w:r>
      <w:proofErr w:type="spellEnd"/>
      <w:r w:rsidRPr="008E1DDB">
        <w:rPr>
          <w:rFonts w:ascii="Comic Sans MS" w:hAnsi="Comic Sans MS" w:cs="Arial"/>
          <w:sz w:val="20"/>
          <w:szCs w:val="20"/>
        </w:rPr>
        <w:t xml:space="preserve"> (qui souffle la tempête)... Le bien-être de l’humanité dépend de ses volontés, de ses caprices ou de ses colères.</w:t>
      </w:r>
    </w:p>
    <w:p w:rsidR="006E6516" w:rsidRDefault="00CA2EB6" w:rsidP="00CA2EB6">
      <w:pPr>
        <w:pStyle w:val="NormalWeb"/>
        <w:spacing w:before="120" w:beforeAutospacing="0" w:after="0" w:afterAutospacing="0"/>
        <w:ind w:left="720"/>
        <w:jc w:val="center"/>
        <w:rPr>
          <w:rFonts w:ascii="Comic Sans MS" w:hAnsi="Comic Sans MS" w:cs="Arial"/>
          <w:sz w:val="20"/>
          <w:szCs w:val="20"/>
        </w:rPr>
      </w:pPr>
      <w:r w:rsidRPr="008E1DDB">
        <w:rPr>
          <w:rFonts w:ascii="Comic Sans MS" w:hAnsi="Comic Sans MS" w:cs="Arial"/>
          <w:sz w:val="20"/>
          <w:szCs w:val="20"/>
        </w:rPr>
        <w:t xml:space="preserve">(D’après l’article </w:t>
      </w:r>
      <w:proofErr w:type="spellStart"/>
      <w:r w:rsidRPr="008E1DDB">
        <w:rPr>
          <w:rFonts w:ascii="Comic Sans MS" w:hAnsi="Comic Sans MS" w:cs="Arial"/>
          <w:sz w:val="20"/>
          <w:szCs w:val="20"/>
        </w:rPr>
        <w:t>Wikipédia</w:t>
      </w:r>
      <w:proofErr w:type="spellEnd"/>
      <w:r w:rsidRPr="008E1DDB">
        <w:rPr>
          <w:rFonts w:ascii="Comic Sans MS" w:hAnsi="Comic Sans MS" w:cs="Arial"/>
          <w:sz w:val="20"/>
          <w:szCs w:val="20"/>
        </w:rPr>
        <w:t>)</w:t>
      </w:r>
    </w:p>
    <w:p w:rsidR="00CA2EB6" w:rsidRDefault="00CA2EB6" w:rsidP="00CA2EB6">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w:t>
      </w:r>
    </w:p>
    <w:p w:rsidR="00002648" w:rsidRPr="00002648" w:rsidRDefault="00CA2EB6" w:rsidP="00002648">
      <w:pPr>
        <w:pStyle w:val="NormalWeb"/>
        <w:rPr>
          <w:rFonts w:ascii="Comic Sans MS" w:hAnsi="Comic Sans MS"/>
          <w:sz w:val="20"/>
          <w:szCs w:val="20"/>
        </w:rPr>
      </w:pPr>
      <w:proofErr w:type="gramStart"/>
      <w:r w:rsidRPr="00002648">
        <w:rPr>
          <w:rFonts w:ascii="Comic Sans MS" w:hAnsi="Comic Sans MS" w:cs="Arial"/>
          <w:sz w:val="20"/>
          <w:szCs w:val="20"/>
        </w:rPr>
        <w:lastRenderedPageBreak/>
        <w:t>2 .</w:t>
      </w:r>
      <w:proofErr w:type="gramEnd"/>
      <w:r w:rsidRPr="00002648">
        <w:rPr>
          <w:rFonts w:ascii="Comic Sans MS" w:hAnsi="Comic Sans MS" w:cs="Arial"/>
          <w:sz w:val="20"/>
          <w:szCs w:val="20"/>
        </w:rPr>
        <w:t xml:space="preserve"> </w:t>
      </w:r>
      <w:r w:rsidR="00002648" w:rsidRPr="00002648">
        <w:rPr>
          <w:rFonts w:ascii="Comic Sans MS" w:hAnsi="Comic Sans MS"/>
          <w:sz w:val="20"/>
          <w:szCs w:val="20"/>
        </w:rPr>
        <w:t xml:space="preserve">Le coude de l'Escaut était au début de notre ère sous le joug d'un géant, </w:t>
      </w:r>
      <w:proofErr w:type="spellStart"/>
      <w:r w:rsidR="00002648" w:rsidRPr="00002648">
        <w:rPr>
          <w:rFonts w:ascii="Comic Sans MS" w:hAnsi="Comic Sans MS"/>
          <w:sz w:val="20"/>
          <w:szCs w:val="20"/>
        </w:rPr>
        <w:t>Druoon</w:t>
      </w:r>
      <w:proofErr w:type="spellEnd"/>
      <w:r w:rsidR="00002648" w:rsidRPr="00002648">
        <w:rPr>
          <w:rFonts w:ascii="Comic Sans MS" w:hAnsi="Comic Sans MS"/>
          <w:sz w:val="20"/>
          <w:szCs w:val="20"/>
        </w:rPr>
        <w:t xml:space="preserve"> </w:t>
      </w:r>
      <w:proofErr w:type="spellStart"/>
      <w:r w:rsidR="00002648" w:rsidRPr="00002648">
        <w:rPr>
          <w:rFonts w:ascii="Comic Sans MS" w:hAnsi="Comic Sans MS"/>
          <w:sz w:val="20"/>
          <w:szCs w:val="20"/>
        </w:rPr>
        <w:t>Antigoon</w:t>
      </w:r>
      <w:proofErr w:type="spellEnd"/>
      <w:r w:rsidR="00002648" w:rsidRPr="00002648">
        <w:rPr>
          <w:rFonts w:ascii="Comic Sans MS" w:hAnsi="Comic Sans MS"/>
          <w:sz w:val="20"/>
          <w:szCs w:val="20"/>
        </w:rPr>
        <w:t xml:space="preserve">, qui collectait un droit de passage très lourd sur les bateaux qui passaient et coupait la main de ceux qui refusaient de payer. Cet horrible usage prit toutefois fin lorsqu'un soldat romain, </w:t>
      </w:r>
      <w:proofErr w:type="spellStart"/>
      <w:r w:rsidR="00002648" w:rsidRPr="00002648">
        <w:rPr>
          <w:rFonts w:ascii="Comic Sans MS" w:hAnsi="Comic Sans MS"/>
          <w:sz w:val="20"/>
          <w:szCs w:val="20"/>
        </w:rPr>
        <w:t>Silvius</w:t>
      </w:r>
      <w:proofErr w:type="spellEnd"/>
      <w:r w:rsidR="00002648" w:rsidRPr="00002648">
        <w:rPr>
          <w:rFonts w:ascii="Comic Sans MS" w:hAnsi="Comic Sans MS"/>
          <w:sz w:val="20"/>
          <w:szCs w:val="20"/>
        </w:rPr>
        <w:t xml:space="preserve"> </w:t>
      </w:r>
      <w:proofErr w:type="spellStart"/>
      <w:r w:rsidR="00002648" w:rsidRPr="00002648">
        <w:rPr>
          <w:rFonts w:ascii="Comic Sans MS" w:hAnsi="Comic Sans MS"/>
          <w:sz w:val="20"/>
          <w:szCs w:val="20"/>
        </w:rPr>
        <w:t>Brabo</w:t>
      </w:r>
      <w:proofErr w:type="spellEnd"/>
      <w:r w:rsidR="00002648" w:rsidRPr="00002648">
        <w:rPr>
          <w:rFonts w:ascii="Comic Sans MS" w:hAnsi="Comic Sans MS"/>
          <w:sz w:val="20"/>
          <w:szCs w:val="20"/>
        </w:rPr>
        <w:t xml:space="preserve">, dans un acte de témérité, tua le géant, lui coupa la main et la jeta dans l'Escaut. D'où le nom (Hand = main, </w:t>
      </w:r>
      <w:proofErr w:type="spellStart"/>
      <w:r w:rsidR="00002648" w:rsidRPr="00002648">
        <w:rPr>
          <w:rFonts w:ascii="Comic Sans MS" w:hAnsi="Comic Sans MS"/>
          <w:sz w:val="20"/>
          <w:szCs w:val="20"/>
        </w:rPr>
        <w:t>werpen</w:t>
      </w:r>
      <w:proofErr w:type="spellEnd"/>
      <w:r w:rsidR="00002648" w:rsidRPr="00002648">
        <w:rPr>
          <w:rFonts w:ascii="Comic Sans MS" w:hAnsi="Comic Sans MS"/>
          <w:sz w:val="20"/>
          <w:szCs w:val="20"/>
        </w:rPr>
        <w:t xml:space="preserve"> = jeter). Voilà pour la légende. </w:t>
      </w:r>
    </w:p>
    <w:p w:rsidR="00002648" w:rsidRDefault="00002648" w:rsidP="00002648">
      <w:pPr>
        <w:pStyle w:val="NormalWeb"/>
        <w:rPr>
          <w:rFonts w:ascii="Comic Sans MS" w:hAnsi="Comic Sans MS"/>
          <w:sz w:val="20"/>
          <w:szCs w:val="20"/>
        </w:rPr>
      </w:pPr>
      <w:r w:rsidRPr="00002648">
        <w:rPr>
          <w:rFonts w:ascii="Comic Sans MS" w:hAnsi="Comic Sans MS"/>
          <w:sz w:val="20"/>
          <w:szCs w:val="20"/>
        </w:rPr>
        <w:t>Plus probablement, Anvers doit son nom à une avancée (un '</w:t>
      </w:r>
      <w:proofErr w:type="spellStart"/>
      <w:r w:rsidRPr="00002648">
        <w:rPr>
          <w:rFonts w:ascii="Comic Sans MS" w:hAnsi="Comic Sans MS"/>
          <w:sz w:val="20"/>
          <w:szCs w:val="20"/>
        </w:rPr>
        <w:t>aanwerp</w:t>
      </w:r>
      <w:proofErr w:type="spellEnd"/>
      <w:r w:rsidRPr="00002648">
        <w:rPr>
          <w:rFonts w:ascii="Comic Sans MS" w:hAnsi="Comic Sans MS"/>
          <w:sz w:val="20"/>
          <w:szCs w:val="20"/>
        </w:rPr>
        <w:t xml:space="preserve">' en vieux Néerlandais), un terrain surélevé et ensablé sur l'Escaut, à hauteur du Steen, où s'établirent les premiers habitants et qui disparut à la fin du XIXe siècle lorsque les quais de l'Escaut furent alignés. </w:t>
      </w:r>
    </w:p>
    <w:p w:rsidR="00306D6A" w:rsidRDefault="00306D6A"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w:t>
      </w:r>
    </w:p>
    <w:p w:rsidR="00306D6A" w:rsidRDefault="00306D6A" w:rsidP="00306D6A">
      <w:pPr>
        <w:pStyle w:val="NormalWeb"/>
        <w:spacing w:before="120" w:beforeAutospacing="0" w:after="0" w:afterAutospacing="0"/>
        <w:rPr>
          <w:rFonts w:ascii="Comic Sans MS" w:hAnsi="Comic Sans MS" w:cs="Arial"/>
          <w:sz w:val="20"/>
          <w:szCs w:val="20"/>
        </w:rPr>
      </w:pPr>
    </w:p>
    <w:p w:rsidR="00306D6A" w:rsidRPr="00306D6A" w:rsidRDefault="00306D6A" w:rsidP="00306D6A">
      <w:pPr>
        <w:pStyle w:val="NormalWeb"/>
        <w:jc w:val="center"/>
        <w:rPr>
          <w:rFonts w:ascii="Comic Sans MS" w:hAnsi="Comic Sans MS"/>
          <w:sz w:val="20"/>
          <w:szCs w:val="20"/>
        </w:rPr>
      </w:pPr>
      <w:r>
        <w:rPr>
          <w:rFonts w:ascii="Comic Sans MS" w:hAnsi="Comic Sans MS" w:cs="Arial"/>
          <w:sz w:val="20"/>
          <w:szCs w:val="20"/>
        </w:rPr>
        <w:t xml:space="preserve">3. </w:t>
      </w:r>
      <w:r w:rsidRPr="00306D6A">
        <w:rPr>
          <w:rFonts w:ascii="Comic Sans MS" w:hAnsi="Comic Sans MS"/>
          <w:sz w:val="20"/>
          <w:szCs w:val="20"/>
        </w:rPr>
        <w:t xml:space="preserve">Il était une fois un roi et une reine qui avaient mal fait leurs affaires. On les chassa de leur royaume. Ils vendirent leurs couronnes pour vivre, puis leurs habits, leurs linges, leurs dentelles et tous leurs meubles, pièce à pièce. Les fripiers étaient las d'acheter, car tous les jours ils vendaient chose nouvelle. Quand le roi et la reine furent bien pauvres, le roi dit à sa femme : </w:t>
      </w:r>
    </w:p>
    <w:p w:rsidR="00306D6A" w:rsidRDefault="00306D6A" w:rsidP="00306D6A">
      <w:pPr>
        <w:pStyle w:val="NormalWeb"/>
        <w:jc w:val="center"/>
        <w:rPr>
          <w:rFonts w:ascii="Comic Sans MS" w:hAnsi="Comic Sans MS"/>
          <w:sz w:val="20"/>
          <w:szCs w:val="20"/>
        </w:rPr>
      </w:pPr>
      <w:r w:rsidRPr="00306D6A">
        <w:rPr>
          <w:rFonts w:ascii="Comic Sans MS" w:hAnsi="Comic Sans MS"/>
          <w:sz w:val="20"/>
          <w:szCs w:val="20"/>
        </w:rPr>
        <w:t xml:space="preserve">" Nous voilà hors de notre royaume, nous n'avons plus rien, il faut gagner notre vie et celle de nos pauvres enfants ; avisez un peu ce que nous avons à faire, car jusqu'à présent je n'ai su que le métier de roi, qui est fort doux. " </w:t>
      </w:r>
    </w:p>
    <w:p w:rsidR="00306D6A" w:rsidRDefault="00306D6A"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w:t>
      </w:r>
    </w:p>
    <w:p w:rsidR="00306D6A" w:rsidRDefault="00306D6A" w:rsidP="00306D6A">
      <w:pPr>
        <w:pStyle w:val="NormalWeb"/>
        <w:spacing w:before="120" w:beforeAutospacing="0" w:after="0" w:afterAutospacing="0"/>
        <w:rPr>
          <w:rFonts w:ascii="Comic Sans MS" w:hAnsi="Comic Sans MS" w:cs="Arial"/>
          <w:sz w:val="20"/>
          <w:szCs w:val="20"/>
        </w:rPr>
      </w:pPr>
    </w:p>
    <w:p w:rsidR="00306D6A" w:rsidRPr="00306D6A" w:rsidRDefault="00306D6A" w:rsidP="00306D6A">
      <w:pPr>
        <w:pStyle w:val="NormalWeb"/>
        <w:numPr>
          <w:ilvl w:val="0"/>
          <w:numId w:val="10"/>
        </w:numPr>
        <w:spacing w:before="120" w:beforeAutospacing="0" w:after="0" w:afterAutospacing="0"/>
        <w:rPr>
          <w:rFonts w:ascii="Comic Sans MS" w:hAnsi="Comic Sans MS" w:cs="Arial"/>
          <w:sz w:val="20"/>
          <w:szCs w:val="20"/>
        </w:rPr>
      </w:pPr>
      <w:r w:rsidRPr="00306D6A">
        <w:rPr>
          <w:rFonts w:ascii="Comic Sans MS" w:hAnsi="Comic Sans MS"/>
          <w:sz w:val="20"/>
          <w:szCs w:val="20"/>
        </w:rPr>
        <w:t xml:space="preserve">Le hibou, de retour, ne trouve que les pieds </w:t>
      </w:r>
      <w:r w:rsidRPr="00306D6A">
        <w:rPr>
          <w:rFonts w:ascii="Comic Sans MS" w:hAnsi="Comic Sans MS"/>
          <w:sz w:val="20"/>
          <w:szCs w:val="20"/>
        </w:rPr>
        <w:br/>
        <w:t>De ses chers nourrissons, hélas ! pour toute chose.</w:t>
      </w:r>
      <w:r w:rsidRPr="00306D6A">
        <w:rPr>
          <w:rFonts w:ascii="Comic Sans MS" w:hAnsi="Comic Sans MS"/>
          <w:sz w:val="20"/>
          <w:szCs w:val="20"/>
        </w:rPr>
        <w:br/>
        <w:t xml:space="preserve">Il se plaint; et les dieux sont par lui suppliés </w:t>
      </w:r>
      <w:r w:rsidRPr="00306D6A">
        <w:rPr>
          <w:rFonts w:ascii="Comic Sans MS" w:hAnsi="Comic Sans MS"/>
          <w:sz w:val="20"/>
          <w:szCs w:val="20"/>
        </w:rPr>
        <w:br/>
        <w:t xml:space="preserve">De punir le brigand qui de son deuil est cause. </w:t>
      </w:r>
      <w:r w:rsidRPr="00306D6A">
        <w:rPr>
          <w:rFonts w:ascii="Comic Sans MS" w:hAnsi="Comic Sans MS"/>
          <w:sz w:val="20"/>
          <w:szCs w:val="20"/>
        </w:rPr>
        <w:br/>
        <w:t xml:space="preserve">Quelqu'un lui dit alors : «N'en accuse que toi, </w:t>
      </w:r>
      <w:r w:rsidRPr="00306D6A">
        <w:rPr>
          <w:rFonts w:ascii="Comic Sans MS" w:hAnsi="Comic Sans MS"/>
          <w:sz w:val="20"/>
          <w:szCs w:val="20"/>
        </w:rPr>
        <w:br/>
        <w:t xml:space="preserve">            Ou plutôt la commune loi </w:t>
      </w:r>
      <w:r w:rsidRPr="00306D6A">
        <w:rPr>
          <w:rFonts w:ascii="Comic Sans MS" w:hAnsi="Comic Sans MS"/>
          <w:sz w:val="20"/>
          <w:szCs w:val="20"/>
        </w:rPr>
        <w:br/>
        <w:t xml:space="preserve">            Qui veut qu'on trouve son semblable </w:t>
      </w:r>
      <w:r w:rsidRPr="00306D6A">
        <w:rPr>
          <w:rFonts w:ascii="Comic Sans MS" w:hAnsi="Comic Sans MS"/>
          <w:sz w:val="20"/>
          <w:szCs w:val="20"/>
        </w:rPr>
        <w:br/>
        <w:t xml:space="preserve">            Beau, bien fait, et sur tous aimable. </w:t>
      </w:r>
      <w:r w:rsidRPr="00306D6A">
        <w:rPr>
          <w:rFonts w:ascii="Comic Sans MS" w:hAnsi="Comic Sans MS"/>
          <w:sz w:val="20"/>
          <w:szCs w:val="20"/>
        </w:rPr>
        <w:br/>
        <w:t xml:space="preserve">Tu fis de tes enfants à l'aigle ce portrait : </w:t>
      </w:r>
      <w:r w:rsidRPr="00306D6A">
        <w:rPr>
          <w:rFonts w:ascii="Comic Sans MS" w:hAnsi="Comic Sans MS"/>
          <w:sz w:val="20"/>
          <w:szCs w:val="20"/>
        </w:rPr>
        <w:br/>
        <w:t>            En avaient-ils le moindre trait ?»</w:t>
      </w:r>
    </w:p>
    <w:p w:rsidR="00306D6A" w:rsidRDefault="00306D6A" w:rsidP="00306D6A">
      <w:pPr>
        <w:pStyle w:val="NormalWeb"/>
        <w:spacing w:before="120" w:beforeAutospacing="0" w:after="0" w:afterAutospacing="0"/>
        <w:ind w:left="720"/>
        <w:rPr>
          <w:rFonts w:ascii="Comic Sans MS" w:hAnsi="Comic Sans MS"/>
          <w:sz w:val="20"/>
          <w:szCs w:val="20"/>
        </w:rPr>
      </w:pPr>
    </w:p>
    <w:p w:rsidR="00306D6A" w:rsidRDefault="00306D6A"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w:t>
      </w:r>
    </w:p>
    <w:p w:rsidR="00306D6A" w:rsidRDefault="00306D6A" w:rsidP="00306D6A">
      <w:pPr>
        <w:pStyle w:val="NormalWeb"/>
        <w:spacing w:before="120" w:beforeAutospacing="0" w:after="0" w:afterAutospacing="0"/>
        <w:ind w:left="720"/>
        <w:rPr>
          <w:rFonts w:ascii="Comic Sans MS" w:hAnsi="Comic Sans MS" w:cs="Arial"/>
          <w:sz w:val="20"/>
          <w:szCs w:val="20"/>
        </w:rPr>
      </w:pPr>
    </w:p>
    <w:p w:rsidR="00306D6A" w:rsidRDefault="00306D6A" w:rsidP="00306D6A">
      <w:pPr>
        <w:pStyle w:val="NormalWeb"/>
        <w:spacing w:before="120" w:beforeAutospacing="0" w:after="0" w:afterAutospacing="0"/>
        <w:ind w:left="720"/>
        <w:rPr>
          <w:rFonts w:ascii="Comic Sans MS" w:hAnsi="Comic Sans MS" w:cs="Arial"/>
          <w:sz w:val="20"/>
          <w:szCs w:val="20"/>
        </w:rPr>
      </w:pPr>
    </w:p>
    <w:p w:rsidR="00890A5C" w:rsidRDefault="00890A5C" w:rsidP="00890A5C">
      <w:pPr>
        <w:pStyle w:val="NormalWeb"/>
        <w:numPr>
          <w:ilvl w:val="0"/>
          <w:numId w:val="7"/>
        </w:numPr>
        <w:spacing w:before="120" w:beforeAutospacing="0" w:after="0" w:afterAutospacing="0"/>
        <w:rPr>
          <w:rFonts w:ascii="Comic Sans MS" w:hAnsi="Comic Sans MS" w:cs="Arial"/>
          <w:sz w:val="20"/>
          <w:szCs w:val="20"/>
          <w:u w:val="single"/>
        </w:rPr>
      </w:pPr>
      <w:r>
        <w:rPr>
          <w:rFonts w:ascii="Comic Sans MS" w:hAnsi="Comic Sans MS" w:cs="Arial"/>
          <w:sz w:val="20"/>
          <w:szCs w:val="20"/>
          <w:u w:val="single"/>
        </w:rPr>
        <w:lastRenderedPageBreak/>
        <w:t>Le Mythe tente d’expliquer un phénomène naturel incompris</w:t>
      </w:r>
    </w:p>
    <w:p w:rsidR="00890A5C" w:rsidRDefault="00890A5C" w:rsidP="00306D6A">
      <w:pPr>
        <w:pStyle w:val="NormalWeb"/>
        <w:spacing w:before="120" w:beforeAutospacing="0" w:after="0" w:afterAutospacing="0"/>
        <w:ind w:left="720"/>
        <w:rPr>
          <w:rFonts w:ascii="Comic Sans MS" w:hAnsi="Comic Sans MS" w:cs="Arial"/>
          <w:sz w:val="20"/>
          <w:szCs w:val="20"/>
          <w:u w:val="single"/>
        </w:rPr>
      </w:pPr>
    </w:p>
    <w:p w:rsidR="00890A5C" w:rsidRDefault="00890A5C" w:rsidP="00306D6A">
      <w:pPr>
        <w:pStyle w:val="NormalWeb"/>
        <w:spacing w:before="120" w:beforeAutospacing="0" w:after="0" w:afterAutospacing="0"/>
        <w:ind w:left="720"/>
        <w:rPr>
          <w:rFonts w:ascii="Comic Sans MS" w:hAnsi="Comic Sans MS" w:cs="Arial"/>
          <w:sz w:val="20"/>
          <w:szCs w:val="20"/>
          <w:u w:val="single"/>
        </w:rPr>
      </w:pPr>
      <w:r>
        <w:rPr>
          <w:rFonts w:ascii="Comic Sans MS" w:hAnsi="Comic Sans MS" w:cs="Arial"/>
          <w:sz w:val="20"/>
          <w:szCs w:val="20"/>
          <w:u w:val="single"/>
        </w:rPr>
        <w:t>Prends connaissance du mythe d’Arachné</w:t>
      </w:r>
    </w:p>
    <w:p w:rsidR="00890A5C" w:rsidRDefault="00890A5C" w:rsidP="00306D6A">
      <w:pPr>
        <w:pStyle w:val="NormalWeb"/>
        <w:spacing w:before="120" w:beforeAutospacing="0" w:after="0" w:afterAutospacing="0"/>
        <w:ind w:left="720"/>
        <w:rPr>
          <w:rFonts w:ascii="Comic Sans MS" w:hAnsi="Comic Sans MS" w:cs="Arial"/>
          <w:sz w:val="20"/>
          <w:szCs w:val="20"/>
          <w:u w:val="single"/>
        </w:rPr>
      </w:pP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w:t>
      </w:r>
      <w:hyperlink r:id="rId50" w:history="1">
        <w:r w:rsidRPr="00890A5C">
          <w:rPr>
            <w:rStyle w:val="Hyperlink"/>
            <w:rFonts w:ascii="Comic Sans MS" w:hAnsi="Comic Sans MS"/>
            <w:color w:val="auto"/>
            <w:sz w:val="20"/>
            <w:szCs w:val="20"/>
            <w:u w:val="none"/>
          </w:rPr>
          <w:t>Athéna</w:t>
        </w:r>
      </w:hyperlink>
      <w:r w:rsidRPr="00890A5C">
        <w:rPr>
          <w:rFonts w:ascii="Comic Sans MS" w:hAnsi="Comic Sans MS"/>
          <w:sz w:val="20"/>
          <w:szCs w:val="20"/>
        </w:rPr>
        <w:t xml:space="preserve"> savait se montrer généreuse et daignait, de temps à autre, transmettre son savoir aux humains méritants. Ainsi, elle enseigna aux filles de </w:t>
      </w:r>
      <w:proofErr w:type="spellStart"/>
      <w:r w:rsidRPr="00890A5C">
        <w:rPr>
          <w:rFonts w:ascii="Comic Sans MS" w:hAnsi="Comic Sans MS"/>
          <w:sz w:val="20"/>
          <w:szCs w:val="20"/>
        </w:rPr>
        <w:t>Pandaréos</w:t>
      </w:r>
      <w:proofErr w:type="spellEnd"/>
      <w:r w:rsidRPr="00890A5C">
        <w:rPr>
          <w:rFonts w:ascii="Comic Sans MS" w:hAnsi="Comic Sans MS"/>
          <w:sz w:val="20"/>
          <w:szCs w:val="20"/>
        </w:rPr>
        <w:t xml:space="preserve"> l'excellence dans tous les travaux et activités féminins, et leur apprit notamment à broder toutes sortes de motifs. Une autre de ses élèves, Arachné, possédait des dons évidents. Cette jeune fille lydienne réalisait des tapisseries d'une telle beauté que les Nymphes des forêts avoisinantes n'hésitaient pas à quitter leur repaire pour venir contempler de pareils chefs-d'œuvre.</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Tant d'excellence, de perfection et de grâce n'étai</w:t>
      </w:r>
      <w:r>
        <w:rPr>
          <w:rFonts w:ascii="Comic Sans MS" w:hAnsi="Comic Sans MS"/>
          <w:sz w:val="20"/>
          <w:szCs w:val="20"/>
        </w:rPr>
        <w:t>en</w:t>
      </w:r>
      <w:r w:rsidRPr="00890A5C">
        <w:rPr>
          <w:rFonts w:ascii="Comic Sans MS" w:hAnsi="Comic Sans MS"/>
          <w:sz w:val="20"/>
          <w:szCs w:val="20"/>
        </w:rPr>
        <w:t>t pas sans rappeler les  travaux de la déesse. Cependant, Arachné, loin de prendre ce rapprochement flatteur comme un compliment, nia avoir reçu tout enseignement d'Athéna. Elle se vanta de ne devoir qu'à elle-même son talent, et de n'avoir aucun besoin de recourir à une intervention divine pour exceller dans l'art du tissage et de la broderie. Décidée à prouver sa supériorité et s'affranchir du contrôle de celle qui lui enseigna son art, la jeune fille défia Athéna. Celle-ci ne put ignorer plus longtemps un tel affront.</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Dans un premier temps, Athéna se contenta toutefois de mettre en garde l'impertinente. Adoptant les traits et l'apparence d'une vieille femme, la déesse de la Sagesse et de la Raison se rendit auprès d'Arachné. Elle appela alors la jeune fille habile de ses mains à un peu plus de modestie et d'humilité, sans quoi celle-ci risquerait d'encourir la colère divine. Mais Arachné s'entêta et refusa de tenir compte des conseils de la vieille femme. Loin de lui témoigner le respect dû à sa sagesse, l'insolente répondit aux douces paroles et aux conseils avisés par des insultes.</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La patience d'Athéna avait des limites. La provocation avait été trop loin, la déesse ne pouvait souffrir un tel ouvrage. Elle abandonna alors son aspect humain et la vieille femme laissa place à la majestueuse déesse casquée. Contre toute attente, Arachné ne se décontenança pas ; elle persista dans son entêtement et dans sa vanité. Athéna décida alors de relever le défi et toutes deux se mirent d'accord pour s'affronter lors d'un concours de tissage et de broderie.</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Les deux rivales se mirent sur-le-champ à l'ouvrage et travaillèrent avec autant de hargne que d'application à leurs tapisseries. C'est Athéna qui acheva la première sa toile et la soumit au regard incrédule d'Arachné. La magnifique broderie réalisée par la déesse représentait les douze dieux de l'</w:t>
      </w:r>
      <w:hyperlink r:id="rId51" w:history="1">
        <w:r w:rsidRPr="00890A5C">
          <w:rPr>
            <w:rStyle w:val="Hyperlink"/>
            <w:rFonts w:ascii="Comic Sans MS" w:hAnsi="Comic Sans MS"/>
            <w:color w:val="auto"/>
            <w:sz w:val="20"/>
            <w:szCs w:val="20"/>
            <w:u w:val="none"/>
          </w:rPr>
          <w:t>Olympe</w:t>
        </w:r>
      </w:hyperlink>
      <w:r>
        <w:rPr>
          <w:rFonts w:ascii="Comic Sans MS" w:hAnsi="Comic Sans MS"/>
          <w:sz w:val="20"/>
          <w:szCs w:val="20"/>
        </w:rPr>
        <w:t xml:space="preserve"> dans toute</w:t>
      </w:r>
      <w:r w:rsidRPr="00890A5C">
        <w:rPr>
          <w:rFonts w:ascii="Comic Sans MS" w:hAnsi="Comic Sans MS"/>
          <w:sz w:val="20"/>
          <w:szCs w:val="20"/>
        </w:rPr>
        <w:t xml:space="preserve"> leur maje</w:t>
      </w:r>
      <w:r>
        <w:rPr>
          <w:rFonts w:ascii="Comic Sans MS" w:hAnsi="Comic Sans MS"/>
          <w:sz w:val="20"/>
          <w:szCs w:val="20"/>
        </w:rPr>
        <w:t>sté. Athéna avait également pris</w:t>
      </w:r>
      <w:r w:rsidRPr="00890A5C">
        <w:rPr>
          <w:rFonts w:ascii="Comic Sans MS" w:hAnsi="Comic Sans MS"/>
          <w:sz w:val="20"/>
          <w:szCs w:val="20"/>
        </w:rPr>
        <w:t xml:space="preserve"> soin de tisser aux quatre coins de sa toile quatre scènes illustrant la défaite d'hommes et de femmes ayant osé défier les dieux.</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xml:space="preserve">    Cet ultime avertissement ne sembla pas inquiéter l'effrontée qui présenta à son tour son œuvre à sa concurrente. Athéna découvrit alors qu'Arachné avait choisi de représenter les vices des dieux. Leurs amours peu honorables figuraient au premier plan, si bien qu'Athéna, au comble de la colère, vit s'étaler sous ses yeux les aventures de son propre père </w:t>
      </w:r>
      <w:hyperlink r:id="rId52" w:history="1">
        <w:r w:rsidRPr="00890A5C">
          <w:rPr>
            <w:rStyle w:val="Hyperlink"/>
            <w:rFonts w:ascii="Comic Sans MS" w:hAnsi="Comic Sans MS"/>
            <w:color w:val="auto"/>
            <w:sz w:val="20"/>
            <w:szCs w:val="20"/>
            <w:u w:val="none"/>
          </w:rPr>
          <w:t>Zeus</w:t>
        </w:r>
      </w:hyperlink>
      <w:r w:rsidRPr="00890A5C">
        <w:rPr>
          <w:rFonts w:ascii="Comic Sans MS" w:hAnsi="Comic Sans MS"/>
          <w:sz w:val="20"/>
          <w:szCs w:val="20"/>
        </w:rPr>
        <w:t xml:space="preserve"> métamorphosé en taureau, en cygne ou en pluie d'or, avec les mortelles </w:t>
      </w:r>
      <w:hyperlink r:id="rId53" w:history="1">
        <w:r w:rsidRPr="00890A5C">
          <w:rPr>
            <w:rStyle w:val="Hyperlink"/>
            <w:rFonts w:ascii="Comic Sans MS" w:hAnsi="Comic Sans MS"/>
            <w:color w:val="auto"/>
            <w:sz w:val="20"/>
            <w:szCs w:val="20"/>
            <w:u w:val="none"/>
          </w:rPr>
          <w:t>Europe</w:t>
        </w:r>
      </w:hyperlink>
      <w:r w:rsidRPr="00890A5C">
        <w:rPr>
          <w:rFonts w:ascii="Comic Sans MS" w:hAnsi="Comic Sans MS"/>
          <w:sz w:val="20"/>
          <w:szCs w:val="20"/>
        </w:rPr>
        <w:t>, Léda ou Danaé. </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lastRenderedPageBreak/>
        <w:t>    Si le travail d'Arachné frôlait la perfection, Athéna surpassait cependant son élève. Toutefois, bien qu'elle ait relevé le défi avec succès, la déesse ne put accepter pareille issue au concours, ni surtout laisser sa rivale impunie. De rage, la déesse s'empara de la tapisserie d'Arachné et la déchira. Elle se précipita ensuite sur la jeune fille, pâle de frayeur, et la frappa avec la navette.</w:t>
      </w:r>
    </w:p>
    <w:p w:rsidR="00890A5C" w:rsidRPr="00890A5C" w:rsidRDefault="00890A5C" w:rsidP="00890A5C">
      <w:pPr>
        <w:pStyle w:val="NormalWeb"/>
        <w:rPr>
          <w:rFonts w:ascii="Comic Sans MS" w:hAnsi="Comic Sans MS"/>
          <w:sz w:val="20"/>
          <w:szCs w:val="20"/>
        </w:rPr>
      </w:pPr>
      <w:r w:rsidRPr="00890A5C">
        <w:rPr>
          <w:rFonts w:ascii="Comic Sans MS" w:hAnsi="Comic Sans MS"/>
          <w:sz w:val="20"/>
          <w:szCs w:val="20"/>
        </w:rPr>
        <w:t>    Tout à la fois honteuse et désespérée, Arachné préféra se pendre plutôt que d'encourir plus longtemps pareil châtiment. Mais Athéna n'a pas encore assouvi son désir de vengeance... C'est pourquoi elle empêcha Arachné de mettre fin à ses jours et la transforma en araignée. La punition réservée à celle qui avait osé prétendre surpasser son maître est bien cruelle : suspendue au bout de son fil, Arachné fut condamnée à filer et à tisser pour l'éternité.</w:t>
      </w:r>
    </w:p>
    <w:p w:rsidR="00890A5C" w:rsidRPr="00890A5C" w:rsidRDefault="00890A5C" w:rsidP="005C5C52">
      <w:pPr>
        <w:pStyle w:val="NormalWeb"/>
        <w:jc w:val="center"/>
        <w:rPr>
          <w:rFonts w:ascii="Comic Sans MS" w:hAnsi="Comic Sans MS" w:cs="Arial"/>
          <w:sz w:val="20"/>
          <w:szCs w:val="20"/>
        </w:rPr>
      </w:pPr>
      <w:r w:rsidRPr="00890A5C">
        <w:rPr>
          <w:rFonts w:ascii="Comic Sans MS" w:hAnsi="Comic Sans MS"/>
          <w:noProof/>
          <w:sz w:val="20"/>
          <w:szCs w:val="20"/>
        </w:rPr>
        <w:drawing>
          <wp:inline distT="0" distB="0" distL="0" distR="0">
            <wp:extent cx="1933575" cy="1595933"/>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4" cstate="print"/>
                    <a:srcRect/>
                    <a:stretch>
                      <a:fillRect/>
                    </a:stretch>
                  </pic:blipFill>
                  <pic:spPr bwMode="auto">
                    <a:xfrm>
                      <a:off x="0" y="0"/>
                      <a:ext cx="1934310" cy="1596539"/>
                    </a:xfrm>
                    <a:prstGeom prst="rect">
                      <a:avLst/>
                    </a:prstGeom>
                    <a:noFill/>
                    <a:ln w="9525">
                      <a:noFill/>
                      <a:miter lim="800000"/>
                      <a:headEnd/>
                      <a:tailEnd/>
                    </a:ln>
                  </pic:spPr>
                </pic:pic>
              </a:graphicData>
            </a:graphic>
          </wp:inline>
        </w:drawing>
      </w:r>
    </w:p>
    <w:p w:rsidR="00771228" w:rsidRPr="00771228" w:rsidRDefault="00890A5C" w:rsidP="00890A5C">
      <w:pPr>
        <w:pStyle w:val="NormalWeb"/>
        <w:numPr>
          <w:ilvl w:val="0"/>
          <w:numId w:val="7"/>
        </w:numPr>
        <w:spacing w:before="120" w:beforeAutospacing="0" w:after="0" w:afterAutospacing="0"/>
        <w:rPr>
          <w:rFonts w:ascii="Comic Sans MS" w:hAnsi="Comic Sans MS" w:cs="Arial"/>
          <w:sz w:val="20"/>
          <w:szCs w:val="20"/>
          <w:u w:val="single"/>
        </w:rPr>
      </w:pPr>
      <w:r>
        <w:rPr>
          <w:rFonts w:ascii="Comic Sans MS" w:hAnsi="Comic Sans MS" w:cs="Arial"/>
          <w:sz w:val="20"/>
          <w:szCs w:val="20"/>
          <w:u w:val="single"/>
        </w:rPr>
        <w:t>A toi maintenant !!!!</w:t>
      </w:r>
    </w:p>
    <w:p w:rsidR="00306D6A" w:rsidRDefault="00771228"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w:t>
      </w:r>
      <w:r w:rsidRPr="00771228">
        <w:rPr>
          <w:rFonts w:ascii="Comic Sans MS" w:hAnsi="Comic Sans MS" w:cs="Arial"/>
          <w:sz w:val="20"/>
          <w:szCs w:val="20"/>
        </w:rPr>
        <w:t>http://collegeampere.com/files/prod6.pdf</w:t>
      </w:r>
      <w:r>
        <w:rPr>
          <w:rFonts w:ascii="Comic Sans MS" w:hAnsi="Comic Sans MS" w:cs="Arial"/>
          <w:sz w:val="20"/>
          <w:szCs w:val="20"/>
        </w:rPr>
        <w:t>)</w:t>
      </w:r>
    </w:p>
    <w:p w:rsidR="00771228" w:rsidRDefault="00771228" w:rsidP="00306D6A">
      <w:pPr>
        <w:pStyle w:val="NormalWeb"/>
        <w:spacing w:before="120" w:beforeAutospacing="0" w:after="0" w:afterAutospacing="0"/>
        <w:ind w:left="720"/>
        <w:rPr>
          <w:rFonts w:ascii="Comic Sans MS" w:hAnsi="Comic Sans MS" w:cs="Arial"/>
          <w:sz w:val="20"/>
          <w:szCs w:val="20"/>
        </w:rPr>
      </w:pPr>
    </w:p>
    <w:p w:rsidR="00771228" w:rsidRPr="0059115D" w:rsidRDefault="00771228" w:rsidP="00771228">
      <w:pPr>
        <w:autoSpaceDE w:val="0"/>
        <w:autoSpaceDN w:val="0"/>
        <w:adjustRightInd w:val="0"/>
        <w:spacing w:after="0" w:line="240" w:lineRule="auto"/>
        <w:rPr>
          <w:rFonts w:ascii="Comic Sans MS" w:hAnsi="Comic Sans MS" w:cs="ComicSansMS"/>
          <w:sz w:val="20"/>
          <w:szCs w:val="20"/>
        </w:rPr>
      </w:pPr>
      <w:r>
        <w:rPr>
          <w:rFonts w:ascii="ComicSansMS" w:hAnsi="ComicSansMS" w:cs="ComicSansMS"/>
          <w:sz w:val="20"/>
          <w:szCs w:val="20"/>
        </w:rPr>
        <w:t>Dans cette sé</w:t>
      </w:r>
      <w:r w:rsidR="00890A5C">
        <w:rPr>
          <w:rFonts w:ascii="ComicSansMS" w:hAnsi="ComicSansMS" w:cs="ComicSansMS"/>
          <w:sz w:val="20"/>
          <w:szCs w:val="20"/>
        </w:rPr>
        <w:t>quence, nous avons étudié des r</w:t>
      </w:r>
      <w:r w:rsidR="005C5C52">
        <w:rPr>
          <w:rFonts w:ascii="ComicSansMS" w:hAnsi="ComicSansMS" w:cs="ComicSansMS"/>
          <w:sz w:val="20"/>
          <w:szCs w:val="20"/>
        </w:rPr>
        <w:t>é</w:t>
      </w:r>
      <w:r>
        <w:rPr>
          <w:rFonts w:ascii="ComicSansMS" w:hAnsi="ComicSansMS" w:cs="ComicSansMS"/>
          <w:sz w:val="20"/>
          <w:szCs w:val="20"/>
        </w:rPr>
        <w:t xml:space="preserve">cits mythiques qui expliquaient certains phénomènes </w:t>
      </w:r>
      <w:r w:rsidRPr="0059115D">
        <w:rPr>
          <w:rFonts w:ascii="Comic Sans MS" w:hAnsi="Comic Sans MS" w:cs="ComicSansMS"/>
          <w:sz w:val="20"/>
          <w:szCs w:val="20"/>
        </w:rPr>
        <w:t>naturels.</w:t>
      </w:r>
    </w:p>
    <w:p w:rsidR="00771228" w:rsidRPr="0059115D"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A ton tour, tu vas devoir rédiger un récit mythique qui va expliquer (au choix) :</w:t>
      </w:r>
    </w:p>
    <w:p w:rsidR="00771228" w:rsidRPr="0059115D"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 pourquoi la taupe est myope</w:t>
      </w:r>
    </w:p>
    <w:p w:rsidR="00771228" w:rsidRPr="0059115D"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 pourquoi le zèbre est rayé</w:t>
      </w:r>
    </w:p>
    <w:p w:rsidR="00771228" w:rsidRPr="0059115D"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 pourquoi la tortue porte une carapace</w:t>
      </w:r>
    </w:p>
    <w:p w:rsidR="00771228"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 pourquoi l’éléphant a une trompe</w:t>
      </w:r>
    </w:p>
    <w:p w:rsidR="0059115D" w:rsidRPr="0059115D" w:rsidRDefault="0059115D" w:rsidP="00771228">
      <w:pPr>
        <w:autoSpaceDE w:val="0"/>
        <w:autoSpaceDN w:val="0"/>
        <w:adjustRightInd w:val="0"/>
        <w:spacing w:after="0" w:line="240" w:lineRule="auto"/>
        <w:rPr>
          <w:rFonts w:ascii="Comic Sans MS" w:hAnsi="Comic Sans MS" w:cs="ComicSansMS"/>
          <w:sz w:val="20"/>
          <w:szCs w:val="20"/>
        </w:rPr>
      </w:pPr>
    </w:p>
    <w:p w:rsidR="00771228" w:rsidRDefault="00771228" w:rsidP="00771228">
      <w:pPr>
        <w:autoSpaceDE w:val="0"/>
        <w:autoSpaceDN w:val="0"/>
        <w:adjustRightInd w:val="0"/>
        <w:spacing w:after="0" w:line="240" w:lineRule="auto"/>
        <w:rPr>
          <w:rFonts w:ascii="Comic Sans MS" w:hAnsi="Comic Sans MS" w:cs="ComicSansMS"/>
          <w:sz w:val="20"/>
          <w:szCs w:val="20"/>
        </w:rPr>
      </w:pPr>
      <w:r w:rsidRPr="0059115D">
        <w:rPr>
          <w:rFonts w:ascii="Comic Sans MS" w:hAnsi="Comic Sans MS" w:cs="ComicSansMS"/>
          <w:sz w:val="20"/>
          <w:szCs w:val="20"/>
        </w:rPr>
        <w:t>Ton récit, rédigé aux temps du passé, sera organisé en plusieurs paragraphes correspondant aux étapes du</w:t>
      </w:r>
      <w:r w:rsidR="0059115D">
        <w:rPr>
          <w:rFonts w:ascii="Comic Sans MS" w:hAnsi="Comic Sans MS" w:cs="ComicSansMS"/>
          <w:sz w:val="20"/>
          <w:szCs w:val="20"/>
        </w:rPr>
        <w:t xml:space="preserve"> </w:t>
      </w:r>
      <w:r w:rsidRPr="0059115D">
        <w:rPr>
          <w:rFonts w:ascii="Comic Sans MS" w:hAnsi="Comic Sans MS" w:cs="ComicSansMS"/>
          <w:sz w:val="20"/>
          <w:szCs w:val="20"/>
        </w:rPr>
        <w:t>schéma narratif. Il se situera aux origines du mond</w:t>
      </w:r>
      <w:r w:rsidR="00890A5C">
        <w:rPr>
          <w:rFonts w:ascii="Comic Sans MS" w:hAnsi="Comic Sans MS" w:cs="ComicSansMS"/>
          <w:sz w:val="20"/>
          <w:szCs w:val="20"/>
        </w:rPr>
        <w:t>e</w:t>
      </w:r>
      <w:r w:rsidRPr="0059115D">
        <w:rPr>
          <w:rFonts w:ascii="Comic Sans MS" w:hAnsi="Comic Sans MS" w:cs="ComicSansMS"/>
          <w:sz w:val="20"/>
          <w:szCs w:val="20"/>
        </w:rPr>
        <w:t>.</w:t>
      </w:r>
    </w:p>
    <w:p w:rsidR="0059115D" w:rsidRDefault="0059115D" w:rsidP="0059115D">
      <w:pPr>
        <w:pStyle w:val="NormalWeb"/>
        <w:spacing w:before="120" w:beforeAutospacing="0" w:after="0" w:afterAutospacing="0"/>
        <w:rPr>
          <w:rFonts w:ascii="Comic Sans MS" w:hAnsi="Comic Sans MS" w:cs="Arial"/>
          <w:sz w:val="20"/>
          <w:szCs w:val="20"/>
        </w:rPr>
      </w:pPr>
    </w:p>
    <w:p w:rsidR="00890A5C" w:rsidRPr="00890A5C" w:rsidRDefault="00890A5C" w:rsidP="0059115D">
      <w:pPr>
        <w:pStyle w:val="NormalWeb"/>
        <w:spacing w:before="120" w:beforeAutospacing="0" w:after="0" w:afterAutospacing="0"/>
        <w:rPr>
          <w:rFonts w:ascii="Comic Sans MS" w:hAnsi="Comic Sans MS" w:cs="Arial"/>
          <w:sz w:val="20"/>
          <w:szCs w:val="20"/>
          <w:u w:val="single"/>
        </w:rPr>
      </w:pPr>
      <w:r w:rsidRPr="00890A5C">
        <w:rPr>
          <w:rFonts w:ascii="Comic Sans MS" w:hAnsi="Comic Sans MS" w:cs="Arial"/>
          <w:sz w:val="20"/>
          <w:szCs w:val="20"/>
          <w:u w:val="single"/>
        </w:rPr>
        <w:t>Grille d’évaluation à recopier sur ta feuille de contrôle</w:t>
      </w:r>
    </w:p>
    <w:p w:rsidR="0059115D" w:rsidRPr="0059115D" w:rsidRDefault="0059115D" w:rsidP="0059115D">
      <w:pPr>
        <w:pStyle w:val="NormalWeb"/>
        <w:spacing w:before="120" w:beforeAutospacing="0" w:after="0" w:afterAutospacing="0"/>
        <w:rPr>
          <w:rFonts w:ascii="Comic Sans MS" w:hAnsi="Comic Sans MS" w:cs="Arial"/>
          <w:sz w:val="20"/>
          <w:szCs w:val="20"/>
        </w:rPr>
      </w:pPr>
    </w:p>
    <w:p w:rsidR="00306D6A" w:rsidRDefault="00890A5C"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Ton mythe explique le</w:t>
      </w:r>
      <w:r w:rsidR="005C5C52">
        <w:rPr>
          <w:rFonts w:ascii="Comic Sans MS" w:hAnsi="Comic Sans MS" w:cs="Arial"/>
          <w:sz w:val="20"/>
          <w:szCs w:val="20"/>
        </w:rPr>
        <w:t xml:space="preserve"> phénomène choisi             /3</w:t>
      </w:r>
    </w:p>
    <w:p w:rsidR="00890A5C" w:rsidRDefault="00890A5C"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Tu as correctement utilisé l’imparfait et le passé simple     /5</w:t>
      </w:r>
    </w:p>
    <w:p w:rsidR="00C24DAE" w:rsidRDefault="00C24DAE"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Tu as mis en scène des personnages imaginaires ou personnifiés   /3</w:t>
      </w:r>
    </w:p>
    <w:p w:rsidR="00C24DAE" w:rsidRDefault="005C5C52"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Tu as respecté les étapes du schéma narratif             /3</w:t>
      </w:r>
    </w:p>
    <w:p w:rsidR="005C5C52" w:rsidRDefault="005C5C52" w:rsidP="00306D6A">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Tu as utilisé judicieusement les paragraphes     /2</w:t>
      </w:r>
    </w:p>
    <w:p w:rsidR="00CA2EB6" w:rsidRPr="00CA2EB6" w:rsidRDefault="005C5C52" w:rsidP="005C5C52">
      <w:pPr>
        <w:pStyle w:val="NormalWeb"/>
        <w:spacing w:before="120" w:beforeAutospacing="0" w:after="0" w:afterAutospacing="0"/>
        <w:ind w:left="720"/>
        <w:rPr>
          <w:rFonts w:ascii="Comic Sans MS" w:hAnsi="Comic Sans MS" w:cs="Arial"/>
          <w:sz w:val="20"/>
          <w:szCs w:val="20"/>
        </w:rPr>
      </w:pPr>
      <w:r>
        <w:rPr>
          <w:rFonts w:ascii="Comic Sans MS" w:hAnsi="Comic Sans MS" w:cs="Arial"/>
          <w:sz w:val="20"/>
          <w:szCs w:val="20"/>
        </w:rPr>
        <w:t>Orthographe    /4</w:t>
      </w:r>
    </w:p>
    <w:p w:rsidR="006E6516" w:rsidRPr="008E1DDB" w:rsidRDefault="006E6516" w:rsidP="0056758C">
      <w:pPr>
        <w:rPr>
          <w:rFonts w:ascii="Comic Sans MS" w:eastAsia="Adobe Song Std L" w:hAnsi="Comic Sans MS"/>
          <w:sz w:val="20"/>
          <w:szCs w:val="20"/>
          <w:u w:val="single"/>
        </w:rPr>
      </w:pPr>
    </w:p>
    <w:sectPr w:rsidR="006E6516" w:rsidRPr="008E1DDB" w:rsidSect="00894503">
      <w:headerReference w:type="default" r:id="rId55"/>
      <w:pgSz w:w="11906" w:h="16838"/>
      <w:pgMar w:top="1417" w:right="1417" w:bottom="1417" w:left="1417" w:header="708" w:footer="708" w:gutter="0"/>
      <w:pgBorders w:offsetFrom="page">
        <w:top w:val="single" w:sz="4" w:space="24" w:color="000000" w:themeColor="text1" w:shadow="1"/>
        <w:left w:val="single" w:sz="4" w:space="24" w:color="000000" w:themeColor="text1" w:shadow="1"/>
        <w:bottom w:val="single" w:sz="4" w:space="24" w:color="000000" w:themeColor="text1" w:shadow="1"/>
        <w:right w:val="single" w:sz="4" w:space="24" w:color="000000" w:themeColor="text1"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A7" w:rsidRDefault="00473BA7" w:rsidP="00473BA7">
      <w:pPr>
        <w:spacing w:after="0" w:line="240" w:lineRule="auto"/>
      </w:pPr>
      <w:r>
        <w:separator/>
      </w:r>
    </w:p>
  </w:endnote>
  <w:endnote w:type="continuationSeparator" w:id="1">
    <w:p w:rsidR="00473BA7" w:rsidRDefault="00473BA7" w:rsidP="00473B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Song Std L">
    <w:panose1 w:val="00000000000000000000"/>
    <w:charset w:val="80"/>
    <w:family w:val="roman"/>
    <w:notTrueType/>
    <w:pitch w:val="variable"/>
    <w:sig w:usb0="00000207" w:usb1="0A0F1810" w:usb2="00000016" w:usb3="00000000" w:csb0="00060007"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A7" w:rsidRDefault="00473BA7" w:rsidP="00473BA7">
      <w:pPr>
        <w:spacing w:after="0" w:line="240" w:lineRule="auto"/>
      </w:pPr>
      <w:r>
        <w:separator/>
      </w:r>
    </w:p>
  </w:footnote>
  <w:footnote w:type="continuationSeparator" w:id="1">
    <w:p w:rsidR="00473BA7" w:rsidRDefault="00473BA7" w:rsidP="00473B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21926"/>
      <w:docPartObj>
        <w:docPartGallery w:val="Page Numbers (Top of Page)"/>
        <w:docPartUnique/>
      </w:docPartObj>
    </w:sdtPr>
    <w:sdtContent>
      <w:p w:rsidR="00473BA7" w:rsidRDefault="00473BA7">
        <w:pPr>
          <w:pStyle w:val="Header"/>
          <w:jc w:val="center"/>
        </w:pPr>
        <w:fldSimple w:instr=" PAGE   \* MERGEFORMAT ">
          <w:r w:rsidR="002A49E0">
            <w:rPr>
              <w:noProof/>
            </w:rPr>
            <w:t>1</w:t>
          </w:r>
        </w:fldSimple>
      </w:p>
    </w:sdtContent>
  </w:sdt>
  <w:p w:rsidR="00473BA7" w:rsidRDefault="00473B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0E55"/>
    <w:multiLevelType w:val="hybridMultilevel"/>
    <w:tmpl w:val="AA74C5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9537279"/>
    <w:multiLevelType w:val="hybridMultilevel"/>
    <w:tmpl w:val="AA74C5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9F91581"/>
    <w:multiLevelType w:val="hybridMultilevel"/>
    <w:tmpl w:val="4D2E63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E74E9E"/>
    <w:multiLevelType w:val="multilevel"/>
    <w:tmpl w:val="8B9EB26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3764C7A"/>
    <w:multiLevelType w:val="hybridMultilevel"/>
    <w:tmpl w:val="3CBEC95A"/>
    <w:lvl w:ilvl="0" w:tplc="B554E694">
      <w:start w:val="1"/>
      <w:numFmt w:val="bullet"/>
      <w:lvlText w:val=""/>
      <w:lvlJc w:val="left"/>
      <w:pPr>
        <w:ind w:left="720" w:hanging="360"/>
      </w:pPr>
      <w:rPr>
        <w:rFonts w:ascii="Symbol" w:eastAsia="Adobe Song Std L"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3CA5C64"/>
    <w:multiLevelType w:val="hybridMultilevel"/>
    <w:tmpl w:val="D060A37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63929AA"/>
    <w:multiLevelType w:val="hybridMultilevel"/>
    <w:tmpl w:val="AA74C5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F1D47DB"/>
    <w:multiLevelType w:val="hybridMultilevel"/>
    <w:tmpl w:val="010C7E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3B93772"/>
    <w:multiLevelType w:val="multilevel"/>
    <w:tmpl w:val="B88674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53D72218"/>
    <w:multiLevelType w:val="hybridMultilevel"/>
    <w:tmpl w:val="AA74C5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615D03DB"/>
    <w:multiLevelType w:val="hybridMultilevel"/>
    <w:tmpl w:val="FBE4DE5C"/>
    <w:lvl w:ilvl="0" w:tplc="D862DBA6">
      <w:start w:val="2"/>
      <w:numFmt w:val="bullet"/>
      <w:lvlText w:val=""/>
      <w:lvlJc w:val="left"/>
      <w:pPr>
        <w:ind w:left="720" w:hanging="360"/>
      </w:pPr>
      <w:rPr>
        <w:rFonts w:ascii="Wingdings" w:eastAsia="Adobe Song Std L"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720A2A12"/>
    <w:multiLevelType w:val="hybridMultilevel"/>
    <w:tmpl w:val="9CF8862E"/>
    <w:lvl w:ilvl="0" w:tplc="87B837F8">
      <w:start w:val="3"/>
      <w:numFmt w:val="bullet"/>
      <w:lvlText w:val="-"/>
      <w:lvlJc w:val="left"/>
      <w:pPr>
        <w:ind w:left="720" w:hanging="360"/>
      </w:pPr>
      <w:rPr>
        <w:rFonts w:ascii="Comic Sans MS" w:eastAsia="Adobe Song Std L"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6"/>
  </w:num>
  <w:num w:numId="5">
    <w:abstractNumId w:val="0"/>
  </w:num>
  <w:num w:numId="6">
    <w:abstractNumId w:val="1"/>
  </w:num>
  <w:num w:numId="7">
    <w:abstractNumId w:val="8"/>
  </w:num>
  <w:num w:numId="8">
    <w:abstractNumId w:val="10"/>
  </w:num>
  <w:num w:numId="9">
    <w:abstractNumId w:val="11"/>
  </w:num>
  <w:num w:numId="10">
    <w:abstractNumId w:val="7"/>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56758C"/>
    <w:rsid w:val="00002648"/>
    <w:rsid w:val="0000509D"/>
    <w:rsid w:val="00036215"/>
    <w:rsid w:val="00041B4E"/>
    <w:rsid w:val="0005440E"/>
    <w:rsid w:val="000C4B24"/>
    <w:rsid w:val="000E331B"/>
    <w:rsid w:val="000E5086"/>
    <w:rsid w:val="001A22F8"/>
    <w:rsid w:val="002367FD"/>
    <w:rsid w:val="002A49E0"/>
    <w:rsid w:val="002A537C"/>
    <w:rsid w:val="002B658B"/>
    <w:rsid w:val="002D7C53"/>
    <w:rsid w:val="00306D6A"/>
    <w:rsid w:val="00334CFE"/>
    <w:rsid w:val="003578F3"/>
    <w:rsid w:val="0037038C"/>
    <w:rsid w:val="00373ED8"/>
    <w:rsid w:val="003A6C79"/>
    <w:rsid w:val="00411E42"/>
    <w:rsid w:val="00431C6B"/>
    <w:rsid w:val="00473BA7"/>
    <w:rsid w:val="00481724"/>
    <w:rsid w:val="00496CD2"/>
    <w:rsid w:val="004E141A"/>
    <w:rsid w:val="0056758C"/>
    <w:rsid w:val="00584755"/>
    <w:rsid w:val="0059115D"/>
    <w:rsid w:val="005C5C52"/>
    <w:rsid w:val="006A1673"/>
    <w:rsid w:val="006E6516"/>
    <w:rsid w:val="00771228"/>
    <w:rsid w:val="0083476A"/>
    <w:rsid w:val="008364D9"/>
    <w:rsid w:val="00890A5C"/>
    <w:rsid w:val="00894503"/>
    <w:rsid w:val="008E1DDB"/>
    <w:rsid w:val="008E20EE"/>
    <w:rsid w:val="0093027D"/>
    <w:rsid w:val="009447E7"/>
    <w:rsid w:val="009E4CDF"/>
    <w:rsid w:val="00A17F3C"/>
    <w:rsid w:val="00A909A4"/>
    <w:rsid w:val="00AE48D1"/>
    <w:rsid w:val="00B813F6"/>
    <w:rsid w:val="00BC4FF8"/>
    <w:rsid w:val="00BD0CC1"/>
    <w:rsid w:val="00C21BC7"/>
    <w:rsid w:val="00C24DAE"/>
    <w:rsid w:val="00C717BF"/>
    <w:rsid w:val="00CA2EB6"/>
    <w:rsid w:val="00D326FD"/>
    <w:rsid w:val="00D62B2C"/>
    <w:rsid w:val="00E0480D"/>
    <w:rsid w:val="00E64151"/>
    <w:rsid w:val="00EF75D9"/>
    <w:rsid w:val="00F22CDE"/>
    <w:rsid w:val="00F30911"/>
    <w:rsid w:val="00F50221"/>
    <w:rsid w:val="00F8528A"/>
    <w:rsid w:val="00F8661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8B"/>
  </w:style>
  <w:style w:type="paragraph" w:styleId="Heading2">
    <w:name w:val="heading 2"/>
    <w:basedOn w:val="Normal"/>
    <w:link w:val="Heading2Char"/>
    <w:uiPriority w:val="9"/>
    <w:qFormat/>
    <w:rsid w:val="00411E42"/>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58C"/>
    <w:pPr>
      <w:ind w:left="720"/>
      <w:contextualSpacing/>
    </w:pPr>
  </w:style>
  <w:style w:type="paragraph" w:styleId="BalloonText">
    <w:name w:val="Balloon Text"/>
    <w:basedOn w:val="Normal"/>
    <w:link w:val="BalloonTextChar"/>
    <w:uiPriority w:val="99"/>
    <w:semiHidden/>
    <w:unhideWhenUsed/>
    <w:rsid w:val="0056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58C"/>
    <w:rPr>
      <w:rFonts w:ascii="Tahoma" w:hAnsi="Tahoma" w:cs="Tahoma"/>
      <w:sz w:val="16"/>
      <w:szCs w:val="16"/>
    </w:rPr>
  </w:style>
  <w:style w:type="table" w:styleId="TableGrid">
    <w:name w:val="Table Grid"/>
    <w:basedOn w:val="TableNormal"/>
    <w:rsid w:val="008E20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0480D"/>
    <w:rPr>
      <w:color w:val="0000FF"/>
      <w:u w:val="single"/>
    </w:rPr>
  </w:style>
  <w:style w:type="character" w:customStyle="1" w:styleId="Heading2Char">
    <w:name w:val="Heading 2 Char"/>
    <w:basedOn w:val="DefaultParagraphFont"/>
    <w:link w:val="Heading2"/>
    <w:uiPriority w:val="9"/>
    <w:rsid w:val="00411E42"/>
    <w:rPr>
      <w:rFonts w:ascii="Times New Roman" w:eastAsia="Times New Roman" w:hAnsi="Times New Roman" w:cs="Times New Roman"/>
      <w:b/>
      <w:bCs/>
      <w:sz w:val="36"/>
      <w:szCs w:val="36"/>
      <w:lang w:eastAsia="fr-BE"/>
    </w:rPr>
  </w:style>
  <w:style w:type="paragraph" w:styleId="NormalWeb">
    <w:name w:val="Normal (Web)"/>
    <w:basedOn w:val="Normal"/>
    <w:uiPriority w:val="99"/>
    <w:unhideWhenUsed/>
    <w:rsid w:val="00411E4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FootnoteText">
    <w:name w:val="footnote text"/>
    <w:basedOn w:val="Normal"/>
    <w:link w:val="FootnoteTextChar"/>
    <w:uiPriority w:val="99"/>
    <w:semiHidden/>
    <w:unhideWhenUsed/>
    <w:rsid w:val="00473B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3BA7"/>
    <w:rPr>
      <w:sz w:val="20"/>
      <w:szCs w:val="20"/>
    </w:rPr>
  </w:style>
  <w:style w:type="character" w:styleId="FootnoteReference">
    <w:name w:val="footnote reference"/>
    <w:basedOn w:val="DefaultParagraphFont"/>
    <w:uiPriority w:val="99"/>
    <w:semiHidden/>
    <w:unhideWhenUsed/>
    <w:rsid w:val="00473BA7"/>
    <w:rPr>
      <w:vertAlign w:val="superscript"/>
    </w:rPr>
  </w:style>
  <w:style w:type="paragraph" w:styleId="Header">
    <w:name w:val="header"/>
    <w:basedOn w:val="Normal"/>
    <w:link w:val="HeaderChar"/>
    <w:uiPriority w:val="99"/>
    <w:unhideWhenUsed/>
    <w:rsid w:val="00473B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3BA7"/>
  </w:style>
  <w:style w:type="paragraph" w:styleId="Footer">
    <w:name w:val="footer"/>
    <w:basedOn w:val="Normal"/>
    <w:link w:val="FooterChar"/>
    <w:uiPriority w:val="99"/>
    <w:semiHidden/>
    <w:unhideWhenUsed/>
    <w:rsid w:val="00473BA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73BA7"/>
  </w:style>
</w:styles>
</file>

<file path=word/webSettings.xml><?xml version="1.0" encoding="utf-8"?>
<w:webSettings xmlns:r="http://schemas.openxmlformats.org/officeDocument/2006/relationships" xmlns:w="http://schemas.openxmlformats.org/wordprocessingml/2006/main">
  <w:divs>
    <w:div w:id="53479945">
      <w:bodyDiv w:val="1"/>
      <w:marLeft w:val="0"/>
      <w:marRight w:val="0"/>
      <w:marTop w:val="0"/>
      <w:marBottom w:val="0"/>
      <w:divBdr>
        <w:top w:val="none" w:sz="0" w:space="0" w:color="auto"/>
        <w:left w:val="none" w:sz="0" w:space="0" w:color="auto"/>
        <w:bottom w:val="none" w:sz="0" w:space="0" w:color="auto"/>
        <w:right w:val="none" w:sz="0" w:space="0" w:color="auto"/>
      </w:divBdr>
    </w:div>
    <w:div w:id="133134972">
      <w:bodyDiv w:val="1"/>
      <w:marLeft w:val="0"/>
      <w:marRight w:val="0"/>
      <w:marTop w:val="0"/>
      <w:marBottom w:val="0"/>
      <w:divBdr>
        <w:top w:val="none" w:sz="0" w:space="0" w:color="auto"/>
        <w:left w:val="none" w:sz="0" w:space="0" w:color="auto"/>
        <w:bottom w:val="none" w:sz="0" w:space="0" w:color="auto"/>
        <w:right w:val="none" w:sz="0" w:space="0" w:color="auto"/>
      </w:divBdr>
    </w:div>
    <w:div w:id="361564492">
      <w:bodyDiv w:val="1"/>
      <w:marLeft w:val="0"/>
      <w:marRight w:val="0"/>
      <w:marTop w:val="0"/>
      <w:marBottom w:val="0"/>
      <w:divBdr>
        <w:top w:val="none" w:sz="0" w:space="0" w:color="auto"/>
        <w:left w:val="none" w:sz="0" w:space="0" w:color="auto"/>
        <w:bottom w:val="none" w:sz="0" w:space="0" w:color="auto"/>
        <w:right w:val="none" w:sz="0" w:space="0" w:color="auto"/>
      </w:divBdr>
    </w:div>
    <w:div w:id="394134031">
      <w:bodyDiv w:val="1"/>
      <w:marLeft w:val="0"/>
      <w:marRight w:val="0"/>
      <w:marTop w:val="0"/>
      <w:marBottom w:val="0"/>
      <w:divBdr>
        <w:top w:val="none" w:sz="0" w:space="0" w:color="auto"/>
        <w:left w:val="none" w:sz="0" w:space="0" w:color="auto"/>
        <w:bottom w:val="none" w:sz="0" w:space="0" w:color="auto"/>
        <w:right w:val="none" w:sz="0" w:space="0" w:color="auto"/>
      </w:divBdr>
    </w:div>
    <w:div w:id="767578742">
      <w:bodyDiv w:val="1"/>
      <w:marLeft w:val="0"/>
      <w:marRight w:val="0"/>
      <w:marTop w:val="0"/>
      <w:marBottom w:val="0"/>
      <w:divBdr>
        <w:top w:val="none" w:sz="0" w:space="0" w:color="auto"/>
        <w:left w:val="none" w:sz="0" w:space="0" w:color="auto"/>
        <w:bottom w:val="none" w:sz="0" w:space="0" w:color="auto"/>
        <w:right w:val="none" w:sz="0" w:space="0" w:color="auto"/>
      </w:divBdr>
    </w:div>
    <w:div w:id="1037850385">
      <w:bodyDiv w:val="1"/>
      <w:marLeft w:val="0"/>
      <w:marRight w:val="0"/>
      <w:marTop w:val="0"/>
      <w:marBottom w:val="0"/>
      <w:divBdr>
        <w:top w:val="none" w:sz="0" w:space="0" w:color="auto"/>
        <w:left w:val="none" w:sz="0" w:space="0" w:color="auto"/>
        <w:bottom w:val="none" w:sz="0" w:space="0" w:color="auto"/>
        <w:right w:val="none" w:sz="0" w:space="0" w:color="auto"/>
      </w:divBdr>
      <w:divsChild>
        <w:div w:id="176653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89738136">
          <w:blockQuote w:val="1"/>
          <w:marLeft w:val="720"/>
          <w:marRight w:val="720"/>
          <w:marTop w:val="100"/>
          <w:marBottom w:val="100"/>
          <w:divBdr>
            <w:top w:val="none" w:sz="0" w:space="0" w:color="auto"/>
            <w:left w:val="none" w:sz="0" w:space="0" w:color="auto"/>
            <w:bottom w:val="none" w:sz="0" w:space="0" w:color="auto"/>
            <w:right w:val="none" w:sz="0" w:space="0" w:color="auto"/>
          </w:divBdr>
        </w:div>
        <w:div w:id="312490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921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359351">
      <w:bodyDiv w:val="1"/>
      <w:marLeft w:val="0"/>
      <w:marRight w:val="0"/>
      <w:marTop w:val="0"/>
      <w:marBottom w:val="0"/>
      <w:divBdr>
        <w:top w:val="none" w:sz="0" w:space="0" w:color="auto"/>
        <w:left w:val="none" w:sz="0" w:space="0" w:color="auto"/>
        <w:bottom w:val="none" w:sz="0" w:space="0" w:color="auto"/>
        <w:right w:val="none" w:sz="0" w:space="0" w:color="auto"/>
      </w:divBdr>
    </w:div>
    <w:div w:id="1631087988">
      <w:bodyDiv w:val="1"/>
      <w:marLeft w:val="0"/>
      <w:marRight w:val="0"/>
      <w:marTop w:val="0"/>
      <w:marBottom w:val="0"/>
      <w:divBdr>
        <w:top w:val="none" w:sz="0" w:space="0" w:color="auto"/>
        <w:left w:val="none" w:sz="0" w:space="0" w:color="auto"/>
        <w:bottom w:val="none" w:sz="0" w:space="0" w:color="auto"/>
        <w:right w:val="none" w:sz="0" w:space="0" w:color="auto"/>
      </w:divBdr>
      <w:divsChild>
        <w:div w:id="399526029">
          <w:marLeft w:val="0"/>
          <w:marRight w:val="0"/>
          <w:marTop w:val="0"/>
          <w:marBottom w:val="0"/>
          <w:divBdr>
            <w:top w:val="none" w:sz="0" w:space="0" w:color="auto"/>
            <w:left w:val="none" w:sz="0" w:space="0" w:color="auto"/>
            <w:bottom w:val="none" w:sz="0" w:space="0" w:color="auto"/>
            <w:right w:val="none" w:sz="0" w:space="0" w:color="auto"/>
          </w:divBdr>
          <w:divsChild>
            <w:div w:id="1514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785">
      <w:bodyDiv w:val="1"/>
      <w:marLeft w:val="0"/>
      <w:marRight w:val="0"/>
      <w:marTop w:val="0"/>
      <w:marBottom w:val="0"/>
      <w:divBdr>
        <w:top w:val="none" w:sz="0" w:space="0" w:color="auto"/>
        <w:left w:val="none" w:sz="0" w:space="0" w:color="auto"/>
        <w:bottom w:val="none" w:sz="0" w:space="0" w:color="auto"/>
        <w:right w:val="none" w:sz="0" w:space="0" w:color="auto"/>
      </w:divBdr>
    </w:div>
    <w:div w:id="1944604878">
      <w:bodyDiv w:val="1"/>
      <w:marLeft w:val="0"/>
      <w:marRight w:val="0"/>
      <w:marTop w:val="0"/>
      <w:marBottom w:val="0"/>
      <w:divBdr>
        <w:top w:val="none" w:sz="0" w:space="0" w:color="auto"/>
        <w:left w:val="none" w:sz="0" w:space="0" w:color="auto"/>
        <w:bottom w:val="none" w:sz="0" w:space="0" w:color="auto"/>
        <w:right w:val="none" w:sz="0" w:space="0" w:color="auto"/>
      </w:divBdr>
    </w:div>
    <w:div w:id="1959680402">
      <w:bodyDiv w:val="1"/>
      <w:marLeft w:val="0"/>
      <w:marRight w:val="0"/>
      <w:marTop w:val="0"/>
      <w:marBottom w:val="0"/>
      <w:divBdr>
        <w:top w:val="none" w:sz="0" w:space="0" w:color="auto"/>
        <w:left w:val="none" w:sz="0" w:space="0" w:color="auto"/>
        <w:bottom w:val="none" w:sz="0" w:space="0" w:color="auto"/>
        <w:right w:val="none" w:sz="0" w:space="0" w:color="auto"/>
      </w:divBdr>
    </w:div>
    <w:div w:id="199953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mettant/" TargetMode="External"/><Relationship Id="rId18" Type="http://schemas.openxmlformats.org/officeDocument/2006/relationships/hyperlink" Target="http://www.linternaute.com/dictionnaire/fr/definition/imaginaire/" TargetMode="External"/><Relationship Id="rId26" Type="http://schemas.openxmlformats.org/officeDocument/2006/relationships/hyperlink" Target="http://www.linternaute.com/dictionnaire/fr/theme/mythologie/1/" TargetMode="External"/><Relationship Id="rId39" Type="http://schemas.openxmlformats.org/officeDocument/2006/relationships/image" Target="media/image6.png"/><Relationship Id="rId21" Type="http://schemas.openxmlformats.org/officeDocument/2006/relationships/hyperlink" Target="http://www.linternaute.com/dictionnaire/fr/definition/elements/" TargetMode="External"/><Relationship Id="rId34" Type="http://schemas.openxmlformats.org/officeDocument/2006/relationships/hyperlink" Target="http://www.linternaute.com/dictionnaire/fr/definition/mais-1/" TargetMode="External"/><Relationship Id="rId42" Type="http://schemas.openxmlformats.org/officeDocument/2006/relationships/image" Target="media/image9.jpeg"/><Relationship Id="rId47" Type="http://schemas.openxmlformats.org/officeDocument/2006/relationships/hyperlink" Target="http://www.linternaute.com/paris/magazine/actualite/halloween/legendes-urbaines/1.shtml" TargetMode="External"/><Relationship Id="rId50" Type="http://schemas.openxmlformats.org/officeDocument/2006/relationships/hyperlink" Target="http://joffrey111.ifrance.com/mgathena.htm"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nternaute.com/dictionnaire/fr/definition/legendaire/" TargetMode="External"/><Relationship Id="rId17" Type="http://schemas.openxmlformats.org/officeDocument/2006/relationships/hyperlink" Target="http://www.linternaute.com/dictionnaire/fr/definition/personnage/" TargetMode="External"/><Relationship Id="rId25" Type="http://schemas.openxmlformats.org/officeDocument/2006/relationships/hyperlink" Target="http://www.linternaute.com/dictionnaire/fr/definition/allegorique/" TargetMode="External"/><Relationship Id="rId33" Type="http://schemas.openxmlformats.org/officeDocument/2006/relationships/hyperlink" Target="http://www.linternaute.com/dictionnaire/fr/definition/repandre/" TargetMode="External"/><Relationship Id="rId38" Type="http://schemas.openxmlformats.org/officeDocument/2006/relationships/image" Target="media/image5.png"/><Relationship Id="rId46" Type="http://schemas.openxmlformats.org/officeDocument/2006/relationships/hyperlink" Target="http://www.contemania.com/comprendre/definitions.htm" TargetMode="Externa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0" Type="http://schemas.openxmlformats.org/officeDocument/2006/relationships/hyperlink" Target="http://www.linternaute.com/dictionnaire/fr/definition/heros/" TargetMode="External"/><Relationship Id="rId29" Type="http://schemas.openxmlformats.org/officeDocument/2006/relationships/hyperlink" Target="http://www.linternaute.com/dictionnaire/fr/definition/l/" TargetMode="External"/><Relationship Id="rId41" Type="http://schemas.openxmlformats.org/officeDocument/2006/relationships/image" Target="media/image8.png"/><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ternaute.com/dictionnaire/fr/definition/recit/" TargetMode="External"/><Relationship Id="rId24" Type="http://schemas.openxmlformats.org/officeDocument/2006/relationships/hyperlink" Target="http://www.linternaute.com/dictionnaire/fr/definition/facon/" TargetMode="External"/><Relationship Id="rId32" Type="http://schemas.openxmlformats.org/officeDocument/2006/relationships/hyperlink" Target="http://www.linternaute.com/dictionnaire/fr/definition/croyance/"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www.contemania.com/comprendre/definitions.htm" TargetMode="External"/><Relationship Id="rId53" Type="http://schemas.openxmlformats.org/officeDocument/2006/relationships/hyperlink" Target="http://joffrey111.ifrance.com/mgeurope.htm" TargetMode="External"/><Relationship Id="rId5" Type="http://schemas.openxmlformats.org/officeDocument/2006/relationships/webSettings" Target="webSettings.xml"/><Relationship Id="rId15" Type="http://schemas.openxmlformats.org/officeDocument/2006/relationships/hyperlink" Target="http://www.linternaute.com/dictionnaire/fr/definition/scene/" TargetMode="External"/><Relationship Id="rId23" Type="http://schemas.openxmlformats.org/officeDocument/2006/relationships/hyperlink" Target="http://www.linternaute.com/dictionnaire/fr/definition/d/" TargetMode="External"/><Relationship Id="rId28" Type="http://schemas.openxmlformats.org/officeDocument/2006/relationships/hyperlink" Target="http://www.linternaute.com/dictionnaire/fr/definition/par/" TargetMode="External"/><Relationship Id="rId36" Type="http://schemas.openxmlformats.org/officeDocument/2006/relationships/hyperlink" Target="http://www.gralon.net/articles/art-et-culture/litterature/article-dans-le-ventre-d-hercule-3170.htm" TargetMode="External"/><Relationship Id="rId49" Type="http://schemas.openxmlformats.org/officeDocument/2006/relationships/hyperlink" Target="http://www.contemania.com/comprendre/definitions.htm"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internaute.com/dictionnaire/fr/definition/dieu/" TargetMode="External"/><Relationship Id="rId31" Type="http://schemas.openxmlformats.org/officeDocument/2006/relationships/hyperlink" Target="http://www.linternaute.com/dictionnaire/fr/definition/collectif/" TargetMode="External"/><Relationship Id="rId44" Type="http://schemas.openxmlformats.org/officeDocument/2006/relationships/hyperlink" Target="http://membres.multimania.fr/astavros/d.htm" TargetMode="External"/><Relationship Id="rId52" Type="http://schemas.openxmlformats.org/officeDocument/2006/relationships/hyperlink" Target="http://joffrey111.ifrance.com/mgzeu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nternaute.com/dictionnaire/fr/definition/en/" TargetMode="External"/><Relationship Id="rId22" Type="http://schemas.openxmlformats.org/officeDocument/2006/relationships/hyperlink" Target="http://www.linternaute.com/dictionnaire/fr/definition/enfant-naturel/" TargetMode="External"/><Relationship Id="rId27" Type="http://schemas.openxmlformats.org/officeDocument/2006/relationships/hyperlink" Target="http://www.linternaute.com/dictionnaire/fr/definition/representation/" TargetMode="External"/><Relationship Id="rId30" Type="http://schemas.openxmlformats.org/officeDocument/2006/relationships/hyperlink" Target="http://www.linternaute.com/dictionnaire/fr/definition/imaginaire/" TargetMode="External"/><Relationship Id="rId35" Type="http://schemas.openxmlformats.org/officeDocument/2006/relationships/hyperlink" Target="http://www.gralon.net/articles/immobilier--location-vacances/liens-utiles/article-travaux--vos-droits-et-obligations-474.htm" TargetMode="External"/><Relationship Id="rId43" Type="http://schemas.openxmlformats.org/officeDocument/2006/relationships/image" Target="media/image10.jpeg"/><Relationship Id="rId48" Type="http://schemas.openxmlformats.org/officeDocument/2006/relationships/hyperlink" Target="http://www.contemania.com/comprendre/definitions.ht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joffrey111.ifrance.com/mgolympe.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668FF-50B3-4681-9E8F-72C07021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18</Pages>
  <Words>5224</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bellego</dc:creator>
  <cp:lastModifiedBy>bellego</cp:lastModifiedBy>
  <cp:revision>38</cp:revision>
  <dcterms:created xsi:type="dcterms:W3CDTF">2010-04-30T06:11:00Z</dcterms:created>
  <dcterms:modified xsi:type="dcterms:W3CDTF">2010-05-02T15:00:00Z</dcterms:modified>
</cp:coreProperties>
</file>