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A8" w:rsidRDefault="002D6D83" w:rsidP="00143FA8">
      <w:r>
        <w:rPr>
          <w:noProof/>
          <w:lang w:eastAsia="fr-BE"/>
        </w:rPr>
        <w:pict>
          <v:rect id="_x0000_s1026" style="position:absolute;margin-left:-7pt;margin-top:-9.5pt;width:451.4pt;height:99.9pt;z-index:251658240">
            <v:textbox>
              <w:txbxContent>
                <w:p w:rsidR="00143FA8" w:rsidRPr="00143FA8" w:rsidRDefault="005124E5" w:rsidP="005124E5">
                  <w:pPr>
                    <w:jc w:val="center"/>
                    <w:rPr>
                      <w:rFonts w:ascii="Comic Sans MS" w:hAnsi="Comic Sans MS"/>
                      <w:sz w:val="20"/>
                      <w:szCs w:val="20"/>
                    </w:rPr>
                  </w:pPr>
                  <w:r>
                    <w:rPr>
                      <w:rFonts w:ascii="Comic Sans MS" w:hAnsi="Comic Sans MS"/>
                      <w:sz w:val="20"/>
                      <w:szCs w:val="20"/>
                    </w:rPr>
                    <w:t xml:space="preserve">  </w:t>
                  </w:r>
                  <w:r>
                    <w:rPr>
                      <w:rFonts w:ascii="Comic Sans MS" w:hAnsi="Comic Sans MS"/>
                      <w:noProof/>
                      <w:sz w:val="20"/>
                      <w:szCs w:val="20"/>
                      <w:lang w:eastAsia="fr-BE"/>
                    </w:rPr>
                    <w:drawing>
                      <wp:inline distT="0" distB="0" distL="0" distR="0">
                        <wp:extent cx="261698" cy="304800"/>
                        <wp:effectExtent l="19050" t="0" r="5002"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61698" cy="304800"/>
                                </a:xfrm>
                                <a:prstGeom prst="rect">
                                  <a:avLst/>
                                </a:prstGeom>
                                <a:noFill/>
                                <a:ln w="9525">
                                  <a:noFill/>
                                  <a:miter lim="800000"/>
                                  <a:headEnd/>
                                  <a:tailEnd/>
                                </a:ln>
                              </pic:spPr>
                            </pic:pic>
                          </a:graphicData>
                        </a:graphic>
                      </wp:inline>
                    </w:drawing>
                  </w:r>
                  <w:r>
                    <w:rPr>
                      <w:rFonts w:ascii="Comic Sans MS" w:hAnsi="Comic Sans MS"/>
                      <w:sz w:val="20"/>
                      <w:szCs w:val="20"/>
                    </w:rPr>
                    <w:t xml:space="preserve"> </w:t>
                  </w:r>
                  <w:r w:rsidR="00143FA8" w:rsidRPr="00143FA8">
                    <w:rPr>
                      <w:rFonts w:ascii="Comic Sans MS" w:hAnsi="Comic Sans MS"/>
                      <w:sz w:val="20"/>
                      <w:szCs w:val="20"/>
                    </w:rPr>
                    <w:t>Communauté Educative Saint Jean-Baptiste de Tamines</w:t>
                  </w:r>
                </w:p>
                <w:p w:rsidR="00143FA8" w:rsidRPr="00143FA8" w:rsidRDefault="00143FA8" w:rsidP="00154BB7">
                  <w:pPr>
                    <w:jc w:val="center"/>
                    <w:rPr>
                      <w:rFonts w:ascii="Comic Sans MS" w:hAnsi="Comic Sans MS"/>
                      <w:b/>
                      <w:sz w:val="24"/>
                      <w:szCs w:val="24"/>
                    </w:rPr>
                  </w:pPr>
                  <w:r w:rsidRPr="00143FA8">
                    <w:rPr>
                      <w:rFonts w:ascii="Comic Sans MS" w:hAnsi="Comic Sans MS"/>
                      <w:b/>
                      <w:sz w:val="24"/>
                      <w:szCs w:val="24"/>
                    </w:rPr>
                    <w:t>Document d’intentions pédagogiques</w:t>
                  </w:r>
                </w:p>
                <w:p w:rsidR="00143FA8" w:rsidRPr="00764D09" w:rsidRDefault="00143FA8" w:rsidP="00143FA8">
                  <w:pPr>
                    <w:jc w:val="center"/>
                    <w:rPr>
                      <w:rFonts w:ascii="Comic Sans MS" w:hAnsi="Comic Sans MS"/>
                      <w:b/>
                      <w:sz w:val="20"/>
                      <w:szCs w:val="20"/>
                      <w:u w:val="single"/>
                    </w:rPr>
                  </w:pPr>
                  <w:r>
                    <w:rPr>
                      <w:rFonts w:ascii="Comic Sans MS" w:hAnsi="Comic Sans MS"/>
                      <w:b/>
                      <w:sz w:val="28"/>
                      <w:szCs w:val="28"/>
                      <w:u w:val="single"/>
                    </w:rPr>
                    <w:t xml:space="preserve">Cours de </w:t>
                  </w:r>
                  <w:r w:rsidRPr="00143FA8">
                    <w:rPr>
                      <w:rFonts w:ascii="Comic Sans MS" w:hAnsi="Comic Sans MS"/>
                      <w:b/>
                      <w:sz w:val="28"/>
                      <w:szCs w:val="28"/>
                      <w:u w:val="single"/>
                    </w:rPr>
                    <w:t>Sciences Sociales- 2</w:t>
                  </w:r>
                  <w:r w:rsidRPr="00143FA8">
                    <w:rPr>
                      <w:rFonts w:ascii="Comic Sans MS" w:hAnsi="Comic Sans MS"/>
                      <w:b/>
                      <w:sz w:val="28"/>
                      <w:szCs w:val="28"/>
                      <w:u w:val="single"/>
                      <w:vertAlign w:val="superscript"/>
                    </w:rPr>
                    <w:t>ième</w:t>
                  </w:r>
                  <w:r w:rsidRPr="00143FA8">
                    <w:rPr>
                      <w:rFonts w:ascii="Comic Sans MS" w:hAnsi="Comic Sans MS"/>
                      <w:b/>
                      <w:sz w:val="28"/>
                      <w:szCs w:val="28"/>
                      <w:u w:val="single"/>
                    </w:rPr>
                    <w:t xml:space="preserve"> degré</w:t>
                  </w:r>
                  <w:r w:rsidR="00F36F20">
                    <w:rPr>
                      <w:rFonts w:ascii="Comic Sans MS" w:hAnsi="Comic Sans MS"/>
                      <w:b/>
                      <w:sz w:val="28"/>
                      <w:szCs w:val="28"/>
                      <w:u w:val="single"/>
                    </w:rPr>
                    <w:t xml:space="preserve"> et 3</w:t>
                  </w:r>
                  <w:r w:rsidR="00F36F20" w:rsidRPr="00F36F20">
                    <w:rPr>
                      <w:rFonts w:ascii="Comic Sans MS" w:hAnsi="Comic Sans MS"/>
                      <w:b/>
                      <w:sz w:val="28"/>
                      <w:szCs w:val="28"/>
                      <w:u w:val="single"/>
                      <w:vertAlign w:val="superscript"/>
                    </w:rPr>
                    <w:t>ième</w:t>
                  </w:r>
                  <w:r w:rsidR="00F36F20">
                    <w:rPr>
                      <w:rFonts w:ascii="Comic Sans MS" w:hAnsi="Comic Sans MS"/>
                      <w:b/>
                      <w:sz w:val="28"/>
                      <w:szCs w:val="28"/>
                      <w:u w:val="single"/>
                    </w:rPr>
                    <w:t xml:space="preserve"> degré</w:t>
                  </w:r>
                </w:p>
                <w:p w:rsidR="00143FA8" w:rsidRDefault="00143FA8"/>
              </w:txbxContent>
            </v:textbox>
          </v:rect>
        </w:pict>
      </w:r>
    </w:p>
    <w:p w:rsidR="00143FA8" w:rsidRPr="00143FA8" w:rsidRDefault="00143FA8" w:rsidP="00143FA8"/>
    <w:p w:rsidR="00143FA8" w:rsidRPr="00143FA8" w:rsidRDefault="00143FA8" w:rsidP="00143FA8"/>
    <w:p w:rsidR="00793FB8" w:rsidRDefault="00793FB8" w:rsidP="00793FB8">
      <w:pPr>
        <w:tabs>
          <w:tab w:val="left" w:pos="2642"/>
        </w:tabs>
      </w:pPr>
    </w:p>
    <w:p w:rsidR="00AE1118" w:rsidRDefault="00793FB8" w:rsidP="00AE1118">
      <w:pPr>
        <w:pStyle w:val="Paragraphedeliste"/>
        <w:numPr>
          <w:ilvl w:val="0"/>
          <w:numId w:val="1"/>
        </w:numPr>
        <w:tabs>
          <w:tab w:val="left" w:pos="2642"/>
        </w:tabs>
        <w:jc w:val="both"/>
      </w:pPr>
      <w:r w:rsidRPr="00AE1118">
        <w:rPr>
          <w:b/>
          <w:u w:val="single"/>
        </w:rPr>
        <w:t>Les objectifs du cours</w:t>
      </w:r>
      <w:r w:rsidR="00A72092">
        <w:rPr>
          <w:rStyle w:val="Appelnotedebasdep"/>
          <w:b/>
          <w:u w:val="single"/>
        </w:rPr>
        <w:footnoteReference w:id="1"/>
      </w:r>
      <w:r w:rsidRPr="00AE1118">
        <w:rPr>
          <w:b/>
          <w:u w:val="single"/>
        </w:rPr>
        <w:t> :</w:t>
      </w:r>
      <w:r>
        <w:t xml:space="preserve"> </w:t>
      </w:r>
    </w:p>
    <w:p w:rsidR="00AE1118" w:rsidRDefault="00AE1118" w:rsidP="00AE1118">
      <w:pPr>
        <w:pStyle w:val="Paragraphedeliste"/>
        <w:tabs>
          <w:tab w:val="left" w:pos="2642"/>
        </w:tabs>
        <w:jc w:val="both"/>
      </w:pPr>
    </w:p>
    <w:p w:rsidR="00AE1118" w:rsidRDefault="00AE1118" w:rsidP="00AE1118">
      <w:pPr>
        <w:pStyle w:val="Paragraphedeliste"/>
        <w:tabs>
          <w:tab w:val="left" w:pos="2642"/>
        </w:tabs>
        <w:jc w:val="both"/>
      </w:pPr>
    </w:p>
    <w:p w:rsidR="00793FB8" w:rsidRDefault="00AE1118" w:rsidP="00AE1118">
      <w:pPr>
        <w:pStyle w:val="Paragraphedeliste"/>
        <w:tabs>
          <w:tab w:val="left" w:pos="2642"/>
        </w:tabs>
        <w:jc w:val="both"/>
      </w:pPr>
      <w:r>
        <w:t xml:space="preserve">              </w:t>
      </w:r>
      <w:r w:rsidR="00793FB8">
        <w:t>Les Sciences Sociales regroupent différentes disciplines ayant pour objet  l’</w:t>
      </w:r>
      <w:r>
        <w:t>être</w:t>
      </w:r>
      <w:r w:rsidR="00793FB8">
        <w:t xml:space="preserve"> humain vivant en société ainsi que la société comme </w:t>
      </w:r>
      <w:r>
        <w:t>résultante</w:t>
      </w:r>
      <w:r w:rsidR="00793FB8">
        <w:t xml:space="preserve"> des </w:t>
      </w:r>
      <w:r>
        <w:t>interactions hum</w:t>
      </w:r>
      <w:r w:rsidR="00793FB8">
        <w:t xml:space="preserve">aines. Les disciplines </w:t>
      </w:r>
      <w:r>
        <w:t>privilégiées</w:t>
      </w:r>
      <w:r w:rsidR="00793FB8">
        <w:t xml:space="preserve"> des sciences </w:t>
      </w:r>
      <w:r>
        <w:t>sociales</w:t>
      </w:r>
      <w:r w:rsidR="00793FB8">
        <w:t xml:space="preserve"> sont : la sociologie, l’</w:t>
      </w:r>
      <w:r>
        <w:t>anthropologie</w:t>
      </w:r>
      <w:r w:rsidR="00793FB8">
        <w:t xml:space="preserve"> sociale et culturelle, l’économie politique, les sciences  </w:t>
      </w:r>
      <w:r>
        <w:t>politiques</w:t>
      </w:r>
      <w:r w:rsidR="00793FB8">
        <w:t xml:space="preserve"> et la </w:t>
      </w:r>
      <w:r>
        <w:t>psychologie</w:t>
      </w:r>
      <w:r w:rsidR="00793FB8">
        <w:t xml:space="preserve"> sociale ainsi que les communications sociales. </w:t>
      </w:r>
    </w:p>
    <w:p w:rsidR="00793FB8" w:rsidRDefault="00793FB8" w:rsidP="00AE1118">
      <w:pPr>
        <w:pStyle w:val="Paragraphedeliste"/>
        <w:tabs>
          <w:tab w:val="left" w:pos="2642"/>
        </w:tabs>
        <w:jc w:val="both"/>
      </w:pPr>
    </w:p>
    <w:p w:rsidR="00AE1118" w:rsidRDefault="00793FB8" w:rsidP="00AE1118">
      <w:pPr>
        <w:pStyle w:val="Paragraphedeliste"/>
        <w:tabs>
          <w:tab w:val="left" w:pos="2642"/>
        </w:tabs>
        <w:jc w:val="both"/>
      </w:pPr>
      <w:r>
        <w:t>Les finalités générales du cours peuvent s’exprimer au travers de 4 points :</w:t>
      </w:r>
    </w:p>
    <w:p w:rsidR="00AE1118" w:rsidRDefault="00AE1118" w:rsidP="00AE1118">
      <w:pPr>
        <w:pStyle w:val="Paragraphedeliste"/>
        <w:tabs>
          <w:tab w:val="left" w:pos="2642"/>
        </w:tabs>
        <w:jc w:val="both"/>
      </w:pPr>
    </w:p>
    <w:p w:rsidR="00793FB8" w:rsidRDefault="00793FB8" w:rsidP="00AE1118">
      <w:pPr>
        <w:pStyle w:val="Paragraphedeliste"/>
        <w:numPr>
          <w:ilvl w:val="0"/>
          <w:numId w:val="2"/>
        </w:numPr>
        <w:tabs>
          <w:tab w:val="left" w:pos="2642"/>
        </w:tabs>
        <w:jc w:val="both"/>
      </w:pPr>
      <w:r w:rsidRPr="00AE1118">
        <w:rPr>
          <w:i/>
        </w:rPr>
        <w:t>Former l’intelligence</w:t>
      </w:r>
      <w:r>
        <w:t> :</w:t>
      </w:r>
      <w:r w:rsidR="00CC4337">
        <w:t xml:space="preserve"> Il</w:t>
      </w:r>
      <w:r>
        <w:t xml:space="preserve"> est difficile « d’enseigner les sciences sociales », il s’agit dès lors plutôt de « former » par les sciences sociales. </w:t>
      </w:r>
    </w:p>
    <w:p w:rsidR="00AE1118" w:rsidRDefault="00AE1118" w:rsidP="00AE1118">
      <w:pPr>
        <w:pStyle w:val="Paragraphedeliste"/>
        <w:tabs>
          <w:tab w:val="left" w:pos="2642"/>
        </w:tabs>
        <w:ind w:left="1080"/>
        <w:jc w:val="both"/>
      </w:pPr>
    </w:p>
    <w:p w:rsidR="00793FB8" w:rsidRDefault="00793FB8" w:rsidP="00AE1118">
      <w:pPr>
        <w:pStyle w:val="Paragraphedeliste"/>
        <w:numPr>
          <w:ilvl w:val="0"/>
          <w:numId w:val="2"/>
        </w:numPr>
        <w:tabs>
          <w:tab w:val="left" w:pos="2642"/>
        </w:tabs>
        <w:jc w:val="both"/>
      </w:pPr>
      <w:r w:rsidRPr="00AE1118">
        <w:rPr>
          <w:i/>
        </w:rPr>
        <w:t>Former à la citoyenneté responsable</w:t>
      </w:r>
      <w:r>
        <w:t> :</w:t>
      </w:r>
      <w:r w:rsidR="00CC4337">
        <w:t xml:space="preserve"> I</w:t>
      </w:r>
      <w:r>
        <w:t>l s’agit de guider l’élève afin qu’il devienne un citoyen averti et un observateur critique du monde dans lequel il évolue. Par ailleurs, il est aussi question d’en faire un acteur engagé</w:t>
      </w:r>
      <w:r w:rsidR="00CC4337">
        <w:t xml:space="preserve"> en l’aidant à se forger une opinion personnelle à propos de divers thèmes sociaux.</w:t>
      </w:r>
    </w:p>
    <w:p w:rsidR="00AE1118" w:rsidRDefault="00AE1118" w:rsidP="00AE1118">
      <w:pPr>
        <w:pStyle w:val="Paragraphedeliste"/>
        <w:tabs>
          <w:tab w:val="left" w:pos="2642"/>
        </w:tabs>
        <w:ind w:left="1080"/>
        <w:jc w:val="both"/>
      </w:pPr>
    </w:p>
    <w:p w:rsidR="00793FB8" w:rsidRDefault="00793FB8" w:rsidP="00AE1118">
      <w:pPr>
        <w:pStyle w:val="Paragraphedeliste"/>
        <w:numPr>
          <w:ilvl w:val="0"/>
          <w:numId w:val="2"/>
        </w:numPr>
        <w:tabs>
          <w:tab w:val="left" w:pos="2642"/>
        </w:tabs>
        <w:jc w:val="both"/>
      </w:pPr>
      <w:r w:rsidRPr="00AE1118">
        <w:rPr>
          <w:i/>
        </w:rPr>
        <w:t>Initier à l’élaboration personnelle d’un savoir rigoureux</w:t>
      </w:r>
      <w:r>
        <w:t xml:space="preserve"> : Il faut pouvoir prendre de la distance par rapport à la vie sociale </w:t>
      </w:r>
      <w:r w:rsidR="00CC4337">
        <w:t>telle qu’on la vit</w:t>
      </w:r>
      <w:r>
        <w:t>. En effet, la réalité est parfois déformée par nos intérêts, nos habitudes, nos préjugé</w:t>
      </w:r>
      <w:r w:rsidR="00CC4337">
        <w:t>s</w:t>
      </w:r>
      <w:r>
        <w:t xml:space="preserve"> et stéréotypes, etc. Il est donc utile que l’élève s’initie à quelques principes de méthode lui permettant de se poser des questions pertine</w:t>
      </w:r>
      <w:r w:rsidR="00CC4337">
        <w:t>ntes face à un fait social.</w:t>
      </w:r>
    </w:p>
    <w:p w:rsidR="00AE1118" w:rsidRDefault="00AE1118" w:rsidP="00AE1118">
      <w:pPr>
        <w:pStyle w:val="Paragraphedeliste"/>
        <w:tabs>
          <w:tab w:val="left" w:pos="2642"/>
        </w:tabs>
        <w:ind w:left="1080"/>
        <w:jc w:val="both"/>
      </w:pPr>
    </w:p>
    <w:p w:rsidR="00AE1118" w:rsidRDefault="00793FB8" w:rsidP="00154BB7">
      <w:pPr>
        <w:pStyle w:val="Paragraphedeliste"/>
        <w:numPr>
          <w:ilvl w:val="0"/>
          <w:numId w:val="2"/>
        </w:numPr>
        <w:tabs>
          <w:tab w:val="left" w:pos="2642"/>
        </w:tabs>
        <w:jc w:val="both"/>
      </w:pPr>
      <w:r w:rsidRPr="00AE1118">
        <w:rPr>
          <w:i/>
        </w:rPr>
        <w:t>Aider à la construction du sens</w:t>
      </w:r>
      <w:r>
        <w:t> : Les sciences sociales permettent à l’élève de construire son projet personnel de manière éclairée et critique quant aux questions que chacun se pose en société : la violence, la tolérance, le pouvoir, les inégalités, etc.</w:t>
      </w:r>
    </w:p>
    <w:p w:rsidR="00AE1118" w:rsidRDefault="00AE1118" w:rsidP="00793FB8">
      <w:pPr>
        <w:pStyle w:val="Paragraphedeliste"/>
        <w:tabs>
          <w:tab w:val="left" w:pos="2642"/>
        </w:tabs>
        <w:ind w:left="1080"/>
      </w:pPr>
    </w:p>
    <w:p w:rsidR="00793FB8" w:rsidRPr="00143FA8" w:rsidRDefault="00793FB8" w:rsidP="00793FB8">
      <w:pPr>
        <w:pStyle w:val="Paragraphedeliste"/>
        <w:tabs>
          <w:tab w:val="left" w:pos="2642"/>
        </w:tabs>
        <w:ind w:left="1080"/>
      </w:pPr>
    </w:p>
    <w:p w:rsidR="00793FB8" w:rsidRPr="00AE1118" w:rsidRDefault="00793FB8" w:rsidP="00DF5C4C">
      <w:pPr>
        <w:pStyle w:val="Paragraphedeliste"/>
        <w:numPr>
          <w:ilvl w:val="0"/>
          <w:numId w:val="1"/>
        </w:numPr>
        <w:tabs>
          <w:tab w:val="left" w:pos="2642"/>
        </w:tabs>
        <w:jc w:val="both"/>
        <w:rPr>
          <w:b/>
          <w:u w:val="single"/>
        </w:rPr>
      </w:pPr>
      <w:r w:rsidRPr="00AE1118">
        <w:rPr>
          <w:b/>
          <w:u w:val="single"/>
        </w:rPr>
        <w:t>Les compétences</w:t>
      </w:r>
      <w:r w:rsidR="00DF5C4C">
        <w:rPr>
          <w:b/>
          <w:u w:val="single"/>
        </w:rPr>
        <w:t xml:space="preserve"> et objets du cours</w:t>
      </w:r>
      <w:r w:rsidRPr="00AE1118">
        <w:rPr>
          <w:b/>
          <w:u w:val="single"/>
        </w:rPr>
        <w:t> :</w:t>
      </w:r>
    </w:p>
    <w:p w:rsidR="00793FB8" w:rsidRDefault="00793FB8" w:rsidP="00DF5C4C">
      <w:pPr>
        <w:pStyle w:val="Paragraphedeliste"/>
        <w:tabs>
          <w:tab w:val="left" w:pos="2642"/>
        </w:tabs>
        <w:jc w:val="both"/>
      </w:pPr>
    </w:p>
    <w:p w:rsidR="00FF36B2" w:rsidRDefault="00793FB8" w:rsidP="00DF5C4C">
      <w:pPr>
        <w:pStyle w:val="Paragraphedeliste"/>
        <w:tabs>
          <w:tab w:val="left" w:pos="2642"/>
        </w:tabs>
        <w:jc w:val="both"/>
      </w:pPr>
      <w:r>
        <w:t>L’ambition du programme est de former progressivement l’élève à une attitude de questionnement et de recherche tout en intégrant un certains nombres</w:t>
      </w:r>
      <w:r w:rsidR="00AE1118">
        <w:t xml:space="preserve"> de savoirs et de savoir-faire.</w:t>
      </w:r>
      <w:r w:rsidR="00DF5C4C">
        <w:t xml:space="preserve"> Cela peut se résumer comme suit :</w:t>
      </w:r>
    </w:p>
    <w:p w:rsidR="00FF36B2" w:rsidRDefault="00FF36B2" w:rsidP="00FF36B2">
      <w:pPr>
        <w:tabs>
          <w:tab w:val="left" w:pos="2642"/>
        </w:tabs>
      </w:pPr>
    </w:p>
    <w:p w:rsidR="00154BB7" w:rsidRDefault="00154BB7" w:rsidP="00FF36B2">
      <w:pPr>
        <w:tabs>
          <w:tab w:val="left" w:pos="2642"/>
        </w:tabs>
      </w:pPr>
    </w:p>
    <w:tbl>
      <w:tblPr>
        <w:tblStyle w:val="Grilledutableau"/>
        <w:tblW w:w="11057" w:type="dxa"/>
        <w:tblInd w:w="-743" w:type="dxa"/>
        <w:tblLayout w:type="fixed"/>
        <w:tblLook w:val="04A0"/>
      </w:tblPr>
      <w:tblGrid>
        <w:gridCol w:w="425"/>
        <w:gridCol w:w="2127"/>
        <w:gridCol w:w="2127"/>
        <w:gridCol w:w="2126"/>
        <w:gridCol w:w="2126"/>
        <w:gridCol w:w="2126"/>
      </w:tblGrid>
      <w:tr w:rsidR="00B460AE" w:rsidTr="00B460AE">
        <w:tc>
          <w:tcPr>
            <w:tcW w:w="425" w:type="dxa"/>
          </w:tcPr>
          <w:p w:rsidR="00FF36B2" w:rsidRDefault="00FF36B2" w:rsidP="00793FB8">
            <w:pPr>
              <w:pStyle w:val="Paragraphedeliste"/>
              <w:tabs>
                <w:tab w:val="left" w:pos="2642"/>
              </w:tabs>
              <w:ind w:left="0"/>
            </w:pPr>
          </w:p>
        </w:tc>
        <w:tc>
          <w:tcPr>
            <w:tcW w:w="2127" w:type="dxa"/>
          </w:tcPr>
          <w:p w:rsidR="00FF36B2" w:rsidRPr="005124E5" w:rsidRDefault="00FF36B2" w:rsidP="00FF36B2">
            <w:pPr>
              <w:pStyle w:val="Paragraphedeliste"/>
              <w:tabs>
                <w:tab w:val="left" w:pos="2642"/>
              </w:tabs>
              <w:ind w:left="0"/>
              <w:jc w:val="center"/>
              <w:rPr>
                <w:b/>
                <w:sz w:val="20"/>
                <w:szCs w:val="20"/>
                <w:u w:val="single"/>
              </w:rPr>
            </w:pPr>
            <w:r w:rsidRPr="005124E5">
              <w:rPr>
                <w:b/>
                <w:sz w:val="20"/>
                <w:szCs w:val="20"/>
                <w:u w:val="single"/>
              </w:rPr>
              <w:t>Compétence 1</w:t>
            </w:r>
          </w:p>
          <w:p w:rsidR="00B460AE" w:rsidRPr="005124E5" w:rsidRDefault="00B460AE" w:rsidP="00FF36B2">
            <w:pPr>
              <w:pStyle w:val="Paragraphedeliste"/>
              <w:tabs>
                <w:tab w:val="left" w:pos="2642"/>
              </w:tabs>
              <w:ind w:left="0"/>
              <w:jc w:val="center"/>
              <w:rPr>
                <w:b/>
                <w:sz w:val="20"/>
                <w:szCs w:val="20"/>
                <w:u w:val="single"/>
              </w:rPr>
            </w:pPr>
          </w:p>
          <w:p w:rsidR="00D75325" w:rsidRPr="005124E5" w:rsidRDefault="00D75325" w:rsidP="00B460AE">
            <w:pPr>
              <w:pStyle w:val="Paragraphedeliste"/>
              <w:tabs>
                <w:tab w:val="left" w:pos="2642"/>
              </w:tabs>
              <w:ind w:left="0"/>
              <w:jc w:val="center"/>
              <w:rPr>
                <w:b/>
                <w:sz w:val="20"/>
                <w:szCs w:val="20"/>
              </w:rPr>
            </w:pPr>
            <w:r w:rsidRPr="005124E5">
              <w:rPr>
                <w:b/>
                <w:sz w:val="20"/>
                <w:szCs w:val="20"/>
              </w:rPr>
              <w:t>« </w:t>
            </w:r>
            <w:r w:rsidR="00B460AE" w:rsidRPr="005124E5">
              <w:rPr>
                <w:b/>
                <w:sz w:val="20"/>
                <w:szCs w:val="20"/>
              </w:rPr>
              <w:t>Formuler une problématique »</w:t>
            </w:r>
          </w:p>
          <w:p w:rsidR="00154BB7" w:rsidRPr="005124E5" w:rsidRDefault="00154BB7" w:rsidP="00B460AE">
            <w:pPr>
              <w:pStyle w:val="Paragraphedeliste"/>
              <w:tabs>
                <w:tab w:val="left" w:pos="2642"/>
              </w:tabs>
              <w:ind w:left="0"/>
              <w:jc w:val="center"/>
              <w:rPr>
                <w:b/>
                <w:sz w:val="20"/>
                <w:szCs w:val="20"/>
              </w:rPr>
            </w:pPr>
          </w:p>
          <w:p w:rsidR="00154BB7" w:rsidRPr="005124E5" w:rsidRDefault="00154BB7" w:rsidP="00B460AE">
            <w:pPr>
              <w:pStyle w:val="Paragraphedeliste"/>
              <w:tabs>
                <w:tab w:val="left" w:pos="2642"/>
              </w:tabs>
              <w:ind w:left="0"/>
              <w:jc w:val="center"/>
              <w:rPr>
                <w:i/>
                <w:sz w:val="20"/>
                <w:szCs w:val="20"/>
              </w:rPr>
            </w:pPr>
            <w:r w:rsidRPr="005124E5">
              <w:rPr>
                <w:i/>
                <w:sz w:val="20"/>
                <w:szCs w:val="20"/>
              </w:rPr>
              <w:t xml:space="preserve">Famille de tâches </w:t>
            </w:r>
          </w:p>
          <w:p w:rsidR="00154BB7" w:rsidRPr="005124E5" w:rsidRDefault="00154BB7" w:rsidP="00B460AE">
            <w:pPr>
              <w:pStyle w:val="Paragraphedeliste"/>
              <w:tabs>
                <w:tab w:val="left" w:pos="2642"/>
              </w:tabs>
              <w:ind w:left="0"/>
              <w:jc w:val="center"/>
              <w:rPr>
                <w:b/>
                <w:sz w:val="20"/>
                <w:szCs w:val="20"/>
              </w:rPr>
            </w:pPr>
            <w:r w:rsidRPr="005124E5">
              <w:rPr>
                <w:i/>
                <w:sz w:val="20"/>
                <w:szCs w:val="20"/>
              </w:rPr>
              <w:t>« Questionner le réel »</w:t>
            </w:r>
          </w:p>
        </w:tc>
        <w:tc>
          <w:tcPr>
            <w:tcW w:w="2127" w:type="dxa"/>
          </w:tcPr>
          <w:p w:rsidR="00FF36B2" w:rsidRPr="005124E5" w:rsidRDefault="00FF36B2" w:rsidP="00FF36B2">
            <w:pPr>
              <w:pStyle w:val="Paragraphedeliste"/>
              <w:tabs>
                <w:tab w:val="left" w:pos="2642"/>
              </w:tabs>
              <w:ind w:left="0"/>
              <w:jc w:val="center"/>
              <w:rPr>
                <w:b/>
                <w:sz w:val="20"/>
                <w:szCs w:val="20"/>
                <w:u w:val="single"/>
              </w:rPr>
            </w:pPr>
            <w:r w:rsidRPr="005124E5">
              <w:rPr>
                <w:b/>
                <w:sz w:val="20"/>
                <w:szCs w:val="20"/>
                <w:u w:val="single"/>
              </w:rPr>
              <w:t>Compétence 2</w:t>
            </w:r>
          </w:p>
          <w:p w:rsidR="00B460AE" w:rsidRPr="005124E5" w:rsidRDefault="00B460AE" w:rsidP="00FF36B2">
            <w:pPr>
              <w:pStyle w:val="Paragraphedeliste"/>
              <w:tabs>
                <w:tab w:val="left" w:pos="2642"/>
              </w:tabs>
              <w:ind w:left="0"/>
              <w:jc w:val="center"/>
              <w:rPr>
                <w:b/>
                <w:sz w:val="20"/>
                <w:szCs w:val="20"/>
              </w:rPr>
            </w:pPr>
          </w:p>
          <w:p w:rsidR="00B460AE" w:rsidRPr="005124E5" w:rsidRDefault="00B460AE" w:rsidP="00FF36B2">
            <w:pPr>
              <w:pStyle w:val="Paragraphedeliste"/>
              <w:tabs>
                <w:tab w:val="left" w:pos="2642"/>
              </w:tabs>
              <w:ind w:left="0"/>
              <w:jc w:val="center"/>
              <w:rPr>
                <w:b/>
                <w:sz w:val="20"/>
                <w:szCs w:val="20"/>
              </w:rPr>
            </w:pPr>
            <w:r w:rsidRPr="005124E5">
              <w:rPr>
                <w:b/>
                <w:sz w:val="20"/>
                <w:szCs w:val="20"/>
              </w:rPr>
              <w:t>« Analyser un fait social »</w:t>
            </w:r>
          </w:p>
          <w:p w:rsidR="00154BB7" w:rsidRPr="005124E5" w:rsidRDefault="00154BB7" w:rsidP="00FF36B2">
            <w:pPr>
              <w:pStyle w:val="Paragraphedeliste"/>
              <w:tabs>
                <w:tab w:val="left" w:pos="2642"/>
              </w:tabs>
              <w:ind w:left="0"/>
              <w:jc w:val="center"/>
              <w:rPr>
                <w:b/>
                <w:sz w:val="20"/>
                <w:szCs w:val="20"/>
              </w:rPr>
            </w:pPr>
          </w:p>
          <w:p w:rsidR="00154BB7" w:rsidRPr="005124E5" w:rsidRDefault="00154BB7" w:rsidP="00FF36B2">
            <w:pPr>
              <w:pStyle w:val="Paragraphedeliste"/>
              <w:tabs>
                <w:tab w:val="left" w:pos="2642"/>
              </w:tabs>
              <w:ind w:left="0"/>
              <w:jc w:val="center"/>
              <w:rPr>
                <w:i/>
                <w:sz w:val="20"/>
                <w:szCs w:val="20"/>
              </w:rPr>
            </w:pPr>
            <w:r w:rsidRPr="005124E5">
              <w:rPr>
                <w:i/>
                <w:sz w:val="20"/>
                <w:szCs w:val="20"/>
              </w:rPr>
              <w:t>Famille de tâches « Choisir »</w:t>
            </w:r>
          </w:p>
        </w:tc>
        <w:tc>
          <w:tcPr>
            <w:tcW w:w="2126" w:type="dxa"/>
          </w:tcPr>
          <w:p w:rsidR="00FF36B2" w:rsidRPr="005124E5" w:rsidRDefault="00FF36B2" w:rsidP="00FF36B2">
            <w:pPr>
              <w:pStyle w:val="Paragraphedeliste"/>
              <w:tabs>
                <w:tab w:val="left" w:pos="2642"/>
              </w:tabs>
              <w:ind w:left="0"/>
              <w:jc w:val="center"/>
              <w:rPr>
                <w:b/>
                <w:sz w:val="20"/>
                <w:szCs w:val="20"/>
                <w:u w:val="single"/>
              </w:rPr>
            </w:pPr>
            <w:r w:rsidRPr="005124E5">
              <w:rPr>
                <w:b/>
                <w:sz w:val="20"/>
                <w:szCs w:val="20"/>
                <w:u w:val="single"/>
              </w:rPr>
              <w:t>Compétence 3</w:t>
            </w:r>
          </w:p>
          <w:p w:rsidR="00B460AE" w:rsidRPr="005124E5" w:rsidRDefault="00B460AE" w:rsidP="00FF36B2">
            <w:pPr>
              <w:pStyle w:val="Paragraphedeliste"/>
              <w:tabs>
                <w:tab w:val="left" w:pos="2642"/>
              </w:tabs>
              <w:ind w:left="0"/>
              <w:jc w:val="center"/>
              <w:rPr>
                <w:b/>
                <w:sz w:val="20"/>
                <w:szCs w:val="20"/>
              </w:rPr>
            </w:pPr>
          </w:p>
          <w:p w:rsidR="00B460AE" w:rsidRPr="005124E5" w:rsidRDefault="00B460AE" w:rsidP="00B460AE">
            <w:pPr>
              <w:pStyle w:val="Paragraphedeliste"/>
              <w:tabs>
                <w:tab w:val="left" w:pos="2642"/>
              </w:tabs>
              <w:ind w:left="0"/>
              <w:jc w:val="center"/>
              <w:rPr>
                <w:b/>
                <w:sz w:val="20"/>
                <w:szCs w:val="20"/>
              </w:rPr>
            </w:pPr>
            <w:r w:rsidRPr="005124E5">
              <w:rPr>
                <w:b/>
                <w:sz w:val="20"/>
                <w:szCs w:val="20"/>
              </w:rPr>
              <w:t>« Maîtriser les savoirs »</w:t>
            </w:r>
          </w:p>
          <w:p w:rsidR="00154BB7" w:rsidRPr="005124E5" w:rsidRDefault="00154BB7" w:rsidP="00B460AE">
            <w:pPr>
              <w:pStyle w:val="Paragraphedeliste"/>
              <w:tabs>
                <w:tab w:val="left" w:pos="2642"/>
              </w:tabs>
              <w:ind w:left="0"/>
              <w:jc w:val="center"/>
              <w:rPr>
                <w:b/>
                <w:sz w:val="20"/>
                <w:szCs w:val="20"/>
              </w:rPr>
            </w:pPr>
          </w:p>
          <w:p w:rsidR="00154BB7" w:rsidRPr="005124E5" w:rsidRDefault="00154BB7" w:rsidP="00764D09">
            <w:pPr>
              <w:pStyle w:val="Paragraphedeliste"/>
              <w:tabs>
                <w:tab w:val="left" w:pos="2642"/>
              </w:tabs>
              <w:ind w:left="0"/>
              <w:jc w:val="center"/>
              <w:rPr>
                <w:i/>
                <w:sz w:val="20"/>
                <w:szCs w:val="20"/>
              </w:rPr>
            </w:pPr>
            <w:r w:rsidRPr="005124E5">
              <w:rPr>
                <w:i/>
                <w:sz w:val="20"/>
                <w:szCs w:val="20"/>
              </w:rPr>
              <w:t>Famille de tâches</w:t>
            </w:r>
          </w:p>
          <w:p w:rsidR="00154BB7" w:rsidRPr="005124E5" w:rsidRDefault="00154BB7" w:rsidP="00154BB7">
            <w:pPr>
              <w:pStyle w:val="Paragraphedeliste"/>
              <w:tabs>
                <w:tab w:val="left" w:pos="2642"/>
              </w:tabs>
              <w:ind w:left="0"/>
              <w:jc w:val="center"/>
              <w:rPr>
                <w:b/>
                <w:sz w:val="20"/>
                <w:szCs w:val="20"/>
              </w:rPr>
            </w:pPr>
            <w:r w:rsidRPr="005124E5">
              <w:rPr>
                <w:i/>
                <w:sz w:val="20"/>
                <w:szCs w:val="20"/>
              </w:rPr>
              <w:t>«Savoir »</w:t>
            </w:r>
            <w:r w:rsidRPr="005124E5">
              <w:rPr>
                <w:b/>
                <w:sz w:val="20"/>
                <w:szCs w:val="20"/>
              </w:rPr>
              <w:t> </w:t>
            </w:r>
          </w:p>
        </w:tc>
        <w:tc>
          <w:tcPr>
            <w:tcW w:w="2126" w:type="dxa"/>
          </w:tcPr>
          <w:p w:rsidR="00FF36B2" w:rsidRPr="005124E5" w:rsidRDefault="00FF36B2" w:rsidP="00FF36B2">
            <w:pPr>
              <w:pStyle w:val="Paragraphedeliste"/>
              <w:tabs>
                <w:tab w:val="left" w:pos="2642"/>
              </w:tabs>
              <w:ind w:left="0"/>
              <w:jc w:val="center"/>
              <w:rPr>
                <w:b/>
                <w:sz w:val="20"/>
                <w:szCs w:val="20"/>
                <w:u w:val="single"/>
              </w:rPr>
            </w:pPr>
            <w:r w:rsidRPr="005124E5">
              <w:rPr>
                <w:b/>
                <w:sz w:val="20"/>
                <w:szCs w:val="20"/>
                <w:u w:val="single"/>
              </w:rPr>
              <w:t>Compétence 4</w:t>
            </w:r>
          </w:p>
          <w:p w:rsidR="00B460AE" w:rsidRPr="005124E5" w:rsidRDefault="00B460AE" w:rsidP="00FF36B2">
            <w:pPr>
              <w:pStyle w:val="Paragraphedeliste"/>
              <w:tabs>
                <w:tab w:val="left" w:pos="2642"/>
              </w:tabs>
              <w:ind w:left="0"/>
              <w:jc w:val="center"/>
              <w:rPr>
                <w:b/>
                <w:sz w:val="20"/>
                <w:szCs w:val="20"/>
              </w:rPr>
            </w:pPr>
          </w:p>
          <w:p w:rsidR="00FF36B2" w:rsidRPr="005124E5" w:rsidRDefault="00B460AE" w:rsidP="00FF36B2">
            <w:pPr>
              <w:pStyle w:val="Paragraphedeliste"/>
              <w:tabs>
                <w:tab w:val="left" w:pos="2642"/>
              </w:tabs>
              <w:ind w:left="0"/>
              <w:jc w:val="center"/>
              <w:rPr>
                <w:b/>
                <w:sz w:val="20"/>
                <w:szCs w:val="20"/>
              </w:rPr>
            </w:pPr>
            <w:r w:rsidRPr="005124E5">
              <w:rPr>
                <w:b/>
                <w:sz w:val="20"/>
                <w:szCs w:val="20"/>
              </w:rPr>
              <w:t>« Communiquer »</w:t>
            </w:r>
          </w:p>
          <w:p w:rsidR="00745247" w:rsidRPr="005124E5" w:rsidRDefault="00745247" w:rsidP="00FF36B2">
            <w:pPr>
              <w:pStyle w:val="Paragraphedeliste"/>
              <w:tabs>
                <w:tab w:val="left" w:pos="2642"/>
              </w:tabs>
              <w:ind w:left="0"/>
              <w:jc w:val="center"/>
              <w:rPr>
                <w:b/>
                <w:sz w:val="20"/>
                <w:szCs w:val="20"/>
              </w:rPr>
            </w:pPr>
          </w:p>
          <w:p w:rsidR="0026073E" w:rsidRPr="005124E5" w:rsidRDefault="0026073E" w:rsidP="00FF36B2">
            <w:pPr>
              <w:pStyle w:val="Paragraphedeliste"/>
              <w:tabs>
                <w:tab w:val="left" w:pos="2642"/>
              </w:tabs>
              <w:ind w:left="0"/>
              <w:jc w:val="center"/>
              <w:rPr>
                <w:i/>
                <w:sz w:val="20"/>
                <w:szCs w:val="20"/>
              </w:rPr>
            </w:pPr>
            <w:r w:rsidRPr="005124E5">
              <w:rPr>
                <w:i/>
                <w:sz w:val="20"/>
                <w:szCs w:val="20"/>
              </w:rPr>
              <w:t>Famille de tâche</w:t>
            </w:r>
            <w:r w:rsidR="00154BB7" w:rsidRPr="005124E5">
              <w:rPr>
                <w:i/>
                <w:sz w:val="20"/>
                <w:szCs w:val="20"/>
              </w:rPr>
              <w:t>s</w:t>
            </w:r>
          </w:p>
          <w:p w:rsidR="00154BB7" w:rsidRPr="005124E5" w:rsidRDefault="00154BB7" w:rsidP="00FF36B2">
            <w:pPr>
              <w:pStyle w:val="Paragraphedeliste"/>
              <w:tabs>
                <w:tab w:val="left" w:pos="2642"/>
              </w:tabs>
              <w:ind w:left="0"/>
              <w:jc w:val="center"/>
              <w:rPr>
                <w:b/>
                <w:sz w:val="20"/>
                <w:szCs w:val="20"/>
              </w:rPr>
            </w:pPr>
            <w:r w:rsidRPr="005124E5">
              <w:rPr>
                <w:i/>
                <w:sz w:val="20"/>
                <w:szCs w:val="20"/>
              </w:rPr>
              <w:t>« Synthétiser et communiquer »</w:t>
            </w:r>
          </w:p>
        </w:tc>
        <w:tc>
          <w:tcPr>
            <w:tcW w:w="2126" w:type="dxa"/>
          </w:tcPr>
          <w:p w:rsidR="00FF36B2" w:rsidRPr="005124E5" w:rsidRDefault="00FF36B2" w:rsidP="00FF36B2">
            <w:pPr>
              <w:pStyle w:val="Paragraphedeliste"/>
              <w:tabs>
                <w:tab w:val="left" w:pos="2642"/>
              </w:tabs>
              <w:ind w:left="0"/>
              <w:jc w:val="center"/>
              <w:rPr>
                <w:b/>
                <w:sz w:val="20"/>
                <w:szCs w:val="20"/>
                <w:u w:val="single"/>
              </w:rPr>
            </w:pPr>
            <w:r w:rsidRPr="005124E5">
              <w:rPr>
                <w:b/>
                <w:sz w:val="20"/>
                <w:szCs w:val="20"/>
                <w:u w:val="single"/>
              </w:rPr>
              <w:t>Compétence 5</w:t>
            </w:r>
          </w:p>
          <w:p w:rsidR="00B460AE" w:rsidRPr="005124E5" w:rsidRDefault="00B460AE" w:rsidP="00FF36B2">
            <w:pPr>
              <w:pStyle w:val="Paragraphedeliste"/>
              <w:tabs>
                <w:tab w:val="left" w:pos="2642"/>
              </w:tabs>
              <w:ind w:left="0"/>
              <w:jc w:val="center"/>
              <w:rPr>
                <w:sz w:val="20"/>
                <w:szCs w:val="20"/>
              </w:rPr>
            </w:pPr>
          </w:p>
          <w:p w:rsidR="00B460AE" w:rsidRPr="005124E5" w:rsidRDefault="00B460AE" w:rsidP="00FF36B2">
            <w:pPr>
              <w:pStyle w:val="Paragraphedeliste"/>
              <w:tabs>
                <w:tab w:val="left" w:pos="2642"/>
              </w:tabs>
              <w:ind w:left="0"/>
              <w:jc w:val="center"/>
              <w:rPr>
                <w:b/>
                <w:sz w:val="20"/>
                <w:szCs w:val="20"/>
              </w:rPr>
            </w:pPr>
            <w:r w:rsidRPr="005124E5">
              <w:rPr>
                <w:b/>
                <w:sz w:val="20"/>
                <w:szCs w:val="20"/>
              </w:rPr>
              <w:t>« Confronter aux modèles théoriques »</w:t>
            </w:r>
          </w:p>
          <w:p w:rsidR="00745247" w:rsidRPr="005124E5" w:rsidRDefault="00745247" w:rsidP="00FF36B2">
            <w:pPr>
              <w:pStyle w:val="Paragraphedeliste"/>
              <w:tabs>
                <w:tab w:val="left" w:pos="2642"/>
              </w:tabs>
              <w:ind w:left="0"/>
              <w:jc w:val="center"/>
              <w:rPr>
                <w:i/>
                <w:sz w:val="20"/>
                <w:szCs w:val="20"/>
              </w:rPr>
            </w:pPr>
          </w:p>
          <w:p w:rsidR="00154BB7" w:rsidRPr="005124E5" w:rsidRDefault="00154BB7" w:rsidP="00FF36B2">
            <w:pPr>
              <w:pStyle w:val="Paragraphedeliste"/>
              <w:tabs>
                <w:tab w:val="left" w:pos="2642"/>
              </w:tabs>
              <w:ind w:left="0"/>
              <w:jc w:val="center"/>
              <w:rPr>
                <w:b/>
                <w:sz w:val="20"/>
                <w:szCs w:val="20"/>
              </w:rPr>
            </w:pPr>
            <w:r w:rsidRPr="005124E5">
              <w:rPr>
                <w:i/>
                <w:sz w:val="20"/>
                <w:szCs w:val="20"/>
              </w:rPr>
              <w:t>Famille de tâches « Confronter »</w:t>
            </w:r>
          </w:p>
        </w:tc>
      </w:tr>
      <w:tr w:rsidR="00B460AE" w:rsidRPr="00154BB7" w:rsidTr="005124E5">
        <w:trPr>
          <w:trHeight w:val="9509"/>
        </w:trPr>
        <w:tc>
          <w:tcPr>
            <w:tcW w:w="425" w:type="dxa"/>
          </w:tcPr>
          <w:p w:rsidR="00FF36B2" w:rsidRPr="00F72720" w:rsidRDefault="00FF36B2" w:rsidP="00FF36B2">
            <w:pPr>
              <w:pStyle w:val="Paragraphedeliste"/>
              <w:tabs>
                <w:tab w:val="left" w:pos="2642"/>
              </w:tabs>
              <w:ind w:left="0"/>
              <w:jc w:val="center"/>
              <w:rPr>
                <w:sz w:val="18"/>
                <w:szCs w:val="18"/>
                <w:lang w:val="en-US"/>
              </w:rPr>
            </w:pPr>
          </w:p>
          <w:p w:rsidR="00B460AE" w:rsidRDefault="00B460AE"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Default="00154BB7" w:rsidP="00FF36B2">
            <w:pPr>
              <w:pStyle w:val="Paragraphedeliste"/>
              <w:tabs>
                <w:tab w:val="left" w:pos="2642"/>
              </w:tabs>
              <w:ind w:left="0"/>
              <w:jc w:val="center"/>
              <w:rPr>
                <w:b/>
                <w:sz w:val="18"/>
                <w:szCs w:val="18"/>
                <w:lang w:val="en-US"/>
              </w:rPr>
            </w:pPr>
          </w:p>
          <w:p w:rsidR="00154BB7" w:rsidRPr="00154BB7" w:rsidRDefault="00154BB7" w:rsidP="00154BB7">
            <w:pPr>
              <w:pStyle w:val="Paragraphedeliste"/>
              <w:tabs>
                <w:tab w:val="left" w:pos="2642"/>
              </w:tabs>
              <w:ind w:left="0"/>
              <w:rPr>
                <w:b/>
                <w:sz w:val="18"/>
                <w:szCs w:val="18"/>
                <w:lang w:val="en-US"/>
              </w:rPr>
            </w:pPr>
          </w:p>
          <w:p w:rsidR="00FF36B2"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S</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A</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V</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O</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I</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R</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F</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A</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I</w:t>
            </w:r>
          </w:p>
          <w:p w:rsidR="00B460AE" w:rsidRPr="005124E5" w:rsidRDefault="00B460AE" w:rsidP="00FF36B2">
            <w:pPr>
              <w:pStyle w:val="Paragraphedeliste"/>
              <w:tabs>
                <w:tab w:val="left" w:pos="2642"/>
              </w:tabs>
              <w:ind w:left="0"/>
              <w:jc w:val="center"/>
              <w:rPr>
                <w:b/>
                <w:sz w:val="20"/>
                <w:szCs w:val="20"/>
                <w:lang w:val="en-US"/>
              </w:rPr>
            </w:pPr>
            <w:r w:rsidRPr="005124E5">
              <w:rPr>
                <w:b/>
                <w:sz w:val="20"/>
                <w:szCs w:val="20"/>
                <w:lang w:val="en-US"/>
              </w:rPr>
              <w:t>R</w:t>
            </w:r>
          </w:p>
          <w:p w:rsidR="00B460AE" w:rsidRPr="005124E5" w:rsidRDefault="00B460AE" w:rsidP="00FF36B2">
            <w:pPr>
              <w:pStyle w:val="Paragraphedeliste"/>
              <w:tabs>
                <w:tab w:val="left" w:pos="2642"/>
              </w:tabs>
              <w:ind w:left="0"/>
              <w:jc w:val="center"/>
              <w:rPr>
                <w:sz w:val="20"/>
                <w:szCs w:val="20"/>
                <w:lang w:val="en-US"/>
              </w:rPr>
            </w:pPr>
            <w:r w:rsidRPr="005124E5">
              <w:rPr>
                <w:b/>
                <w:sz w:val="20"/>
                <w:szCs w:val="20"/>
                <w:lang w:val="en-US"/>
              </w:rPr>
              <w:t>E</w:t>
            </w:r>
          </w:p>
          <w:p w:rsidR="00FF36B2" w:rsidRPr="00154BB7" w:rsidRDefault="00FF36B2" w:rsidP="00FF36B2">
            <w:pPr>
              <w:pStyle w:val="Paragraphedeliste"/>
              <w:tabs>
                <w:tab w:val="left" w:pos="2642"/>
              </w:tabs>
              <w:ind w:left="0"/>
              <w:jc w:val="center"/>
              <w:rPr>
                <w:sz w:val="18"/>
                <w:szCs w:val="18"/>
                <w:lang w:val="en-US"/>
              </w:rPr>
            </w:pPr>
          </w:p>
          <w:p w:rsidR="00FF36B2" w:rsidRPr="00154BB7" w:rsidRDefault="00FF36B2" w:rsidP="00FF36B2">
            <w:pPr>
              <w:pStyle w:val="Paragraphedeliste"/>
              <w:tabs>
                <w:tab w:val="left" w:pos="2642"/>
              </w:tabs>
              <w:ind w:left="0"/>
              <w:jc w:val="center"/>
              <w:rPr>
                <w:sz w:val="18"/>
                <w:szCs w:val="18"/>
                <w:lang w:val="en-US"/>
              </w:rPr>
            </w:pPr>
          </w:p>
          <w:p w:rsidR="00FF36B2" w:rsidRPr="00154BB7" w:rsidRDefault="00FF36B2" w:rsidP="00FF36B2">
            <w:pPr>
              <w:pStyle w:val="Paragraphedeliste"/>
              <w:tabs>
                <w:tab w:val="left" w:pos="2642"/>
              </w:tabs>
              <w:ind w:left="0"/>
              <w:jc w:val="center"/>
              <w:rPr>
                <w:sz w:val="18"/>
                <w:szCs w:val="18"/>
                <w:lang w:val="en-US"/>
              </w:rPr>
            </w:pPr>
          </w:p>
        </w:tc>
        <w:tc>
          <w:tcPr>
            <w:tcW w:w="2127" w:type="dxa"/>
          </w:tcPr>
          <w:p w:rsidR="00FF36B2" w:rsidRPr="005124E5" w:rsidRDefault="00FF36B2" w:rsidP="00793FB8">
            <w:pPr>
              <w:pStyle w:val="Paragraphedeliste"/>
              <w:tabs>
                <w:tab w:val="left" w:pos="2642"/>
              </w:tabs>
              <w:ind w:left="0"/>
              <w:rPr>
                <w:sz w:val="20"/>
                <w:szCs w:val="20"/>
                <w:lang w:val="en-US"/>
              </w:rPr>
            </w:pPr>
          </w:p>
          <w:p w:rsidR="00B460AE" w:rsidRPr="005124E5" w:rsidRDefault="00B460AE" w:rsidP="00793FB8">
            <w:pPr>
              <w:pStyle w:val="Paragraphedeliste"/>
              <w:tabs>
                <w:tab w:val="left" w:pos="2642"/>
              </w:tabs>
              <w:ind w:left="0"/>
              <w:rPr>
                <w:sz w:val="20"/>
                <w:szCs w:val="20"/>
              </w:rPr>
            </w:pPr>
            <w:r w:rsidRPr="005124E5">
              <w:rPr>
                <w:sz w:val="20"/>
                <w:szCs w:val="20"/>
              </w:rPr>
              <w:t xml:space="preserve">Exprimer ses </w:t>
            </w:r>
            <w:r w:rsidR="0026073E" w:rsidRPr="005124E5">
              <w:rPr>
                <w:sz w:val="20"/>
                <w:szCs w:val="20"/>
              </w:rPr>
              <w:t>représentations</w:t>
            </w:r>
            <w:r w:rsidRPr="005124E5">
              <w:rPr>
                <w:sz w:val="20"/>
                <w:szCs w:val="20"/>
              </w:rPr>
              <w:t>,</w:t>
            </w:r>
            <w:r w:rsidR="0026073E" w:rsidRPr="005124E5">
              <w:rPr>
                <w:sz w:val="20"/>
                <w:szCs w:val="20"/>
              </w:rPr>
              <w:t xml:space="preserve"> l</w:t>
            </w:r>
            <w:r w:rsidRPr="005124E5">
              <w:rPr>
                <w:sz w:val="20"/>
                <w:szCs w:val="20"/>
              </w:rPr>
              <w:t xml:space="preserve">es confronter à celles d’autrui, </w:t>
            </w:r>
            <w:r w:rsidR="0026073E" w:rsidRPr="005124E5">
              <w:rPr>
                <w:sz w:val="20"/>
                <w:szCs w:val="20"/>
              </w:rPr>
              <w:t xml:space="preserve">évaluer leur modification en fin de parcours, </w:t>
            </w:r>
            <w:r w:rsidRPr="005124E5">
              <w:rPr>
                <w:sz w:val="20"/>
                <w:szCs w:val="20"/>
              </w:rPr>
              <w:t>etc.</w:t>
            </w:r>
          </w:p>
          <w:p w:rsidR="00B460AE" w:rsidRPr="005124E5" w:rsidRDefault="00B460AE" w:rsidP="00793FB8">
            <w:pPr>
              <w:pStyle w:val="Paragraphedeliste"/>
              <w:tabs>
                <w:tab w:val="left" w:pos="2642"/>
              </w:tabs>
              <w:ind w:left="0"/>
              <w:rPr>
                <w:sz w:val="20"/>
                <w:szCs w:val="20"/>
              </w:rPr>
            </w:pPr>
          </w:p>
          <w:p w:rsidR="00B460AE" w:rsidRPr="005124E5" w:rsidRDefault="00B460AE" w:rsidP="00793FB8">
            <w:pPr>
              <w:pStyle w:val="Paragraphedeliste"/>
              <w:tabs>
                <w:tab w:val="left" w:pos="2642"/>
              </w:tabs>
              <w:ind w:left="0"/>
              <w:rPr>
                <w:sz w:val="20"/>
                <w:szCs w:val="20"/>
              </w:rPr>
            </w:pPr>
            <w:r w:rsidRPr="005124E5">
              <w:rPr>
                <w:sz w:val="20"/>
                <w:szCs w:val="20"/>
              </w:rPr>
              <w:t>Identifier un fait social et ses composantes</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Distinguer fait, fait social et fait sociologique</w:t>
            </w:r>
          </w:p>
          <w:p w:rsidR="0026073E" w:rsidRPr="005124E5" w:rsidRDefault="0026073E" w:rsidP="00793FB8">
            <w:pPr>
              <w:pStyle w:val="Paragraphedeliste"/>
              <w:tabs>
                <w:tab w:val="left" w:pos="2642"/>
              </w:tabs>
              <w:ind w:left="0"/>
              <w:rPr>
                <w:sz w:val="20"/>
                <w:szCs w:val="20"/>
              </w:rPr>
            </w:pPr>
          </w:p>
          <w:p w:rsidR="00B460AE" w:rsidRPr="005124E5" w:rsidRDefault="00B460AE" w:rsidP="00793FB8">
            <w:pPr>
              <w:pStyle w:val="Paragraphedeliste"/>
              <w:tabs>
                <w:tab w:val="left" w:pos="2642"/>
              </w:tabs>
              <w:ind w:left="0"/>
              <w:rPr>
                <w:sz w:val="20"/>
                <w:szCs w:val="20"/>
              </w:rPr>
            </w:pPr>
          </w:p>
          <w:p w:rsidR="00B460AE" w:rsidRPr="005124E5" w:rsidRDefault="00B460AE" w:rsidP="00793FB8">
            <w:pPr>
              <w:pStyle w:val="Paragraphedeliste"/>
              <w:tabs>
                <w:tab w:val="left" w:pos="2642"/>
              </w:tabs>
              <w:ind w:left="0"/>
              <w:rPr>
                <w:sz w:val="20"/>
                <w:szCs w:val="20"/>
              </w:rPr>
            </w:pPr>
            <w:r w:rsidRPr="005124E5">
              <w:rPr>
                <w:sz w:val="20"/>
                <w:szCs w:val="20"/>
              </w:rPr>
              <w:t>Poser un problème</w:t>
            </w:r>
          </w:p>
          <w:p w:rsidR="00B460AE" w:rsidRPr="005124E5" w:rsidRDefault="00B460AE" w:rsidP="00793FB8">
            <w:pPr>
              <w:pStyle w:val="Paragraphedeliste"/>
              <w:tabs>
                <w:tab w:val="left" w:pos="2642"/>
              </w:tabs>
              <w:ind w:left="0"/>
              <w:rPr>
                <w:sz w:val="20"/>
                <w:szCs w:val="20"/>
              </w:rPr>
            </w:pPr>
          </w:p>
          <w:p w:rsidR="00B460AE" w:rsidRPr="005124E5" w:rsidRDefault="00B460AE" w:rsidP="00793FB8">
            <w:pPr>
              <w:pStyle w:val="Paragraphedeliste"/>
              <w:tabs>
                <w:tab w:val="left" w:pos="2642"/>
              </w:tabs>
              <w:ind w:left="0"/>
              <w:rPr>
                <w:sz w:val="20"/>
                <w:szCs w:val="20"/>
              </w:rPr>
            </w:pPr>
            <w:r w:rsidRPr="005124E5">
              <w:rPr>
                <w:sz w:val="20"/>
                <w:szCs w:val="20"/>
              </w:rPr>
              <w:t>Formuler une question de départ et des hypothèses</w:t>
            </w:r>
          </w:p>
          <w:p w:rsidR="00B460AE" w:rsidRPr="005124E5" w:rsidRDefault="00B460AE" w:rsidP="00793FB8">
            <w:pPr>
              <w:pStyle w:val="Paragraphedeliste"/>
              <w:tabs>
                <w:tab w:val="left" w:pos="2642"/>
              </w:tabs>
              <w:ind w:left="0"/>
              <w:rPr>
                <w:sz w:val="20"/>
                <w:szCs w:val="20"/>
              </w:rPr>
            </w:pPr>
          </w:p>
          <w:p w:rsidR="00B460AE" w:rsidRPr="005124E5" w:rsidRDefault="00B460AE" w:rsidP="00793FB8">
            <w:pPr>
              <w:pStyle w:val="Paragraphedeliste"/>
              <w:tabs>
                <w:tab w:val="left" w:pos="2642"/>
              </w:tabs>
              <w:ind w:left="0"/>
              <w:rPr>
                <w:sz w:val="20"/>
                <w:szCs w:val="20"/>
              </w:rPr>
            </w:pPr>
          </w:p>
          <w:p w:rsidR="00B460AE" w:rsidRPr="005124E5" w:rsidRDefault="00B460AE"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p w:rsidR="00FF36B2" w:rsidRPr="005124E5" w:rsidRDefault="00FF36B2" w:rsidP="00793FB8">
            <w:pPr>
              <w:pStyle w:val="Paragraphedeliste"/>
              <w:tabs>
                <w:tab w:val="left" w:pos="2642"/>
              </w:tabs>
              <w:ind w:left="0"/>
              <w:rPr>
                <w:sz w:val="20"/>
                <w:szCs w:val="20"/>
              </w:rPr>
            </w:pPr>
          </w:p>
        </w:tc>
        <w:tc>
          <w:tcPr>
            <w:tcW w:w="2127" w:type="dxa"/>
          </w:tcPr>
          <w:p w:rsidR="00FF36B2" w:rsidRPr="005124E5" w:rsidRDefault="00FF36B2"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Recueillir des informations au sein de diverses sources documentaires</w:t>
            </w:r>
          </w:p>
          <w:p w:rsidR="0026073E" w:rsidRPr="005124E5" w:rsidRDefault="0026073E"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 xml:space="preserve">Appliquer </w:t>
            </w:r>
            <w:r w:rsidR="00764D09">
              <w:rPr>
                <w:sz w:val="20"/>
                <w:szCs w:val="20"/>
              </w:rPr>
              <w:t>des critères de critique</w:t>
            </w:r>
            <w:r w:rsidRPr="005124E5">
              <w:rPr>
                <w:sz w:val="20"/>
                <w:szCs w:val="20"/>
              </w:rPr>
              <w:t xml:space="preserve"> de sources</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Analyser</w:t>
            </w:r>
            <w:r w:rsidR="00764D09">
              <w:rPr>
                <w:sz w:val="20"/>
                <w:szCs w:val="20"/>
              </w:rPr>
              <w:t>, i</w:t>
            </w:r>
            <w:r w:rsidRPr="005124E5">
              <w:rPr>
                <w:sz w:val="20"/>
                <w:szCs w:val="20"/>
              </w:rPr>
              <w:t>nterpréter et extraire des données d’un graphique, d’un schéma, d’un tableau, d’un texte, etc.</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 xml:space="preserve">Distinguer </w:t>
            </w:r>
            <w:r w:rsidR="00764D09">
              <w:rPr>
                <w:sz w:val="20"/>
                <w:szCs w:val="20"/>
              </w:rPr>
              <w:t>fait observable</w:t>
            </w:r>
            <w:r w:rsidRPr="005124E5">
              <w:rPr>
                <w:sz w:val="20"/>
                <w:szCs w:val="20"/>
              </w:rPr>
              <w:t xml:space="preserve"> et concept</w:t>
            </w:r>
          </w:p>
          <w:p w:rsidR="00154BB7" w:rsidRPr="005124E5" w:rsidRDefault="00154BB7"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Dégager des relations entre des éléments</w:t>
            </w:r>
          </w:p>
          <w:p w:rsidR="0026073E" w:rsidRPr="005124E5" w:rsidRDefault="0026073E" w:rsidP="00793FB8">
            <w:pPr>
              <w:pStyle w:val="Paragraphedeliste"/>
              <w:tabs>
                <w:tab w:val="left" w:pos="2642"/>
              </w:tabs>
              <w:ind w:left="0"/>
              <w:rPr>
                <w:sz w:val="20"/>
                <w:szCs w:val="20"/>
              </w:rPr>
            </w:pPr>
          </w:p>
          <w:p w:rsidR="00764D09" w:rsidRDefault="0026073E" w:rsidP="00793FB8">
            <w:pPr>
              <w:pStyle w:val="Paragraphedeliste"/>
              <w:tabs>
                <w:tab w:val="left" w:pos="2642"/>
              </w:tabs>
              <w:ind w:left="0"/>
              <w:rPr>
                <w:sz w:val="20"/>
                <w:szCs w:val="20"/>
              </w:rPr>
            </w:pPr>
            <w:r w:rsidRPr="005124E5">
              <w:rPr>
                <w:sz w:val="20"/>
                <w:szCs w:val="20"/>
              </w:rPr>
              <w:t>Noter des informations utiles à partir d’une vidéo par exemple</w:t>
            </w:r>
          </w:p>
          <w:p w:rsidR="0026073E" w:rsidRPr="005124E5" w:rsidRDefault="0026073E" w:rsidP="00793FB8">
            <w:pPr>
              <w:pStyle w:val="Paragraphedeliste"/>
              <w:tabs>
                <w:tab w:val="left" w:pos="2642"/>
              </w:tabs>
              <w:ind w:left="0"/>
              <w:rPr>
                <w:sz w:val="20"/>
                <w:szCs w:val="20"/>
              </w:rPr>
            </w:pPr>
            <w:r w:rsidRPr="005124E5">
              <w:rPr>
                <w:sz w:val="20"/>
                <w:szCs w:val="20"/>
              </w:rPr>
              <w:t xml:space="preserve"> (= prise de notes)</w:t>
            </w:r>
          </w:p>
          <w:p w:rsidR="00154BB7" w:rsidRPr="005124E5" w:rsidRDefault="00154BB7" w:rsidP="00793FB8">
            <w:pPr>
              <w:pStyle w:val="Paragraphedeliste"/>
              <w:tabs>
                <w:tab w:val="left" w:pos="2642"/>
              </w:tabs>
              <w:ind w:left="0"/>
              <w:rPr>
                <w:sz w:val="20"/>
                <w:szCs w:val="20"/>
              </w:rPr>
            </w:pPr>
          </w:p>
          <w:p w:rsidR="00764D09" w:rsidRDefault="0026073E" w:rsidP="00793FB8">
            <w:pPr>
              <w:pStyle w:val="Paragraphedeliste"/>
              <w:tabs>
                <w:tab w:val="left" w:pos="2642"/>
              </w:tabs>
              <w:ind w:left="0"/>
              <w:rPr>
                <w:sz w:val="20"/>
                <w:szCs w:val="20"/>
              </w:rPr>
            </w:pPr>
            <w:r w:rsidRPr="005124E5">
              <w:rPr>
                <w:sz w:val="20"/>
                <w:szCs w:val="20"/>
              </w:rPr>
              <w:t xml:space="preserve">Tester les hypothèses </w:t>
            </w:r>
          </w:p>
          <w:p w:rsidR="0026073E" w:rsidRDefault="0026073E" w:rsidP="00793FB8">
            <w:pPr>
              <w:pStyle w:val="Paragraphedeliste"/>
              <w:tabs>
                <w:tab w:val="left" w:pos="2642"/>
              </w:tabs>
              <w:ind w:left="0"/>
              <w:rPr>
                <w:sz w:val="20"/>
                <w:szCs w:val="20"/>
              </w:rPr>
            </w:pPr>
            <w:r w:rsidRPr="005124E5">
              <w:rPr>
                <w:sz w:val="20"/>
                <w:szCs w:val="20"/>
              </w:rPr>
              <w:t>(confirmation/infirmation)</w:t>
            </w:r>
            <w:r w:rsidR="00154BB7" w:rsidRPr="005124E5">
              <w:rPr>
                <w:sz w:val="20"/>
                <w:szCs w:val="20"/>
              </w:rPr>
              <w:t xml:space="preserve"> et la question de départ</w:t>
            </w:r>
          </w:p>
          <w:p w:rsidR="00764D09" w:rsidRDefault="00764D09" w:rsidP="00793FB8">
            <w:pPr>
              <w:pStyle w:val="Paragraphedeliste"/>
              <w:tabs>
                <w:tab w:val="left" w:pos="2642"/>
              </w:tabs>
              <w:ind w:left="0"/>
              <w:rPr>
                <w:sz w:val="20"/>
                <w:szCs w:val="20"/>
              </w:rPr>
            </w:pPr>
          </w:p>
          <w:p w:rsidR="00764D09" w:rsidRPr="005124E5" w:rsidRDefault="00764D09" w:rsidP="00793FB8">
            <w:pPr>
              <w:pStyle w:val="Paragraphedeliste"/>
              <w:tabs>
                <w:tab w:val="left" w:pos="2642"/>
              </w:tabs>
              <w:ind w:left="0"/>
              <w:rPr>
                <w:sz w:val="20"/>
                <w:szCs w:val="20"/>
              </w:rPr>
            </w:pPr>
            <w:r>
              <w:rPr>
                <w:sz w:val="20"/>
                <w:szCs w:val="20"/>
              </w:rPr>
              <w:t>Dégager les axes de tension</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p>
        </w:tc>
        <w:tc>
          <w:tcPr>
            <w:tcW w:w="2126" w:type="dxa"/>
          </w:tcPr>
          <w:p w:rsidR="00FF36B2" w:rsidRPr="005124E5" w:rsidRDefault="00FF36B2"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 xml:space="preserve">Définir correctement les notions et concepts </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Utiliser convenablement les termes, les concepts, les ordres de grandeur, les procédures et les techniques</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Choisir le modèle, le concept, la théorie adéquats</w:t>
            </w:r>
          </w:p>
          <w:p w:rsidR="0026073E" w:rsidRPr="005124E5" w:rsidRDefault="0026073E"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Traiter des données avec un concept, une théorie, un modèle choisis</w:t>
            </w:r>
          </w:p>
          <w:p w:rsidR="0026073E" w:rsidRPr="005124E5" w:rsidRDefault="0026073E" w:rsidP="00793FB8">
            <w:pPr>
              <w:pStyle w:val="Paragraphedeliste"/>
              <w:tabs>
                <w:tab w:val="left" w:pos="2642"/>
              </w:tabs>
              <w:ind w:left="0"/>
              <w:rPr>
                <w:sz w:val="20"/>
                <w:szCs w:val="20"/>
              </w:rPr>
            </w:pPr>
          </w:p>
          <w:p w:rsidR="0026073E" w:rsidRPr="005124E5" w:rsidRDefault="00154BB7" w:rsidP="00793FB8">
            <w:pPr>
              <w:pStyle w:val="Paragraphedeliste"/>
              <w:tabs>
                <w:tab w:val="left" w:pos="2642"/>
              </w:tabs>
              <w:ind w:left="0"/>
              <w:rPr>
                <w:sz w:val="20"/>
                <w:szCs w:val="20"/>
              </w:rPr>
            </w:pPr>
            <w:r w:rsidRPr="005124E5">
              <w:rPr>
                <w:sz w:val="20"/>
                <w:szCs w:val="20"/>
              </w:rPr>
              <w:t>Reproduire une théorie</w:t>
            </w:r>
          </w:p>
        </w:tc>
        <w:tc>
          <w:tcPr>
            <w:tcW w:w="2126" w:type="dxa"/>
          </w:tcPr>
          <w:p w:rsidR="00FF36B2" w:rsidRPr="005124E5" w:rsidRDefault="00FF36B2" w:rsidP="00793FB8">
            <w:pPr>
              <w:pStyle w:val="Paragraphedeliste"/>
              <w:tabs>
                <w:tab w:val="left" w:pos="2642"/>
              </w:tabs>
              <w:ind w:left="0"/>
              <w:rPr>
                <w:sz w:val="20"/>
                <w:szCs w:val="20"/>
              </w:rPr>
            </w:pPr>
          </w:p>
          <w:p w:rsidR="0026073E" w:rsidRPr="005124E5" w:rsidRDefault="0026073E" w:rsidP="00793FB8">
            <w:pPr>
              <w:pStyle w:val="Paragraphedeliste"/>
              <w:tabs>
                <w:tab w:val="left" w:pos="2642"/>
              </w:tabs>
              <w:ind w:left="0"/>
              <w:rPr>
                <w:sz w:val="20"/>
                <w:szCs w:val="20"/>
              </w:rPr>
            </w:pPr>
            <w:r w:rsidRPr="005124E5">
              <w:rPr>
                <w:sz w:val="20"/>
                <w:szCs w:val="20"/>
              </w:rPr>
              <w:t>Etre capable de prendre part activement à un travail de groupe</w:t>
            </w:r>
          </w:p>
          <w:p w:rsidR="0026073E" w:rsidRPr="005124E5" w:rsidRDefault="0026073E" w:rsidP="00793FB8">
            <w:pPr>
              <w:pStyle w:val="Paragraphedeliste"/>
              <w:tabs>
                <w:tab w:val="left" w:pos="2642"/>
              </w:tabs>
              <w:ind w:left="0"/>
              <w:rPr>
                <w:sz w:val="20"/>
                <w:szCs w:val="20"/>
              </w:rPr>
            </w:pPr>
          </w:p>
          <w:p w:rsidR="0026073E" w:rsidRPr="005124E5" w:rsidRDefault="00764D09" w:rsidP="00793FB8">
            <w:pPr>
              <w:pStyle w:val="Paragraphedeliste"/>
              <w:tabs>
                <w:tab w:val="left" w:pos="2642"/>
              </w:tabs>
              <w:ind w:left="0"/>
              <w:rPr>
                <w:sz w:val="20"/>
                <w:szCs w:val="20"/>
              </w:rPr>
            </w:pPr>
            <w:r>
              <w:rPr>
                <w:sz w:val="20"/>
                <w:szCs w:val="20"/>
              </w:rPr>
              <w:t>Dégager des informations-clés</w:t>
            </w:r>
            <w:r w:rsidR="0026073E" w:rsidRPr="005124E5">
              <w:rPr>
                <w:sz w:val="20"/>
                <w:szCs w:val="20"/>
              </w:rPr>
              <w:t xml:space="preserve"> communes à plusieurs sources</w:t>
            </w:r>
          </w:p>
          <w:p w:rsidR="00154BB7" w:rsidRPr="005124E5" w:rsidRDefault="00154BB7"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r w:rsidRPr="005124E5">
              <w:rPr>
                <w:sz w:val="20"/>
                <w:szCs w:val="20"/>
              </w:rPr>
              <w:t>Produire un exposé correct des mécanismes, des relations, etc.</w:t>
            </w:r>
          </w:p>
          <w:p w:rsidR="00154BB7" w:rsidRPr="005124E5" w:rsidRDefault="00154BB7"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r w:rsidRPr="005124E5">
              <w:rPr>
                <w:sz w:val="20"/>
                <w:szCs w:val="20"/>
              </w:rPr>
              <w:t>Présenter les relations entre des informations-clés de manière structurée, sous la forme d’un plan, d’un schéma, d’un graphique, etc.</w:t>
            </w:r>
          </w:p>
          <w:p w:rsidR="0026073E" w:rsidRPr="005124E5" w:rsidRDefault="0026073E" w:rsidP="00793FB8">
            <w:pPr>
              <w:pStyle w:val="Paragraphedeliste"/>
              <w:tabs>
                <w:tab w:val="left" w:pos="2642"/>
              </w:tabs>
              <w:ind w:left="0"/>
              <w:rPr>
                <w:sz w:val="20"/>
                <w:szCs w:val="20"/>
              </w:rPr>
            </w:pPr>
          </w:p>
          <w:p w:rsidR="007112D2" w:rsidRPr="005124E5" w:rsidRDefault="007112D2" w:rsidP="007112D2">
            <w:pPr>
              <w:pStyle w:val="Paragraphedeliste"/>
              <w:tabs>
                <w:tab w:val="left" w:pos="2642"/>
              </w:tabs>
              <w:ind w:left="0"/>
              <w:rPr>
                <w:sz w:val="20"/>
                <w:szCs w:val="20"/>
              </w:rPr>
            </w:pPr>
            <w:r w:rsidRPr="005124E5">
              <w:rPr>
                <w:sz w:val="20"/>
                <w:szCs w:val="20"/>
              </w:rPr>
              <w:t>Traduire des données, des mécanismes, des relations d’un registre de communication à un autre</w:t>
            </w:r>
          </w:p>
          <w:p w:rsidR="0026073E" w:rsidRPr="005124E5" w:rsidRDefault="0026073E" w:rsidP="00793FB8">
            <w:pPr>
              <w:pStyle w:val="Paragraphedeliste"/>
              <w:tabs>
                <w:tab w:val="left" w:pos="2642"/>
              </w:tabs>
              <w:ind w:left="0"/>
              <w:rPr>
                <w:sz w:val="20"/>
                <w:szCs w:val="20"/>
              </w:rPr>
            </w:pPr>
          </w:p>
        </w:tc>
        <w:tc>
          <w:tcPr>
            <w:tcW w:w="2126" w:type="dxa"/>
          </w:tcPr>
          <w:p w:rsidR="00FF36B2" w:rsidRPr="005124E5" w:rsidRDefault="00FF36B2"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r w:rsidRPr="005124E5">
              <w:rPr>
                <w:sz w:val="20"/>
                <w:szCs w:val="20"/>
              </w:rPr>
              <w:t>Confronter deux explications différentes d’un même problème de société</w:t>
            </w:r>
          </w:p>
          <w:p w:rsidR="00154BB7" w:rsidRPr="005124E5" w:rsidRDefault="00154BB7"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r w:rsidRPr="005124E5">
              <w:rPr>
                <w:sz w:val="20"/>
                <w:szCs w:val="20"/>
              </w:rPr>
              <w:t>Identifier la</w:t>
            </w:r>
            <w:r w:rsidR="00764D09">
              <w:rPr>
                <w:sz w:val="20"/>
                <w:szCs w:val="20"/>
              </w:rPr>
              <w:t xml:space="preserve"> logique explicative de chaque théorie </w:t>
            </w:r>
          </w:p>
          <w:p w:rsidR="00154BB7" w:rsidRPr="005124E5" w:rsidRDefault="00154BB7"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r w:rsidRPr="005124E5">
              <w:rPr>
                <w:sz w:val="20"/>
                <w:szCs w:val="20"/>
              </w:rPr>
              <w:t xml:space="preserve">Appliquer à la réalité les modèles théoriques abordés en classe </w:t>
            </w:r>
          </w:p>
          <w:p w:rsidR="00154BB7" w:rsidRPr="005124E5" w:rsidRDefault="00154BB7"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p>
          <w:p w:rsidR="00154BB7" w:rsidRPr="005124E5" w:rsidRDefault="00154BB7" w:rsidP="00793FB8">
            <w:pPr>
              <w:pStyle w:val="Paragraphedeliste"/>
              <w:tabs>
                <w:tab w:val="left" w:pos="2642"/>
              </w:tabs>
              <w:ind w:left="0"/>
              <w:rPr>
                <w:sz w:val="20"/>
                <w:szCs w:val="20"/>
              </w:rPr>
            </w:pPr>
          </w:p>
        </w:tc>
      </w:tr>
    </w:tbl>
    <w:p w:rsidR="00793FB8" w:rsidRDefault="00793FB8" w:rsidP="005A075B">
      <w:pPr>
        <w:tabs>
          <w:tab w:val="left" w:pos="2642"/>
        </w:tabs>
        <w:rPr>
          <w:sz w:val="18"/>
          <w:szCs w:val="18"/>
        </w:rPr>
      </w:pPr>
    </w:p>
    <w:p w:rsidR="005124E5" w:rsidRDefault="005124E5" w:rsidP="005A075B">
      <w:pPr>
        <w:tabs>
          <w:tab w:val="left" w:pos="2642"/>
        </w:tabs>
        <w:rPr>
          <w:sz w:val="18"/>
          <w:szCs w:val="18"/>
        </w:rPr>
      </w:pPr>
    </w:p>
    <w:p w:rsidR="001F125D" w:rsidRDefault="001F125D" w:rsidP="005A075B">
      <w:pPr>
        <w:tabs>
          <w:tab w:val="left" w:pos="2642"/>
        </w:tabs>
        <w:rPr>
          <w:sz w:val="18"/>
          <w:szCs w:val="18"/>
        </w:rPr>
      </w:pPr>
    </w:p>
    <w:p w:rsidR="00AE1118" w:rsidRPr="00B460AE" w:rsidRDefault="00AE1118" w:rsidP="005A075B">
      <w:pPr>
        <w:tabs>
          <w:tab w:val="left" w:pos="2642"/>
        </w:tabs>
      </w:pPr>
    </w:p>
    <w:p w:rsidR="00266F09" w:rsidRDefault="00AE1118" w:rsidP="00DF5C4C">
      <w:pPr>
        <w:pStyle w:val="Paragraphedeliste"/>
        <w:numPr>
          <w:ilvl w:val="0"/>
          <w:numId w:val="3"/>
        </w:numPr>
        <w:tabs>
          <w:tab w:val="left" w:pos="2642"/>
        </w:tabs>
        <w:jc w:val="both"/>
      </w:pPr>
      <w:r w:rsidRPr="00AE1118">
        <w:rPr>
          <w:u w:val="single"/>
        </w:rPr>
        <w:lastRenderedPageBreak/>
        <w:t>Les objets du cours</w:t>
      </w:r>
      <w:r>
        <w:t xml:space="preserve"> </w:t>
      </w:r>
      <w:r w:rsidR="00266F09">
        <w:t>peuvent s’ar</w:t>
      </w:r>
      <w:r w:rsidR="00725437">
        <w:t>ticuler selon 4</w:t>
      </w:r>
      <w:r w:rsidR="00266F09">
        <w:t xml:space="preserve"> « catégories » : </w:t>
      </w:r>
    </w:p>
    <w:p w:rsidR="00266F09" w:rsidRDefault="00266F09" w:rsidP="00266F09">
      <w:pPr>
        <w:pStyle w:val="Paragraphedeliste"/>
        <w:tabs>
          <w:tab w:val="left" w:pos="2642"/>
        </w:tabs>
        <w:jc w:val="both"/>
        <w:rPr>
          <w:u w:val="single"/>
        </w:rPr>
      </w:pPr>
    </w:p>
    <w:p w:rsidR="00266F09" w:rsidRDefault="00266F09" w:rsidP="00266F09">
      <w:pPr>
        <w:pStyle w:val="Paragraphedeliste"/>
        <w:numPr>
          <w:ilvl w:val="0"/>
          <w:numId w:val="2"/>
        </w:numPr>
        <w:tabs>
          <w:tab w:val="left" w:pos="2642"/>
        </w:tabs>
        <w:jc w:val="both"/>
      </w:pPr>
      <w:r w:rsidRPr="00266F09">
        <w:rPr>
          <w:i/>
        </w:rPr>
        <w:t>Les concepts</w:t>
      </w:r>
      <w:r w:rsidR="00B46477">
        <w:t>, p</w:t>
      </w:r>
      <w:r w:rsidR="00D75325">
        <w:t>ar exemple</w:t>
      </w:r>
      <w:r>
        <w:t xml:space="preserve"> </w:t>
      </w:r>
      <w:r w:rsidR="00725437">
        <w:t>« </w:t>
      </w:r>
      <w:r>
        <w:t>violence</w:t>
      </w:r>
      <w:r w:rsidR="00725437">
        <w:t> » </w:t>
      </w:r>
      <w:r>
        <w:t>,</w:t>
      </w:r>
      <w:r w:rsidR="00D75325">
        <w:t xml:space="preserve"> « déviance », « médias », « valeur », « norme », </w:t>
      </w:r>
      <w:r>
        <w:t xml:space="preserve"> « stéréotypes », « rôle », « l</w:t>
      </w:r>
      <w:r w:rsidR="00D75325">
        <w:t>ien social</w:t>
      </w:r>
      <w:r>
        <w:t>»</w:t>
      </w:r>
      <w:r w:rsidR="00D75325">
        <w:t>, « démocratie », « mouvement social », « niveau de vie », « mondialisation », « nation »,</w:t>
      </w:r>
      <w:r>
        <w:t xml:space="preserve"> etc.</w:t>
      </w:r>
    </w:p>
    <w:p w:rsidR="00D75325" w:rsidRDefault="00D75325" w:rsidP="00D75325">
      <w:pPr>
        <w:pStyle w:val="Paragraphedeliste"/>
        <w:tabs>
          <w:tab w:val="left" w:pos="2642"/>
        </w:tabs>
        <w:ind w:left="1080"/>
        <w:jc w:val="both"/>
      </w:pPr>
    </w:p>
    <w:p w:rsidR="00D75325" w:rsidRDefault="00266F09" w:rsidP="00D75325">
      <w:pPr>
        <w:pStyle w:val="Paragraphedeliste"/>
        <w:numPr>
          <w:ilvl w:val="0"/>
          <w:numId w:val="2"/>
        </w:numPr>
        <w:tabs>
          <w:tab w:val="left" w:pos="2642"/>
        </w:tabs>
        <w:jc w:val="both"/>
      </w:pPr>
      <w:r>
        <w:rPr>
          <w:i/>
        </w:rPr>
        <w:t>L</w:t>
      </w:r>
      <w:r w:rsidRPr="00266F09">
        <w:rPr>
          <w:i/>
        </w:rPr>
        <w:t>es institutions</w:t>
      </w:r>
      <w:r w:rsidR="00B46477">
        <w:t>, p</w:t>
      </w:r>
      <w:r w:rsidR="00AE1118">
        <w:t xml:space="preserve">ar exemple les institutions </w:t>
      </w:r>
      <w:r>
        <w:t>judiciaires, politiques,</w:t>
      </w:r>
      <w:r w:rsidR="00D75325">
        <w:t xml:space="preserve"> religieuses, la sécurité sociale, </w:t>
      </w:r>
      <w:r>
        <w:t xml:space="preserve"> </w:t>
      </w:r>
      <w:r w:rsidR="00D75325">
        <w:t xml:space="preserve">l’école, la famille, </w:t>
      </w:r>
      <w:r>
        <w:t>etc.</w:t>
      </w:r>
    </w:p>
    <w:p w:rsidR="00D75325" w:rsidRDefault="00D75325" w:rsidP="00D75325">
      <w:pPr>
        <w:pStyle w:val="Paragraphedeliste"/>
      </w:pPr>
    </w:p>
    <w:p w:rsidR="00D75325" w:rsidRDefault="00D75325" w:rsidP="00D75325">
      <w:pPr>
        <w:pStyle w:val="Paragraphedeliste"/>
        <w:numPr>
          <w:ilvl w:val="0"/>
          <w:numId w:val="2"/>
        </w:numPr>
        <w:tabs>
          <w:tab w:val="left" w:pos="2642"/>
        </w:tabs>
        <w:jc w:val="both"/>
      </w:pPr>
      <w:r w:rsidRPr="00764D09">
        <w:rPr>
          <w:i/>
        </w:rPr>
        <w:t>Les axes de tension</w:t>
      </w:r>
      <w:r w:rsidR="00B46477">
        <w:t> : I</w:t>
      </w:r>
      <w:r>
        <w:t xml:space="preserve">l s’agit de repérer au sein d’un fait social donné les </w:t>
      </w:r>
      <w:r w:rsidR="00B46477">
        <w:t xml:space="preserve">axes de tension qui le parcourent et cela afin de structurer la compréhension de l’élève ! </w:t>
      </w:r>
    </w:p>
    <w:p w:rsidR="00B46477" w:rsidRDefault="00B46477" w:rsidP="00B46477">
      <w:pPr>
        <w:pStyle w:val="Paragraphedeliste"/>
      </w:pPr>
    </w:p>
    <w:p w:rsidR="00B46477" w:rsidRDefault="00B46477" w:rsidP="00B46477">
      <w:pPr>
        <w:pStyle w:val="Paragraphedeliste"/>
        <w:numPr>
          <w:ilvl w:val="0"/>
          <w:numId w:val="4"/>
        </w:numPr>
        <w:tabs>
          <w:tab w:val="left" w:pos="2642"/>
        </w:tabs>
        <w:jc w:val="both"/>
      </w:pPr>
      <w:r w:rsidRPr="00764D09">
        <w:rPr>
          <w:i/>
        </w:rPr>
        <w:t>Exemples d’axe de tension</w:t>
      </w:r>
      <w:r>
        <w:t> : consensus et conflit, privé et public, compétition et coopération, etc.</w:t>
      </w:r>
    </w:p>
    <w:p w:rsidR="00D75325" w:rsidRDefault="00D75325" w:rsidP="00D75325">
      <w:pPr>
        <w:pStyle w:val="Paragraphedeliste"/>
        <w:tabs>
          <w:tab w:val="left" w:pos="2642"/>
        </w:tabs>
        <w:ind w:left="1080"/>
        <w:jc w:val="both"/>
      </w:pPr>
    </w:p>
    <w:p w:rsidR="00D75325" w:rsidRDefault="00D75325" w:rsidP="00D75325">
      <w:pPr>
        <w:pStyle w:val="Paragraphedeliste"/>
        <w:numPr>
          <w:ilvl w:val="0"/>
          <w:numId w:val="2"/>
        </w:numPr>
        <w:tabs>
          <w:tab w:val="left" w:pos="2642"/>
        </w:tabs>
        <w:jc w:val="both"/>
      </w:pPr>
      <w:r>
        <w:rPr>
          <w:i/>
        </w:rPr>
        <w:t>L</w:t>
      </w:r>
      <w:r w:rsidRPr="00266F09">
        <w:rPr>
          <w:i/>
        </w:rPr>
        <w:t>es théories</w:t>
      </w:r>
      <w:r>
        <w:t>  (4</w:t>
      </w:r>
      <w:r w:rsidRPr="00D75325">
        <w:rPr>
          <w:vertAlign w:val="superscript"/>
        </w:rPr>
        <w:t>ième</w:t>
      </w:r>
      <w:r>
        <w:t>, 5</w:t>
      </w:r>
      <w:r w:rsidRPr="00D75325">
        <w:rPr>
          <w:vertAlign w:val="superscript"/>
        </w:rPr>
        <w:t>ième</w:t>
      </w:r>
      <w:r>
        <w:t xml:space="preserve"> et 6</w:t>
      </w:r>
      <w:r w:rsidRPr="00D75325">
        <w:rPr>
          <w:vertAlign w:val="superscript"/>
        </w:rPr>
        <w:t>ième</w:t>
      </w:r>
      <w:r>
        <w:t xml:space="preserve"> principalement): par exemple le marxisme, l’école de Palo Alto en communication sociale, psychologie sociale Milgram pour la soumission à une autorité, etc.</w:t>
      </w:r>
    </w:p>
    <w:p w:rsidR="00D75325" w:rsidRDefault="00D75325" w:rsidP="00D75325">
      <w:pPr>
        <w:pStyle w:val="Paragraphedeliste"/>
        <w:tabs>
          <w:tab w:val="left" w:pos="2642"/>
        </w:tabs>
        <w:ind w:left="1080"/>
        <w:jc w:val="both"/>
      </w:pPr>
    </w:p>
    <w:p w:rsidR="00266F09" w:rsidRDefault="00266F09" w:rsidP="00266F09">
      <w:pPr>
        <w:pStyle w:val="Paragraphedeliste"/>
        <w:tabs>
          <w:tab w:val="left" w:pos="2642"/>
        </w:tabs>
        <w:ind w:left="1080"/>
        <w:jc w:val="both"/>
      </w:pPr>
    </w:p>
    <w:p w:rsidR="00793FB8" w:rsidRPr="00AE1118" w:rsidRDefault="00793FB8" w:rsidP="00DF5C4C">
      <w:pPr>
        <w:pStyle w:val="Paragraphedeliste"/>
        <w:numPr>
          <w:ilvl w:val="0"/>
          <w:numId w:val="1"/>
        </w:numPr>
        <w:tabs>
          <w:tab w:val="left" w:pos="2642"/>
        </w:tabs>
        <w:jc w:val="both"/>
        <w:rPr>
          <w:b/>
        </w:rPr>
      </w:pPr>
      <w:r w:rsidRPr="00AE1118">
        <w:rPr>
          <w:b/>
        </w:rPr>
        <w:t>Moyens d’évaluation</w:t>
      </w:r>
    </w:p>
    <w:p w:rsidR="00FF36B2" w:rsidRDefault="00FF36B2" w:rsidP="00DF5C4C">
      <w:pPr>
        <w:pStyle w:val="Paragraphedeliste"/>
        <w:tabs>
          <w:tab w:val="left" w:pos="2642"/>
        </w:tabs>
        <w:jc w:val="both"/>
      </w:pPr>
    </w:p>
    <w:p w:rsidR="00FF36B2" w:rsidRDefault="00DF5C4C" w:rsidP="00DF5C4C">
      <w:pPr>
        <w:pStyle w:val="Paragraphedeliste"/>
        <w:tabs>
          <w:tab w:val="left" w:pos="2642"/>
        </w:tabs>
        <w:jc w:val="both"/>
      </w:pPr>
      <w:r>
        <w:t xml:space="preserve">L’élève est évalué de diverses manières et avec des moyens variés tels que : une présentation orale, un travail de groupe, une interrogation « classique », </w:t>
      </w:r>
      <w:r w:rsidR="00764D09">
        <w:t xml:space="preserve">la réalisation d’une exposition, </w:t>
      </w:r>
      <w:r>
        <w:t>etc.</w:t>
      </w:r>
    </w:p>
    <w:p w:rsidR="00DF5C4C" w:rsidRPr="00AE1118" w:rsidRDefault="00DF5C4C" w:rsidP="00DF5C4C">
      <w:pPr>
        <w:pStyle w:val="Paragraphedeliste"/>
        <w:tabs>
          <w:tab w:val="left" w:pos="2642"/>
        </w:tabs>
        <w:jc w:val="both"/>
        <w:rPr>
          <w:b/>
        </w:rPr>
      </w:pPr>
    </w:p>
    <w:p w:rsidR="00793FB8" w:rsidRPr="00AE1118" w:rsidRDefault="00793FB8" w:rsidP="00DF5C4C">
      <w:pPr>
        <w:pStyle w:val="Paragraphedeliste"/>
        <w:numPr>
          <w:ilvl w:val="0"/>
          <w:numId w:val="1"/>
        </w:numPr>
        <w:tabs>
          <w:tab w:val="left" w:pos="2642"/>
        </w:tabs>
        <w:jc w:val="both"/>
        <w:rPr>
          <w:b/>
        </w:rPr>
      </w:pPr>
      <w:r w:rsidRPr="00AE1118">
        <w:rPr>
          <w:b/>
        </w:rPr>
        <w:t>Les critères de réussite</w:t>
      </w:r>
    </w:p>
    <w:p w:rsidR="00793FB8" w:rsidRDefault="00793FB8" w:rsidP="00DF5C4C">
      <w:pPr>
        <w:pStyle w:val="Paragraphedeliste"/>
        <w:tabs>
          <w:tab w:val="left" w:pos="2642"/>
        </w:tabs>
        <w:jc w:val="both"/>
      </w:pPr>
    </w:p>
    <w:p w:rsidR="005A075B" w:rsidRDefault="005A075B" w:rsidP="00DF5C4C">
      <w:pPr>
        <w:pStyle w:val="Paragraphedeliste"/>
        <w:tabs>
          <w:tab w:val="left" w:pos="2642"/>
        </w:tabs>
        <w:jc w:val="both"/>
      </w:pPr>
      <w:r>
        <w:t>Les critères sont les qualités attendues d’une production, d’une interrogation, etc.</w:t>
      </w:r>
    </w:p>
    <w:p w:rsidR="00AE1118" w:rsidRDefault="005A075B" w:rsidP="00DF5C4C">
      <w:pPr>
        <w:pStyle w:val="Paragraphedeliste"/>
        <w:tabs>
          <w:tab w:val="left" w:pos="2642"/>
        </w:tabs>
        <w:jc w:val="both"/>
      </w:pPr>
      <w:r>
        <w:t>Ils peuvent varier d’un travail à l’autre et ne sont pas tous toujours mobilisés. Enfin, ils se présentent souvent sous la forme d’une « grille d’évaluation » propre à chaque production</w:t>
      </w:r>
      <w:r w:rsidR="00DF5C4C">
        <w:t>, à chaque travail</w:t>
      </w:r>
      <w:r>
        <w:t xml:space="preserve">. </w:t>
      </w:r>
    </w:p>
    <w:p w:rsidR="00266F09" w:rsidRDefault="00266F09" w:rsidP="00DF5C4C">
      <w:pPr>
        <w:pStyle w:val="Paragraphedeliste"/>
        <w:tabs>
          <w:tab w:val="left" w:pos="2642"/>
        </w:tabs>
        <w:jc w:val="both"/>
      </w:pPr>
    </w:p>
    <w:p w:rsidR="005A075B" w:rsidRDefault="00DF5C4C" w:rsidP="00DF5C4C">
      <w:pPr>
        <w:tabs>
          <w:tab w:val="left" w:pos="2642"/>
        </w:tabs>
        <w:jc w:val="both"/>
      </w:pPr>
      <w:r>
        <w:t xml:space="preserve">              </w:t>
      </w:r>
      <w:r w:rsidR="005A075B">
        <w:t>En voici quelques exemples</w:t>
      </w:r>
      <w:r>
        <w:t> :</w:t>
      </w:r>
    </w:p>
    <w:p w:rsidR="005A075B" w:rsidRDefault="005A075B" w:rsidP="00DF5C4C">
      <w:pPr>
        <w:pStyle w:val="Paragraphedeliste"/>
        <w:tabs>
          <w:tab w:val="left" w:pos="2642"/>
        </w:tabs>
        <w:jc w:val="both"/>
      </w:pPr>
      <w:r>
        <w:t>Critères de….</w:t>
      </w:r>
    </w:p>
    <w:p w:rsidR="005A075B" w:rsidRDefault="005A075B" w:rsidP="00DF5C4C">
      <w:pPr>
        <w:pStyle w:val="Paragraphedeliste"/>
        <w:numPr>
          <w:ilvl w:val="0"/>
          <w:numId w:val="2"/>
        </w:numPr>
        <w:tabs>
          <w:tab w:val="left" w:pos="2642"/>
        </w:tabs>
        <w:jc w:val="both"/>
      </w:pPr>
      <w:r>
        <w:t>Pertinence : se rapporte exactement à ce qui est demandé</w:t>
      </w:r>
    </w:p>
    <w:p w:rsidR="005A075B" w:rsidRDefault="005A075B" w:rsidP="00DF5C4C">
      <w:pPr>
        <w:pStyle w:val="Paragraphedeliste"/>
        <w:numPr>
          <w:ilvl w:val="0"/>
          <w:numId w:val="2"/>
        </w:numPr>
        <w:tabs>
          <w:tab w:val="left" w:pos="2642"/>
        </w:tabs>
        <w:jc w:val="both"/>
      </w:pPr>
      <w:r>
        <w:t xml:space="preserve">Cohérence : liens logiques entre les éléments, </w:t>
      </w:r>
      <w:r w:rsidR="00DF5C4C">
        <w:t>bonne organisation de ceux-ci</w:t>
      </w:r>
    </w:p>
    <w:p w:rsidR="005A075B" w:rsidRDefault="005A075B" w:rsidP="00DF5C4C">
      <w:pPr>
        <w:pStyle w:val="Paragraphedeliste"/>
        <w:numPr>
          <w:ilvl w:val="0"/>
          <w:numId w:val="2"/>
        </w:numPr>
        <w:tabs>
          <w:tab w:val="left" w:pos="2642"/>
        </w:tabs>
        <w:jc w:val="both"/>
      </w:pPr>
      <w:r>
        <w:t>Précision : éléments clairs et concis</w:t>
      </w:r>
    </w:p>
    <w:p w:rsidR="005A075B" w:rsidRDefault="005A075B" w:rsidP="00DF5C4C">
      <w:pPr>
        <w:pStyle w:val="Paragraphedeliste"/>
        <w:numPr>
          <w:ilvl w:val="0"/>
          <w:numId w:val="2"/>
        </w:numPr>
        <w:tabs>
          <w:tab w:val="left" w:pos="2642"/>
        </w:tabs>
        <w:jc w:val="both"/>
      </w:pPr>
      <w:r>
        <w:t>Profondeur : notions intégrées, recherche riche et variée</w:t>
      </w:r>
    </w:p>
    <w:p w:rsidR="00793FB8" w:rsidRDefault="005A075B" w:rsidP="00DF5C4C">
      <w:pPr>
        <w:pStyle w:val="Paragraphedeliste"/>
        <w:numPr>
          <w:ilvl w:val="0"/>
          <w:numId w:val="2"/>
        </w:numPr>
        <w:tabs>
          <w:tab w:val="left" w:pos="2642"/>
        </w:tabs>
        <w:jc w:val="both"/>
      </w:pPr>
      <w:r>
        <w:t>Langue : règles d’orthographe, de grammaire et de syntaxe respectée</w:t>
      </w:r>
      <w:r w:rsidR="00DF5C4C">
        <w:t>s</w:t>
      </w:r>
    </w:p>
    <w:p w:rsidR="00764D09" w:rsidRDefault="00764D09" w:rsidP="00764D09">
      <w:pPr>
        <w:tabs>
          <w:tab w:val="left" w:pos="2642"/>
        </w:tabs>
        <w:jc w:val="both"/>
      </w:pPr>
    </w:p>
    <w:p w:rsidR="00266F09" w:rsidRDefault="00266F09" w:rsidP="00266F09">
      <w:pPr>
        <w:pStyle w:val="Paragraphedeliste"/>
        <w:tabs>
          <w:tab w:val="left" w:pos="2642"/>
        </w:tabs>
        <w:ind w:left="1080"/>
        <w:jc w:val="both"/>
      </w:pPr>
    </w:p>
    <w:p w:rsidR="00D75325" w:rsidRPr="00DF5C4C" w:rsidRDefault="00D75325" w:rsidP="00266F09">
      <w:pPr>
        <w:pStyle w:val="Paragraphedeliste"/>
        <w:tabs>
          <w:tab w:val="left" w:pos="2642"/>
        </w:tabs>
        <w:ind w:left="1080"/>
        <w:jc w:val="both"/>
      </w:pPr>
    </w:p>
    <w:p w:rsidR="00793FB8" w:rsidRDefault="005A075B" w:rsidP="00DF5C4C">
      <w:pPr>
        <w:pStyle w:val="Paragraphedeliste"/>
        <w:numPr>
          <w:ilvl w:val="0"/>
          <w:numId w:val="1"/>
        </w:numPr>
        <w:tabs>
          <w:tab w:val="left" w:pos="2642"/>
        </w:tabs>
        <w:jc w:val="both"/>
        <w:rPr>
          <w:b/>
        </w:rPr>
      </w:pPr>
      <w:r w:rsidRPr="00AE1118">
        <w:rPr>
          <w:b/>
        </w:rPr>
        <w:t>Le matériel s</w:t>
      </w:r>
      <w:r w:rsidR="00DF5C4C">
        <w:rPr>
          <w:b/>
        </w:rPr>
        <w:t>c</w:t>
      </w:r>
      <w:r w:rsidRPr="00AE1118">
        <w:rPr>
          <w:b/>
        </w:rPr>
        <w:t>olaire</w:t>
      </w:r>
      <w:r w:rsidR="00AE1118">
        <w:rPr>
          <w:b/>
        </w:rPr>
        <w:t xml:space="preserve"> requis</w:t>
      </w:r>
    </w:p>
    <w:p w:rsidR="00566329" w:rsidRDefault="00566329" w:rsidP="00566329">
      <w:pPr>
        <w:pStyle w:val="Paragraphedeliste"/>
        <w:tabs>
          <w:tab w:val="left" w:pos="2642"/>
        </w:tabs>
        <w:jc w:val="both"/>
        <w:rPr>
          <w:b/>
        </w:rPr>
      </w:pPr>
    </w:p>
    <w:p w:rsidR="00566329" w:rsidRDefault="00F72720" w:rsidP="00566329">
      <w:pPr>
        <w:pStyle w:val="Paragraphedeliste"/>
        <w:numPr>
          <w:ilvl w:val="0"/>
          <w:numId w:val="2"/>
        </w:numPr>
        <w:tabs>
          <w:tab w:val="left" w:pos="2642"/>
        </w:tabs>
        <w:jc w:val="both"/>
      </w:pPr>
      <w:r>
        <w:t xml:space="preserve">Un plumier contenant des couleurs (marqueurs ou crayons), une gomme, des « fluos », des ciseaux, de la colle, une latte. </w:t>
      </w:r>
    </w:p>
    <w:p w:rsidR="00566329" w:rsidRDefault="00566329" w:rsidP="00566329">
      <w:pPr>
        <w:pStyle w:val="Paragraphedeliste"/>
        <w:tabs>
          <w:tab w:val="left" w:pos="2642"/>
        </w:tabs>
        <w:ind w:left="1080"/>
        <w:jc w:val="both"/>
      </w:pPr>
    </w:p>
    <w:p w:rsidR="00566329" w:rsidRDefault="00566329" w:rsidP="00566329">
      <w:pPr>
        <w:pStyle w:val="Paragraphedeliste"/>
        <w:numPr>
          <w:ilvl w:val="0"/>
          <w:numId w:val="2"/>
        </w:numPr>
        <w:tabs>
          <w:tab w:val="left" w:pos="2642"/>
        </w:tabs>
        <w:jc w:val="both"/>
      </w:pPr>
      <w:r>
        <w:t>Un classeur à anneaux</w:t>
      </w:r>
    </w:p>
    <w:p w:rsidR="00566329" w:rsidRDefault="00566329" w:rsidP="00566329">
      <w:pPr>
        <w:pStyle w:val="Paragraphedeliste"/>
        <w:tabs>
          <w:tab w:val="left" w:pos="2642"/>
        </w:tabs>
        <w:ind w:left="1080"/>
        <w:jc w:val="both"/>
      </w:pPr>
    </w:p>
    <w:p w:rsidR="00566329" w:rsidRPr="00566329" w:rsidRDefault="00566329" w:rsidP="00566329">
      <w:pPr>
        <w:pStyle w:val="Paragraphedeliste"/>
        <w:numPr>
          <w:ilvl w:val="0"/>
          <w:numId w:val="2"/>
        </w:numPr>
        <w:tabs>
          <w:tab w:val="left" w:pos="2642"/>
        </w:tabs>
        <w:jc w:val="both"/>
      </w:pPr>
      <w:r>
        <w:t xml:space="preserve">Des intercalaires nommés comme suit : « Introduction au cours » (à avoir tout au long de l’année dans la farde), «  Parcours thématiques », « Documentation», « Divers », « Interrogations ». </w:t>
      </w:r>
    </w:p>
    <w:p w:rsidR="00566329" w:rsidRDefault="00566329" w:rsidP="00566329">
      <w:pPr>
        <w:pStyle w:val="Paragraphedeliste"/>
        <w:tabs>
          <w:tab w:val="left" w:pos="2642"/>
        </w:tabs>
        <w:jc w:val="both"/>
        <w:rPr>
          <w:b/>
        </w:rPr>
      </w:pPr>
    </w:p>
    <w:p w:rsidR="00566329" w:rsidRPr="00AE1118" w:rsidRDefault="00566329" w:rsidP="00DF5C4C">
      <w:pPr>
        <w:pStyle w:val="Paragraphedeliste"/>
        <w:numPr>
          <w:ilvl w:val="0"/>
          <w:numId w:val="1"/>
        </w:numPr>
        <w:tabs>
          <w:tab w:val="left" w:pos="2642"/>
        </w:tabs>
        <w:jc w:val="both"/>
        <w:rPr>
          <w:b/>
        </w:rPr>
      </w:pPr>
      <w:r>
        <w:rPr>
          <w:b/>
        </w:rPr>
        <w:t>La planification annuelle de la matière pour l’année scolaire 2010-2011</w:t>
      </w:r>
    </w:p>
    <w:p w:rsidR="005A075B" w:rsidRDefault="005A075B" w:rsidP="00DF5C4C">
      <w:pPr>
        <w:pStyle w:val="Paragraphedeliste"/>
        <w:tabs>
          <w:tab w:val="left" w:pos="2642"/>
        </w:tabs>
        <w:jc w:val="both"/>
      </w:pPr>
    </w:p>
    <w:p w:rsidR="00793FB8" w:rsidRDefault="00793FB8" w:rsidP="00DF5C4C">
      <w:pPr>
        <w:pStyle w:val="Paragraphedeliste"/>
        <w:tabs>
          <w:tab w:val="left" w:pos="2642"/>
        </w:tabs>
        <w:jc w:val="both"/>
      </w:pPr>
    </w:p>
    <w:p w:rsidR="00793FB8" w:rsidRDefault="00793FB8" w:rsidP="00DF5C4C">
      <w:pPr>
        <w:pStyle w:val="Paragraphedeliste"/>
        <w:tabs>
          <w:tab w:val="left" w:pos="2642"/>
        </w:tabs>
        <w:jc w:val="both"/>
      </w:pPr>
    </w:p>
    <w:p w:rsidR="00793FB8" w:rsidRDefault="00793FB8" w:rsidP="00DF5C4C">
      <w:pPr>
        <w:pStyle w:val="Paragraphedeliste"/>
        <w:tabs>
          <w:tab w:val="left" w:pos="2642"/>
        </w:tabs>
        <w:jc w:val="both"/>
      </w:pPr>
    </w:p>
    <w:p w:rsidR="00793FB8" w:rsidRDefault="00793FB8" w:rsidP="00DF5C4C">
      <w:pPr>
        <w:pStyle w:val="Paragraphedeliste"/>
        <w:tabs>
          <w:tab w:val="left" w:pos="2642"/>
        </w:tabs>
        <w:jc w:val="both"/>
      </w:pPr>
    </w:p>
    <w:p w:rsidR="00793FB8" w:rsidRDefault="00793FB8" w:rsidP="005A075B">
      <w:pPr>
        <w:tabs>
          <w:tab w:val="left" w:pos="2642"/>
        </w:tabs>
      </w:pPr>
    </w:p>
    <w:sectPr w:rsidR="00793FB8" w:rsidSect="004543F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94E" w:rsidRDefault="00E6794E" w:rsidP="00DF5C4C">
      <w:pPr>
        <w:spacing w:after="0" w:line="240" w:lineRule="auto"/>
      </w:pPr>
      <w:r>
        <w:separator/>
      </w:r>
    </w:p>
  </w:endnote>
  <w:endnote w:type="continuationSeparator" w:id="0">
    <w:p w:rsidR="00E6794E" w:rsidRDefault="00E6794E" w:rsidP="00DF5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053"/>
      <w:docPartObj>
        <w:docPartGallery w:val="Page Numbers (Bottom of Page)"/>
        <w:docPartUnique/>
      </w:docPartObj>
    </w:sdtPr>
    <w:sdtContent>
      <w:p w:rsidR="005124E5" w:rsidRDefault="002D6D83">
        <w:pPr>
          <w:pStyle w:val="Pieddepage"/>
          <w:jc w:val="center"/>
        </w:pPr>
        <w:fldSimple w:instr=" PAGE   \* MERGEFORMAT ">
          <w:r w:rsidR="00F36F20">
            <w:rPr>
              <w:noProof/>
            </w:rPr>
            <w:t>1</w:t>
          </w:r>
        </w:fldSimple>
      </w:p>
    </w:sdtContent>
  </w:sdt>
  <w:p w:rsidR="005124E5" w:rsidRDefault="005124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94E" w:rsidRDefault="00E6794E" w:rsidP="00DF5C4C">
      <w:pPr>
        <w:spacing w:after="0" w:line="240" w:lineRule="auto"/>
      </w:pPr>
      <w:r>
        <w:separator/>
      </w:r>
    </w:p>
  </w:footnote>
  <w:footnote w:type="continuationSeparator" w:id="0">
    <w:p w:rsidR="00E6794E" w:rsidRDefault="00E6794E" w:rsidP="00DF5C4C">
      <w:pPr>
        <w:spacing w:after="0" w:line="240" w:lineRule="auto"/>
      </w:pPr>
      <w:r>
        <w:continuationSeparator/>
      </w:r>
    </w:p>
  </w:footnote>
  <w:footnote w:id="1">
    <w:p w:rsidR="00A72092" w:rsidRDefault="00A72092">
      <w:pPr>
        <w:pStyle w:val="Notedebasdepage"/>
      </w:pPr>
      <w:r>
        <w:rPr>
          <w:rStyle w:val="Appelnotedebasdep"/>
        </w:rPr>
        <w:footnoteRef/>
      </w:r>
      <w:r>
        <w:t xml:space="preserve"> Ce document est inspiré du </w:t>
      </w:r>
      <w:r w:rsidR="00D0111D" w:rsidRPr="00D0111D">
        <w:rPr>
          <w:i/>
        </w:rPr>
        <w:t>P</w:t>
      </w:r>
      <w:r w:rsidRPr="00D0111D">
        <w:rPr>
          <w:i/>
        </w:rPr>
        <w:t xml:space="preserve">rogramme de Sciences Sociales, </w:t>
      </w:r>
      <w:r w:rsidR="00A51AD6" w:rsidRPr="00D0111D">
        <w:rPr>
          <w:i/>
        </w:rPr>
        <w:t>O</w:t>
      </w:r>
      <w:r w:rsidRPr="00D0111D">
        <w:rPr>
          <w:i/>
        </w:rPr>
        <w:t>ption de base</w:t>
      </w:r>
      <w:r>
        <w:t>, 2</w:t>
      </w:r>
      <w:r w:rsidRPr="00A72092">
        <w:rPr>
          <w:vertAlign w:val="superscript"/>
        </w:rPr>
        <w:t>e</w:t>
      </w:r>
      <w:r>
        <w:t xml:space="preserve"> et 3</w:t>
      </w:r>
      <w:r w:rsidRPr="00A72092">
        <w:rPr>
          <w:vertAlign w:val="superscript"/>
        </w:rPr>
        <w:t>e</w:t>
      </w:r>
      <w:r>
        <w:t xml:space="preserve"> degré de l’enseignement général de transition, FESEC, 2001</w:t>
      </w:r>
      <w:r w:rsidR="00A51AD6">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B7"/>
    <w:multiLevelType w:val="hybridMultilevel"/>
    <w:tmpl w:val="B76C4302"/>
    <w:lvl w:ilvl="0" w:tplc="080C0009">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nsid w:val="395F3400"/>
    <w:multiLevelType w:val="hybridMultilevel"/>
    <w:tmpl w:val="394ED58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279584D"/>
    <w:multiLevelType w:val="hybridMultilevel"/>
    <w:tmpl w:val="987675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509C4735"/>
    <w:multiLevelType w:val="hybridMultilevel"/>
    <w:tmpl w:val="E44CF874"/>
    <w:lvl w:ilvl="0" w:tplc="AFC82B3C">
      <w:start w:val="1"/>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143FA8"/>
    <w:rsid w:val="00143FA8"/>
    <w:rsid w:val="00154BB7"/>
    <w:rsid w:val="001B64A2"/>
    <w:rsid w:val="001F125D"/>
    <w:rsid w:val="00215F3B"/>
    <w:rsid w:val="0026073E"/>
    <w:rsid w:val="00266F09"/>
    <w:rsid w:val="002D6D83"/>
    <w:rsid w:val="004543F1"/>
    <w:rsid w:val="005124E5"/>
    <w:rsid w:val="00566329"/>
    <w:rsid w:val="005A075B"/>
    <w:rsid w:val="005B6BCA"/>
    <w:rsid w:val="007112D2"/>
    <w:rsid w:val="00725437"/>
    <w:rsid w:val="00745247"/>
    <w:rsid w:val="00764D09"/>
    <w:rsid w:val="00793FB8"/>
    <w:rsid w:val="008C5197"/>
    <w:rsid w:val="00983DDC"/>
    <w:rsid w:val="00A51AD6"/>
    <w:rsid w:val="00A72092"/>
    <w:rsid w:val="00A8771D"/>
    <w:rsid w:val="00AE1118"/>
    <w:rsid w:val="00B460AE"/>
    <w:rsid w:val="00B46477"/>
    <w:rsid w:val="00C00BF1"/>
    <w:rsid w:val="00CC4337"/>
    <w:rsid w:val="00D0111D"/>
    <w:rsid w:val="00D63B15"/>
    <w:rsid w:val="00D75325"/>
    <w:rsid w:val="00DF5C4C"/>
    <w:rsid w:val="00E6794E"/>
    <w:rsid w:val="00E80831"/>
    <w:rsid w:val="00F36F20"/>
    <w:rsid w:val="00F72720"/>
    <w:rsid w:val="00FF36B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3FA8"/>
    <w:pPr>
      <w:ind w:left="720"/>
      <w:contextualSpacing/>
    </w:pPr>
  </w:style>
  <w:style w:type="table" w:styleId="Grilledutableau">
    <w:name w:val="Table Grid"/>
    <w:basedOn w:val="TableauNormal"/>
    <w:uiPriority w:val="59"/>
    <w:rsid w:val="00FF36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F5C4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F5C4C"/>
  </w:style>
  <w:style w:type="paragraph" w:styleId="Pieddepage">
    <w:name w:val="footer"/>
    <w:basedOn w:val="Normal"/>
    <w:link w:val="PieddepageCar"/>
    <w:uiPriority w:val="99"/>
    <w:unhideWhenUsed/>
    <w:rsid w:val="00DF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5C4C"/>
  </w:style>
  <w:style w:type="paragraph" w:styleId="Textedebulles">
    <w:name w:val="Balloon Text"/>
    <w:basedOn w:val="Normal"/>
    <w:link w:val="TextedebullesCar"/>
    <w:uiPriority w:val="99"/>
    <w:semiHidden/>
    <w:unhideWhenUsed/>
    <w:rsid w:val="005124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4E5"/>
    <w:rPr>
      <w:rFonts w:ascii="Tahoma" w:hAnsi="Tahoma" w:cs="Tahoma"/>
      <w:sz w:val="16"/>
      <w:szCs w:val="16"/>
    </w:rPr>
  </w:style>
  <w:style w:type="paragraph" w:styleId="Notedebasdepage">
    <w:name w:val="footnote text"/>
    <w:basedOn w:val="Normal"/>
    <w:link w:val="NotedebasdepageCar"/>
    <w:uiPriority w:val="99"/>
    <w:semiHidden/>
    <w:unhideWhenUsed/>
    <w:rsid w:val="00A720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2092"/>
    <w:rPr>
      <w:sz w:val="20"/>
      <w:szCs w:val="20"/>
    </w:rPr>
  </w:style>
  <w:style w:type="character" w:styleId="Appelnotedebasdep">
    <w:name w:val="footnote reference"/>
    <w:basedOn w:val="Policepardfaut"/>
    <w:uiPriority w:val="99"/>
    <w:semiHidden/>
    <w:unhideWhenUsed/>
    <w:rsid w:val="00A7209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2F059-58F0-4C45-9148-DC845185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967</Words>
  <Characters>5320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Manola</dc:creator>
  <cp:lastModifiedBy>Manola</cp:lastModifiedBy>
  <cp:revision>16</cp:revision>
  <dcterms:created xsi:type="dcterms:W3CDTF">2010-06-01T11:29:00Z</dcterms:created>
  <dcterms:modified xsi:type="dcterms:W3CDTF">2010-08-19T09:42:00Z</dcterms:modified>
</cp:coreProperties>
</file>