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4F6" w:rsidRDefault="004924F6" w:rsidP="004924F6">
      <w:pPr>
        <w:pStyle w:val="Titre3"/>
        <w:rPr>
          <w:lang w:val="fr-BE"/>
        </w:rPr>
      </w:pPr>
      <w:bookmarkStart w:id="0" w:name="_Toc138492160"/>
      <w:r>
        <w:rPr>
          <w:lang w:val="fr-BE"/>
        </w:rPr>
        <w:t>J’écris et j’interprète une saynète</w:t>
      </w:r>
    </w:p>
    <w:p w:rsidR="004924F6" w:rsidRPr="004924F6" w:rsidRDefault="004924F6" w:rsidP="004924F6">
      <w:pPr>
        <w:rPr>
          <w:lang w:val="fr-BE" w:eastAsia="fr-FR"/>
        </w:rPr>
      </w:pPr>
    </w:p>
    <w:p w:rsidR="004924F6" w:rsidRDefault="004924F6" w:rsidP="004924F6">
      <w:pPr>
        <w:pStyle w:val="Titre3"/>
        <w:jc w:val="left"/>
        <w:rPr>
          <w:lang w:val="fr-BE"/>
        </w:rPr>
      </w:pPr>
      <w:r>
        <w:rPr>
          <w:lang w:val="fr-BE"/>
        </w:rPr>
        <w:t>1) Informations pratiques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8"/>
        <w:gridCol w:w="4900"/>
      </w:tblGrid>
      <w:tr w:rsidR="004924F6" w:rsidRPr="00F73147" w:rsidTr="00887A60">
        <w:tc>
          <w:tcPr>
            <w:tcW w:w="4928" w:type="dxa"/>
            <w:shd w:val="clear" w:color="auto" w:fill="D9D9D9"/>
          </w:tcPr>
          <w:p w:rsidR="004924F6" w:rsidRPr="00F73147" w:rsidRDefault="004924F6" w:rsidP="00887A60">
            <w:pPr>
              <w:pStyle w:val="Pieddepage"/>
              <w:tabs>
                <w:tab w:val="clear" w:pos="4536"/>
                <w:tab w:val="clear" w:pos="9072"/>
              </w:tabs>
              <w:spacing w:after="0" w:line="240" w:lineRule="auto"/>
              <w:rPr>
                <w:rFonts w:ascii="Maiandra GD" w:hAnsi="Maiandra GD" w:cs="Arial"/>
                <w:bCs/>
                <w:lang w:val="fr-BE"/>
              </w:rPr>
            </w:pPr>
            <w:r w:rsidRPr="00F73147">
              <w:rPr>
                <w:rFonts w:ascii="Maiandra GD" w:hAnsi="Maiandra GD" w:cs="Arial"/>
                <w:bCs/>
                <w:lang w:val="fr-BE"/>
              </w:rPr>
              <w:t>Nombre idéal d'élèves:</w:t>
            </w:r>
          </w:p>
        </w:tc>
        <w:tc>
          <w:tcPr>
            <w:tcW w:w="5560" w:type="dxa"/>
          </w:tcPr>
          <w:p w:rsidR="004924F6" w:rsidRPr="00F73147" w:rsidRDefault="004924F6" w:rsidP="00887A60">
            <w:pPr>
              <w:pStyle w:val="Pieddepage"/>
              <w:tabs>
                <w:tab w:val="clear" w:pos="4536"/>
                <w:tab w:val="clear" w:pos="9072"/>
              </w:tabs>
              <w:spacing w:after="0" w:line="240" w:lineRule="auto"/>
              <w:rPr>
                <w:rFonts w:ascii="Maiandra GD" w:hAnsi="Maiandra GD" w:cs="Arial"/>
                <w:bCs/>
                <w:lang w:val="fr-BE"/>
              </w:rPr>
            </w:pPr>
            <w:r>
              <w:rPr>
                <w:rFonts w:ascii="Maiandra GD" w:hAnsi="Maiandra GD" w:cs="Arial"/>
                <w:bCs/>
                <w:lang w:val="fr-BE"/>
              </w:rPr>
              <w:t>Entre 20-25</w:t>
            </w:r>
          </w:p>
        </w:tc>
      </w:tr>
      <w:tr w:rsidR="004924F6" w:rsidRPr="00F73147" w:rsidTr="00887A60">
        <w:tc>
          <w:tcPr>
            <w:tcW w:w="4928" w:type="dxa"/>
            <w:shd w:val="clear" w:color="auto" w:fill="D9D9D9"/>
          </w:tcPr>
          <w:p w:rsidR="004924F6" w:rsidRPr="00F73147" w:rsidRDefault="004924F6" w:rsidP="00887A60">
            <w:pPr>
              <w:pStyle w:val="Pieddepage"/>
              <w:tabs>
                <w:tab w:val="clear" w:pos="4536"/>
                <w:tab w:val="clear" w:pos="9072"/>
              </w:tabs>
              <w:spacing w:after="0" w:line="240" w:lineRule="auto"/>
              <w:rPr>
                <w:rFonts w:ascii="Maiandra GD" w:hAnsi="Maiandra GD" w:cs="Arial"/>
                <w:bCs/>
                <w:lang w:val="fr-BE"/>
              </w:rPr>
            </w:pPr>
            <w:r w:rsidRPr="00F73147">
              <w:rPr>
                <w:rFonts w:ascii="Maiandra GD" w:hAnsi="Maiandra GD" w:cs="Arial"/>
                <w:bCs/>
                <w:lang w:val="fr-BE"/>
              </w:rPr>
              <w:t>Durée du scénario :</w:t>
            </w:r>
          </w:p>
        </w:tc>
        <w:tc>
          <w:tcPr>
            <w:tcW w:w="5560" w:type="dxa"/>
          </w:tcPr>
          <w:p w:rsidR="004924F6" w:rsidRPr="00F73147" w:rsidRDefault="004924F6" w:rsidP="00887A60">
            <w:pPr>
              <w:pStyle w:val="Pieddepage"/>
              <w:tabs>
                <w:tab w:val="clear" w:pos="4536"/>
                <w:tab w:val="clear" w:pos="9072"/>
              </w:tabs>
              <w:spacing w:after="0" w:line="240" w:lineRule="auto"/>
              <w:rPr>
                <w:rFonts w:ascii="Maiandra GD" w:hAnsi="Maiandra GD" w:cs="Arial"/>
                <w:bCs/>
                <w:lang w:val="fr-BE"/>
              </w:rPr>
            </w:pPr>
            <w:r>
              <w:rPr>
                <w:rFonts w:ascii="Maiandra GD" w:hAnsi="Maiandra GD" w:cs="Arial"/>
                <w:bCs/>
                <w:lang w:val="fr-BE"/>
              </w:rPr>
              <w:t>18 heures</w:t>
            </w:r>
          </w:p>
        </w:tc>
      </w:tr>
      <w:tr w:rsidR="004924F6" w:rsidRPr="00F73147" w:rsidTr="00887A60">
        <w:tc>
          <w:tcPr>
            <w:tcW w:w="4928" w:type="dxa"/>
            <w:shd w:val="clear" w:color="auto" w:fill="D9D9D9"/>
          </w:tcPr>
          <w:p w:rsidR="004924F6" w:rsidRPr="00F73147" w:rsidRDefault="004924F6" w:rsidP="00887A60">
            <w:pPr>
              <w:pStyle w:val="Pieddepage"/>
              <w:tabs>
                <w:tab w:val="clear" w:pos="4536"/>
                <w:tab w:val="clear" w:pos="9072"/>
              </w:tabs>
              <w:spacing w:after="0" w:line="240" w:lineRule="auto"/>
              <w:rPr>
                <w:rFonts w:ascii="Maiandra GD" w:hAnsi="Maiandra GD" w:cs="Arial"/>
                <w:bCs/>
                <w:lang w:val="fr-BE"/>
              </w:rPr>
            </w:pPr>
            <w:r w:rsidRPr="00F73147">
              <w:rPr>
                <w:rFonts w:ascii="Maiandra GD" w:hAnsi="Maiandra GD" w:cs="Arial"/>
                <w:bCs/>
                <w:lang w:val="fr-BE"/>
              </w:rPr>
              <w:t>Horaire du cours (nombre et durée des séances) :</w:t>
            </w:r>
          </w:p>
        </w:tc>
        <w:tc>
          <w:tcPr>
            <w:tcW w:w="5560" w:type="dxa"/>
          </w:tcPr>
          <w:p w:rsidR="004924F6" w:rsidRPr="00F73147" w:rsidRDefault="004924F6" w:rsidP="00887A60">
            <w:pPr>
              <w:pStyle w:val="Pieddepage"/>
              <w:tabs>
                <w:tab w:val="clear" w:pos="4536"/>
                <w:tab w:val="clear" w:pos="9072"/>
              </w:tabs>
              <w:spacing w:after="0" w:line="240" w:lineRule="auto"/>
              <w:rPr>
                <w:rFonts w:ascii="Maiandra GD" w:hAnsi="Maiandra GD" w:cs="Arial"/>
                <w:bCs/>
                <w:lang w:val="fr-BE"/>
              </w:rPr>
            </w:pPr>
            <w:r>
              <w:rPr>
                <w:rFonts w:ascii="Maiandra GD" w:hAnsi="Maiandra GD" w:cs="Arial"/>
                <w:bCs/>
                <w:lang w:val="fr-BE"/>
              </w:rPr>
              <w:t>9 séances de 2h</w:t>
            </w:r>
          </w:p>
        </w:tc>
      </w:tr>
    </w:tbl>
    <w:p w:rsidR="004924F6" w:rsidRPr="00BD7B5E" w:rsidRDefault="004924F6" w:rsidP="004924F6">
      <w:pPr>
        <w:pStyle w:val="Titre3"/>
        <w:rPr>
          <w:lang w:val="fr-BE"/>
        </w:rPr>
      </w:pPr>
      <w:bookmarkStart w:id="1" w:name="_Toc138492157"/>
    </w:p>
    <w:p w:rsidR="004924F6" w:rsidRDefault="004924F6" w:rsidP="004924F6">
      <w:pPr>
        <w:pStyle w:val="Titre3"/>
        <w:rPr>
          <w:lang w:val="fr-BE"/>
        </w:rPr>
      </w:pPr>
      <w:bookmarkStart w:id="2" w:name="_Toc138492158"/>
      <w:bookmarkEnd w:id="1"/>
      <w:r>
        <w:rPr>
          <w:lang w:val="fr-BE"/>
        </w:rPr>
        <w:t>2) Description</w:t>
      </w:r>
      <w:bookmarkEnd w:id="2"/>
      <w:r>
        <w:rPr>
          <w:lang w:val="fr-BE"/>
        </w:rPr>
        <w:t xml:space="preserve"> résumée du scénario pédagogique </w:t>
      </w:r>
      <w:r w:rsidRPr="00465BE5">
        <w:rPr>
          <w:sz w:val="22"/>
          <w:szCs w:val="22"/>
          <w:lang w:val="fr-BE"/>
        </w:rPr>
        <w:t>(intentions, objectifs, principes, déroulement)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4924F6" w:rsidRPr="00F73147" w:rsidTr="00887A60">
        <w:tc>
          <w:tcPr>
            <w:tcW w:w="10488" w:type="dxa"/>
          </w:tcPr>
          <w:p w:rsidR="004924F6" w:rsidRDefault="004924F6" w:rsidP="00887A60">
            <w:pPr>
              <w:spacing w:after="0" w:line="240" w:lineRule="auto"/>
              <w:rPr>
                <w:rFonts w:ascii="Maiandra GD" w:hAnsi="Maiandra GD" w:cs="Arial"/>
                <w:i/>
                <w:iCs/>
                <w:lang w:val="fr-BE"/>
              </w:rPr>
            </w:pPr>
            <w:r>
              <w:rPr>
                <w:rFonts w:ascii="Maiandra GD" w:hAnsi="Maiandra GD" w:cs="Arial"/>
                <w:i/>
                <w:iCs/>
                <w:lang w:val="fr-BE"/>
              </w:rPr>
              <w:t>Ce scénario vise à l’écriture d’une saynète et à son interprétation. Ces saynètes seront filmées, retravaillées par les élèves puis déposées sur un blog, réalisé par leurs propres soins, afin que tous puissent en profiter. Cela va également permettre à chaque élève d’avoir une trace de son travail et de celui des autres.</w:t>
            </w:r>
          </w:p>
          <w:p w:rsidR="004924F6" w:rsidRPr="00F73147" w:rsidRDefault="004924F6" w:rsidP="00887A60">
            <w:pPr>
              <w:spacing w:after="0" w:line="240" w:lineRule="auto"/>
              <w:rPr>
                <w:lang w:val="fr-BE"/>
              </w:rPr>
            </w:pPr>
          </w:p>
        </w:tc>
      </w:tr>
    </w:tbl>
    <w:p w:rsidR="004924F6" w:rsidRDefault="004924F6" w:rsidP="004924F6">
      <w:pPr>
        <w:pStyle w:val="Titre3"/>
        <w:jc w:val="left"/>
      </w:pPr>
    </w:p>
    <w:p w:rsidR="004924F6" w:rsidRDefault="004924F6" w:rsidP="004924F6">
      <w:pPr>
        <w:pStyle w:val="Titre3"/>
        <w:jc w:val="left"/>
      </w:pPr>
      <w:proofErr w:type="gramStart"/>
      <w:r>
        <w:t>3)</w:t>
      </w:r>
      <w:proofErr w:type="spellStart"/>
      <w:r>
        <w:t>Prérequis</w:t>
      </w:r>
      <w:proofErr w:type="spellEnd"/>
      <w:proofErr w:type="gramEnd"/>
      <w:r>
        <w:t xml:space="preserve"> à l’activité</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4924F6" w:rsidTr="00887A60">
        <w:tc>
          <w:tcPr>
            <w:tcW w:w="10488" w:type="dxa"/>
          </w:tcPr>
          <w:p w:rsidR="004924F6" w:rsidRDefault="004924F6" w:rsidP="00887A60">
            <w:pPr>
              <w:spacing w:after="0" w:line="240" w:lineRule="auto"/>
            </w:pPr>
            <w:bookmarkStart w:id="3" w:name="_Toc138492161"/>
            <w:r>
              <w:rPr>
                <w:rFonts w:ascii="Maiandra GD" w:hAnsi="Maiandra GD" w:cs="Arial"/>
                <w:i/>
                <w:iCs/>
              </w:rPr>
              <w:t>Utilisation de Word, les bases du maniement d’une caméra numérique et l’analyse filmique qui comprend la composition d’un générique de fin.</w:t>
            </w:r>
          </w:p>
        </w:tc>
      </w:tr>
    </w:tbl>
    <w:p w:rsidR="004924F6" w:rsidRDefault="004924F6" w:rsidP="004924F6">
      <w:pPr>
        <w:pStyle w:val="Titre3"/>
        <w:jc w:val="left"/>
      </w:pPr>
    </w:p>
    <w:p w:rsidR="004924F6" w:rsidRPr="00C60B00" w:rsidRDefault="004924F6" w:rsidP="004924F6">
      <w:pPr>
        <w:pStyle w:val="Titre3"/>
        <w:jc w:val="left"/>
      </w:pPr>
      <w:r>
        <w:t>4) Ressources</w:t>
      </w:r>
      <w:bookmarkEnd w:id="3"/>
    </w:p>
    <w:p w:rsidR="004924F6" w:rsidRPr="00C60B00" w:rsidRDefault="004924F6" w:rsidP="004924F6">
      <w:pPr>
        <w:numPr>
          <w:ilvl w:val="0"/>
          <w:numId w:val="1"/>
        </w:numPr>
        <w:spacing w:after="0" w:line="240" w:lineRule="auto"/>
        <w:rPr>
          <w:rFonts w:ascii="Maiandra GD" w:hAnsi="Maiandra GD" w:cs="Arial"/>
          <w:b/>
          <w:u w:val="single"/>
        </w:rPr>
      </w:pPr>
      <w:r>
        <w:rPr>
          <w:rFonts w:ascii="Maiandra GD" w:hAnsi="Maiandra GD" w:cs="Arial"/>
          <w:b/>
          <w:u w:val="single"/>
        </w:rPr>
        <w:t>Matériel</w:t>
      </w:r>
      <w:r w:rsidRPr="00C60B00">
        <w:rPr>
          <w:rFonts w:ascii="Maiandra GD" w:hAnsi="Maiandra GD" w:cs="Arial"/>
          <w:b/>
          <w:u w:val="single"/>
        </w:rPr>
        <w:t xml:space="preserve"> technique et didactique</w:t>
      </w:r>
    </w:p>
    <w:p w:rsidR="004924F6" w:rsidRDefault="004924F6" w:rsidP="004924F6">
      <w:pPr>
        <w:spacing w:after="0" w:line="240" w:lineRule="auto"/>
        <w:ind w:left="360"/>
        <w:rPr>
          <w:rFonts w:ascii="Maiandra GD" w:hAnsi="Maiandra GD" w:cs="Arial"/>
          <w:b/>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78"/>
        <w:gridCol w:w="5812"/>
      </w:tblGrid>
      <w:tr w:rsidR="004924F6" w:rsidTr="00887A60">
        <w:tc>
          <w:tcPr>
            <w:tcW w:w="4678" w:type="dxa"/>
            <w:shd w:val="clear" w:color="auto" w:fill="C0C0C0"/>
          </w:tcPr>
          <w:p w:rsidR="004924F6" w:rsidRDefault="004924F6" w:rsidP="00887A60">
            <w:pPr>
              <w:spacing w:after="0" w:line="240" w:lineRule="auto"/>
              <w:jc w:val="center"/>
              <w:rPr>
                <w:rFonts w:ascii="Maiandra GD" w:hAnsi="Maiandra GD" w:cs="Arial"/>
                <w:b/>
              </w:rPr>
            </w:pPr>
            <w:r>
              <w:rPr>
                <w:rFonts w:ascii="Maiandra GD" w:hAnsi="Maiandra GD" w:cs="Arial"/>
                <w:b/>
              </w:rPr>
              <w:t>Technique (Ex : ordinateur, projecteur,…)</w:t>
            </w:r>
          </w:p>
        </w:tc>
        <w:tc>
          <w:tcPr>
            <w:tcW w:w="5812" w:type="dxa"/>
            <w:shd w:val="clear" w:color="auto" w:fill="C0C0C0"/>
          </w:tcPr>
          <w:p w:rsidR="004924F6" w:rsidRDefault="004924F6" w:rsidP="00887A60">
            <w:pPr>
              <w:spacing w:after="0" w:line="240" w:lineRule="auto"/>
              <w:jc w:val="center"/>
              <w:rPr>
                <w:rFonts w:ascii="Maiandra GD" w:hAnsi="Maiandra GD" w:cs="Arial"/>
                <w:b/>
              </w:rPr>
            </w:pPr>
            <w:r>
              <w:rPr>
                <w:rFonts w:ascii="Maiandra GD" w:hAnsi="Maiandra GD" w:cs="Arial"/>
                <w:b/>
              </w:rPr>
              <w:t>Didactique (Ex : notes de cours, objets divers,…)</w:t>
            </w:r>
          </w:p>
        </w:tc>
      </w:tr>
      <w:tr w:rsidR="004924F6" w:rsidTr="00887A60">
        <w:trPr>
          <w:trHeight w:val="486"/>
        </w:trPr>
        <w:tc>
          <w:tcPr>
            <w:tcW w:w="4678" w:type="dxa"/>
          </w:tcPr>
          <w:p w:rsidR="004924F6" w:rsidRPr="009621CD" w:rsidRDefault="004924F6" w:rsidP="00887A60">
            <w:pPr>
              <w:spacing w:after="0" w:line="240" w:lineRule="auto"/>
              <w:jc w:val="both"/>
              <w:rPr>
                <w:rFonts w:ascii="Maiandra GD" w:hAnsi="Maiandra GD" w:cs="Arial"/>
              </w:rPr>
            </w:pPr>
            <w:r w:rsidRPr="009621CD">
              <w:rPr>
                <w:rFonts w:ascii="Maiandra GD" w:hAnsi="Maiandra GD" w:cs="Arial"/>
              </w:rPr>
              <w:t>Plusieurs ordinateurs (un par groupe)</w:t>
            </w:r>
            <w:r>
              <w:rPr>
                <w:rFonts w:ascii="Maiandra GD" w:hAnsi="Maiandra GD" w:cs="Arial"/>
              </w:rPr>
              <w:t>, tout au long du projet.</w:t>
            </w:r>
          </w:p>
        </w:tc>
        <w:tc>
          <w:tcPr>
            <w:tcW w:w="5812" w:type="dxa"/>
          </w:tcPr>
          <w:p w:rsidR="004924F6" w:rsidRPr="00256DD8" w:rsidRDefault="004924F6" w:rsidP="00887A60">
            <w:pPr>
              <w:spacing w:after="0" w:line="240" w:lineRule="auto"/>
              <w:jc w:val="both"/>
              <w:rPr>
                <w:rFonts w:ascii="Maiandra GD" w:hAnsi="Maiandra GD" w:cs="Arial"/>
              </w:rPr>
            </w:pPr>
            <w:r>
              <w:rPr>
                <w:rFonts w:ascii="Maiandra GD" w:hAnsi="Maiandra GD" w:cs="Arial"/>
              </w:rPr>
              <w:t xml:space="preserve">Les notes de cours des élèves, à savoir : la </w:t>
            </w:r>
            <w:r w:rsidRPr="00256DD8">
              <w:rPr>
                <w:rFonts w:ascii="Maiandra GD" w:hAnsi="Maiandra GD" w:cs="Arial"/>
              </w:rPr>
              <w:t>théorie sur le texte théâtral et sur le jeu théâtral</w:t>
            </w:r>
            <w:r>
              <w:rPr>
                <w:rFonts w:ascii="Maiandra GD" w:hAnsi="Maiandra GD" w:cs="Arial"/>
              </w:rPr>
              <w:t xml:space="preserve"> (mise en voix et en espace) ainsi que les fiches concernant l’utilisation des programmes Windows </w:t>
            </w:r>
            <w:proofErr w:type="spellStart"/>
            <w:r>
              <w:rPr>
                <w:rFonts w:ascii="Maiandra GD" w:hAnsi="Maiandra GD" w:cs="Arial"/>
              </w:rPr>
              <w:t>movie</w:t>
            </w:r>
            <w:proofErr w:type="spellEnd"/>
            <w:r>
              <w:rPr>
                <w:rFonts w:ascii="Maiandra GD" w:hAnsi="Maiandra GD" w:cs="Arial"/>
              </w:rPr>
              <w:t xml:space="preserve"> maker et </w:t>
            </w:r>
            <w:proofErr w:type="spellStart"/>
            <w:r>
              <w:rPr>
                <w:rFonts w:ascii="Maiandra GD" w:hAnsi="Maiandra GD" w:cs="Arial"/>
              </w:rPr>
              <w:t>Wordpress</w:t>
            </w:r>
            <w:proofErr w:type="spellEnd"/>
            <w:r>
              <w:rPr>
                <w:rFonts w:ascii="Maiandra GD" w:hAnsi="Maiandra GD" w:cs="Arial"/>
              </w:rPr>
              <w:t>.</w:t>
            </w:r>
          </w:p>
        </w:tc>
      </w:tr>
      <w:tr w:rsidR="004924F6" w:rsidTr="00887A60">
        <w:trPr>
          <w:trHeight w:val="486"/>
        </w:trPr>
        <w:tc>
          <w:tcPr>
            <w:tcW w:w="4678" w:type="dxa"/>
          </w:tcPr>
          <w:p w:rsidR="004924F6" w:rsidRPr="009621CD" w:rsidRDefault="004924F6" w:rsidP="00887A60">
            <w:pPr>
              <w:spacing w:after="0" w:line="240" w:lineRule="auto"/>
              <w:jc w:val="both"/>
              <w:rPr>
                <w:rFonts w:ascii="Maiandra GD" w:hAnsi="Maiandra GD" w:cs="Arial"/>
              </w:rPr>
            </w:pPr>
            <w:r w:rsidRPr="009621CD">
              <w:rPr>
                <w:rFonts w:ascii="Maiandra GD" w:hAnsi="Maiandra GD" w:cs="Arial"/>
              </w:rPr>
              <w:t>Un ou plusieurs (= un par groupe) appareils photos, selon les possibilités, lors des répétitions et le jour de la représentation officielle.</w:t>
            </w:r>
          </w:p>
        </w:tc>
        <w:tc>
          <w:tcPr>
            <w:tcW w:w="5812" w:type="dxa"/>
          </w:tcPr>
          <w:p w:rsidR="004924F6" w:rsidRDefault="004924F6" w:rsidP="00887A60">
            <w:pPr>
              <w:spacing w:after="0" w:line="240" w:lineRule="auto"/>
              <w:rPr>
                <w:rFonts w:ascii="Maiandra GD" w:hAnsi="Maiandra GD" w:cs="Arial"/>
                <w:b/>
              </w:rPr>
            </w:pPr>
            <w:r w:rsidRPr="009621CD">
              <w:rPr>
                <w:rFonts w:ascii="Maiandra GD" w:hAnsi="Maiandra GD" w:cs="Arial"/>
              </w:rPr>
              <w:t>Des costumes et les accessoires constituant le décor de la mise en scène, lors des répétitions, si possible, mais surtout lors de la représentation officielle.</w:t>
            </w:r>
          </w:p>
        </w:tc>
      </w:tr>
      <w:tr w:rsidR="004924F6" w:rsidTr="00887A60">
        <w:trPr>
          <w:trHeight w:val="550"/>
        </w:trPr>
        <w:tc>
          <w:tcPr>
            <w:tcW w:w="4678" w:type="dxa"/>
          </w:tcPr>
          <w:p w:rsidR="004924F6" w:rsidRPr="009621CD" w:rsidRDefault="004924F6" w:rsidP="00887A60">
            <w:pPr>
              <w:spacing w:after="0" w:line="240" w:lineRule="auto"/>
              <w:jc w:val="both"/>
              <w:rPr>
                <w:rFonts w:ascii="Maiandra GD" w:hAnsi="Maiandra GD" w:cs="Arial"/>
              </w:rPr>
            </w:pPr>
            <w:r w:rsidRPr="009621CD">
              <w:rPr>
                <w:rFonts w:ascii="Maiandra GD" w:hAnsi="Maiandra GD" w:cs="Arial"/>
              </w:rPr>
              <w:t xml:space="preserve">Une caméra, au moment </w:t>
            </w:r>
            <w:r>
              <w:rPr>
                <w:rFonts w:ascii="Maiandra GD" w:hAnsi="Maiandra GD" w:cs="Arial"/>
              </w:rPr>
              <w:t xml:space="preserve">des répétitions (essais – conseils) et </w:t>
            </w:r>
            <w:r w:rsidRPr="009621CD">
              <w:rPr>
                <w:rFonts w:ascii="Maiandra GD" w:hAnsi="Maiandra GD" w:cs="Arial"/>
              </w:rPr>
              <w:t>de la représentation officielle.</w:t>
            </w:r>
          </w:p>
        </w:tc>
        <w:tc>
          <w:tcPr>
            <w:tcW w:w="5812" w:type="dxa"/>
          </w:tcPr>
          <w:p w:rsidR="004924F6" w:rsidRDefault="004924F6" w:rsidP="00887A60">
            <w:pPr>
              <w:spacing w:after="0" w:line="240" w:lineRule="auto"/>
              <w:rPr>
                <w:rFonts w:ascii="Maiandra GD" w:hAnsi="Maiandra GD" w:cs="Arial"/>
                <w:b/>
              </w:rPr>
            </w:pPr>
          </w:p>
        </w:tc>
      </w:tr>
      <w:tr w:rsidR="004924F6" w:rsidTr="00887A60">
        <w:trPr>
          <w:trHeight w:val="559"/>
        </w:trPr>
        <w:tc>
          <w:tcPr>
            <w:tcW w:w="4678" w:type="dxa"/>
          </w:tcPr>
          <w:p w:rsidR="004924F6" w:rsidRPr="009621CD" w:rsidRDefault="004924F6" w:rsidP="00887A60">
            <w:pPr>
              <w:spacing w:after="0" w:line="240" w:lineRule="auto"/>
              <w:jc w:val="both"/>
              <w:rPr>
                <w:rFonts w:ascii="Maiandra GD" w:hAnsi="Maiandra GD" w:cs="Arial"/>
              </w:rPr>
            </w:pPr>
            <w:r w:rsidRPr="009621CD">
              <w:rPr>
                <w:rFonts w:ascii="Maiandra GD" w:hAnsi="Maiandra GD" w:cs="Arial"/>
              </w:rPr>
              <w:t>Une sono</w:t>
            </w:r>
            <w:r>
              <w:rPr>
                <w:rFonts w:ascii="Maiandra GD" w:hAnsi="Maiandra GD" w:cs="Arial"/>
              </w:rPr>
              <w:t xml:space="preserve"> (si nécessaire, c’est-à-dire si certains souhaitent diffuser une musique à un moment précis de leur saynète ou si tout le groupe a prévu de diffuser certaines musiques entre leurs différentes saynètes)</w:t>
            </w:r>
            <w:r w:rsidRPr="009621CD">
              <w:rPr>
                <w:rFonts w:ascii="Maiandra GD" w:hAnsi="Maiandra GD" w:cs="Arial"/>
              </w:rPr>
              <w:t xml:space="preserve">, au moment </w:t>
            </w:r>
            <w:r>
              <w:rPr>
                <w:rFonts w:ascii="Maiandra GD" w:hAnsi="Maiandra GD" w:cs="Arial"/>
              </w:rPr>
              <w:t xml:space="preserve">des répétitions (essais) et </w:t>
            </w:r>
            <w:r w:rsidRPr="009621CD">
              <w:rPr>
                <w:rFonts w:ascii="Maiandra GD" w:hAnsi="Maiandra GD" w:cs="Arial"/>
              </w:rPr>
              <w:t>de la représentation officielle</w:t>
            </w:r>
            <w:r>
              <w:rPr>
                <w:rFonts w:ascii="Maiandra GD" w:hAnsi="Maiandra GD" w:cs="Arial"/>
              </w:rPr>
              <w:t>.</w:t>
            </w:r>
          </w:p>
        </w:tc>
        <w:tc>
          <w:tcPr>
            <w:tcW w:w="5812" w:type="dxa"/>
          </w:tcPr>
          <w:p w:rsidR="004924F6" w:rsidRDefault="004924F6" w:rsidP="00887A60">
            <w:pPr>
              <w:spacing w:after="0" w:line="240" w:lineRule="auto"/>
              <w:rPr>
                <w:rFonts w:ascii="Maiandra GD" w:hAnsi="Maiandra GD" w:cs="Arial"/>
                <w:b/>
              </w:rPr>
            </w:pPr>
          </w:p>
        </w:tc>
      </w:tr>
    </w:tbl>
    <w:p w:rsidR="004924F6" w:rsidRPr="00B53D7D" w:rsidRDefault="004924F6" w:rsidP="004924F6">
      <w:pPr>
        <w:keepNext/>
        <w:spacing w:after="0" w:line="240" w:lineRule="auto"/>
        <w:rPr>
          <w:rFonts w:ascii="Maiandra GD" w:hAnsi="Maiandra GD" w:cs="Arial"/>
          <w:b/>
          <w:lang w:val="fr-BE"/>
        </w:rPr>
      </w:pPr>
    </w:p>
    <w:p w:rsidR="004924F6" w:rsidRPr="00C60B00" w:rsidRDefault="004924F6" w:rsidP="004924F6">
      <w:pPr>
        <w:keepNext/>
        <w:numPr>
          <w:ilvl w:val="0"/>
          <w:numId w:val="1"/>
        </w:numPr>
        <w:spacing w:after="0" w:line="240" w:lineRule="auto"/>
        <w:ind w:left="357" w:hanging="357"/>
        <w:rPr>
          <w:rFonts w:ascii="Maiandra GD" w:hAnsi="Maiandra GD" w:cs="Arial"/>
          <w:b/>
          <w:u w:val="single"/>
          <w:lang w:val="en-GB"/>
        </w:rPr>
      </w:pPr>
      <w:proofErr w:type="spellStart"/>
      <w:r w:rsidRPr="00C60B00">
        <w:rPr>
          <w:rFonts w:ascii="Maiandra GD" w:hAnsi="Maiandra GD" w:cs="Arial"/>
          <w:b/>
          <w:u w:val="single"/>
          <w:lang w:val="en-GB"/>
        </w:rPr>
        <w:t>Ressources</w:t>
      </w:r>
      <w:proofErr w:type="spellEnd"/>
      <w:r w:rsidRPr="00C60B00">
        <w:rPr>
          <w:rFonts w:ascii="Maiandra GD" w:hAnsi="Maiandra GD" w:cs="Arial"/>
          <w:b/>
          <w:u w:val="single"/>
          <w:lang w:val="en-GB"/>
        </w:rPr>
        <w:t xml:space="preserve"> </w:t>
      </w:r>
      <w:proofErr w:type="spellStart"/>
      <w:r w:rsidRPr="00C60B00">
        <w:rPr>
          <w:rFonts w:ascii="Maiandra GD" w:hAnsi="Maiandra GD" w:cs="Arial"/>
          <w:b/>
          <w:u w:val="single"/>
          <w:lang w:val="en-GB"/>
        </w:rPr>
        <w:t>électroniques</w:t>
      </w:r>
      <w:proofErr w:type="spellEnd"/>
    </w:p>
    <w:p w:rsidR="004924F6" w:rsidRDefault="004924F6" w:rsidP="004924F6">
      <w:pPr>
        <w:keepNext/>
        <w:spacing w:after="0" w:line="240" w:lineRule="auto"/>
        <w:ind w:left="357"/>
        <w:rPr>
          <w:rFonts w:ascii="Maiandra GD" w:hAnsi="Maiandra GD" w:cs="Arial"/>
          <w:b/>
          <w:lang w:val="en-GB"/>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20"/>
        <w:gridCol w:w="5670"/>
      </w:tblGrid>
      <w:tr w:rsidR="004924F6" w:rsidTr="00887A60">
        <w:tc>
          <w:tcPr>
            <w:tcW w:w="4820" w:type="dxa"/>
            <w:shd w:val="clear" w:color="auto" w:fill="C0C0C0"/>
          </w:tcPr>
          <w:p w:rsidR="004924F6" w:rsidRDefault="004924F6" w:rsidP="00887A60">
            <w:pPr>
              <w:keepNext/>
              <w:spacing w:after="0" w:line="240" w:lineRule="auto"/>
              <w:jc w:val="center"/>
              <w:rPr>
                <w:rFonts w:ascii="Maiandra GD" w:hAnsi="Maiandra GD" w:cs="Arial"/>
                <w:b/>
              </w:rPr>
            </w:pPr>
            <w:r>
              <w:rPr>
                <w:rFonts w:ascii="Maiandra GD" w:hAnsi="Maiandra GD" w:cs="Arial"/>
                <w:b/>
              </w:rPr>
              <w:t>Type</w:t>
            </w:r>
          </w:p>
          <w:p w:rsidR="004924F6" w:rsidRDefault="004924F6" w:rsidP="00887A60">
            <w:pPr>
              <w:keepNext/>
              <w:spacing w:after="0" w:line="240" w:lineRule="auto"/>
              <w:jc w:val="center"/>
              <w:rPr>
                <w:rFonts w:ascii="Maiandra GD" w:hAnsi="Maiandra GD" w:cs="Arial"/>
                <w:b/>
              </w:rPr>
            </w:pPr>
            <w:r>
              <w:rPr>
                <w:rFonts w:ascii="Maiandra GD" w:hAnsi="Maiandra GD" w:cs="Arial"/>
                <w:b/>
              </w:rPr>
              <w:t>Ex : page web, logiciel classique (bureautique, courrier électronique,…), programme multimédia,…</w:t>
            </w:r>
          </w:p>
        </w:tc>
        <w:tc>
          <w:tcPr>
            <w:tcW w:w="5670" w:type="dxa"/>
            <w:shd w:val="clear" w:color="auto" w:fill="C0C0C0"/>
          </w:tcPr>
          <w:p w:rsidR="004924F6" w:rsidRDefault="004924F6" w:rsidP="00887A60">
            <w:pPr>
              <w:keepNext/>
              <w:spacing w:after="0" w:line="240" w:lineRule="auto"/>
              <w:jc w:val="center"/>
              <w:rPr>
                <w:rFonts w:ascii="Maiandra GD" w:hAnsi="Maiandra GD" w:cs="Arial"/>
                <w:b/>
              </w:rPr>
            </w:pPr>
            <w:r>
              <w:rPr>
                <w:rFonts w:ascii="Maiandra GD" w:hAnsi="Maiandra GD" w:cs="Arial"/>
                <w:b/>
              </w:rPr>
              <w:t xml:space="preserve">Description </w:t>
            </w:r>
          </w:p>
          <w:p w:rsidR="004924F6" w:rsidRDefault="004924F6" w:rsidP="00887A60">
            <w:pPr>
              <w:keepNext/>
              <w:spacing w:after="0" w:line="240" w:lineRule="auto"/>
              <w:jc w:val="center"/>
              <w:rPr>
                <w:rFonts w:ascii="Maiandra GD" w:hAnsi="Maiandra GD" w:cs="Arial"/>
                <w:b/>
              </w:rPr>
            </w:pPr>
            <w:r>
              <w:rPr>
                <w:rFonts w:ascii="Maiandra GD" w:hAnsi="Maiandra GD" w:cs="Arial"/>
                <w:b/>
              </w:rPr>
              <w:t>Ex : http://www…</w:t>
            </w:r>
            <w:proofErr w:type="gramStart"/>
            <w:r>
              <w:rPr>
                <w:rFonts w:ascii="Maiandra GD" w:hAnsi="Maiandra GD" w:cs="Arial"/>
                <w:b/>
              </w:rPr>
              <w:t>.,</w:t>
            </w:r>
            <w:proofErr w:type="gramEnd"/>
            <w:r>
              <w:rPr>
                <w:rFonts w:ascii="Maiandra GD" w:hAnsi="Maiandra GD" w:cs="Arial"/>
                <w:b/>
              </w:rPr>
              <w:t xml:space="preserve"> Microsoft Word 97,…)</w:t>
            </w:r>
          </w:p>
        </w:tc>
      </w:tr>
      <w:tr w:rsidR="004924F6" w:rsidRPr="005C4728" w:rsidTr="00887A60">
        <w:trPr>
          <w:trHeight w:val="593"/>
        </w:trPr>
        <w:tc>
          <w:tcPr>
            <w:tcW w:w="4820" w:type="dxa"/>
          </w:tcPr>
          <w:p w:rsidR="004924F6" w:rsidRPr="00D12896" w:rsidRDefault="004924F6" w:rsidP="00887A60">
            <w:pPr>
              <w:spacing w:after="0" w:line="240" w:lineRule="auto"/>
              <w:jc w:val="both"/>
              <w:rPr>
                <w:rFonts w:ascii="Maiandra GD" w:hAnsi="Maiandra GD" w:cs="Arial"/>
              </w:rPr>
            </w:pPr>
            <w:r w:rsidRPr="00D12896">
              <w:rPr>
                <w:rFonts w:ascii="Maiandra GD" w:hAnsi="Maiandra GD" w:cs="Arial"/>
              </w:rPr>
              <w:t>Programme multimédia</w:t>
            </w:r>
          </w:p>
        </w:tc>
        <w:tc>
          <w:tcPr>
            <w:tcW w:w="5670" w:type="dxa"/>
          </w:tcPr>
          <w:p w:rsidR="004924F6" w:rsidRDefault="004924F6" w:rsidP="00887A60">
            <w:pPr>
              <w:spacing w:after="0" w:line="240" w:lineRule="auto"/>
              <w:jc w:val="both"/>
              <w:rPr>
                <w:rFonts w:ascii="Maiandra GD" w:hAnsi="Maiandra GD" w:cs="Arial"/>
                <w:lang w:val="en-US"/>
              </w:rPr>
            </w:pPr>
            <w:r>
              <w:rPr>
                <w:rFonts w:ascii="Maiandra GD" w:hAnsi="Maiandra GD" w:cs="Arial"/>
                <w:lang w:val="en-US"/>
              </w:rPr>
              <w:t>Hot potatoes:  un quiz</w:t>
            </w:r>
          </w:p>
          <w:p w:rsidR="004924F6" w:rsidRDefault="004924F6" w:rsidP="00887A60">
            <w:pPr>
              <w:spacing w:after="0" w:line="240" w:lineRule="auto"/>
              <w:ind w:left="720"/>
              <w:jc w:val="both"/>
              <w:rPr>
                <w:rFonts w:ascii="Maiandra GD" w:hAnsi="Maiandra GD" w:cs="Arial"/>
                <w:lang w:val="en-US"/>
              </w:rPr>
            </w:pPr>
            <w:r>
              <w:rPr>
                <w:rFonts w:ascii="Maiandra GD" w:hAnsi="Maiandra GD" w:cs="Arial"/>
                <w:lang w:val="en-US"/>
              </w:rPr>
              <w:t xml:space="preserve">             </w:t>
            </w:r>
          </w:p>
          <w:p w:rsidR="004924F6" w:rsidRPr="00D12896" w:rsidRDefault="004924F6" w:rsidP="00887A60">
            <w:pPr>
              <w:spacing w:after="0" w:line="240" w:lineRule="auto"/>
              <w:jc w:val="both"/>
              <w:rPr>
                <w:rFonts w:ascii="Maiandra GD" w:hAnsi="Maiandra GD" w:cs="Arial"/>
                <w:lang w:val="en-US"/>
              </w:rPr>
            </w:pPr>
            <w:r w:rsidRPr="00D12896">
              <w:rPr>
                <w:rFonts w:ascii="Maiandra GD" w:hAnsi="Maiandra GD" w:cs="Arial"/>
                <w:lang w:val="en-US"/>
              </w:rPr>
              <w:t xml:space="preserve"> </w:t>
            </w:r>
            <w:r>
              <w:rPr>
                <w:rFonts w:ascii="Maiandra GD" w:hAnsi="Maiandra GD" w:cs="Arial"/>
                <w:lang w:val="en-US"/>
              </w:rPr>
              <w:t xml:space="preserve">                      </w:t>
            </w:r>
          </w:p>
        </w:tc>
      </w:tr>
      <w:tr w:rsidR="004924F6" w:rsidRPr="005C4728" w:rsidTr="00887A60">
        <w:trPr>
          <w:trHeight w:val="544"/>
        </w:trPr>
        <w:tc>
          <w:tcPr>
            <w:tcW w:w="4820" w:type="dxa"/>
          </w:tcPr>
          <w:p w:rsidR="004924F6" w:rsidRPr="00D12896" w:rsidRDefault="004924F6" w:rsidP="00887A60">
            <w:pPr>
              <w:spacing w:after="0" w:line="240" w:lineRule="auto"/>
              <w:jc w:val="both"/>
              <w:rPr>
                <w:rFonts w:ascii="Maiandra GD" w:hAnsi="Maiandra GD" w:cs="Arial"/>
                <w:lang w:val="en-US"/>
              </w:rPr>
            </w:pPr>
            <w:r>
              <w:rPr>
                <w:rFonts w:ascii="Maiandra GD" w:hAnsi="Maiandra GD" w:cs="Arial"/>
                <w:lang w:val="en-US"/>
              </w:rPr>
              <w:t>Page web</w:t>
            </w:r>
          </w:p>
        </w:tc>
        <w:tc>
          <w:tcPr>
            <w:tcW w:w="5670" w:type="dxa"/>
          </w:tcPr>
          <w:p w:rsidR="004924F6" w:rsidRPr="00D12896" w:rsidRDefault="004924F6" w:rsidP="00887A60">
            <w:pPr>
              <w:spacing w:after="0" w:line="240" w:lineRule="auto"/>
              <w:jc w:val="both"/>
              <w:rPr>
                <w:rFonts w:ascii="Maiandra GD" w:hAnsi="Maiandra GD" w:cs="Arial"/>
                <w:lang w:val="en-US"/>
              </w:rPr>
            </w:pPr>
            <w:r w:rsidRPr="005C6B1B">
              <w:rPr>
                <w:rFonts w:ascii="Maiandra GD" w:hAnsi="Maiandra GD" w:cs="Arial"/>
                <w:lang w:val="en-US"/>
              </w:rPr>
              <w:t>http://typewith.me/</w:t>
            </w:r>
          </w:p>
        </w:tc>
      </w:tr>
      <w:tr w:rsidR="004924F6" w:rsidRPr="005C4728" w:rsidTr="00887A60">
        <w:trPr>
          <w:trHeight w:val="567"/>
        </w:trPr>
        <w:tc>
          <w:tcPr>
            <w:tcW w:w="4820" w:type="dxa"/>
          </w:tcPr>
          <w:p w:rsidR="004924F6" w:rsidRPr="00D12896" w:rsidRDefault="004924F6" w:rsidP="00887A60">
            <w:pPr>
              <w:spacing w:after="0" w:line="240" w:lineRule="auto"/>
              <w:jc w:val="both"/>
              <w:rPr>
                <w:rFonts w:ascii="Maiandra GD" w:hAnsi="Maiandra GD" w:cs="Arial"/>
                <w:lang w:val="en-US"/>
              </w:rPr>
            </w:pPr>
            <w:proofErr w:type="spellStart"/>
            <w:r w:rsidRPr="00D12896">
              <w:rPr>
                <w:rFonts w:ascii="Maiandra GD" w:hAnsi="Maiandra GD" w:cs="Arial"/>
                <w:lang w:val="en-US"/>
              </w:rPr>
              <w:t>Logiciel</w:t>
            </w:r>
            <w:proofErr w:type="spellEnd"/>
            <w:r w:rsidRPr="00D12896">
              <w:rPr>
                <w:rFonts w:ascii="Maiandra GD" w:hAnsi="Maiandra GD" w:cs="Arial"/>
                <w:lang w:val="en-US"/>
              </w:rPr>
              <w:t xml:space="preserve"> de </w:t>
            </w:r>
            <w:proofErr w:type="spellStart"/>
            <w:r w:rsidRPr="00D12896">
              <w:rPr>
                <w:rFonts w:ascii="Maiandra GD" w:hAnsi="Maiandra GD" w:cs="Arial"/>
                <w:lang w:val="en-US"/>
              </w:rPr>
              <w:t>bureautique</w:t>
            </w:r>
            <w:proofErr w:type="spellEnd"/>
          </w:p>
        </w:tc>
        <w:tc>
          <w:tcPr>
            <w:tcW w:w="5670" w:type="dxa"/>
          </w:tcPr>
          <w:p w:rsidR="004924F6" w:rsidRPr="00D12896" w:rsidRDefault="004924F6" w:rsidP="00887A60">
            <w:pPr>
              <w:spacing w:after="0" w:line="240" w:lineRule="auto"/>
              <w:jc w:val="both"/>
              <w:rPr>
                <w:rFonts w:ascii="Maiandra GD" w:hAnsi="Maiandra GD" w:cs="Arial"/>
                <w:lang w:val="en-US"/>
              </w:rPr>
            </w:pPr>
            <w:r w:rsidRPr="00D12896">
              <w:rPr>
                <w:rFonts w:ascii="Maiandra GD" w:hAnsi="Maiandra GD" w:cs="Arial"/>
                <w:lang w:val="en-US"/>
              </w:rPr>
              <w:t>Microsoft Word 97</w:t>
            </w:r>
          </w:p>
        </w:tc>
      </w:tr>
      <w:tr w:rsidR="004924F6" w:rsidRPr="005C4728" w:rsidTr="00887A60">
        <w:trPr>
          <w:trHeight w:val="567"/>
        </w:trPr>
        <w:tc>
          <w:tcPr>
            <w:tcW w:w="4820" w:type="dxa"/>
          </w:tcPr>
          <w:p w:rsidR="004924F6" w:rsidRPr="00D12896" w:rsidRDefault="004924F6" w:rsidP="00887A60">
            <w:pPr>
              <w:spacing w:after="0" w:line="240" w:lineRule="auto"/>
              <w:jc w:val="both"/>
              <w:rPr>
                <w:rFonts w:ascii="Maiandra GD" w:hAnsi="Maiandra GD" w:cs="Arial"/>
                <w:lang w:val="en-US"/>
              </w:rPr>
            </w:pPr>
            <w:proofErr w:type="spellStart"/>
            <w:r>
              <w:rPr>
                <w:rFonts w:ascii="Maiandra GD" w:hAnsi="Maiandra GD" w:cs="Arial"/>
                <w:lang w:val="en-US"/>
              </w:rPr>
              <w:t>Programme</w:t>
            </w:r>
            <w:proofErr w:type="spellEnd"/>
            <w:r>
              <w:rPr>
                <w:rFonts w:ascii="Maiandra GD" w:hAnsi="Maiandra GD" w:cs="Arial"/>
                <w:lang w:val="en-US"/>
              </w:rPr>
              <w:t xml:space="preserve"> </w:t>
            </w:r>
            <w:proofErr w:type="spellStart"/>
            <w:r>
              <w:rPr>
                <w:rFonts w:ascii="Maiandra GD" w:hAnsi="Maiandra GD" w:cs="Arial"/>
                <w:lang w:val="en-US"/>
              </w:rPr>
              <w:t>multimédia</w:t>
            </w:r>
            <w:proofErr w:type="spellEnd"/>
          </w:p>
        </w:tc>
        <w:tc>
          <w:tcPr>
            <w:tcW w:w="5670" w:type="dxa"/>
          </w:tcPr>
          <w:p w:rsidR="004924F6" w:rsidRPr="00D12896" w:rsidRDefault="004924F6" w:rsidP="00887A60">
            <w:pPr>
              <w:spacing w:after="0" w:line="240" w:lineRule="auto"/>
              <w:jc w:val="both"/>
              <w:rPr>
                <w:rFonts w:ascii="Maiandra GD" w:hAnsi="Maiandra GD" w:cs="Arial"/>
                <w:lang w:val="en-US"/>
              </w:rPr>
            </w:pPr>
            <w:r>
              <w:rPr>
                <w:rFonts w:ascii="Maiandra GD" w:hAnsi="Maiandra GD" w:cs="Arial"/>
                <w:lang w:val="en-US"/>
              </w:rPr>
              <w:t>Windows movie maker</w:t>
            </w:r>
          </w:p>
        </w:tc>
      </w:tr>
      <w:tr w:rsidR="004924F6" w:rsidRPr="005C4728" w:rsidTr="00887A60">
        <w:trPr>
          <w:trHeight w:val="567"/>
        </w:trPr>
        <w:tc>
          <w:tcPr>
            <w:tcW w:w="4820" w:type="dxa"/>
          </w:tcPr>
          <w:p w:rsidR="004924F6" w:rsidRDefault="004924F6" w:rsidP="00887A60">
            <w:pPr>
              <w:spacing w:after="0" w:line="240" w:lineRule="auto"/>
              <w:jc w:val="both"/>
              <w:rPr>
                <w:rFonts w:ascii="Maiandra GD" w:hAnsi="Maiandra GD" w:cs="Arial"/>
                <w:lang w:val="en-US"/>
              </w:rPr>
            </w:pPr>
            <w:r>
              <w:rPr>
                <w:rFonts w:ascii="Maiandra GD" w:hAnsi="Maiandra GD" w:cs="Arial"/>
                <w:lang w:val="en-US"/>
              </w:rPr>
              <w:t>Page web</w:t>
            </w:r>
          </w:p>
        </w:tc>
        <w:tc>
          <w:tcPr>
            <w:tcW w:w="5670" w:type="dxa"/>
          </w:tcPr>
          <w:p w:rsidR="004924F6" w:rsidRDefault="00665878" w:rsidP="00887A60">
            <w:pPr>
              <w:spacing w:after="0" w:line="240" w:lineRule="auto"/>
              <w:jc w:val="both"/>
              <w:rPr>
                <w:rFonts w:ascii="Maiandra GD" w:hAnsi="Maiandra GD" w:cs="Arial"/>
                <w:lang w:val="en-US"/>
              </w:rPr>
            </w:pPr>
            <w:hyperlink r:id="rId7" w:history="1">
              <w:r w:rsidR="004924F6" w:rsidRPr="001D3B53">
                <w:rPr>
                  <w:rStyle w:val="Lienhypertexte"/>
                  <w:rFonts w:ascii="Maiandra GD" w:hAnsi="Maiandra GD" w:cs="Arial"/>
                  <w:lang w:val="en-US"/>
                </w:rPr>
                <w:t>http://www.youtube.com</w:t>
              </w:r>
            </w:hyperlink>
          </w:p>
        </w:tc>
      </w:tr>
      <w:tr w:rsidR="004924F6" w:rsidRPr="005C4728" w:rsidTr="00887A60">
        <w:trPr>
          <w:trHeight w:val="545"/>
        </w:trPr>
        <w:tc>
          <w:tcPr>
            <w:tcW w:w="4820" w:type="dxa"/>
          </w:tcPr>
          <w:p w:rsidR="004924F6" w:rsidRPr="00D12896" w:rsidRDefault="004924F6" w:rsidP="00887A60">
            <w:pPr>
              <w:spacing w:after="0" w:line="240" w:lineRule="auto"/>
              <w:jc w:val="both"/>
              <w:rPr>
                <w:rFonts w:ascii="Maiandra GD" w:hAnsi="Maiandra GD" w:cs="Arial"/>
                <w:lang w:val="en-US"/>
              </w:rPr>
            </w:pPr>
            <w:r w:rsidRPr="00D12896">
              <w:rPr>
                <w:rFonts w:ascii="Maiandra GD" w:hAnsi="Maiandra GD" w:cs="Arial"/>
                <w:lang w:val="en-US"/>
              </w:rPr>
              <w:t>Page web</w:t>
            </w:r>
          </w:p>
        </w:tc>
        <w:tc>
          <w:tcPr>
            <w:tcW w:w="5670" w:type="dxa"/>
          </w:tcPr>
          <w:p w:rsidR="004924F6" w:rsidRPr="004D5C88" w:rsidRDefault="00665878" w:rsidP="00887A60">
            <w:pPr>
              <w:spacing w:after="0" w:line="240" w:lineRule="auto"/>
              <w:jc w:val="both"/>
              <w:rPr>
                <w:rFonts w:ascii="Maiandra GD" w:hAnsi="Maiandra GD" w:cs="Arial"/>
                <w:lang w:val="en-US"/>
              </w:rPr>
            </w:pPr>
            <w:hyperlink r:id="rId8" w:history="1">
              <w:r w:rsidR="004924F6" w:rsidRPr="004D5C88">
                <w:rPr>
                  <w:rStyle w:val="Lienhypertexte"/>
                  <w:rFonts w:ascii="Maiandra GD" w:hAnsi="Maiandra GD" w:cs="Arial"/>
                  <w:lang w:val="en-US"/>
                </w:rPr>
                <w:t>http://fr.wordpress.com</w:t>
              </w:r>
            </w:hyperlink>
          </w:p>
        </w:tc>
      </w:tr>
    </w:tbl>
    <w:p w:rsidR="004924F6" w:rsidRPr="005C4728" w:rsidRDefault="004924F6" w:rsidP="004924F6">
      <w:pPr>
        <w:spacing w:after="0" w:line="240" w:lineRule="auto"/>
        <w:rPr>
          <w:lang w:val="en-US"/>
        </w:rPr>
      </w:pPr>
    </w:p>
    <w:p w:rsidR="004924F6" w:rsidRDefault="004924F6" w:rsidP="004924F6">
      <w:pPr>
        <w:spacing w:after="0" w:line="240" w:lineRule="auto"/>
        <w:rPr>
          <w:rFonts w:ascii="Maiandra GD" w:hAnsi="Maiandra GD" w:cs="Arial"/>
          <w:b/>
          <w:sz w:val="32"/>
          <w:szCs w:val="32"/>
        </w:rPr>
      </w:pPr>
    </w:p>
    <w:p w:rsidR="004924F6" w:rsidRPr="00FE1A18" w:rsidRDefault="004924F6" w:rsidP="004924F6">
      <w:pPr>
        <w:spacing w:after="0" w:line="240" w:lineRule="auto"/>
        <w:rPr>
          <w:rFonts w:ascii="Maiandra GD" w:hAnsi="Maiandra GD" w:cs="Arial"/>
          <w:b/>
          <w:sz w:val="32"/>
          <w:szCs w:val="32"/>
          <w:u w:val="single"/>
        </w:rPr>
      </w:pPr>
      <w:r>
        <w:rPr>
          <w:rFonts w:ascii="Maiandra GD" w:hAnsi="Maiandra GD" w:cs="Arial"/>
          <w:b/>
          <w:sz w:val="32"/>
          <w:szCs w:val="32"/>
        </w:rPr>
        <w:t>5</w:t>
      </w:r>
      <w:r w:rsidRPr="00FE1A18">
        <w:rPr>
          <w:rFonts w:ascii="Maiandra GD" w:hAnsi="Maiandra GD" w:cs="Arial"/>
          <w:b/>
          <w:sz w:val="32"/>
          <w:szCs w:val="32"/>
        </w:rPr>
        <w:t xml:space="preserve">) </w:t>
      </w:r>
      <w:r w:rsidRPr="00FE1A18">
        <w:rPr>
          <w:rFonts w:ascii="Maiandra GD" w:hAnsi="Maiandra GD" w:cs="Arial"/>
          <w:b/>
          <w:sz w:val="32"/>
          <w:szCs w:val="32"/>
          <w:u w:val="single"/>
        </w:rPr>
        <w:t>Déroulement du scénario (activités)</w:t>
      </w:r>
    </w:p>
    <w:p w:rsidR="004924F6" w:rsidRPr="00FE1A18" w:rsidRDefault="004924F6" w:rsidP="004924F6">
      <w:pPr>
        <w:spacing w:after="0" w:line="240" w:lineRule="auto"/>
        <w:rPr>
          <w:rFonts w:ascii="Maiandra GD" w:hAnsi="Maiandra GD" w:cs="Arial"/>
          <w:b/>
          <w:sz w:val="16"/>
          <w:szCs w:val="16"/>
          <w:u w:val="single"/>
        </w:rPr>
      </w:pPr>
    </w:p>
    <w:tbl>
      <w:tblPr>
        <w:tblW w:w="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0"/>
        <w:gridCol w:w="3456"/>
      </w:tblGrid>
      <w:tr w:rsidR="004924F6" w:rsidTr="004924F6">
        <w:trPr>
          <w:cantSplit/>
          <w:trHeight w:val="1709"/>
        </w:trPr>
        <w:tc>
          <w:tcPr>
            <w:tcW w:w="1150" w:type="dxa"/>
            <w:tcBorders>
              <w:bottom w:val="single" w:sz="4" w:space="0" w:color="auto"/>
            </w:tcBorders>
            <w:shd w:val="clear" w:color="auto" w:fill="C0C0C0"/>
            <w:vAlign w:val="center"/>
          </w:tcPr>
          <w:p w:rsidR="004924F6" w:rsidRDefault="004924F6" w:rsidP="00887A60">
            <w:pPr>
              <w:spacing w:after="0" w:line="240" w:lineRule="auto"/>
              <w:jc w:val="center"/>
              <w:rPr>
                <w:rFonts w:ascii="Maiandra GD" w:hAnsi="Maiandra GD" w:cs="Arial"/>
                <w:b/>
              </w:rPr>
            </w:pPr>
            <w:r>
              <w:rPr>
                <w:rFonts w:ascii="Maiandra GD" w:hAnsi="Maiandra GD" w:cs="Arial"/>
                <w:b/>
              </w:rPr>
              <w:t>Séquence</w:t>
            </w:r>
          </w:p>
        </w:tc>
        <w:tc>
          <w:tcPr>
            <w:tcW w:w="3456" w:type="dxa"/>
            <w:tcBorders>
              <w:bottom w:val="single" w:sz="4" w:space="0" w:color="auto"/>
            </w:tcBorders>
            <w:shd w:val="clear" w:color="auto" w:fill="C0C0C0"/>
            <w:vAlign w:val="center"/>
          </w:tcPr>
          <w:p w:rsidR="004924F6" w:rsidRDefault="004924F6" w:rsidP="00887A60">
            <w:pPr>
              <w:spacing w:after="0" w:line="240" w:lineRule="auto"/>
              <w:jc w:val="center"/>
              <w:rPr>
                <w:rFonts w:ascii="Maiandra GD" w:hAnsi="Maiandra GD" w:cs="Arial"/>
                <w:b/>
              </w:rPr>
            </w:pPr>
            <w:r>
              <w:rPr>
                <w:rFonts w:ascii="Maiandra GD" w:hAnsi="Maiandra GD" w:cs="Arial"/>
                <w:b/>
              </w:rPr>
              <w:t>Description</w:t>
            </w:r>
          </w:p>
          <w:p w:rsidR="004924F6" w:rsidRDefault="004924F6" w:rsidP="00887A60">
            <w:pPr>
              <w:spacing w:after="0" w:line="240" w:lineRule="auto"/>
              <w:jc w:val="center"/>
              <w:rPr>
                <w:rFonts w:ascii="Maiandra GD" w:hAnsi="Maiandra GD" w:cs="Arial"/>
                <w:b/>
              </w:rPr>
            </w:pPr>
            <w:r>
              <w:rPr>
                <w:rFonts w:ascii="Maiandra GD" w:hAnsi="Maiandra GD" w:cs="Arial"/>
                <w:b/>
              </w:rPr>
              <w:t>(Activité de l’élève - Rôle du professeur - …)</w:t>
            </w:r>
          </w:p>
        </w:tc>
      </w:tr>
      <w:tr w:rsidR="004924F6" w:rsidTr="004924F6">
        <w:trPr>
          <w:trHeight w:hRule="exact" w:val="794"/>
        </w:trPr>
        <w:tc>
          <w:tcPr>
            <w:tcW w:w="1150" w:type="dxa"/>
            <w:tcBorders>
              <w:top w:val="single" w:sz="4" w:space="0" w:color="auto"/>
            </w:tcBorders>
            <w:vAlign w:val="center"/>
          </w:tcPr>
          <w:p w:rsidR="004924F6" w:rsidRDefault="004924F6" w:rsidP="00887A60">
            <w:pPr>
              <w:spacing w:after="0" w:line="240" w:lineRule="auto"/>
              <w:jc w:val="center"/>
              <w:rPr>
                <w:rFonts w:ascii="Maiandra GD" w:hAnsi="Maiandra GD" w:cs="Arial"/>
              </w:rPr>
            </w:pPr>
            <w:r>
              <w:rPr>
                <w:rFonts w:ascii="Maiandra GD" w:hAnsi="Maiandra GD" w:cs="Arial"/>
              </w:rPr>
              <w:t>1</w:t>
            </w:r>
          </w:p>
        </w:tc>
        <w:tc>
          <w:tcPr>
            <w:tcW w:w="3456" w:type="dxa"/>
            <w:tcBorders>
              <w:top w:val="single" w:sz="4" w:space="0" w:color="auto"/>
            </w:tcBorders>
          </w:tcPr>
          <w:p w:rsidR="004924F6" w:rsidRDefault="004924F6" w:rsidP="00887A60">
            <w:pPr>
              <w:pStyle w:val="Corpsdetexte"/>
              <w:spacing w:after="0"/>
              <w:jc w:val="both"/>
              <w:rPr>
                <w:rFonts w:ascii="Maiandra GD" w:hAnsi="Maiandra GD" w:cs="Arial"/>
                <w:sz w:val="22"/>
                <w:szCs w:val="22"/>
              </w:rPr>
            </w:pPr>
          </w:p>
          <w:p w:rsidR="004924F6" w:rsidRDefault="004924F6" w:rsidP="00887A60">
            <w:pPr>
              <w:pStyle w:val="Corpsdetexte"/>
              <w:spacing w:after="0"/>
              <w:jc w:val="both"/>
              <w:rPr>
                <w:rFonts w:ascii="Maiandra GD" w:hAnsi="Maiandra GD" w:cs="Arial"/>
                <w:sz w:val="22"/>
                <w:szCs w:val="22"/>
              </w:rPr>
            </w:pPr>
            <w:r>
              <w:rPr>
                <w:rFonts w:ascii="Maiandra GD" w:hAnsi="Maiandra GD" w:cs="Arial"/>
                <w:sz w:val="22"/>
                <w:szCs w:val="22"/>
              </w:rPr>
              <w:t>Qu’est-ce que le théâtre ?</w:t>
            </w:r>
          </w:p>
          <w:p w:rsidR="004924F6" w:rsidRDefault="004924F6" w:rsidP="00887A60">
            <w:pPr>
              <w:pStyle w:val="Corpsdetexte"/>
              <w:spacing w:after="0"/>
              <w:jc w:val="both"/>
              <w:rPr>
                <w:rFonts w:ascii="Maiandra GD" w:hAnsi="Maiandra GD" w:cs="Arial"/>
                <w:sz w:val="22"/>
                <w:szCs w:val="22"/>
              </w:rPr>
            </w:pPr>
          </w:p>
        </w:tc>
      </w:tr>
      <w:tr w:rsidR="004924F6" w:rsidTr="004924F6">
        <w:trPr>
          <w:trHeight w:hRule="exact" w:val="794"/>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2</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Quelles sont les principales caractéristiques du texte théâtral ?</w:t>
            </w:r>
          </w:p>
          <w:p w:rsidR="004924F6" w:rsidRDefault="004924F6" w:rsidP="00887A60">
            <w:pPr>
              <w:spacing w:after="0" w:line="240" w:lineRule="auto"/>
              <w:jc w:val="both"/>
              <w:rPr>
                <w:rFonts w:ascii="Maiandra GD" w:hAnsi="Maiandra GD" w:cs="Arial"/>
              </w:rPr>
            </w:pPr>
          </w:p>
          <w:p w:rsidR="004924F6" w:rsidRDefault="004924F6" w:rsidP="00887A60">
            <w:pPr>
              <w:spacing w:after="0" w:line="240" w:lineRule="auto"/>
              <w:jc w:val="both"/>
              <w:rPr>
                <w:rFonts w:ascii="Maiandra GD" w:hAnsi="Maiandra GD" w:cs="Arial"/>
              </w:rPr>
            </w:pPr>
          </w:p>
        </w:tc>
      </w:tr>
      <w:tr w:rsidR="004924F6" w:rsidTr="004924F6">
        <w:trPr>
          <w:trHeight w:hRule="exact" w:val="1369"/>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3</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 xml:space="preserve">Sur quels éléments les didascalies apportent-elles des informations ? (étape du scénario qui comprend le « quiz » de </w:t>
            </w:r>
            <w:r w:rsidRPr="00BC3768">
              <w:rPr>
                <w:rFonts w:ascii="Maiandra GD" w:hAnsi="Maiandra GD" w:cs="Arial"/>
                <w:i/>
              </w:rPr>
              <w:t xml:space="preserve">Hot </w:t>
            </w:r>
            <w:proofErr w:type="spellStart"/>
            <w:r w:rsidRPr="00BC3768">
              <w:rPr>
                <w:rFonts w:ascii="Maiandra GD" w:hAnsi="Maiandra GD" w:cs="Arial"/>
                <w:i/>
              </w:rPr>
              <w:t>potatoes</w:t>
            </w:r>
            <w:proofErr w:type="spellEnd"/>
            <w:r>
              <w:rPr>
                <w:rFonts w:ascii="Maiandra GD" w:hAnsi="Maiandra GD" w:cs="Arial"/>
              </w:rPr>
              <w:t xml:space="preserve"> sur les didascalies.)</w:t>
            </w:r>
          </w:p>
        </w:tc>
      </w:tr>
      <w:tr w:rsidR="004924F6" w:rsidTr="004924F6">
        <w:trPr>
          <w:trHeight w:hRule="exact" w:val="794"/>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4</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Oral : corps et voix + improvisations</w:t>
            </w:r>
          </w:p>
          <w:p w:rsidR="004924F6" w:rsidRDefault="004924F6" w:rsidP="00887A60">
            <w:pPr>
              <w:spacing w:after="0" w:line="240" w:lineRule="auto"/>
              <w:jc w:val="both"/>
              <w:rPr>
                <w:rFonts w:ascii="Maiandra GD" w:hAnsi="Maiandra GD" w:cs="Arial"/>
              </w:rPr>
            </w:pPr>
          </w:p>
        </w:tc>
      </w:tr>
      <w:tr w:rsidR="004924F6" w:rsidTr="004924F6">
        <w:trPr>
          <w:trHeight w:hRule="exact" w:val="794"/>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5</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 xml:space="preserve">Essai d’écriture coopérative au moyen de « Type </w:t>
            </w:r>
            <w:proofErr w:type="spellStart"/>
            <w:r>
              <w:rPr>
                <w:rFonts w:ascii="Maiandra GD" w:hAnsi="Maiandra GD" w:cs="Arial"/>
              </w:rPr>
              <w:t>with</w:t>
            </w:r>
            <w:proofErr w:type="spellEnd"/>
            <w:r>
              <w:rPr>
                <w:rFonts w:ascii="Maiandra GD" w:hAnsi="Maiandra GD" w:cs="Arial"/>
              </w:rPr>
              <w:t xml:space="preserve"> me ».</w:t>
            </w:r>
          </w:p>
          <w:p w:rsidR="004924F6" w:rsidRDefault="004924F6" w:rsidP="00887A60">
            <w:pPr>
              <w:spacing w:after="0" w:line="240" w:lineRule="auto"/>
              <w:jc w:val="both"/>
              <w:rPr>
                <w:rFonts w:ascii="Maiandra GD" w:hAnsi="Maiandra GD" w:cs="Arial"/>
              </w:rPr>
            </w:pPr>
          </w:p>
        </w:tc>
      </w:tr>
      <w:tr w:rsidR="004924F6" w:rsidTr="004924F6">
        <w:trPr>
          <w:trHeight w:hRule="exact" w:val="794"/>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lastRenderedPageBreak/>
              <w:t>6</w:t>
            </w:r>
          </w:p>
        </w:tc>
        <w:tc>
          <w:tcPr>
            <w:tcW w:w="3456" w:type="dxa"/>
          </w:tcPr>
          <w:p w:rsidR="004924F6" w:rsidRDefault="004924F6" w:rsidP="00887A60">
            <w:pPr>
              <w:spacing w:after="0" w:line="240" w:lineRule="auto"/>
              <w:jc w:val="both"/>
              <w:rPr>
                <w:rFonts w:ascii="Maiandra GD" w:hAnsi="Maiandra GD" w:cs="Arial"/>
              </w:rPr>
            </w:pPr>
            <w:proofErr w:type="spellStart"/>
            <w:r>
              <w:rPr>
                <w:rFonts w:ascii="Maiandra GD" w:hAnsi="Maiandra GD" w:cs="Arial"/>
              </w:rPr>
              <w:t>Ecriture</w:t>
            </w:r>
            <w:proofErr w:type="spellEnd"/>
            <w:r>
              <w:rPr>
                <w:rFonts w:ascii="Maiandra GD" w:hAnsi="Maiandra GD" w:cs="Arial"/>
              </w:rPr>
              <w:t xml:space="preserve"> d’une saynète par trois, dont le thème est « sur le quai » et qui dure environ 10 min.</w:t>
            </w:r>
          </w:p>
          <w:p w:rsidR="004924F6" w:rsidRDefault="004924F6" w:rsidP="00887A60">
            <w:pPr>
              <w:spacing w:after="0" w:line="240" w:lineRule="auto"/>
              <w:jc w:val="both"/>
              <w:rPr>
                <w:rFonts w:ascii="Maiandra GD" w:hAnsi="Maiandra GD" w:cs="Arial"/>
              </w:rPr>
            </w:pPr>
          </w:p>
        </w:tc>
      </w:tr>
      <w:tr w:rsidR="004924F6" w:rsidTr="004924F6">
        <w:trPr>
          <w:trHeight w:hRule="exact" w:val="794"/>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5</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Mise en scène par groupes du texte de la saynète corrigée</w:t>
            </w:r>
          </w:p>
          <w:p w:rsidR="004924F6" w:rsidRDefault="004924F6" w:rsidP="00887A60">
            <w:pPr>
              <w:spacing w:after="0" w:line="240" w:lineRule="auto"/>
              <w:jc w:val="both"/>
              <w:rPr>
                <w:rFonts w:ascii="Maiandra GD" w:hAnsi="Maiandra GD" w:cs="Arial"/>
              </w:rPr>
            </w:pPr>
            <w:r>
              <w:rPr>
                <w:rFonts w:ascii="Maiandra GD" w:hAnsi="Maiandra GD" w:cs="Arial"/>
              </w:rPr>
              <w:t>(première répétition)</w:t>
            </w:r>
          </w:p>
          <w:p w:rsidR="004924F6" w:rsidRDefault="004924F6" w:rsidP="00887A60">
            <w:pPr>
              <w:spacing w:after="0" w:line="240" w:lineRule="auto"/>
              <w:jc w:val="both"/>
              <w:rPr>
                <w:rFonts w:ascii="Maiandra GD" w:hAnsi="Maiandra GD" w:cs="Arial"/>
              </w:rPr>
            </w:pPr>
          </w:p>
          <w:p w:rsidR="004924F6" w:rsidRDefault="004924F6" w:rsidP="00887A60">
            <w:pPr>
              <w:spacing w:after="0" w:line="240" w:lineRule="auto"/>
              <w:jc w:val="both"/>
              <w:rPr>
                <w:rFonts w:ascii="Maiandra GD" w:hAnsi="Maiandra GD" w:cs="Arial"/>
              </w:rPr>
            </w:pPr>
          </w:p>
          <w:p w:rsidR="004924F6" w:rsidRDefault="004924F6" w:rsidP="00887A60">
            <w:pPr>
              <w:spacing w:after="0" w:line="240" w:lineRule="auto"/>
              <w:jc w:val="both"/>
              <w:rPr>
                <w:rFonts w:ascii="Maiandra GD" w:hAnsi="Maiandra GD" w:cs="Arial"/>
              </w:rPr>
            </w:pPr>
          </w:p>
        </w:tc>
      </w:tr>
      <w:tr w:rsidR="004924F6" w:rsidTr="004924F6">
        <w:trPr>
          <w:trHeight w:hRule="exact" w:val="1080"/>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6</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Répétition collective pour donner des conseils aux autres (et décider des interludes musicaux, si nécessaire).</w:t>
            </w:r>
          </w:p>
          <w:p w:rsidR="004924F6" w:rsidRDefault="004924F6" w:rsidP="00887A60">
            <w:pPr>
              <w:spacing w:after="0" w:line="240" w:lineRule="auto"/>
              <w:jc w:val="both"/>
              <w:rPr>
                <w:rFonts w:ascii="Maiandra GD" w:hAnsi="Maiandra GD" w:cs="Arial"/>
              </w:rPr>
            </w:pPr>
          </w:p>
          <w:p w:rsidR="004924F6" w:rsidRDefault="004924F6" w:rsidP="00887A60">
            <w:pPr>
              <w:spacing w:after="0" w:line="240" w:lineRule="auto"/>
              <w:jc w:val="both"/>
              <w:rPr>
                <w:rFonts w:ascii="Maiandra GD" w:hAnsi="Maiandra GD" w:cs="Arial"/>
              </w:rPr>
            </w:pPr>
          </w:p>
        </w:tc>
      </w:tr>
      <w:tr w:rsidR="004924F6" w:rsidTr="004924F6">
        <w:trPr>
          <w:trHeight w:hRule="exact" w:val="794"/>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7</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Représentation filmée par les élèves et évaluation.</w:t>
            </w:r>
          </w:p>
        </w:tc>
      </w:tr>
      <w:tr w:rsidR="004924F6" w:rsidTr="004924F6">
        <w:trPr>
          <w:trHeight w:hRule="exact" w:val="1049"/>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8</w:t>
            </w:r>
          </w:p>
        </w:tc>
        <w:tc>
          <w:tcPr>
            <w:tcW w:w="3456" w:type="dxa"/>
          </w:tcPr>
          <w:p w:rsidR="004924F6" w:rsidRDefault="004924F6" w:rsidP="00887A60">
            <w:pPr>
              <w:spacing w:after="0" w:line="240" w:lineRule="auto"/>
              <w:jc w:val="both"/>
              <w:rPr>
                <w:rFonts w:ascii="Maiandra GD" w:hAnsi="Maiandra GD" w:cs="Arial"/>
              </w:rPr>
            </w:pPr>
            <w:r>
              <w:rPr>
                <w:rFonts w:ascii="Maiandra GD" w:hAnsi="Maiandra GD" w:cs="Arial"/>
              </w:rPr>
              <w:t xml:space="preserve">Apprentissage de l’utilisation du programme « Windows </w:t>
            </w:r>
            <w:proofErr w:type="spellStart"/>
            <w:r>
              <w:rPr>
                <w:rFonts w:ascii="Maiandra GD" w:hAnsi="Maiandra GD" w:cs="Arial"/>
              </w:rPr>
              <w:t>movie</w:t>
            </w:r>
            <w:proofErr w:type="spellEnd"/>
            <w:r>
              <w:rPr>
                <w:rFonts w:ascii="Maiandra GD" w:hAnsi="Maiandra GD" w:cs="Arial"/>
              </w:rPr>
              <w:t xml:space="preserve"> maker » afin de retravailler, embellir leur vidéo.</w:t>
            </w:r>
          </w:p>
        </w:tc>
      </w:tr>
      <w:tr w:rsidR="004924F6" w:rsidTr="004924F6">
        <w:trPr>
          <w:trHeight w:hRule="exact" w:val="1711"/>
        </w:trPr>
        <w:tc>
          <w:tcPr>
            <w:tcW w:w="1150" w:type="dxa"/>
            <w:vAlign w:val="center"/>
          </w:tcPr>
          <w:p w:rsidR="004924F6" w:rsidRDefault="004924F6" w:rsidP="00887A60">
            <w:pPr>
              <w:spacing w:after="0" w:line="240" w:lineRule="auto"/>
              <w:jc w:val="center"/>
              <w:rPr>
                <w:rFonts w:ascii="Maiandra GD" w:hAnsi="Maiandra GD" w:cs="Arial"/>
              </w:rPr>
            </w:pPr>
            <w:r>
              <w:rPr>
                <w:rFonts w:ascii="Maiandra GD" w:hAnsi="Maiandra GD" w:cs="Arial"/>
              </w:rPr>
              <w:t>9</w:t>
            </w:r>
          </w:p>
        </w:tc>
        <w:tc>
          <w:tcPr>
            <w:tcW w:w="3456" w:type="dxa"/>
          </w:tcPr>
          <w:p w:rsidR="004924F6" w:rsidRPr="004614F2" w:rsidRDefault="004924F6" w:rsidP="00887A60">
            <w:pPr>
              <w:spacing w:after="0" w:line="240" w:lineRule="auto"/>
              <w:jc w:val="both"/>
              <w:rPr>
                <w:rFonts w:ascii="Maiandra GD" w:hAnsi="Maiandra GD" w:cs="Arial"/>
              </w:rPr>
            </w:pPr>
            <w:r w:rsidRPr="004614F2">
              <w:rPr>
                <w:rFonts w:ascii="Maiandra GD" w:hAnsi="Maiandra GD" w:cs="Arial"/>
              </w:rPr>
              <w:t>Création d’un blog sur lequel ils mettent en ligne la présentation de leurs saynètes, les textes écrits, les vidéos de leur représentation et les interviews réalisées à la suite de cette dernière.</w:t>
            </w:r>
          </w:p>
        </w:tc>
      </w:tr>
    </w:tbl>
    <w:p w:rsidR="004924F6" w:rsidRDefault="004924F6" w:rsidP="004924F6">
      <w:pPr>
        <w:pStyle w:val="Titre3"/>
      </w:pPr>
      <w:bookmarkStart w:id="4" w:name="_Toc138492162"/>
    </w:p>
    <w:p w:rsidR="004924F6" w:rsidRDefault="004924F6" w:rsidP="004924F6">
      <w:pPr>
        <w:pStyle w:val="Titre3"/>
      </w:pPr>
    </w:p>
    <w:bookmarkEnd w:id="4"/>
    <w:p w:rsidR="00257BC8" w:rsidRDefault="00257BC8"/>
    <w:p w:rsidR="001E6459" w:rsidRDefault="001E6459"/>
    <w:p w:rsidR="001E6459" w:rsidRDefault="001E6459"/>
    <w:p w:rsidR="001E6459" w:rsidRDefault="001E6459"/>
    <w:p w:rsidR="001E6459" w:rsidRDefault="001E6459"/>
    <w:p w:rsidR="001E6459" w:rsidRDefault="001E6459"/>
    <w:p w:rsidR="001E6459" w:rsidRDefault="001E6459"/>
    <w:p w:rsidR="001E6459" w:rsidRDefault="001E6459"/>
    <w:p w:rsidR="001E6459" w:rsidRDefault="001E6459"/>
    <w:p w:rsidR="001E6459" w:rsidRDefault="001E6459"/>
    <w:p w:rsidR="001E6459" w:rsidRDefault="001E6459"/>
    <w:p w:rsidR="001E6459" w:rsidRDefault="001E6459"/>
    <w:p w:rsidR="001E6459" w:rsidRDefault="001E6459"/>
    <w:p w:rsidR="001E6459" w:rsidRPr="00EA4CDD" w:rsidRDefault="001E6459" w:rsidP="001E6459">
      <w:pPr>
        <w:jc w:val="center"/>
        <w:rPr>
          <w:rFonts w:ascii="Comic Sans MS" w:hAnsi="Comic Sans MS"/>
          <w:b/>
          <w:sz w:val="24"/>
          <w:szCs w:val="24"/>
          <w:u w:val="single"/>
        </w:rPr>
      </w:pPr>
      <w:r w:rsidRPr="00EA4CDD">
        <w:rPr>
          <w:rFonts w:ascii="Comic Sans MS" w:hAnsi="Comic Sans MS"/>
          <w:b/>
          <w:sz w:val="24"/>
          <w:szCs w:val="24"/>
          <w:u w:val="single"/>
        </w:rPr>
        <w:lastRenderedPageBreak/>
        <w:t>Déroulement des activités qui exigent l’emploi des TIC</w:t>
      </w:r>
    </w:p>
    <w:p w:rsidR="001E6459" w:rsidRPr="000C4F20" w:rsidRDefault="001E6459" w:rsidP="001E6459">
      <w:pPr>
        <w:pStyle w:val="Paragraphedeliste"/>
        <w:numPr>
          <w:ilvl w:val="0"/>
          <w:numId w:val="11"/>
        </w:numPr>
        <w:jc w:val="both"/>
        <w:rPr>
          <w:rFonts w:ascii="Comic Sans MS" w:hAnsi="Comic Sans MS"/>
        </w:rPr>
      </w:pPr>
      <w:r w:rsidRPr="00765A71">
        <w:rPr>
          <w:rFonts w:ascii="Comic Sans MS" w:hAnsi="Comic Sans MS"/>
          <w:b/>
          <w:u w:val="single"/>
        </w:rPr>
        <w:t xml:space="preserve">Le quiz sur </w:t>
      </w:r>
      <w:r w:rsidRPr="00D85A90">
        <w:rPr>
          <w:rFonts w:ascii="Comic Sans MS" w:hAnsi="Comic Sans MS"/>
          <w:b/>
          <w:i/>
          <w:u w:val="single"/>
        </w:rPr>
        <w:t xml:space="preserve">Hot </w:t>
      </w:r>
      <w:proofErr w:type="spellStart"/>
      <w:r w:rsidRPr="00D85A90">
        <w:rPr>
          <w:rFonts w:ascii="Comic Sans MS" w:hAnsi="Comic Sans MS"/>
          <w:b/>
          <w:i/>
          <w:u w:val="single"/>
        </w:rPr>
        <w:t>Potatoes</w:t>
      </w:r>
      <w:proofErr w:type="spellEnd"/>
    </w:p>
    <w:p w:rsidR="001E6459" w:rsidRPr="000C4F20" w:rsidRDefault="001E6459" w:rsidP="001E6459">
      <w:pPr>
        <w:jc w:val="both"/>
        <w:rPr>
          <w:rFonts w:ascii="Comic Sans MS" w:hAnsi="Comic Sans MS"/>
        </w:rPr>
      </w:pPr>
      <w:r>
        <w:rPr>
          <w:rFonts w:ascii="Comic Sans MS" w:hAnsi="Comic Sans MS"/>
        </w:rPr>
        <w:t>Nous avons pensé faire un quiz sur « les didascalies » après avoir abordé les différents éléments sur lesquels ces dernières apportent des informations au sein d’un texte de théâtre afin que les élèves réinvestissent ce point de matière qu’ils doivent absolument maîtriser avant de passer à l’étape suivante : l’écriture collective d’une saynète. En effet, au sein de leur texte, ils devront insérer des didascalies.</w:t>
      </w:r>
    </w:p>
    <w:p w:rsidR="001E6459" w:rsidRPr="00765A71" w:rsidRDefault="001E6459" w:rsidP="001E6459">
      <w:pPr>
        <w:jc w:val="both"/>
        <w:rPr>
          <w:rFonts w:ascii="Comic Sans MS" w:hAnsi="Comic Sans MS"/>
        </w:rPr>
      </w:pPr>
      <w:r w:rsidRPr="00765A71">
        <w:rPr>
          <w:rFonts w:ascii="Comic Sans MS" w:hAnsi="Comic Sans MS"/>
          <w:b/>
          <w:color w:val="C00000"/>
          <w:u w:val="single"/>
        </w:rPr>
        <w:t>Consigne</w:t>
      </w:r>
      <w:r w:rsidRPr="00765A71">
        <w:rPr>
          <w:rFonts w:ascii="Comic Sans MS" w:hAnsi="Comic Sans MS"/>
          <w:u w:val="single"/>
        </w:rPr>
        <w:t> </w:t>
      </w:r>
      <w:r>
        <w:rPr>
          <w:rFonts w:ascii="Comic Sans MS" w:hAnsi="Comic Sans MS"/>
          <w:b/>
          <w:color w:val="FF0000"/>
          <w:u w:val="single"/>
        </w:rPr>
        <w:t>donnée oralement aux élèves</w:t>
      </w:r>
      <w:r>
        <w:rPr>
          <w:rFonts w:ascii="Comic Sans MS" w:hAnsi="Comic Sans MS"/>
        </w:rPr>
        <w:t xml:space="preserve"> </w:t>
      </w:r>
      <w:r w:rsidRPr="00765A71">
        <w:rPr>
          <w:rFonts w:ascii="Comic Sans MS" w:hAnsi="Comic Sans MS"/>
        </w:rPr>
        <w:t xml:space="preserve">: Par deux, vous allez réaliser le petit quiz qui se trouve sur le bureau de chaque ordinateur de ce local. Cliquez dessus et lisons la consigne ensemble : Pour chaque didascalie donnée, déterminez le ou les éléments sur lequel(s) elle apporte une information. </w:t>
      </w:r>
    </w:p>
    <w:p w:rsidR="001E6459" w:rsidRDefault="001E6459" w:rsidP="001E6459">
      <w:pPr>
        <w:rPr>
          <w:rFonts w:ascii="Comic Sans MS" w:hAnsi="Comic Sans MS"/>
          <w:b/>
          <w:color w:val="C00000"/>
        </w:rPr>
      </w:pPr>
      <w:r w:rsidRPr="00765A71">
        <w:rPr>
          <w:rFonts w:ascii="Comic Sans MS" w:hAnsi="Comic Sans MS"/>
          <w:b/>
          <w:color w:val="C00000"/>
          <w:u w:val="single"/>
        </w:rPr>
        <w:t>Précisions données également oralement</w:t>
      </w:r>
      <w:r w:rsidRPr="00765A71">
        <w:rPr>
          <w:rFonts w:ascii="Comic Sans MS" w:hAnsi="Comic Sans MS"/>
          <w:b/>
          <w:color w:val="C00000"/>
        </w:rPr>
        <w:t> :</w:t>
      </w:r>
    </w:p>
    <w:p w:rsidR="001E6459" w:rsidRPr="00765A71" w:rsidRDefault="001E6459" w:rsidP="001E6459">
      <w:pPr>
        <w:rPr>
          <w:rFonts w:ascii="Comic Sans MS" w:hAnsi="Comic Sans MS"/>
          <w:b/>
          <w:color w:val="C00000"/>
        </w:rPr>
      </w:pPr>
      <w:r>
        <w:rPr>
          <w:rFonts w:ascii="Comic Sans MS" w:hAnsi="Comic Sans MS"/>
          <w:b/>
          <w:color w:val="C00000"/>
        </w:rPr>
        <w:t xml:space="preserve">    </w:t>
      </w:r>
      <w:r w:rsidRPr="00765A71">
        <w:rPr>
          <w:rFonts w:ascii="Comic Sans MS" w:hAnsi="Comic Sans MS"/>
        </w:rPr>
        <w:t xml:space="preserve">Attention ! Au début de vos réponses, n’utilisez ni majuscule ni déterminant (exemple : si cela concerne la manière de parler du personnage, vous écrivez uniquement « manière de parler du personnage » en minuscules).                          </w:t>
      </w:r>
    </w:p>
    <w:p w:rsidR="001E6459" w:rsidRDefault="001E6459" w:rsidP="001E6459">
      <w:pPr>
        <w:jc w:val="both"/>
        <w:rPr>
          <w:rFonts w:ascii="Comic Sans MS" w:hAnsi="Comic Sans MS"/>
        </w:rPr>
      </w:pPr>
      <w:r>
        <w:rPr>
          <w:rFonts w:ascii="Comic Sans MS" w:hAnsi="Comic Sans MS"/>
        </w:rPr>
        <w:t xml:space="preserve">    </w:t>
      </w:r>
      <w:r w:rsidRPr="00765A71">
        <w:rPr>
          <w:rFonts w:ascii="Comic Sans MS" w:hAnsi="Comic Sans MS"/>
        </w:rPr>
        <w:t>De plus, si l’information donnée par la didascalie concerne le personnage, n’oubliez pas de le préciser en citant toujours la formule « du personnage » (Exemple : attitude « du personnage », sentiment « du personnage » ou encore ton de la voix « du personnage »).</w:t>
      </w:r>
    </w:p>
    <w:p w:rsidR="001E6459" w:rsidRPr="00631FCA" w:rsidRDefault="001E6459" w:rsidP="001E6459">
      <w:pPr>
        <w:jc w:val="both"/>
        <w:rPr>
          <w:rFonts w:ascii="Comic Sans MS" w:hAnsi="Comic Sans MS"/>
        </w:rPr>
      </w:pPr>
    </w:p>
    <w:p w:rsidR="001E6459" w:rsidRDefault="001E6459" w:rsidP="001E6459">
      <w:pPr>
        <w:pStyle w:val="Paragraphedeliste"/>
        <w:numPr>
          <w:ilvl w:val="0"/>
          <w:numId w:val="11"/>
        </w:numPr>
        <w:jc w:val="both"/>
        <w:rPr>
          <w:rFonts w:ascii="Comic Sans MS" w:hAnsi="Comic Sans MS"/>
          <w:b/>
          <w:u w:val="single"/>
        </w:rPr>
      </w:pPr>
      <w:r>
        <w:rPr>
          <w:rFonts w:ascii="Comic Sans MS" w:hAnsi="Comic Sans MS"/>
          <w:b/>
          <w:u w:val="single"/>
        </w:rPr>
        <w:t xml:space="preserve">L’écriture coopérative avec « Type </w:t>
      </w:r>
      <w:proofErr w:type="spellStart"/>
      <w:r>
        <w:rPr>
          <w:rFonts w:ascii="Comic Sans MS" w:hAnsi="Comic Sans MS"/>
          <w:b/>
          <w:u w:val="single"/>
        </w:rPr>
        <w:t>with</w:t>
      </w:r>
      <w:proofErr w:type="spellEnd"/>
      <w:r>
        <w:rPr>
          <w:rFonts w:ascii="Comic Sans MS" w:hAnsi="Comic Sans MS"/>
          <w:b/>
          <w:u w:val="single"/>
        </w:rPr>
        <w:t xml:space="preserve"> me »</w:t>
      </w:r>
    </w:p>
    <w:p w:rsidR="001E6459" w:rsidRPr="0062579D" w:rsidRDefault="001E6459" w:rsidP="001E6459">
      <w:pPr>
        <w:ind w:left="360"/>
        <w:jc w:val="both"/>
        <w:rPr>
          <w:rFonts w:ascii="Comic Sans MS" w:hAnsi="Comic Sans MS"/>
          <w:b/>
          <w:u w:val="single"/>
        </w:rPr>
      </w:pPr>
      <w:r>
        <w:rPr>
          <w:rFonts w:ascii="Comic Sans MS" w:hAnsi="Comic Sans MS"/>
        </w:rPr>
        <w:t xml:space="preserve">    </w:t>
      </w:r>
      <w:r w:rsidRPr="0062579D">
        <w:rPr>
          <w:rFonts w:ascii="Comic Sans MS" w:hAnsi="Comic Sans MS"/>
        </w:rPr>
        <w:t xml:space="preserve">Après avoir expliqué la tâche à réaliser, à savoir : l’écriture collective d’une saynète, voici ce que nous annonçons aux apprenants : Comme vous n’aurez pas le temps de finaliser l’écriture collective de votre saynète en classe et que les réunions extrascolaires pour les travaux de groupes posent toujours problèmes, aujourd’hui, nous allons apprendre à utiliser l’écriture coopérative sur internet au moyen du site « type </w:t>
      </w:r>
      <w:proofErr w:type="spellStart"/>
      <w:r w:rsidRPr="0062579D">
        <w:rPr>
          <w:rFonts w:ascii="Comic Sans MS" w:hAnsi="Comic Sans MS"/>
        </w:rPr>
        <w:t>with</w:t>
      </w:r>
      <w:proofErr w:type="spellEnd"/>
      <w:r w:rsidRPr="0062579D">
        <w:rPr>
          <w:rFonts w:ascii="Comic Sans MS" w:hAnsi="Comic Sans MS"/>
        </w:rPr>
        <w:t xml:space="preserve"> me », qui vous permettra d’écrire tous de manière simultanée et d’effacer les parties de texte des autres en direct.</w:t>
      </w:r>
    </w:p>
    <w:p w:rsidR="001E6459" w:rsidRPr="00083E10" w:rsidRDefault="001E6459" w:rsidP="001E6459">
      <w:pPr>
        <w:jc w:val="both"/>
        <w:rPr>
          <w:rFonts w:ascii="Comic Sans MS" w:hAnsi="Comic Sans MS"/>
          <w:color w:val="C00000"/>
          <w:u w:val="single"/>
        </w:rPr>
      </w:pPr>
      <w:r w:rsidRPr="00083E10">
        <w:rPr>
          <w:rFonts w:ascii="Comic Sans MS" w:hAnsi="Comic Sans MS"/>
          <w:b/>
          <w:color w:val="C00000"/>
          <w:u w:val="single"/>
        </w:rPr>
        <w:t>Explications données oralement et en direct aux élèves</w:t>
      </w:r>
      <w:r w:rsidRPr="00083E10">
        <w:rPr>
          <w:rFonts w:ascii="Comic Sans MS" w:hAnsi="Comic Sans MS"/>
          <w:color w:val="C00000"/>
        </w:rPr>
        <w:t> :</w:t>
      </w:r>
    </w:p>
    <w:p w:rsidR="001E6459" w:rsidRPr="0062579D" w:rsidRDefault="001E6459" w:rsidP="001E6459">
      <w:pPr>
        <w:pStyle w:val="Paragraphedeliste"/>
        <w:numPr>
          <w:ilvl w:val="0"/>
          <w:numId w:val="12"/>
        </w:numPr>
        <w:jc w:val="both"/>
        <w:rPr>
          <w:rFonts w:ascii="Comic Sans MS" w:hAnsi="Comic Sans MS"/>
        </w:rPr>
      </w:pPr>
      <w:r w:rsidRPr="0062579D">
        <w:rPr>
          <w:rFonts w:ascii="Comic Sans MS" w:hAnsi="Comic Sans MS"/>
        </w:rPr>
        <w:t xml:space="preserve">Allez sur </w:t>
      </w:r>
      <w:hyperlink r:id="rId9" w:history="1">
        <w:r w:rsidRPr="0062579D">
          <w:rPr>
            <w:rStyle w:val="Lienhypertexte"/>
            <w:rFonts w:ascii="Comic Sans MS" w:hAnsi="Comic Sans MS"/>
          </w:rPr>
          <w:t>http://typewith.me/</w:t>
        </w:r>
      </w:hyperlink>
    </w:p>
    <w:p w:rsidR="001E6459" w:rsidRDefault="001E6459" w:rsidP="001E6459">
      <w:pPr>
        <w:pStyle w:val="Paragraphedeliste"/>
        <w:numPr>
          <w:ilvl w:val="0"/>
          <w:numId w:val="12"/>
        </w:numPr>
        <w:jc w:val="both"/>
        <w:rPr>
          <w:rFonts w:ascii="Comic Sans MS" w:hAnsi="Comic Sans MS"/>
          <w:lang w:val="en-US"/>
        </w:rPr>
      </w:pPr>
      <w:proofErr w:type="spellStart"/>
      <w:r w:rsidRPr="0062579D">
        <w:rPr>
          <w:rFonts w:ascii="Comic Sans MS" w:hAnsi="Comic Sans MS"/>
          <w:lang w:val="en-US"/>
        </w:rPr>
        <w:t>Cliquez</w:t>
      </w:r>
      <w:proofErr w:type="spellEnd"/>
      <w:r w:rsidRPr="0062579D">
        <w:rPr>
          <w:rFonts w:ascii="Comic Sans MS" w:hAnsi="Comic Sans MS"/>
          <w:lang w:val="en-US"/>
        </w:rPr>
        <w:t xml:space="preserve"> </w:t>
      </w:r>
      <w:proofErr w:type="spellStart"/>
      <w:r w:rsidRPr="0062579D">
        <w:rPr>
          <w:rFonts w:ascii="Comic Sans MS" w:hAnsi="Comic Sans MS"/>
          <w:lang w:val="en-US"/>
        </w:rPr>
        <w:t>sur</w:t>
      </w:r>
      <w:proofErr w:type="spellEnd"/>
      <w:r w:rsidRPr="0062579D">
        <w:rPr>
          <w:rFonts w:ascii="Comic Sans MS" w:hAnsi="Comic Sans MS"/>
          <w:lang w:val="en-US"/>
        </w:rPr>
        <w:t xml:space="preserve"> « click to create a new document”.</w:t>
      </w:r>
    </w:p>
    <w:p w:rsidR="001E6459" w:rsidRPr="008B3C0B" w:rsidRDefault="001E6459" w:rsidP="001E6459">
      <w:pPr>
        <w:pStyle w:val="Paragraphedeliste"/>
        <w:numPr>
          <w:ilvl w:val="0"/>
          <w:numId w:val="12"/>
        </w:numPr>
        <w:jc w:val="both"/>
        <w:rPr>
          <w:rFonts w:ascii="Comic Sans MS" w:hAnsi="Comic Sans MS"/>
        </w:rPr>
      </w:pPr>
      <w:r w:rsidRPr="0087025C">
        <w:rPr>
          <w:rFonts w:ascii="Comic Sans MS" w:hAnsi="Comic Sans MS"/>
        </w:rPr>
        <w:t>Là, on vous explique en anglais que ce que vous allez écrire dans la fen</w:t>
      </w:r>
      <w:r>
        <w:rPr>
          <w:rFonts w:ascii="Comic Sans MS" w:hAnsi="Comic Sans MS"/>
        </w:rPr>
        <w:t xml:space="preserve">être sera synchronisé de manière à ce que toutes les personnes qui voient/sont sur cette </w:t>
      </w:r>
      <w:r>
        <w:rPr>
          <w:rFonts w:ascii="Comic Sans MS" w:hAnsi="Comic Sans MS"/>
        </w:rPr>
        <w:lastRenderedPageBreak/>
        <w:t>page lisent le même texte, ce qui vous permet de collaborer en toute simplicité sur des documents, dans votre navigateur Web et que pour cela il vous suffit d’envoyer le lien de cette page web à un ami ou à un collègue.</w:t>
      </w:r>
    </w:p>
    <w:p w:rsidR="001E6459" w:rsidRDefault="001E6459" w:rsidP="001E6459">
      <w:pPr>
        <w:pStyle w:val="Paragraphedeliste"/>
        <w:numPr>
          <w:ilvl w:val="0"/>
          <w:numId w:val="12"/>
        </w:numPr>
        <w:jc w:val="both"/>
        <w:rPr>
          <w:rFonts w:ascii="Comic Sans MS" w:hAnsi="Comic Sans MS"/>
        </w:rPr>
      </w:pPr>
      <w:r>
        <w:rPr>
          <w:rFonts w:ascii="Comic Sans MS" w:hAnsi="Comic Sans MS"/>
        </w:rPr>
        <w:t>Maintenant entrez votre nom à l’endroit demandé (en haut, à droite de l’écran).</w:t>
      </w:r>
    </w:p>
    <w:p w:rsidR="001E6459" w:rsidRDefault="001E6459" w:rsidP="001E6459">
      <w:pPr>
        <w:jc w:val="both"/>
        <w:rPr>
          <w:rFonts w:ascii="Comic Sans MS" w:hAnsi="Comic Sans MS"/>
        </w:rPr>
      </w:pPr>
      <w:r>
        <w:rPr>
          <w:rFonts w:ascii="Comic Sans MS" w:hAnsi="Comic Sans MS"/>
        </w:rPr>
        <w:t>À côté de votre nom, vous avez un petit carré de couleur. Cette dernière vous représente, ce qui signifie que chaque fois que vous allez écrire, votre texte s’affichera dans cette couleur. C’est un moyen efficace pour savoir qui écrit lorsque vous êtes plus que deux sur cette page.</w:t>
      </w:r>
    </w:p>
    <w:p w:rsidR="001E6459" w:rsidRDefault="001E6459" w:rsidP="001E6459">
      <w:pPr>
        <w:jc w:val="both"/>
        <w:rPr>
          <w:rFonts w:ascii="Comic Sans MS" w:hAnsi="Comic Sans MS"/>
        </w:rPr>
      </w:pPr>
      <w:r>
        <w:rPr>
          <w:rFonts w:ascii="Comic Sans MS" w:hAnsi="Comic Sans MS"/>
        </w:rPr>
        <w:t xml:space="preserve">    Pour inviter les personnes avec qui vous souhaitez travailler, il vous suffit de cliquer sur « invite </w:t>
      </w:r>
      <w:proofErr w:type="spellStart"/>
      <w:r>
        <w:rPr>
          <w:rFonts w:ascii="Comic Sans MS" w:hAnsi="Comic Sans MS"/>
        </w:rPr>
        <w:t>others</w:t>
      </w:r>
      <w:proofErr w:type="spellEnd"/>
      <w:r>
        <w:rPr>
          <w:rFonts w:ascii="Comic Sans MS" w:hAnsi="Comic Sans MS"/>
        </w:rPr>
        <w:t xml:space="preserve"> », qui se trouve juste en dessous de votre nom et de choisir l’une des deux possibilités qui s’offrent à vous : </w:t>
      </w:r>
    </w:p>
    <w:p w:rsidR="001E6459" w:rsidRDefault="001E6459" w:rsidP="001E6459">
      <w:pPr>
        <w:pStyle w:val="Paragraphedeliste"/>
        <w:numPr>
          <w:ilvl w:val="0"/>
          <w:numId w:val="12"/>
        </w:numPr>
        <w:jc w:val="both"/>
        <w:rPr>
          <w:rFonts w:ascii="Comic Sans MS" w:hAnsi="Comic Sans MS"/>
        </w:rPr>
      </w:pPr>
      <w:r w:rsidRPr="00E25147">
        <w:rPr>
          <w:rFonts w:ascii="Comic Sans MS" w:hAnsi="Comic Sans MS"/>
        </w:rPr>
        <w:t xml:space="preserve">soit vous copiez le lien du site qui s’affiche et vous le leur envoyer par message, par email, par MSN ou encore par </w:t>
      </w:r>
      <w:proofErr w:type="spellStart"/>
      <w:r w:rsidRPr="00E25147">
        <w:rPr>
          <w:rFonts w:ascii="Comic Sans MS" w:hAnsi="Comic Sans MS"/>
        </w:rPr>
        <w:t>facebook</w:t>
      </w:r>
      <w:proofErr w:type="spellEnd"/>
      <w:r>
        <w:rPr>
          <w:rFonts w:ascii="Comic Sans MS" w:hAnsi="Comic Sans MS"/>
        </w:rPr>
        <w:t xml:space="preserve">. Là, vos camarades n’auront plus qu’à taper l’adresse du site dans Google et ils se retrouveront sur la même page que vous. </w:t>
      </w:r>
    </w:p>
    <w:p w:rsidR="001E6459" w:rsidRDefault="001E6459" w:rsidP="001E6459">
      <w:pPr>
        <w:pStyle w:val="Paragraphedeliste"/>
        <w:numPr>
          <w:ilvl w:val="0"/>
          <w:numId w:val="12"/>
        </w:numPr>
        <w:jc w:val="both"/>
        <w:rPr>
          <w:rFonts w:ascii="Comic Sans MS" w:hAnsi="Comic Sans MS"/>
        </w:rPr>
      </w:pPr>
      <w:r>
        <w:rPr>
          <w:rFonts w:ascii="Comic Sans MS" w:hAnsi="Comic Sans MS"/>
        </w:rPr>
        <w:t>soit vous cliquez sur « </w:t>
      </w:r>
      <w:proofErr w:type="spellStart"/>
      <w:r>
        <w:rPr>
          <w:rFonts w:ascii="Comic Sans MS" w:hAnsi="Comic Sans MS"/>
        </w:rPr>
        <w:t>send</w:t>
      </w:r>
      <w:proofErr w:type="spellEnd"/>
      <w:r>
        <w:rPr>
          <w:rFonts w:ascii="Comic Sans MS" w:hAnsi="Comic Sans MS"/>
        </w:rPr>
        <w:t xml:space="preserve"> an email invitation ». Là, vos camarades recevront le lien du site par email et n’auront plus qu’à cliquer dessus pour y accéder et donc pour travailler avec vous.</w:t>
      </w:r>
    </w:p>
    <w:p w:rsidR="001E6459" w:rsidRDefault="001E6459" w:rsidP="001E6459">
      <w:pPr>
        <w:jc w:val="both"/>
        <w:rPr>
          <w:rFonts w:ascii="Comic Sans MS" w:hAnsi="Comic Sans MS"/>
        </w:rPr>
      </w:pPr>
      <w:r>
        <w:rPr>
          <w:rFonts w:ascii="Comic Sans MS" w:hAnsi="Comic Sans MS"/>
        </w:rPr>
        <w:t xml:space="preserve">    </w:t>
      </w:r>
      <w:r w:rsidRPr="008B3C0B">
        <w:rPr>
          <w:rFonts w:ascii="Comic Sans MS" w:hAnsi="Comic Sans MS"/>
        </w:rPr>
        <w:t>Maintenant, faites un test : un membre de chaque groupe essaye d’inviter les autres. Les autres, allez sur votre boîte mail et attendez de recevoir le lien ou l’invitation. Tous les membres du groupe doivent, chacun à leur tour inviter les autres, comme cela, tout le monde sera capable de le faire. Après cela, écrivez et voyez comment fonctionne le principe.</w:t>
      </w:r>
    </w:p>
    <w:p w:rsidR="001E6459" w:rsidRDefault="001E6459" w:rsidP="001E6459">
      <w:pPr>
        <w:jc w:val="both"/>
        <w:rPr>
          <w:rFonts w:ascii="Comic Sans MS" w:hAnsi="Comic Sans MS"/>
        </w:rPr>
      </w:pPr>
    </w:p>
    <w:p w:rsidR="001E6459" w:rsidRDefault="001E6459" w:rsidP="001E6459">
      <w:pPr>
        <w:pStyle w:val="Paragraphedeliste"/>
        <w:numPr>
          <w:ilvl w:val="0"/>
          <w:numId w:val="11"/>
        </w:numPr>
        <w:jc w:val="both"/>
        <w:rPr>
          <w:rFonts w:ascii="Comic Sans MS" w:hAnsi="Comic Sans MS"/>
          <w:b/>
          <w:u w:val="single"/>
        </w:rPr>
      </w:pPr>
      <w:r w:rsidRPr="00631FCA">
        <w:rPr>
          <w:rFonts w:ascii="Comic Sans MS" w:hAnsi="Comic Sans MS"/>
          <w:b/>
          <w:u w:val="single"/>
        </w:rPr>
        <w:t>L’utilisation de la caméra numérique</w:t>
      </w:r>
    </w:p>
    <w:p w:rsidR="001E6459" w:rsidRPr="00551547" w:rsidRDefault="001E6459" w:rsidP="001E6459">
      <w:pPr>
        <w:jc w:val="both"/>
        <w:rPr>
          <w:rFonts w:ascii="Comic Sans MS" w:hAnsi="Comic Sans MS"/>
        </w:rPr>
      </w:pPr>
      <w:r>
        <w:rPr>
          <w:rFonts w:ascii="Comic Sans MS" w:hAnsi="Comic Sans MS"/>
        </w:rPr>
        <w:t xml:space="preserve">    </w:t>
      </w:r>
      <w:r w:rsidRPr="00551547">
        <w:rPr>
          <w:rFonts w:ascii="Comic Sans MS" w:hAnsi="Comic Sans MS"/>
        </w:rPr>
        <w:t>Nous avons mis « </w:t>
      </w:r>
      <w:r>
        <w:rPr>
          <w:rFonts w:ascii="Comic Sans MS" w:hAnsi="Comic Sans MS"/>
        </w:rPr>
        <w:t>les bases du maniement d’une</w:t>
      </w:r>
      <w:r w:rsidRPr="00551547">
        <w:rPr>
          <w:rFonts w:ascii="Comic Sans MS" w:hAnsi="Comic Sans MS"/>
        </w:rPr>
        <w:t xml:space="preserve"> caméra numérique » dans leurs </w:t>
      </w:r>
      <w:proofErr w:type="spellStart"/>
      <w:r w:rsidRPr="00551547">
        <w:rPr>
          <w:rFonts w:ascii="Comic Sans MS" w:hAnsi="Comic Sans MS"/>
        </w:rPr>
        <w:t>prérequis</w:t>
      </w:r>
      <w:proofErr w:type="spellEnd"/>
      <w:r w:rsidRPr="00551547">
        <w:rPr>
          <w:rFonts w:ascii="Comic Sans MS" w:hAnsi="Comic Sans MS"/>
        </w:rPr>
        <w:t>, mais cela ne nous em</w:t>
      </w:r>
      <w:r>
        <w:rPr>
          <w:rFonts w:ascii="Comic Sans MS" w:hAnsi="Comic Sans MS"/>
        </w:rPr>
        <w:t>p</w:t>
      </w:r>
      <w:r w:rsidRPr="00551547">
        <w:rPr>
          <w:rFonts w:ascii="Comic Sans MS" w:hAnsi="Comic Sans MS"/>
        </w:rPr>
        <w:t>êche pas de leur donner quelques consignes/conseils d’utilisation pendant les répétitions.</w:t>
      </w:r>
    </w:p>
    <w:p w:rsidR="001E6459" w:rsidRDefault="001E6459" w:rsidP="001E6459">
      <w:pPr>
        <w:jc w:val="both"/>
        <w:rPr>
          <w:rFonts w:ascii="Comic Sans MS" w:hAnsi="Comic Sans MS"/>
          <w:b/>
          <w:u w:val="single"/>
        </w:rPr>
      </w:pPr>
      <w:r w:rsidRPr="00083E10">
        <w:rPr>
          <w:rFonts w:ascii="Comic Sans MS" w:hAnsi="Comic Sans MS"/>
          <w:b/>
          <w:color w:val="C00000"/>
          <w:u w:val="single"/>
        </w:rPr>
        <w:t>Voici les conseils et consignes donnés</w:t>
      </w:r>
      <w:r w:rsidRPr="00083E10">
        <w:rPr>
          <w:rFonts w:ascii="Comic Sans MS" w:hAnsi="Comic Sans MS"/>
          <w:b/>
        </w:rPr>
        <w:t> :</w:t>
      </w:r>
    </w:p>
    <w:p w:rsidR="001E6459" w:rsidRPr="00551547" w:rsidRDefault="001E6459" w:rsidP="001E6459">
      <w:pPr>
        <w:pStyle w:val="Paragraphedeliste"/>
        <w:numPr>
          <w:ilvl w:val="0"/>
          <w:numId w:val="12"/>
        </w:numPr>
        <w:spacing w:after="0"/>
        <w:jc w:val="both"/>
        <w:rPr>
          <w:rFonts w:ascii="Comic Sans MS" w:hAnsi="Comic Sans MS" w:cs="Arial"/>
        </w:rPr>
      </w:pPr>
      <w:r w:rsidRPr="00551547">
        <w:rPr>
          <w:rFonts w:ascii="Comic Sans MS" w:hAnsi="Comic Sans MS" w:cs="Arial"/>
        </w:rPr>
        <w:t>Veillez à ne pas filmer la représentation de la saynète à contre jour</w:t>
      </w:r>
    </w:p>
    <w:p w:rsidR="001E6459" w:rsidRPr="00551547" w:rsidRDefault="001E6459" w:rsidP="001E6459">
      <w:pPr>
        <w:pStyle w:val="Paragraphedeliste"/>
        <w:numPr>
          <w:ilvl w:val="0"/>
          <w:numId w:val="12"/>
        </w:numPr>
        <w:spacing w:after="0"/>
        <w:jc w:val="both"/>
        <w:rPr>
          <w:rFonts w:ascii="Comic Sans MS" w:hAnsi="Comic Sans MS" w:cs="Arial"/>
        </w:rPr>
      </w:pPr>
      <w:r w:rsidRPr="00551547">
        <w:rPr>
          <w:rFonts w:ascii="Comic Sans MS" w:hAnsi="Comic Sans MS" w:cs="Arial"/>
        </w:rPr>
        <w:t xml:space="preserve">Veillez à maintenir le plan d’ensemble du début à la fin, de manière à ne pas zoomer sur un seul des acteurs présents sur scène. L’important est ici qu’on voie tout le monde et par là le travail de chacun.   </w:t>
      </w:r>
    </w:p>
    <w:p w:rsidR="001E6459" w:rsidRPr="00083E10" w:rsidRDefault="001E6459" w:rsidP="001E6459">
      <w:pPr>
        <w:pStyle w:val="Paragraphedeliste"/>
        <w:numPr>
          <w:ilvl w:val="0"/>
          <w:numId w:val="12"/>
        </w:numPr>
        <w:spacing w:after="0"/>
        <w:jc w:val="both"/>
        <w:rPr>
          <w:rFonts w:ascii="Comic Sans MS" w:hAnsi="Comic Sans MS" w:cs="Arial"/>
        </w:rPr>
      </w:pPr>
      <w:r w:rsidRPr="00551547">
        <w:rPr>
          <w:rFonts w:ascii="Comic Sans MS" w:hAnsi="Comic Sans MS" w:cs="Arial"/>
        </w:rPr>
        <w:lastRenderedPageBreak/>
        <w:t>Veillez à ce que l’image ne tremble pas et qu’il n’y ait pas de bruits parasites, comme la voix du caméraman, par exemple.</w:t>
      </w:r>
    </w:p>
    <w:p w:rsidR="001E6459" w:rsidRPr="00C11AF9" w:rsidRDefault="001E6459" w:rsidP="001E6459">
      <w:pPr>
        <w:pStyle w:val="Paragraphedeliste"/>
        <w:numPr>
          <w:ilvl w:val="0"/>
          <w:numId w:val="11"/>
        </w:numPr>
        <w:jc w:val="both"/>
        <w:rPr>
          <w:rFonts w:ascii="Comic Sans MS" w:hAnsi="Comic Sans MS"/>
          <w:b/>
          <w:u w:val="single"/>
        </w:rPr>
      </w:pPr>
      <w:r w:rsidRPr="00C11AF9">
        <w:rPr>
          <w:rFonts w:ascii="Comic Sans MS" w:hAnsi="Comic Sans MS"/>
          <w:b/>
          <w:u w:val="single"/>
        </w:rPr>
        <w:t xml:space="preserve">Windows </w:t>
      </w:r>
      <w:proofErr w:type="spellStart"/>
      <w:r w:rsidRPr="00C11AF9">
        <w:rPr>
          <w:rFonts w:ascii="Comic Sans MS" w:hAnsi="Comic Sans MS"/>
          <w:b/>
          <w:u w:val="single"/>
        </w:rPr>
        <w:t>movie</w:t>
      </w:r>
      <w:proofErr w:type="spellEnd"/>
      <w:r w:rsidRPr="00C11AF9">
        <w:rPr>
          <w:rFonts w:ascii="Comic Sans MS" w:hAnsi="Comic Sans MS"/>
          <w:b/>
          <w:u w:val="single"/>
        </w:rPr>
        <w:t xml:space="preserve"> maker</w:t>
      </w:r>
    </w:p>
    <w:p w:rsidR="001E6459" w:rsidRDefault="001E6459" w:rsidP="001E6459">
      <w:pPr>
        <w:jc w:val="both"/>
        <w:rPr>
          <w:rFonts w:ascii="Comic Sans MS" w:hAnsi="Comic Sans MS"/>
        </w:rPr>
      </w:pPr>
      <w:r>
        <w:rPr>
          <w:rFonts w:ascii="Comic Sans MS" w:hAnsi="Comic Sans MS"/>
        </w:rPr>
        <w:t xml:space="preserve">    </w:t>
      </w:r>
      <w:r w:rsidRPr="00AF5829">
        <w:rPr>
          <w:rFonts w:ascii="Comic Sans MS" w:hAnsi="Comic Sans MS"/>
        </w:rPr>
        <w:t xml:space="preserve">Dans un premier temps, nous les laissons explorer seuls le programme, qui n’est, en soi, pas très complexe (il est, au contraire, très intuitif). </w:t>
      </w:r>
    </w:p>
    <w:p w:rsidR="001E6459" w:rsidRDefault="001E6459" w:rsidP="001E6459">
      <w:pPr>
        <w:jc w:val="both"/>
        <w:rPr>
          <w:rFonts w:ascii="Comic Sans MS" w:hAnsi="Comic Sans MS"/>
        </w:rPr>
      </w:pPr>
      <w:r>
        <w:rPr>
          <w:rFonts w:ascii="Comic Sans MS" w:hAnsi="Comic Sans MS"/>
        </w:rPr>
        <w:t xml:space="preserve">    </w:t>
      </w:r>
      <w:r w:rsidRPr="00AF5829">
        <w:rPr>
          <w:rFonts w:ascii="Comic Sans MS" w:hAnsi="Comic Sans MS"/>
        </w:rPr>
        <w:t>Ensuite, nous distribuons à tous un petit fascicule dans lequel l’utilisation du programme est expliquée/présentation très clairement et très précisément, étape par étape. Ainsi, ils pourront importer et modifier leur vidéo à leur guise, en toute autonomie. Cela leur apprend à rechercher, par eux-mêmes, les informations dont ils ont besoin et donc à devenir autonome dans le travail de recherche ainsi que dans la manipulation de l’outil informatique. Toutefois, s’ils ont besoin d’aide, ils peuvent toujours faire appel à l’enseignant (pour une question).</w:t>
      </w:r>
    </w:p>
    <w:p w:rsidR="001E6459" w:rsidRDefault="001E6459" w:rsidP="001E6459">
      <w:pPr>
        <w:jc w:val="both"/>
        <w:rPr>
          <w:rFonts w:ascii="Comic Sans MS" w:hAnsi="Comic Sans MS"/>
        </w:rPr>
      </w:pPr>
      <w:r w:rsidRPr="001E3CCB">
        <w:rPr>
          <w:rFonts w:ascii="Comic Sans MS" w:hAnsi="Comic Sans MS"/>
          <w:b/>
          <w:color w:val="00B050"/>
          <w:u w:val="single"/>
        </w:rPr>
        <w:t>Mise en situation</w:t>
      </w:r>
      <w:r>
        <w:rPr>
          <w:rFonts w:ascii="Comic Sans MS" w:hAnsi="Comic Sans MS"/>
        </w:rPr>
        <w:t xml:space="preserve"> : Comme vous le savez déjà, aujourd’hui, par groupe de travail, vous allez retravailler, embellir et personnaliser votre vidéo au moyen du programme </w:t>
      </w:r>
      <w:r w:rsidRPr="001E3CCB">
        <w:rPr>
          <w:rFonts w:ascii="Comic Sans MS" w:hAnsi="Comic Sans MS"/>
          <w:i/>
        </w:rPr>
        <w:t xml:space="preserve">Windows </w:t>
      </w:r>
      <w:proofErr w:type="spellStart"/>
      <w:r w:rsidRPr="001E3CCB">
        <w:rPr>
          <w:rFonts w:ascii="Comic Sans MS" w:hAnsi="Comic Sans MS"/>
          <w:i/>
        </w:rPr>
        <w:t>movie</w:t>
      </w:r>
      <w:proofErr w:type="spellEnd"/>
      <w:r w:rsidRPr="001E3CCB">
        <w:rPr>
          <w:rFonts w:ascii="Comic Sans MS" w:hAnsi="Comic Sans MS"/>
          <w:i/>
        </w:rPr>
        <w:t xml:space="preserve"> maker</w:t>
      </w:r>
      <w:r>
        <w:rPr>
          <w:rFonts w:ascii="Comic Sans MS" w:hAnsi="Comic Sans MS"/>
        </w:rPr>
        <w:t>, qui se trouve sur le bureau de chaque ordinateur de ce local. Pour ce faire, je vais vous rendre vos clés USB sur lesquelles j’ai mis votre vidéo.</w:t>
      </w:r>
    </w:p>
    <w:p w:rsidR="001E6459" w:rsidRDefault="001E6459" w:rsidP="001E6459">
      <w:pPr>
        <w:jc w:val="both"/>
        <w:rPr>
          <w:rFonts w:ascii="Comic Sans MS" w:hAnsi="Comic Sans MS"/>
        </w:rPr>
      </w:pPr>
      <w:r w:rsidRPr="001E3CCB">
        <w:rPr>
          <w:rFonts w:ascii="Comic Sans MS" w:hAnsi="Comic Sans MS"/>
          <w:b/>
          <w:color w:val="C00000"/>
          <w:u w:val="single"/>
        </w:rPr>
        <w:t>Première consigne donnée oralement aux élèves</w:t>
      </w:r>
      <w:r>
        <w:rPr>
          <w:rFonts w:ascii="Comic Sans MS" w:hAnsi="Comic Sans MS"/>
        </w:rPr>
        <w:t xml:space="preserve"> : Chaque groupe va donc se placer devant un ordinateur et l’un d’entre vous transfère la vidéo sur ce dernier au moyen de la clé USB.</w:t>
      </w:r>
    </w:p>
    <w:p w:rsidR="001E6459" w:rsidRDefault="001E6459" w:rsidP="001E6459">
      <w:pPr>
        <w:jc w:val="both"/>
        <w:rPr>
          <w:rFonts w:ascii="Comic Sans MS" w:hAnsi="Comic Sans MS"/>
        </w:rPr>
      </w:pPr>
      <w:r w:rsidRPr="001E3CCB">
        <w:rPr>
          <w:rFonts w:ascii="Comic Sans MS" w:hAnsi="Comic Sans MS"/>
          <w:b/>
          <w:color w:val="C00000"/>
          <w:u w:val="single"/>
        </w:rPr>
        <w:t>Une fois cela accompli dans tous les groupes, je donne la consigne suivante</w:t>
      </w:r>
      <w:r>
        <w:rPr>
          <w:rFonts w:ascii="Comic Sans MS" w:hAnsi="Comic Sans MS"/>
        </w:rPr>
        <w:t xml:space="preserve"> : Dans un premier temps, je vous demande d’ouvrir le programme et de l’explorer sans que je ne vous donne d’indications. </w:t>
      </w:r>
    </w:p>
    <w:p w:rsidR="001E6459" w:rsidRPr="00137DC4" w:rsidRDefault="001E6459" w:rsidP="001E6459">
      <w:pPr>
        <w:jc w:val="both"/>
        <w:rPr>
          <w:rFonts w:ascii="Comic Sans MS" w:hAnsi="Comic Sans MS"/>
        </w:rPr>
      </w:pPr>
      <w:r w:rsidRPr="001E3CCB">
        <w:rPr>
          <w:rFonts w:ascii="Comic Sans MS" w:hAnsi="Comic Sans MS"/>
          <w:b/>
          <w:color w:val="C00000"/>
          <w:u w:val="single"/>
        </w:rPr>
        <w:t>Après 10-15 minutes, en fonction de leurs facultés d’exploration, je distribue un petit fascicule à chacun et dis ceci</w:t>
      </w:r>
      <w:r w:rsidRPr="00137DC4">
        <w:rPr>
          <w:rFonts w:ascii="Comic Sans MS" w:hAnsi="Comic Sans MS"/>
        </w:rPr>
        <w:t> : Maintenant, vous allez tous recevoir un petit fascicule d’explications des opérations de base du programme. À vous de sélectionner les informations dont vous avez besoin pour réaliser votre projet.</w:t>
      </w:r>
    </w:p>
    <w:p w:rsidR="001E6459" w:rsidRDefault="001E6459" w:rsidP="001E6459">
      <w:pPr>
        <w:jc w:val="both"/>
        <w:rPr>
          <w:rFonts w:ascii="Comic Sans MS" w:hAnsi="Comic Sans MS" w:cs="Arial"/>
        </w:rPr>
      </w:pPr>
      <w:r w:rsidRPr="00137DC4">
        <w:rPr>
          <w:rFonts w:ascii="Comic Sans MS" w:hAnsi="Comic Sans MS" w:cs="Arial"/>
        </w:rPr>
        <w:t>L’objectif est que votre vidéo soit retravaillée, embellie et personnalisée : elle doit au minimum contenir le titre de la saynète, le nom des auteurs et un générique de fin complet et cohérent, comme nous l’avons vu précédemment pour l’analyse filmique. Seulement, si vous le souhaitez, vous pouvez par exemple personnaliser également vos photos.</w:t>
      </w:r>
    </w:p>
    <w:p w:rsidR="001E6459" w:rsidRDefault="001E6459" w:rsidP="001E6459">
      <w:pPr>
        <w:jc w:val="both"/>
        <w:rPr>
          <w:rFonts w:ascii="Comic Sans MS" w:hAnsi="Comic Sans MS" w:cs="Arial"/>
        </w:rPr>
      </w:pPr>
      <w:r>
        <w:rPr>
          <w:rFonts w:ascii="Comic Sans MS" w:hAnsi="Comic Sans MS" w:cs="Arial"/>
        </w:rPr>
        <w:t>Vous allez donc travailler en toute autonomie, mais il ne vous est pas interdit de me poser une question si besoin.</w:t>
      </w:r>
    </w:p>
    <w:p w:rsidR="001E6459" w:rsidRDefault="001E6459" w:rsidP="001E6459">
      <w:pPr>
        <w:jc w:val="both"/>
        <w:rPr>
          <w:rFonts w:ascii="Comic Sans MS" w:hAnsi="Comic Sans MS" w:cs="Arial"/>
        </w:rPr>
      </w:pPr>
    </w:p>
    <w:p w:rsidR="001E6459" w:rsidRDefault="001E6459" w:rsidP="001E6459">
      <w:pPr>
        <w:jc w:val="both"/>
        <w:rPr>
          <w:rFonts w:ascii="Comic Sans MS" w:hAnsi="Comic Sans MS" w:cs="Arial"/>
        </w:rPr>
      </w:pPr>
    </w:p>
    <w:p w:rsidR="001E6459" w:rsidRDefault="001E6459" w:rsidP="001E6459">
      <w:pPr>
        <w:jc w:val="both"/>
        <w:rPr>
          <w:rFonts w:ascii="Comic Sans MS" w:hAnsi="Comic Sans MS"/>
        </w:rPr>
      </w:pPr>
      <w:r w:rsidRPr="00631FCA">
        <w:rPr>
          <w:rFonts w:ascii="Comic Sans MS" w:hAnsi="Comic Sans MS"/>
          <w:b/>
          <w:u w:val="single"/>
        </w:rPr>
        <w:t xml:space="preserve">Voici le petit guide d’utilisation du programme « Windows </w:t>
      </w:r>
      <w:proofErr w:type="spellStart"/>
      <w:r w:rsidRPr="00631FCA">
        <w:rPr>
          <w:rFonts w:ascii="Comic Sans MS" w:hAnsi="Comic Sans MS"/>
          <w:b/>
          <w:u w:val="single"/>
        </w:rPr>
        <w:t>movie</w:t>
      </w:r>
      <w:proofErr w:type="spellEnd"/>
      <w:r w:rsidRPr="00631FCA">
        <w:rPr>
          <w:rFonts w:ascii="Comic Sans MS" w:hAnsi="Comic Sans MS"/>
          <w:b/>
          <w:u w:val="single"/>
        </w:rPr>
        <w:t xml:space="preserve"> maker » donné aux élèves</w:t>
      </w:r>
      <w:r>
        <w:rPr>
          <w:rFonts w:ascii="Comic Sans MS" w:hAnsi="Comic Sans MS"/>
        </w:rPr>
        <w:t> :</w:t>
      </w:r>
    </w:p>
    <w:p w:rsidR="001E6459" w:rsidRPr="00FE1DD6" w:rsidRDefault="001E6459" w:rsidP="001E6459">
      <w:pPr>
        <w:spacing w:line="360" w:lineRule="auto"/>
        <w:jc w:val="center"/>
        <w:rPr>
          <w:rFonts w:ascii="Arial" w:hAnsi="Arial" w:cs="Arial"/>
          <w:b/>
          <w:u w:val="single"/>
        </w:rPr>
      </w:pPr>
      <w:r w:rsidRPr="00FE1DD6">
        <w:rPr>
          <w:rFonts w:ascii="Arial" w:hAnsi="Arial" w:cs="Arial"/>
          <w:b/>
          <w:u w:val="single"/>
        </w:rPr>
        <w:t xml:space="preserve">Petit guide d’utilisation du programme « Windows </w:t>
      </w:r>
      <w:proofErr w:type="spellStart"/>
      <w:r w:rsidRPr="00FE1DD6">
        <w:rPr>
          <w:rFonts w:ascii="Arial" w:hAnsi="Arial" w:cs="Arial"/>
          <w:b/>
          <w:u w:val="single"/>
        </w:rPr>
        <w:t>movie</w:t>
      </w:r>
      <w:proofErr w:type="spellEnd"/>
      <w:r w:rsidRPr="00FE1DD6">
        <w:rPr>
          <w:rFonts w:ascii="Arial" w:hAnsi="Arial" w:cs="Arial"/>
          <w:b/>
          <w:u w:val="single"/>
        </w:rPr>
        <w:t xml:space="preserve"> maker »</w:t>
      </w:r>
    </w:p>
    <w:p w:rsidR="001E6459" w:rsidRPr="00FE1DD6" w:rsidRDefault="001E6459" w:rsidP="001E6459">
      <w:pPr>
        <w:pStyle w:val="Paragraphedeliste"/>
        <w:numPr>
          <w:ilvl w:val="0"/>
          <w:numId w:val="13"/>
        </w:numPr>
        <w:jc w:val="both"/>
        <w:rPr>
          <w:rFonts w:ascii="Arial" w:hAnsi="Arial" w:cs="Arial"/>
        </w:rPr>
      </w:pPr>
      <w:r w:rsidRPr="00FE1DD6">
        <w:rPr>
          <w:rFonts w:ascii="Arial" w:hAnsi="Arial" w:cs="Arial"/>
          <w:b/>
          <w:u w:val="single"/>
        </w:rPr>
        <w:t>Capturer la vidéo</w:t>
      </w:r>
      <w:r w:rsidRPr="00FE1DD6">
        <w:rPr>
          <w:rFonts w:ascii="Arial" w:hAnsi="Arial" w:cs="Arial"/>
        </w:rPr>
        <w:t> : Pour débuter votre montage, vous devez tout d’abord importer (=ce qui signifie insérer le/les fichier(s), qui va/vont être retravaillé(s), au logiciel) les éléments qui constitueront ce dernier. Comme indiqué sur le panel de gauche des tâches de la vidéo, vous pouvez importer une vidéo, des photos, un son ou encore de la musique.</w:t>
      </w:r>
    </w:p>
    <w:p w:rsidR="001E6459" w:rsidRPr="00FE1DD6" w:rsidRDefault="001E6459" w:rsidP="001E6459">
      <w:pPr>
        <w:jc w:val="both"/>
        <w:rPr>
          <w:rFonts w:ascii="Arial" w:hAnsi="Arial" w:cs="Arial"/>
        </w:rPr>
      </w:pPr>
      <w:r w:rsidRPr="00FE1DD6">
        <w:rPr>
          <w:rFonts w:ascii="Arial" w:hAnsi="Arial" w:cs="Arial"/>
          <w:noProof/>
          <w:lang w:val="fr-BE" w:eastAsia="fr-BE"/>
        </w:rPr>
        <w:drawing>
          <wp:anchor distT="0" distB="0" distL="114300" distR="114300" simplePos="0" relativeHeight="251659264" behindDoc="1" locked="0" layoutInCell="1" allowOverlap="1">
            <wp:simplePos x="0" y="0"/>
            <wp:positionH relativeFrom="column">
              <wp:posOffset>2077720</wp:posOffset>
            </wp:positionH>
            <wp:positionV relativeFrom="paragraph">
              <wp:posOffset>95250</wp:posOffset>
            </wp:positionV>
            <wp:extent cx="1824990" cy="1172845"/>
            <wp:effectExtent l="19050" t="0" r="3810" b="0"/>
            <wp:wrapTight wrapText="bothSides">
              <wp:wrapPolygon edited="0">
                <wp:start x="-225" y="0"/>
                <wp:lineTo x="-225" y="21401"/>
                <wp:lineTo x="21645" y="21401"/>
                <wp:lineTo x="21645" y="0"/>
                <wp:lineTo x="-225" y="0"/>
              </wp:wrapPolygon>
            </wp:wrapTight>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824990" cy="1172845"/>
                    </a:xfrm>
                    <a:prstGeom prst="rect">
                      <a:avLst/>
                    </a:prstGeom>
                    <a:noFill/>
                    <a:ln w="9525">
                      <a:noFill/>
                      <a:miter lim="800000"/>
                      <a:headEnd/>
                      <a:tailEnd/>
                    </a:ln>
                  </pic:spPr>
                </pic:pic>
              </a:graphicData>
            </a:graphic>
          </wp:anchor>
        </w:drawing>
      </w:r>
    </w:p>
    <w:p w:rsidR="001E6459" w:rsidRPr="00AB7AEF" w:rsidRDefault="001E6459" w:rsidP="001E6459">
      <w:pPr>
        <w:spacing w:after="0" w:line="240" w:lineRule="auto"/>
        <w:jc w:val="both"/>
        <w:rPr>
          <w:rFonts w:ascii="Arial" w:eastAsia="Times New Roman" w:hAnsi="Arial" w:cs="Arial"/>
          <w:lang w:eastAsia="fr-BE"/>
        </w:rPr>
      </w:pPr>
    </w:p>
    <w:p w:rsidR="001E6459" w:rsidRPr="00AB7AEF" w:rsidRDefault="001E6459" w:rsidP="001E6459">
      <w:pPr>
        <w:spacing w:after="0" w:line="240" w:lineRule="auto"/>
        <w:jc w:val="both"/>
        <w:rPr>
          <w:rFonts w:ascii="Arial" w:eastAsia="Times New Roman" w:hAnsi="Arial" w:cs="Arial"/>
          <w:lang w:eastAsia="fr-BE"/>
        </w:rPr>
      </w:pPr>
    </w:p>
    <w:p w:rsidR="001E6459" w:rsidRPr="00FE1DD6" w:rsidRDefault="001E6459" w:rsidP="001E6459">
      <w:pPr>
        <w:jc w:val="both"/>
        <w:rPr>
          <w:rFonts w:ascii="Arial" w:hAnsi="Arial" w:cs="Arial"/>
        </w:rPr>
      </w:pPr>
    </w:p>
    <w:p w:rsidR="001E6459"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spacing w:after="0" w:line="240" w:lineRule="auto"/>
        <w:jc w:val="both"/>
        <w:rPr>
          <w:rFonts w:ascii="Arial" w:eastAsia="Times New Roman" w:hAnsi="Arial" w:cs="Arial"/>
          <w:lang w:eastAsia="fr-BE"/>
        </w:rPr>
      </w:pPr>
      <w:r>
        <w:rPr>
          <w:rFonts w:ascii="Arial" w:eastAsia="Times New Roman" w:hAnsi="Arial" w:cs="Arial"/>
          <w:lang w:eastAsia="fr-BE"/>
        </w:rPr>
        <w:t xml:space="preserve">    </w:t>
      </w:r>
      <w:r w:rsidRPr="00FE1DD6">
        <w:rPr>
          <w:rFonts w:ascii="Arial" w:eastAsia="Times New Roman" w:hAnsi="Arial" w:cs="Arial"/>
          <w:lang w:eastAsia="fr-BE"/>
        </w:rPr>
        <w:t>Une fois importé/chargé, le fichier apparaît sous forme d’un ou de plusieurs clip</w:t>
      </w:r>
      <w:r>
        <w:rPr>
          <w:rFonts w:ascii="Arial" w:eastAsia="Times New Roman" w:hAnsi="Arial" w:cs="Arial"/>
          <w:lang w:eastAsia="fr-BE"/>
        </w:rPr>
        <w:t>(</w:t>
      </w:r>
      <w:r w:rsidRPr="00FE1DD6">
        <w:rPr>
          <w:rFonts w:ascii="Arial" w:eastAsia="Times New Roman" w:hAnsi="Arial" w:cs="Arial"/>
          <w:lang w:eastAsia="fr-BE"/>
        </w:rPr>
        <w:t>s</w:t>
      </w:r>
      <w:r>
        <w:rPr>
          <w:rFonts w:ascii="Arial" w:eastAsia="Times New Roman" w:hAnsi="Arial" w:cs="Arial"/>
          <w:lang w:eastAsia="fr-BE"/>
        </w:rPr>
        <w:t>)</w:t>
      </w:r>
      <w:r w:rsidRPr="00FE1DD6">
        <w:rPr>
          <w:rFonts w:ascii="Arial" w:eastAsia="Times New Roman" w:hAnsi="Arial" w:cs="Arial"/>
          <w:lang w:eastAsia="fr-BE"/>
        </w:rPr>
        <w:t xml:space="preserve"> dans la partie « collection » du programme. </w:t>
      </w:r>
    </w:p>
    <w:p w:rsidR="001E6459" w:rsidRPr="00FE1DD6" w:rsidRDefault="001E6459" w:rsidP="001E6459">
      <w:pPr>
        <w:spacing w:after="0" w:line="240" w:lineRule="auto"/>
        <w:jc w:val="both"/>
        <w:rPr>
          <w:rFonts w:ascii="Arial" w:eastAsia="Times New Roman" w:hAnsi="Arial" w:cs="Arial"/>
          <w:b/>
          <w:u w:val="single"/>
          <w:lang w:eastAsia="fr-BE"/>
        </w:rPr>
      </w:pPr>
    </w:p>
    <w:p w:rsidR="001E6459" w:rsidRPr="00FE1DD6" w:rsidRDefault="001E6459" w:rsidP="001E6459">
      <w:pPr>
        <w:spacing w:after="0" w:line="240" w:lineRule="auto"/>
        <w:jc w:val="both"/>
        <w:rPr>
          <w:rFonts w:ascii="Arial" w:eastAsia="Times New Roman" w:hAnsi="Arial" w:cs="Arial"/>
          <w:lang w:eastAsia="fr-BE"/>
        </w:rPr>
      </w:pPr>
      <w:r w:rsidRPr="00FE1DD6">
        <w:rPr>
          <w:rFonts w:ascii="Arial" w:eastAsia="Times New Roman" w:hAnsi="Arial" w:cs="Arial"/>
          <w:b/>
          <w:u w:val="single"/>
          <w:lang w:eastAsia="fr-BE"/>
        </w:rPr>
        <w:t>Exemple</w:t>
      </w:r>
      <w:r w:rsidRPr="00FE1DD6">
        <w:rPr>
          <w:rFonts w:ascii="Arial" w:eastAsia="Times New Roman" w:hAnsi="Arial" w:cs="Arial"/>
          <w:lang w:eastAsia="fr-BE"/>
        </w:rPr>
        <w:t xml:space="preserve"> : </w:t>
      </w:r>
    </w:p>
    <w:p w:rsidR="001E6459" w:rsidRPr="00FE1DD6" w:rsidRDefault="001E6459" w:rsidP="001E6459">
      <w:pPr>
        <w:spacing w:after="0" w:line="240" w:lineRule="auto"/>
        <w:jc w:val="both"/>
        <w:rPr>
          <w:rFonts w:ascii="Arial" w:eastAsia="Times New Roman" w:hAnsi="Arial" w:cs="Arial"/>
          <w:lang w:eastAsia="fr-BE"/>
        </w:rPr>
      </w:pPr>
      <w:r>
        <w:rPr>
          <w:rFonts w:ascii="Arial" w:eastAsia="Times New Roman" w:hAnsi="Arial" w:cs="Arial"/>
          <w:noProof/>
          <w:lang w:val="fr-BE" w:eastAsia="fr-BE"/>
        </w:rPr>
        <w:drawing>
          <wp:anchor distT="0" distB="0" distL="114300" distR="114300" simplePos="0" relativeHeight="251660288" behindDoc="1" locked="0" layoutInCell="1" allowOverlap="1">
            <wp:simplePos x="0" y="0"/>
            <wp:positionH relativeFrom="column">
              <wp:posOffset>568325</wp:posOffset>
            </wp:positionH>
            <wp:positionV relativeFrom="paragraph">
              <wp:posOffset>142875</wp:posOffset>
            </wp:positionV>
            <wp:extent cx="4732655" cy="2406650"/>
            <wp:effectExtent l="19050" t="0" r="0" b="0"/>
            <wp:wrapTight wrapText="bothSides">
              <wp:wrapPolygon edited="0">
                <wp:start x="-87" y="0"/>
                <wp:lineTo x="-87" y="21372"/>
                <wp:lineTo x="21562" y="21372"/>
                <wp:lineTo x="21562" y="0"/>
                <wp:lineTo x="-87" y="0"/>
              </wp:wrapPolygon>
            </wp:wrapTight>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732655" cy="2406650"/>
                    </a:xfrm>
                    <a:prstGeom prst="rect">
                      <a:avLst/>
                    </a:prstGeom>
                    <a:noFill/>
                    <a:ln w="9525">
                      <a:noFill/>
                      <a:miter lim="800000"/>
                      <a:headEnd/>
                      <a:tailEnd/>
                    </a:ln>
                  </pic:spPr>
                </pic:pic>
              </a:graphicData>
            </a:graphic>
          </wp:anchor>
        </w:drawing>
      </w: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Default="001E6459" w:rsidP="001E6459">
      <w:pPr>
        <w:pStyle w:val="Paragraphedeliste"/>
        <w:spacing w:after="0" w:line="240" w:lineRule="auto"/>
        <w:jc w:val="both"/>
        <w:rPr>
          <w:rFonts w:ascii="Arial" w:eastAsia="Times New Roman" w:hAnsi="Arial" w:cs="Arial"/>
          <w:lang w:eastAsia="fr-BE"/>
        </w:rPr>
      </w:pPr>
    </w:p>
    <w:p w:rsidR="001E6459" w:rsidRDefault="001E6459" w:rsidP="001E6459">
      <w:pPr>
        <w:pStyle w:val="Paragraphedeliste"/>
        <w:spacing w:after="0" w:line="240" w:lineRule="auto"/>
        <w:jc w:val="both"/>
        <w:rPr>
          <w:rFonts w:ascii="Arial" w:eastAsia="Times New Roman" w:hAnsi="Arial" w:cs="Arial"/>
          <w:lang w:eastAsia="fr-BE"/>
        </w:rPr>
      </w:pPr>
    </w:p>
    <w:p w:rsidR="001E6459"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Default="001E6459" w:rsidP="001E6459">
      <w:pPr>
        <w:pStyle w:val="Paragraphedeliste"/>
        <w:spacing w:after="0" w:line="240" w:lineRule="auto"/>
        <w:jc w:val="both"/>
        <w:rPr>
          <w:rFonts w:ascii="Arial" w:eastAsia="Times New Roman" w:hAnsi="Arial" w:cs="Arial"/>
          <w:lang w:eastAsia="fr-BE"/>
        </w:rPr>
      </w:pPr>
    </w:p>
    <w:p w:rsidR="001E6459" w:rsidRPr="00FE1DD6" w:rsidRDefault="001E6459" w:rsidP="001E6459">
      <w:pPr>
        <w:pStyle w:val="Paragraphedeliste"/>
        <w:spacing w:after="0" w:line="240" w:lineRule="auto"/>
        <w:jc w:val="both"/>
        <w:rPr>
          <w:rFonts w:ascii="Arial" w:eastAsia="Times New Roman" w:hAnsi="Arial" w:cs="Arial"/>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Default="001E6459" w:rsidP="001E6459">
      <w:pPr>
        <w:pStyle w:val="Paragraphedeliste"/>
        <w:spacing w:after="0" w:line="240" w:lineRule="auto"/>
        <w:jc w:val="both"/>
        <w:rPr>
          <w:rFonts w:ascii="Arial" w:eastAsia="Times New Roman" w:hAnsi="Arial" w:cs="Arial"/>
          <w:b/>
          <w:u w:val="single"/>
          <w:lang w:eastAsia="fr-BE"/>
        </w:rPr>
      </w:pPr>
    </w:p>
    <w:p w:rsidR="001E6459" w:rsidRPr="00631FCA" w:rsidRDefault="001E6459" w:rsidP="001E6459">
      <w:pPr>
        <w:spacing w:after="0" w:line="240" w:lineRule="auto"/>
        <w:jc w:val="both"/>
        <w:rPr>
          <w:rFonts w:ascii="Arial" w:eastAsia="Times New Roman" w:hAnsi="Arial" w:cs="Arial"/>
          <w:b/>
          <w:u w:val="single"/>
          <w:lang w:eastAsia="fr-BE"/>
        </w:rPr>
      </w:pPr>
    </w:p>
    <w:p w:rsidR="001E6459" w:rsidRPr="00FE1DD6" w:rsidRDefault="001E6459" w:rsidP="001E6459">
      <w:pPr>
        <w:pStyle w:val="Paragraphedeliste"/>
        <w:numPr>
          <w:ilvl w:val="0"/>
          <w:numId w:val="13"/>
        </w:numPr>
        <w:spacing w:after="0" w:line="240" w:lineRule="auto"/>
        <w:jc w:val="both"/>
        <w:rPr>
          <w:rFonts w:ascii="Arial" w:eastAsia="Times New Roman" w:hAnsi="Arial" w:cs="Arial"/>
          <w:lang w:eastAsia="fr-BE"/>
        </w:rPr>
      </w:pPr>
      <w:r w:rsidRPr="00FE1DD6">
        <w:rPr>
          <w:rFonts w:ascii="Arial" w:eastAsia="Times New Roman" w:hAnsi="Arial" w:cs="Arial"/>
          <w:b/>
          <w:u w:val="single"/>
          <w:lang w:eastAsia="fr-BE"/>
        </w:rPr>
        <w:t>Modifier la vidéo</w:t>
      </w:r>
      <w:r w:rsidRPr="00FE1DD6">
        <w:rPr>
          <w:rFonts w:ascii="Arial" w:eastAsia="Times New Roman" w:hAnsi="Arial" w:cs="Arial"/>
          <w:lang w:eastAsia="fr-BE"/>
        </w:rPr>
        <w:t> : Pour  entamer la réalisation de votre vidéo, faites glisser</w:t>
      </w:r>
      <w:r w:rsidRPr="00FE1DD6">
        <w:rPr>
          <w:rFonts w:ascii="Arial" w:eastAsia="Times New Roman" w:hAnsi="Arial" w:cs="Arial"/>
          <w:bCs/>
          <w:lang w:eastAsia="fr-BE"/>
        </w:rPr>
        <w:t xml:space="preserve"> /déplacez vos clips sur la table de montage séquentiel (opération à répéter pour toutes les images/vidéos/musiques), située au bas de votre écran.</w:t>
      </w:r>
      <w:r w:rsidRPr="00FE1DD6">
        <w:rPr>
          <w:rFonts w:ascii="Arial" w:eastAsia="Times New Roman" w:hAnsi="Arial" w:cs="Arial"/>
          <w:lang w:eastAsia="fr-BE"/>
        </w:rPr>
        <w:t xml:space="preserve"> Mettez-les les uns à la suite des autres, dans l’ordre chronologique. Faites ensuite un test en appuyant sur le bouton "lecture" de la visionneuse. </w:t>
      </w:r>
    </w:p>
    <w:p w:rsidR="001E6459" w:rsidRPr="00FE1DD6" w:rsidRDefault="001E6459" w:rsidP="001E6459">
      <w:pPr>
        <w:spacing w:after="0" w:line="240" w:lineRule="auto"/>
        <w:jc w:val="both"/>
        <w:rPr>
          <w:rFonts w:ascii="Arial" w:eastAsia="Times New Roman" w:hAnsi="Arial" w:cs="Arial"/>
          <w:lang w:eastAsia="fr-BE"/>
        </w:rPr>
      </w:pPr>
      <w:r>
        <w:rPr>
          <w:rFonts w:ascii="Arial" w:eastAsia="Times New Roman" w:hAnsi="Arial" w:cs="Arial"/>
          <w:noProof/>
          <w:lang w:val="fr-BE" w:eastAsia="fr-BE"/>
        </w:rPr>
        <w:drawing>
          <wp:anchor distT="0" distB="0" distL="114300" distR="114300" simplePos="0" relativeHeight="251661312" behindDoc="1" locked="0" layoutInCell="1" allowOverlap="1">
            <wp:simplePos x="0" y="0"/>
            <wp:positionH relativeFrom="column">
              <wp:posOffset>542290</wp:posOffset>
            </wp:positionH>
            <wp:positionV relativeFrom="paragraph">
              <wp:posOffset>116840</wp:posOffset>
            </wp:positionV>
            <wp:extent cx="4733925" cy="2371725"/>
            <wp:effectExtent l="19050" t="0" r="9525" b="0"/>
            <wp:wrapTight wrapText="bothSides">
              <wp:wrapPolygon edited="0">
                <wp:start x="-87" y="0"/>
                <wp:lineTo x="-87" y="21513"/>
                <wp:lineTo x="21643" y="21513"/>
                <wp:lineTo x="21643" y="0"/>
                <wp:lineTo x="-87" y="0"/>
              </wp:wrapPolygon>
            </wp:wrapTight>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4733925" cy="2371725"/>
                    </a:xfrm>
                    <a:prstGeom prst="rect">
                      <a:avLst/>
                    </a:prstGeom>
                    <a:noFill/>
                    <a:ln w="9525">
                      <a:noFill/>
                      <a:miter lim="800000"/>
                      <a:headEnd/>
                      <a:tailEnd/>
                    </a:ln>
                  </pic:spPr>
                </pic:pic>
              </a:graphicData>
            </a:graphic>
          </wp:anchor>
        </w:drawing>
      </w:r>
    </w:p>
    <w:p w:rsidR="001E6459" w:rsidRPr="00FE1DD6" w:rsidRDefault="001E6459" w:rsidP="001E6459">
      <w:pPr>
        <w:spacing w:after="0" w:line="240" w:lineRule="auto"/>
        <w:jc w:val="both"/>
        <w:rPr>
          <w:rFonts w:ascii="Arial" w:eastAsia="Times New Roman" w:hAnsi="Arial" w:cs="Arial"/>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Default="001E6459" w:rsidP="001E6459">
      <w:pPr>
        <w:jc w:val="both"/>
        <w:rPr>
          <w:rFonts w:ascii="Arial" w:hAnsi="Arial" w:cs="Arial"/>
          <w:noProof/>
          <w:lang w:eastAsia="fr-BE"/>
        </w:rPr>
      </w:pPr>
    </w:p>
    <w:p w:rsidR="001E6459" w:rsidRPr="00FE1DD6" w:rsidRDefault="001E6459" w:rsidP="001E6459">
      <w:pPr>
        <w:jc w:val="both"/>
        <w:rPr>
          <w:rFonts w:ascii="Arial" w:hAnsi="Arial" w:cs="Arial"/>
          <w:noProof/>
          <w:lang w:eastAsia="fr-BE"/>
        </w:rPr>
      </w:pPr>
      <w:r>
        <w:rPr>
          <w:rFonts w:ascii="Arial" w:hAnsi="Arial" w:cs="Arial"/>
          <w:noProof/>
          <w:lang w:eastAsia="fr-BE"/>
        </w:rPr>
        <w:t xml:space="preserve">    </w:t>
      </w:r>
      <w:r w:rsidRPr="00FE1DD6">
        <w:rPr>
          <w:rFonts w:ascii="Arial" w:hAnsi="Arial" w:cs="Arial"/>
          <w:noProof/>
          <w:lang w:eastAsia="fr-BE"/>
        </w:rPr>
        <w:t>Si vous souhaitez couper un clip, lancez la lecture de la vidéo en appuyant sur le bouton « play », faites « pause »</w:t>
      </w:r>
      <w:r>
        <w:rPr>
          <w:rFonts w:ascii="Arial" w:hAnsi="Arial" w:cs="Arial"/>
          <w:noProof/>
          <w:lang w:eastAsia="fr-BE"/>
        </w:rPr>
        <w:t xml:space="preserve"> </w:t>
      </w:r>
      <w:r w:rsidRPr="00FE1DD6">
        <w:rPr>
          <w:rFonts w:ascii="Arial" w:hAnsi="Arial" w:cs="Arial"/>
          <w:noProof/>
          <w:lang w:eastAsia="fr-BE"/>
        </w:rPr>
        <w:t xml:space="preserve">à l’endroit voulu et cliquez sur le bouton suivant : </w:t>
      </w:r>
    </w:p>
    <w:p w:rsidR="001E6459" w:rsidRPr="00FE1DD6" w:rsidRDefault="001E6459" w:rsidP="001E6459">
      <w:pPr>
        <w:jc w:val="both"/>
        <w:rPr>
          <w:rFonts w:ascii="Arial" w:hAnsi="Arial" w:cs="Arial"/>
        </w:rPr>
      </w:pPr>
      <w:r w:rsidRPr="00FE1DD6">
        <w:rPr>
          <w:rFonts w:ascii="Arial" w:hAnsi="Arial" w:cs="Arial"/>
          <w:noProof/>
          <w:lang w:val="fr-BE" w:eastAsia="fr-BE"/>
        </w:rPr>
        <w:drawing>
          <wp:anchor distT="0" distB="0" distL="114300" distR="114300" simplePos="0" relativeHeight="251662336" behindDoc="1" locked="0" layoutInCell="1" allowOverlap="1">
            <wp:simplePos x="0" y="0"/>
            <wp:positionH relativeFrom="column">
              <wp:posOffset>1422400</wp:posOffset>
            </wp:positionH>
            <wp:positionV relativeFrom="paragraph">
              <wp:posOffset>692785</wp:posOffset>
            </wp:positionV>
            <wp:extent cx="403225" cy="379095"/>
            <wp:effectExtent l="19050" t="0" r="0" b="0"/>
            <wp:wrapTight wrapText="bothSides">
              <wp:wrapPolygon edited="0">
                <wp:start x="-1020" y="0"/>
                <wp:lineTo x="-1020" y="20623"/>
                <wp:lineTo x="21430" y="20623"/>
                <wp:lineTo x="21430" y="0"/>
                <wp:lineTo x="-102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403225" cy="379095"/>
                    </a:xfrm>
                    <a:prstGeom prst="rect">
                      <a:avLst/>
                    </a:prstGeom>
                    <a:noFill/>
                    <a:ln w="9525">
                      <a:noFill/>
                      <a:miter lim="800000"/>
                      <a:headEnd/>
                      <a:tailEnd/>
                    </a:ln>
                  </pic:spPr>
                </pic:pic>
              </a:graphicData>
            </a:graphic>
          </wp:anchor>
        </w:drawing>
      </w:r>
      <w:r w:rsidRPr="00FE1DD6">
        <w:rPr>
          <w:rFonts w:ascii="Arial" w:hAnsi="Arial" w:cs="Arial"/>
          <w:noProof/>
          <w:lang w:val="fr-BE" w:eastAsia="fr-BE"/>
        </w:rPr>
        <w:drawing>
          <wp:anchor distT="0" distB="0" distL="114300" distR="114300" simplePos="0" relativeHeight="251663360" behindDoc="1" locked="0" layoutInCell="1" allowOverlap="1">
            <wp:simplePos x="0" y="0"/>
            <wp:positionH relativeFrom="column">
              <wp:posOffset>2207260</wp:posOffset>
            </wp:positionH>
            <wp:positionV relativeFrom="paragraph">
              <wp:posOffset>97155</wp:posOffset>
            </wp:positionV>
            <wp:extent cx="1977390" cy="1595755"/>
            <wp:effectExtent l="19050" t="0" r="3810" b="0"/>
            <wp:wrapTight wrapText="bothSides">
              <wp:wrapPolygon edited="0">
                <wp:start x="-208" y="0"/>
                <wp:lineTo x="-208" y="21402"/>
                <wp:lineTo x="21642" y="21402"/>
                <wp:lineTo x="21642" y="0"/>
                <wp:lineTo x="-208"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1977390" cy="1595755"/>
                    </a:xfrm>
                    <a:prstGeom prst="rect">
                      <a:avLst/>
                    </a:prstGeom>
                    <a:noFill/>
                    <a:ln w="9525">
                      <a:noFill/>
                      <a:miter lim="800000"/>
                      <a:headEnd/>
                      <a:tailEnd/>
                    </a:ln>
                  </pic:spPr>
                </pic:pic>
              </a:graphicData>
            </a:graphic>
          </wp:anchor>
        </w:drawing>
      </w: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r>
        <w:rPr>
          <w:rFonts w:ascii="Arial" w:hAnsi="Arial" w:cs="Arial"/>
        </w:rPr>
        <w:t xml:space="preserve">    </w:t>
      </w:r>
      <w:r w:rsidRPr="00FE1DD6">
        <w:rPr>
          <w:rFonts w:ascii="Arial" w:hAnsi="Arial" w:cs="Arial"/>
        </w:rPr>
        <w:t xml:space="preserve">Comme le panel vous l’indique, vous pouvez ajouter des effets à vos vidéos/images et/ou intégrer des transitions entre ces dernières. </w:t>
      </w:r>
    </w:p>
    <w:p w:rsidR="001E6459" w:rsidRPr="00FE1DD6" w:rsidRDefault="001E6459" w:rsidP="001E6459">
      <w:pPr>
        <w:pStyle w:val="Paragraphedeliste"/>
        <w:numPr>
          <w:ilvl w:val="0"/>
          <w:numId w:val="14"/>
        </w:numPr>
        <w:jc w:val="both"/>
        <w:rPr>
          <w:rFonts w:ascii="Arial" w:hAnsi="Arial" w:cs="Arial"/>
        </w:rPr>
      </w:pPr>
      <w:r w:rsidRPr="00FE1DD6">
        <w:rPr>
          <w:rFonts w:ascii="Arial" w:hAnsi="Arial" w:cs="Arial"/>
          <w:noProof/>
          <w:lang w:eastAsia="fr-BE"/>
        </w:rPr>
        <w:drawing>
          <wp:anchor distT="0" distB="0" distL="114300" distR="114300" simplePos="0" relativeHeight="251665408" behindDoc="1" locked="0" layoutInCell="1" allowOverlap="1">
            <wp:simplePos x="0" y="0"/>
            <wp:positionH relativeFrom="column">
              <wp:posOffset>3225165</wp:posOffset>
            </wp:positionH>
            <wp:positionV relativeFrom="paragraph">
              <wp:posOffset>513080</wp:posOffset>
            </wp:positionV>
            <wp:extent cx="2955925" cy="2000885"/>
            <wp:effectExtent l="19050" t="0" r="0" b="0"/>
            <wp:wrapTight wrapText="bothSides">
              <wp:wrapPolygon edited="0">
                <wp:start x="-139" y="0"/>
                <wp:lineTo x="-139" y="21387"/>
                <wp:lineTo x="21577" y="21387"/>
                <wp:lineTo x="21577" y="0"/>
                <wp:lineTo x="-139"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2955925" cy="2000885"/>
                    </a:xfrm>
                    <a:prstGeom prst="rect">
                      <a:avLst/>
                    </a:prstGeom>
                    <a:noFill/>
                    <a:ln w="9525">
                      <a:noFill/>
                      <a:miter lim="800000"/>
                      <a:headEnd/>
                      <a:tailEnd/>
                    </a:ln>
                  </pic:spPr>
                </pic:pic>
              </a:graphicData>
            </a:graphic>
          </wp:anchor>
        </w:drawing>
      </w:r>
      <w:r w:rsidRPr="00FE1DD6">
        <w:rPr>
          <w:rFonts w:ascii="Arial" w:hAnsi="Arial" w:cs="Arial"/>
          <w:noProof/>
          <w:lang w:eastAsia="fr-BE"/>
        </w:rPr>
        <w:drawing>
          <wp:anchor distT="0" distB="0" distL="114300" distR="114300" simplePos="0" relativeHeight="251664384" behindDoc="1" locked="0" layoutInCell="1" allowOverlap="1">
            <wp:simplePos x="0" y="0"/>
            <wp:positionH relativeFrom="column">
              <wp:posOffset>15875</wp:posOffset>
            </wp:positionH>
            <wp:positionV relativeFrom="paragraph">
              <wp:posOffset>513080</wp:posOffset>
            </wp:positionV>
            <wp:extent cx="2948305" cy="2009775"/>
            <wp:effectExtent l="19050" t="0" r="4445" b="0"/>
            <wp:wrapTight wrapText="bothSides">
              <wp:wrapPolygon edited="0">
                <wp:start x="-140" y="0"/>
                <wp:lineTo x="-140" y="21498"/>
                <wp:lineTo x="21633" y="21498"/>
                <wp:lineTo x="21633" y="0"/>
                <wp:lineTo x="-14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a:stretch>
                      <a:fillRect/>
                    </a:stretch>
                  </pic:blipFill>
                  <pic:spPr bwMode="auto">
                    <a:xfrm>
                      <a:off x="0" y="0"/>
                      <a:ext cx="2948305" cy="2009775"/>
                    </a:xfrm>
                    <a:prstGeom prst="rect">
                      <a:avLst/>
                    </a:prstGeom>
                    <a:noFill/>
                    <a:ln w="9525">
                      <a:noFill/>
                      <a:miter lim="800000"/>
                      <a:headEnd/>
                      <a:tailEnd/>
                    </a:ln>
                  </pic:spPr>
                </pic:pic>
              </a:graphicData>
            </a:graphic>
          </wp:anchor>
        </w:drawing>
      </w:r>
      <w:r w:rsidRPr="00FE1DD6">
        <w:rPr>
          <w:rFonts w:ascii="Arial" w:hAnsi="Arial" w:cs="Arial"/>
        </w:rPr>
        <w:t xml:space="preserve">Pour ajouter un effet, il vous suffit de cliquer sur celui que vous avez choisi et de le </w:t>
      </w:r>
      <w:r w:rsidRPr="00FE1DD6">
        <w:rPr>
          <w:rFonts w:ascii="Arial" w:hAnsi="Arial" w:cs="Arial"/>
        </w:rPr>
        <w:lastRenderedPageBreak/>
        <w:t>glisser sur l’élément voulu :</w:t>
      </w:r>
    </w:p>
    <w:p w:rsidR="001E6459" w:rsidRPr="00FE1DD6" w:rsidRDefault="001E6459" w:rsidP="001E6459">
      <w:pPr>
        <w:pStyle w:val="Paragraphedeliste"/>
        <w:numPr>
          <w:ilvl w:val="0"/>
          <w:numId w:val="14"/>
        </w:numPr>
        <w:jc w:val="both"/>
        <w:rPr>
          <w:rFonts w:ascii="Arial" w:hAnsi="Arial" w:cs="Arial"/>
        </w:rPr>
      </w:pPr>
      <w:r w:rsidRPr="00FE1DD6">
        <w:rPr>
          <w:rFonts w:ascii="Arial" w:hAnsi="Arial" w:cs="Arial"/>
          <w:noProof/>
          <w:lang w:eastAsia="fr-BE"/>
        </w:rPr>
        <w:drawing>
          <wp:anchor distT="0" distB="0" distL="114300" distR="114300" simplePos="0" relativeHeight="251666432" behindDoc="1" locked="0" layoutInCell="1" allowOverlap="1">
            <wp:simplePos x="0" y="0"/>
            <wp:positionH relativeFrom="column">
              <wp:posOffset>1049655</wp:posOffset>
            </wp:positionH>
            <wp:positionV relativeFrom="paragraph">
              <wp:posOffset>517525</wp:posOffset>
            </wp:positionV>
            <wp:extent cx="3696335" cy="1957705"/>
            <wp:effectExtent l="19050" t="0" r="0" b="0"/>
            <wp:wrapTight wrapText="bothSides">
              <wp:wrapPolygon edited="0">
                <wp:start x="-111" y="0"/>
                <wp:lineTo x="-111" y="21439"/>
                <wp:lineTo x="21596" y="21439"/>
                <wp:lineTo x="21596" y="0"/>
                <wp:lineTo x="-111"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srcRect/>
                    <a:stretch>
                      <a:fillRect/>
                    </a:stretch>
                  </pic:blipFill>
                  <pic:spPr bwMode="auto">
                    <a:xfrm>
                      <a:off x="0" y="0"/>
                      <a:ext cx="3696335" cy="1957705"/>
                    </a:xfrm>
                    <a:prstGeom prst="rect">
                      <a:avLst/>
                    </a:prstGeom>
                    <a:noFill/>
                    <a:ln w="9525">
                      <a:noFill/>
                      <a:miter lim="800000"/>
                      <a:headEnd/>
                      <a:tailEnd/>
                    </a:ln>
                  </pic:spPr>
                </pic:pic>
              </a:graphicData>
            </a:graphic>
          </wp:anchor>
        </w:drawing>
      </w:r>
      <w:r w:rsidRPr="00FE1DD6">
        <w:rPr>
          <w:rFonts w:ascii="Arial" w:hAnsi="Arial" w:cs="Arial"/>
        </w:rPr>
        <w:t>Pour intégrer une transition, il vous suffit de cliquer sur celle que vous avez choisie et de la glisser entre les vidéos/images déterminées :</w:t>
      </w: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r>
        <w:rPr>
          <w:rFonts w:ascii="Arial" w:hAnsi="Arial" w:cs="Arial"/>
        </w:rPr>
        <w:t xml:space="preserve">    </w:t>
      </w:r>
      <w:r w:rsidRPr="00FE1DD6">
        <w:rPr>
          <w:rFonts w:ascii="Arial" w:hAnsi="Arial" w:cs="Arial"/>
        </w:rPr>
        <w:t xml:space="preserve">Il vous est également possible d’ajouter des titres (avant/après </w:t>
      </w:r>
      <w:r w:rsidRPr="00AC79D3">
        <w:rPr>
          <w:rFonts w:ascii="Arial" w:hAnsi="Arial" w:cs="Arial"/>
          <w:b/>
        </w:rPr>
        <w:t>ou</w:t>
      </w:r>
      <w:r w:rsidRPr="00FE1DD6">
        <w:rPr>
          <w:rFonts w:ascii="Arial" w:hAnsi="Arial" w:cs="Arial"/>
        </w:rPr>
        <w:t xml:space="preserve"> au clip que vous sélectionnez dans la table de montage chronologique) ou des génériques de fin à votre vidéo.</w:t>
      </w:r>
    </w:p>
    <w:p w:rsidR="001E6459" w:rsidRPr="00FE1DD6" w:rsidRDefault="001E6459" w:rsidP="001E6459">
      <w:pPr>
        <w:jc w:val="both"/>
        <w:rPr>
          <w:rFonts w:ascii="Arial" w:hAnsi="Arial" w:cs="Arial"/>
        </w:rPr>
      </w:pPr>
      <w:r w:rsidRPr="00FE1DD6">
        <w:rPr>
          <w:rFonts w:ascii="Arial" w:hAnsi="Arial" w:cs="Arial"/>
          <w:noProof/>
          <w:lang w:val="fr-BE" w:eastAsia="fr-BE"/>
        </w:rPr>
        <w:drawing>
          <wp:anchor distT="0" distB="0" distL="114300" distR="114300" simplePos="0" relativeHeight="251667456" behindDoc="1" locked="0" layoutInCell="1" allowOverlap="1">
            <wp:simplePos x="0" y="0"/>
            <wp:positionH relativeFrom="column">
              <wp:posOffset>930275</wp:posOffset>
            </wp:positionH>
            <wp:positionV relativeFrom="paragraph">
              <wp:posOffset>478155</wp:posOffset>
            </wp:positionV>
            <wp:extent cx="3961130" cy="1069340"/>
            <wp:effectExtent l="19050" t="0" r="1270" b="0"/>
            <wp:wrapTight wrapText="bothSides">
              <wp:wrapPolygon edited="0">
                <wp:start x="-104" y="0"/>
                <wp:lineTo x="-104" y="21164"/>
                <wp:lineTo x="21607" y="21164"/>
                <wp:lineTo x="21607" y="0"/>
                <wp:lineTo x="-104"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961130" cy="1069340"/>
                    </a:xfrm>
                    <a:prstGeom prst="rect">
                      <a:avLst/>
                    </a:prstGeom>
                    <a:noFill/>
                    <a:ln w="9525">
                      <a:noFill/>
                      <a:miter lim="800000"/>
                      <a:headEnd/>
                      <a:tailEnd/>
                    </a:ln>
                  </pic:spPr>
                </pic:pic>
              </a:graphicData>
            </a:graphic>
          </wp:anchor>
        </w:drawing>
      </w:r>
      <w:r>
        <w:rPr>
          <w:rFonts w:ascii="Arial" w:hAnsi="Arial" w:cs="Arial"/>
        </w:rPr>
        <w:t xml:space="preserve">    </w:t>
      </w:r>
      <w:r w:rsidRPr="00FE1DD6">
        <w:rPr>
          <w:rFonts w:ascii="Arial" w:hAnsi="Arial" w:cs="Arial"/>
        </w:rPr>
        <w:t>Si vous voulez modifier l’animation du titre, la police et la couleur du texte, il vous suffit de cliquer sur les options suivantes :</w:t>
      </w: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Pr="00FE1DD6" w:rsidRDefault="001E6459" w:rsidP="001E6459">
      <w:pPr>
        <w:jc w:val="both"/>
        <w:rPr>
          <w:rFonts w:ascii="Arial" w:hAnsi="Arial" w:cs="Arial"/>
        </w:rPr>
      </w:pPr>
    </w:p>
    <w:p w:rsidR="001E6459" w:rsidRDefault="001E6459" w:rsidP="001E6459">
      <w:pPr>
        <w:jc w:val="both"/>
        <w:rPr>
          <w:rFonts w:ascii="Arial" w:hAnsi="Arial" w:cs="Arial"/>
        </w:rPr>
      </w:pPr>
      <w:r>
        <w:rPr>
          <w:rFonts w:ascii="Arial" w:hAnsi="Arial" w:cs="Arial"/>
        </w:rPr>
        <w:t xml:space="preserve">    </w:t>
      </w:r>
      <w:r w:rsidRPr="00FE1DD6">
        <w:rPr>
          <w:rFonts w:ascii="Arial" w:hAnsi="Arial" w:cs="Arial"/>
        </w:rPr>
        <w:t>Pour visionner votre montage finalisé, cliquez sur le premier clip/la première image de la chronologie et lancez la lecture de la table du montage</w:t>
      </w:r>
      <w:r>
        <w:rPr>
          <w:rFonts w:ascii="Arial" w:hAnsi="Arial" w:cs="Arial"/>
        </w:rPr>
        <w:t>.</w:t>
      </w:r>
    </w:p>
    <w:p w:rsidR="001E6459" w:rsidRPr="00FE1DD6" w:rsidRDefault="001E6459" w:rsidP="001E6459">
      <w:pPr>
        <w:jc w:val="both"/>
        <w:rPr>
          <w:rFonts w:ascii="Arial" w:hAnsi="Arial" w:cs="Arial"/>
        </w:rPr>
      </w:pPr>
    </w:p>
    <w:p w:rsidR="001E6459" w:rsidRPr="00FE1DD6" w:rsidRDefault="001E6459" w:rsidP="001E6459">
      <w:pPr>
        <w:pStyle w:val="Paragraphedeliste"/>
        <w:numPr>
          <w:ilvl w:val="0"/>
          <w:numId w:val="13"/>
        </w:numPr>
        <w:jc w:val="both"/>
        <w:rPr>
          <w:rFonts w:ascii="Arial" w:hAnsi="Arial" w:cs="Arial"/>
        </w:rPr>
      </w:pPr>
      <w:r w:rsidRPr="00FE1DD6">
        <w:rPr>
          <w:rFonts w:ascii="Arial" w:hAnsi="Arial" w:cs="Arial"/>
          <w:b/>
          <w:u w:val="single"/>
        </w:rPr>
        <w:t>Terminer la vidéo</w:t>
      </w:r>
      <w:r w:rsidRPr="00FE1DD6">
        <w:rPr>
          <w:rFonts w:ascii="Arial" w:hAnsi="Arial" w:cs="Arial"/>
        </w:rPr>
        <w:t> : Il ne vous reste plus qu’à enregistrer votre montage vidéo sur l’ordinateur.</w:t>
      </w:r>
    </w:p>
    <w:p w:rsidR="001E6459" w:rsidRPr="00FE1DD6" w:rsidRDefault="001E6459" w:rsidP="001E6459">
      <w:pPr>
        <w:jc w:val="both"/>
        <w:rPr>
          <w:rFonts w:ascii="Arial" w:hAnsi="Arial" w:cs="Arial"/>
          <w:i/>
          <w:color w:val="FF0000"/>
        </w:rPr>
      </w:pPr>
      <w:r>
        <w:rPr>
          <w:rFonts w:ascii="Arial" w:hAnsi="Arial" w:cs="Arial"/>
          <w:i/>
          <w:color w:val="FF0000"/>
        </w:rPr>
        <w:t xml:space="preserve">    </w:t>
      </w:r>
      <w:r w:rsidRPr="00FE1DD6">
        <w:rPr>
          <w:rFonts w:ascii="Arial" w:hAnsi="Arial" w:cs="Arial"/>
          <w:i/>
          <w:color w:val="FF0000"/>
        </w:rPr>
        <w:t>N’oubliez pas d’effectuer régulièrement des sauvegardes afin de ne pas perdre l’entièreté de votre travail, sur lequel vous avez passez des heures !!</w:t>
      </w:r>
    </w:p>
    <w:p w:rsidR="001E6459" w:rsidRDefault="001E6459" w:rsidP="001E6459">
      <w:pPr>
        <w:jc w:val="both"/>
        <w:rPr>
          <w:rFonts w:ascii="Comic Sans MS" w:hAnsi="Comic Sans MS"/>
        </w:rPr>
      </w:pPr>
    </w:p>
    <w:p w:rsidR="001E6459" w:rsidRDefault="001E6459" w:rsidP="001E6459">
      <w:pPr>
        <w:jc w:val="both"/>
        <w:rPr>
          <w:rFonts w:ascii="Comic Sans MS" w:hAnsi="Comic Sans MS"/>
        </w:rPr>
      </w:pPr>
    </w:p>
    <w:p w:rsidR="001E6459" w:rsidRDefault="001E6459" w:rsidP="001E6459">
      <w:pPr>
        <w:jc w:val="both"/>
        <w:rPr>
          <w:rFonts w:ascii="Comic Sans MS" w:hAnsi="Comic Sans MS"/>
        </w:rPr>
      </w:pPr>
    </w:p>
    <w:p w:rsidR="001E6459" w:rsidRDefault="001E6459" w:rsidP="001E6459">
      <w:pPr>
        <w:jc w:val="both"/>
        <w:rPr>
          <w:rFonts w:ascii="Comic Sans MS" w:hAnsi="Comic Sans MS"/>
        </w:rPr>
      </w:pPr>
    </w:p>
    <w:p w:rsidR="001E6459" w:rsidRDefault="001E6459" w:rsidP="001E6459">
      <w:pPr>
        <w:jc w:val="both"/>
        <w:rPr>
          <w:rFonts w:ascii="Comic Sans MS" w:hAnsi="Comic Sans MS"/>
        </w:rPr>
      </w:pPr>
    </w:p>
    <w:p w:rsidR="001E6459" w:rsidRPr="00137DC4" w:rsidRDefault="001E6459" w:rsidP="001E6459">
      <w:pPr>
        <w:jc w:val="both"/>
        <w:rPr>
          <w:rFonts w:ascii="Comic Sans MS" w:hAnsi="Comic Sans MS"/>
        </w:rPr>
      </w:pPr>
    </w:p>
    <w:p w:rsidR="001E6459" w:rsidRPr="00C11AF9" w:rsidRDefault="001E6459" w:rsidP="001E6459">
      <w:pPr>
        <w:pStyle w:val="Paragraphedeliste"/>
        <w:numPr>
          <w:ilvl w:val="0"/>
          <w:numId w:val="11"/>
        </w:numPr>
        <w:jc w:val="both"/>
        <w:rPr>
          <w:rFonts w:ascii="Comic Sans MS" w:hAnsi="Comic Sans MS"/>
        </w:rPr>
      </w:pPr>
      <w:proofErr w:type="spellStart"/>
      <w:r w:rsidRPr="00C11AF9">
        <w:rPr>
          <w:rFonts w:ascii="Comic Sans MS" w:hAnsi="Comic Sans MS"/>
          <w:b/>
          <w:u w:val="single"/>
        </w:rPr>
        <w:t>Youtube</w:t>
      </w:r>
      <w:proofErr w:type="spellEnd"/>
      <w:r w:rsidRPr="00C11AF9">
        <w:rPr>
          <w:rFonts w:ascii="Comic Sans MS" w:hAnsi="Comic Sans MS"/>
        </w:rPr>
        <w:t> :</w:t>
      </w:r>
    </w:p>
    <w:p w:rsidR="001E6459" w:rsidRDefault="001E6459" w:rsidP="001E6459">
      <w:pPr>
        <w:jc w:val="both"/>
        <w:rPr>
          <w:rFonts w:ascii="Comic Sans MS" w:hAnsi="Comic Sans MS"/>
        </w:rPr>
      </w:pPr>
      <w:r>
        <w:rPr>
          <w:rFonts w:ascii="Comic Sans MS" w:hAnsi="Comic Sans MS"/>
        </w:rPr>
        <w:t xml:space="preserve">    Pour poster leur vidéo sur </w:t>
      </w:r>
      <w:proofErr w:type="spellStart"/>
      <w:r>
        <w:rPr>
          <w:rFonts w:ascii="Comic Sans MS" w:hAnsi="Comic Sans MS"/>
        </w:rPr>
        <w:t>Youtube</w:t>
      </w:r>
      <w:proofErr w:type="spellEnd"/>
      <w:r>
        <w:rPr>
          <w:rFonts w:ascii="Comic Sans MS" w:hAnsi="Comic Sans MS"/>
        </w:rPr>
        <w:t xml:space="preserve"> afin d’avoir un URL à  mettre en lien sur leur futur blog, par contre, l’enseignant explique (oralement et) au fur et à mesure les différentes opérations étape par étape. </w:t>
      </w:r>
    </w:p>
    <w:p w:rsidR="001E6459" w:rsidRDefault="001E6459" w:rsidP="001E6459">
      <w:pPr>
        <w:jc w:val="both"/>
        <w:rPr>
          <w:rFonts w:ascii="Comic Sans MS" w:hAnsi="Comic Sans MS"/>
        </w:rPr>
      </w:pPr>
      <w:r w:rsidRPr="00CA7FD0">
        <w:rPr>
          <w:rFonts w:ascii="Comic Sans MS" w:hAnsi="Comic Sans MS"/>
          <w:b/>
          <w:color w:val="00B050"/>
          <w:u w:val="single"/>
        </w:rPr>
        <w:t>Mise en situation  et consigne</w:t>
      </w:r>
      <w:r>
        <w:rPr>
          <w:rFonts w:ascii="Comic Sans MS" w:hAnsi="Comic Sans MS"/>
        </w:rPr>
        <w:t xml:space="preserve"> : Comme il est impossible de mettre directement votre vidéo sur un blog, </w:t>
      </w:r>
      <w:proofErr w:type="spellStart"/>
      <w:r w:rsidRPr="00CA7FD0">
        <w:rPr>
          <w:rFonts w:ascii="Comic Sans MS" w:hAnsi="Comic Sans MS"/>
          <w:i/>
        </w:rPr>
        <w:t>Wordpress</w:t>
      </w:r>
      <w:proofErr w:type="spellEnd"/>
      <w:r>
        <w:rPr>
          <w:rFonts w:ascii="Comic Sans MS" w:hAnsi="Comic Sans MS"/>
        </w:rPr>
        <w:t xml:space="preserve"> n’ayant pas de « serveur de stockage » pour les vidéos, vous devez d’abord </w:t>
      </w:r>
      <w:proofErr w:type="gramStart"/>
      <w:r>
        <w:rPr>
          <w:rFonts w:ascii="Comic Sans MS" w:hAnsi="Comic Sans MS"/>
        </w:rPr>
        <w:t>la</w:t>
      </w:r>
      <w:proofErr w:type="gramEnd"/>
      <w:r>
        <w:rPr>
          <w:rFonts w:ascii="Comic Sans MS" w:hAnsi="Comic Sans MS"/>
        </w:rPr>
        <w:t xml:space="preserve"> poster sur </w:t>
      </w:r>
      <w:proofErr w:type="spellStart"/>
      <w:r w:rsidRPr="00CA7FD0">
        <w:rPr>
          <w:rFonts w:ascii="Comic Sans MS" w:hAnsi="Comic Sans MS"/>
          <w:i/>
        </w:rPr>
        <w:t>Youtube</w:t>
      </w:r>
      <w:proofErr w:type="spellEnd"/>
      <w:r>
        <w:rPr>
          <w:rFonts w:ascii="Comic Sans MS" w:hAnsi="Comic Sans MS"/>
        </w:rPr>
        <w:t xml:space="preserve">. Ainsi, vous obtiendrez un lien à mettre en ligne sur votre futur blog. Pour ce faire, il faut créer un compte </w:t>
      </w:r>
      <w:proofErr w:type="spellStart"/>
      <w:r w:rsidRPr="00CA7FD0">
        <w:rPr>
          <w:rFonts w:ascii="Comic Sans MS" w:hAnsi="Comic Sans MS"/>
          <w:i/>
        </w:rPr>
        <w:t>Youtube</w:t>
      </w:r>
      <w:proofErr w:type="spellEnd"/>
      <w:r>
        <w:rPr>
          <w:rFonts w:ascii="Comic Sans MS" w:hAnsi="Comic Sans MS"/>
        </w:rPr>
        <w:t xml:space="preserve"> et un compte Google. Je vais vous expliquer les opérations à faire étape par étape donc soyez attentifs ! Si je vais trop vite pour certains, n’hésitez pas à me demander de ralentir ou de répéter.</w:t>
      </w:r>
    </w:p>
    <w:p w:rsidR="001E6459" w:rsidRPr="00AF5829" w:rsidRDefault="001E6459" w:rsidP="001E6459">
      <w:pPr>
        <w:jc w:val="both"/>
        <w:rPr>
          <w:rFonts w:ascii="Comic Sans MS" w:hAnsi="Comic Sans MS"/>
        </w:rPr>
      </w:pPr>
      <w:r w:rsidRPr="001E3CCB">
        <w:rPr>
          <w:rFonts w:ascii="Comic Sans MS" w:hAnsi="Comic Sans MS"/>
          <w:b/>
          <w:color w:val="C00000"/>
          <w:u w:val="single"/>
        </w:rPr>
        <w:t>Voici les explications qui sont données oralement aux élèves</w:t>
      </w:r>
      <w:r>
        <w:rPr>
          <w:rFonts w:ascii="Comic Sans MS" w:hAnsi="Comic Sans MS"/>
        </w:rPr>
        <w:t> :</w:t>
      </w:r>
    </w:p>
    <w:p w:rsidR="001E6459" w:rsidRPr="00AF5829" w:rsidRDefault="001E6459" w:rsidP="001E6459">
      <w:pPr>
        <w:pStyle w:val="Paragraphedeliste"/>
        <w:numPr>
          <w:ilvl w:val="0"/>
          <w:numId w:val="8"/>
        </w:numPr>
        <w:jc w:val="both"/>
        <w:rPr>
          <w:rFonts w:ascii="Comic Sans MS" w:hAnsi="Comic Sans MS"/>
        </w:rPr>
      </w:pPr>
      <w:r w:rsidRPr="00CC77BA">
        <w:rPr>
          <w:rFonts w:ascii="Comic Sans MS" w:hAnsi="Comic Sans MS"/>
          <w:u w:val="single"/>
        </w:rPr>
        <w:t>1</w:t>
      </w:r>
      <w:r w:rsidRPr="00CC77BA">
        <w:rPr>
          <w:rFonts w:ascii="Comic Sans MS" w:hAnsi="Comic Sans MS"/>
          <w:u w:val="single"/>
          <w:vertAlign w:val="superscript"/>
        </w:rPr>
        <w:t>ère</w:t>
      </w:r>
      <w:r w:rsidRPr="00CC77BA">
        <w:rPr>
          <w:rFonts w:ascii="Comic Sans MS" w:hAnsi="Comic Sans MS"/>
          <w:u w:val="single"/>
        </w:rPr>
        <w:t xml:space="preserve"> étape : </w:t>
      </w:r>
      <w:r>
        <w:rPr>
          <w:rFonts w:ascii="Comic Sans MS" w:hAnsi="Comic Sans MS"/>
          <w:u w:val="single"/>
        </w:rPr>
        <w:t>c</w:t>
      </w:r>
      <w:r w:rsidRPr="00CC77BA">
        <w:rPr>
          <w:rFonts w:ascii="Comic Sans MS" w:hAnsi="Comic Sans MS"/>
          <w:u w:val="single"/>
        </w:rPr>
        <w:t xml:space="preserve">réer un compte sur </w:t>
      </w:r>
      <w:hyperlink r:id="rId19" w:history="1">
        <w:r w:rsidRPr="001E3CCB">
          <w:rPr>
            <w:rStyle w:val="Lienhypertexte"/>
            <w:rFonts w:ascii="Comic Sans MS" w:hAnsi="Comic Sans MS"/>
            <w:i/>
          </w:rPr>
          <w:t>www.youtube.com</w:t>
        </w:r>
      </w:hyperlink>
      <w:r>
        <w:rPr>
          <w:rFonts w:ascii="Comic Sans MS" w:hAnsi="Comic Sans MS"/>
        </w:rPr>
        <w:t xml:space="preserve"> </w:t>
      </w:r>
      <w:r w:rsidRPr="00AF5829">
        <w:rPr>
          <w:rFonts w:ascii="Comic Sans MS" w:hAnsi="Comic Sans MS"/>
        </w:rPr>
        <w:t xml:space="preserve">: </w:t>
      </w:r>
    </w:p>
    <w:p w:rsidR="001E6459" w:rsidRDefault="001E6459" w:rsidP="001E6459">
      <w:pPr>
        <w:pStyle w:val="Paragraphedeliste"/>
        <w:numPr>
          <w:ilvl w:val="0"/>
          <w:numId w:val="9"/>
        </w:numPr>
        <w:jc w:val="both"/>
        <w:rPr>
          <w:rFonts w:ascii="Comic Sans MS" w:hAnsi="Comic Sans MS"/>
        </w:rPr>
      </w:pPr>
      <w:r>
        <w:rPr>
          <w:rFonts w:ascii="Comic Sans MS" w:hAnsi="Comic Sans MS"/>
        </w:rPr>
        <w:t>Allez sur www.youtube.com</w:t>
      </w:r>
    </w:p>
    <w:p w:rsidR="001E6459" w:rsidRDefault="001E6459" w:rsidP="001E6459">
      <w:pPr>
        <w:pStyle w:val="Paragraphedeliste"/>
        <w:numPr>
          <w:ilvl w:val="0"/>
          <w:numId w:val="9"/>
        </w:numPr>
        <w:jc w:val="both"/>
        <w:rPr>
          <w:rFonts w:ascii="Comic Sans MS" w:hAnsi="Comic Sans MS"/>
        </w:rPr>
      </w:pPr>
      <w:r>
        <w:rPr>
          <w:rFonts w:ascii="Comic Sans MS" w:hAnsi="Comic Sans MS"/>
        </w:rPr>
        <w:t>Cliquez en haut à droite sur « créer un compte »</w:t>
      </w:r>
    </w:p>
    <w:p w:rsidR="001E6459" w:rsidRDefault="001E6459" w:rsidP="001E6459">
      <w:pPr>
        <w:pStyle w:val="Paragraphedeliste"/>
        <w:numPr>
          <w:ilvl w:val="0"/>
          <w:numId w:val="9"/>
        </w:numPr>
        <w:jc w:val="both"/>
        <w:rPr>
          <w:rFonts w:ascii="Comic Sans MS" w:hAnsi="Comic Sans MS"/>
        </w:rPr>
      </w:pPr>
      <w:r>
        <w:rPr>
          <w:rFonts w:ascii="Comic Sans MS" w:hAnsi="Comic Sans MS"/>
        </w:rPr>
        <w:t xml:space="preserve">Maintenant remplissez les différents champs demandés. Vous devez donc entrer votre </w:t>
      </w:r>
      <w:r w:rsidRPr="00AF5829">
        <w:rPr>
          <w:rFonts w:ascii="Comic Sans MS" w:hAnsi="Comic Sans MS"/>
        </w:rPr>
        <w:t>adresse</w:t>
      </w:r>
      <w:r>
        <w:rPr>
          <w:rFonts w:ascii="Comic Sans MS" w:hAnsi="Comic Sans MS"/>
        </w:rPr>
        <w:t xml:space="preserve"> e-mail</w:t>
      </w:r>
      <w:r w:rsidRPr="00AF5829">
        <w:rPr>
          <w:rFonts w:ascii="Comic Sans MS" w:hAnsi="Comic Sans MS"/>
        </w:rPr>
        <w:t xml:space="preserve">, </w:t>
      </w:r>
      <w:r>
        <w:rPr>
          <w:rFonts w:ascii="Comic Sans MS" w:hAnsi="Comic Sans MS"/>
        </w:rPr>
        <w:t xml:space="preserve">votre lieu/pays et votre date de naissance et choisir </w:t>
      </w:r>
      <w:r w:rsidRPr="00AF5829">
        <w:rPr>
          <w:rFonts w:ascii="Comic Sans MS" w:hAnsi="Comic Sans MS"/>
        </w:rPr>
        <w:t xml:space="preserve">un nom d’utilisateur, </w:t>
      </w:r>
      <w:r>
        <w:rPr>
          <w:rFonts w:ascii="Comic Sans MS" w:hAnsi="Comic Sans MS"/>
        </w:rPr>
        <w:t xml:space="preserve"> tout en vérifiant la disponibilité de ce dernier. Pour finir, accepter </w:t>
      </w:r>
      <w:r w:rsidRPr="00AF5829">
        <w:rPr>
          <w:rFonts w:ascii="Comic Sans MS" w:hAnsi="Comic Sans MS"/>
        </w:rPr>
        <w:t>que les autres aient accès aux vidéos postées</w:t>
      </w:r>
      <w:r>
        <w:rPr>
          <w:rFonts w:ascii="Comic Sans MS" w:hAnsi="Comic Sans MS"/>
        </w:rPr>
        <w:t xml:space="preserve"> (si la question est posée : il n’est </w:t>
      </w:r>
      <w:r w:rsidRPr="00AF5829">
        <w:rPr>
          <w:rFonts w:ascii="Comic Sans MS" w:hAnsi="Comic Sans MS"/>
        </w:rPr>
        <w:t xml:space="preserve">pas nécessaire d’accepter d’envoyer des </w:t>
      </w:r>
      <w:r>
        <w:rPr>
          <w:rFonts w:ascii="Comic Sans MS" w:hAnsi="Comic Sans MS"/>
        </w:rPr>
        <w:t xml:space="preserve">e-mails pour recevoir des informations sur les produits) </w:t>
      </w:r>
      <w:r w:rsidRPr="00205BDE">
        <w:rPr>
          <w:rFonts w:ascii="Comic Sans MS" w:hAnsi="Comic Sans MS"/>
        </w:rPr>
        <w:t xml:space="preserve">ainsi que les conditions d’utilisation en cochant les petites cases prévues à cet effet. </w:t>
      </w:r>
    </w:p>
    <w:p w:rsidR="001E6459" w:rsidRPr="00205BDE" w:rsidRDefault="001E6459" w:rsidP="001E6459">
      <w:pPr>
        <w:pStyle w:val="Paragraphedeliste"/>
        <w:ind w:left="1080"/>
        <w:jc w:val="both"/>
        <w:rPr>
          <w:rFonts w:ascii="Comic Sans MS" w:hAnsi="Comic Sans MS"/>
        </w:rPr>
      </w:pPr>
    </w:p>
    <w:p w:rsidR="001E6459" w:rsidRPr="00205BDE" w:rsidRDefault="001E6459" w:rsidP="001E6459">
      <w:pPr>
        <w:pStyle w:val="Paragraphedeliste"/>
        <w:numPr>
          <w:ilvl w:val="0"/>
          <w:numId w:val="8"/>
        </w:numPr>
        <w:jc w:val="both"/>
        <w:rPr>
          <w:rFonts w:ascii="Comic Sans MS" w:hAnsi="Comic Sans MS"/>
        </w:rPr>
      </w:pPr>
      <w:r w:rsidRPr="00425D30">
        <w:rPr>
          <w:rFonts w:ascii="Comic Sans MS" w:hAnsi="Comic Sans MS"/>
          <w:u w:val="single"/>
        </w:rPr>
        <w:t>2</w:t>
      </w:r>
      <w:r w:rsidRPr="00425D30">
        <w:rPr>
          <w:rFonts w:ascii="Comic Sans MS" w:hAnsi="Comic Sans MS"/>
          <w:u w:val="single"/>
          <w:vertAlign w:val="superscript"/>
        </w:rPr>
        <w:t>ème</w:t>
      </w:r>
      <w:r w:rsidRPr="00425D30">
        <w:rPr>
          <w:rFonts w:ascii="Comic Sans MS" w:hAnsi="Comic Sans MS"/>
          <w:u w:val="single"/>
        </w:rPr>
        <w:t xml:space="preserve"> étape :</w:t>
      </w:r>
      <w:r>
        <w:rPr>
          <w:rFonts w:ascii="Comic Sans MS" w:hAnsi="Comic Sans MS"/>
          <w:u w:val="single"/>
        </w:rPr>
        <w:t xml:space="preserve"> créer un compte G</w:t>
      </w:r>
      <w:r w:rsidRPr="00425D30">
        <w:rPr>
          <w:rFonts w:ascii="Comic Sans MS" w:hAnsi="Comic Sans MS"/>
          <w:u w:val="single"/>
        </w:rPr>
        <w:t>oogle</w:t>
      </w:r>
      <w:r>
        <w:rPr>
          <w:rFonts w:ascii="Comic Sans MS" w:hAnsi="Comic Sans MS"/>
        </w:rPr>
        <w:t> :</w:t>
      </w:r>
    </w:p>
    <w:p w:rsidR="001E6459" w:rsidRDefault="001E6459" w:rsidP="001E6459">
      <w:pPr>
        <w:pStyle w:val="Paragraphedeliste"/>
        <w:numPr>
          <w:ilvl w:val="0"/>
          <w:numId w:val="9"/>
        </w:numPr>
        <w:jc w:val="both"/>
        <w:rPr>
          <w:rFonts w:ascii="Comic Sans MS" w:hAnsi="Comic Sans MS"/>
        </w:rPr>
      </w:pPr>
      <w:r>
        <w:rPr>
          <w:rFonts w:ascii="Comic Sans MS" w:hAnsi="Comic Sans MS"/>
        </w:rPr>
        <w:t xml:space="preserve">Une fois les conditions d’utilisation de </w:t>
      </w:r>
      <w:proofErr w:type="spellStart"/>
      <w:r>
        <w:rPr>
          <w:rFonts w:ascii="Comic Sans MS" w:hAnsi="Comic Sans MS"/>
        </w:rPr>
        <w:t>Youtube</w:t>
      </w:r>
      <w:proofErr w:type="spellEnd"/>
      <w:r>
        <w:rPr>
          <w:rFonts w:ascii="Comic Sans MS" w:hAnsi="Comic Sans MS"/>
        </w:rPr>
        <w:t xml:space="preserve"> acceptées, on vous demande de vous connecter à votre compte Google, si vous en possédez un. Si ce n’est pas le cas, cliquer sur « créer un compte Google ».</w:t>
      </w:r>
    </w:p>
    <w:p w:rsidR="001E6459" w:rsidRPr="00AF5829" w:rsidRDefault="001E6459" w:rsidP="001E6459">
      <w:pPr>
        <w:pStyle w:val="Paragraphedeliste"/>
        <w:numPr>
          <w:ilvl w:val="0"/>
          <w:numId w:val="9"/>
        </w:numPr>
        <w:jc w:val="both"/>
        <w:rPr>
          <w:rFonts w:ascii="Comic Sans MS" w:hAnsi="Comic Sans MS"/>
        </w:rPr>
      </w:pPr>
      <w:r>
        <w:rPr>
          <w:rFonts w:ascii="Comic Sans MS" w:hAnsi="Comic Sans MS"/>
        </w:rPr>
        <w:t xml:space="preserve">Là, </w:t>
      </w:r>
      <w:r w:rsidRPr="00205BDE">
        <w:rPr>
          <w:rFonts w:ascii="Comic Sans MS" w:hAnsi="Comic Sans MS"/>
        </w:rPr>
        <w:t xml:space="preserve">remplissez également les divers champs demandés. Vous devez donc entrer votre adresse e-mail actuelle, choisir un mot de passe, le ressaisir, définir votre pays, </w:t>
      </w:r>
      <w:r w:rsidRPr="00205BDE">
        <w:rPr>
          <w:rStyle w:val="gaia"/>
          <w:rFonts w:ascii="Comic Sans MS" w:hAnsi="Comic Sans MS" w:cs="Arial"/>
        </w:rPr>
        <w:t>réécrire les caractères donnés et finalement accepter les conditions d’</w:t>
      </w:r>
      <w:r>
        <w:rPr>
          <w:rStyle w:val="gaia"/>
          <w:rFonts w:ascii="Comic Sans MS" w:hAnsi="Comic Sans MS" w:cs="Arial"/>
        </w:rPr>
        <w:t>ut</w:t>
      </w:r>
      <w:r w:rsidRPr="00205BDE">
        <w:rPr>
          <w:rStyle w:val="gaia"/>
          <w:rFonts w:ascii="Comic Sans MS" w:hAnsi="Comic Sans MS" w:cs="Arial"/>
        </w:rPr>
        <w:t>ilisation en cliquant sur « j’accepte. Créer un compte</w:t>
      </w:r>
      <w:r>
        <w:rPr>
          <w:rStyle w:val="gaia"/>
          <w:rFonts w:ascii="Comic Sans MS" w:hAnsi="Comic Sans MS" w:cs="Arial"/>
        </w:rPr>
        <w:t> »</w:t>
      </w:r>
      <w:r w:rsidRPr="00205BDE">
        <w:rPr>
          <w:rStyle w:val="gaia"/>
          <w:rFonts w:ascii="Comic Sans MS" w:hAnsi="Comic Sans MS" w:cs="Arial"/>
        </w:rPr>
        <w:t>.</w:t>
      </w:r>
    </w:p>
    <w:p w:rsidR="001E6459" w:rsidRDefault="001E6459" w:rsidP="001E6459">
      <w:pPr>
        <w:pStyle w:val="Paragraphedeliste"/>
        <w:numPr>
          <w:ilvl w:val="0"/>
          <w:numId w:val="9"/>
        </w:numPr>
        <w:jc w:val="both"/>
        <w:rPr>
          <w:rFonts w:ascii="Comic Sans MS" w:hAnsi="Comic Sans MS"/>
        </w:rPr>
      </w:pPr>
      <w:r>
        <w:rPr>
          <w:rFonts w:ascii="Comic Sans MS" w:hAnsi="Comic Sans MS"/>
        </w:rPr>
        <w:t xml:space="preserve">Ensuite, pour valider votre compte, choisissez l’option de validation « SMS », définissez votre pays et entrez votre numéro de </w:t>
      </w:r>
      <w:proofErr w:type="spellStart"/>
      <w:r>
        <w:rPr>
          <w:rFonts w:ascii="Comic Sans MS" w:hAnsi="Comic Sans MS"/>
        </w:rPr>
        <w:t>gsm</w:t>
      </w:r>
      <w:proofErr w:type="spellEnd"/>
      <w:r>
        <w:rPr>
          <w:rFonts w:ascii="Comic Sans MS" w:hAnsi="Comic Sans MS"/>
        </w:rPr>
        <w:t xml:space="preserve"> avant de cliquer sur « envoyer le code sur mon mobile », afin que Google vous envoie un code d’accès.</w:t>
      </w:r>
    </w:p>
    <w:p w:rsidR="001E6459" w:rsidRPr="00AF5829" w:rsidRDefault="001E6459" w:rsidP="001E6459">
      <w:pPr>
        <w:pStyle w:val="Paragraphedeliste"/>
        <w:numPr>
          <w:ilvl w:val="0"/>
          <w:numId w:val="9"/>
        </w:numPr>
        <w:jc w:val="both"/>
        <w:rPr>
          <w:rFonts w:ascii="Comic Sans MS" w:hAnsi="Comic Sans MS"/>
        </w:rPr>
      </w:pPr>
      <w:r>
        <w:rPr>
          <w:rFonts w:ascii="Comic Sans MS" w:hAnsi="Comic Sans MS"/>
        </w:rPr>
        <w:lastRenderedPageBreak/>
        <w:t>Après quelques secondes voire une minute, vous recevrez ce code. Entrez-</w:t>
      </w:r>
      <w:r w:rsidRPr="00AF5829">
        <w:rPr>
          <w:rFonts w:ascii="Comic Sans MS" w:hAnsi="Comic Sans MS"/>
        </w:rPr>
        <w:t xml:space="preserve">le </w:t>
      </w:r>
      <w:r>
        <w:rPr>
          <w:rFonts w:ascii="Comic Sans MS" w:hAnsi="Comic Sans MS"/>
        </w:rPr>
        <w:t>alors dans l’endroit prévu à cet effet</w:t>
      </w:r>
      <w:r w:rsidRPr="00AF5829">
        <w:rPr>
          <w:rFonts w:ascii="Comic Sans MS" w:hAnsi="Comic Sans MS"/>
        </w:rPr>
        <w:t xml:space="preserve"> </w:t>
      </w:r>
      <w:r>
        <w:rPr>
          <w:rFonts w:ascii="Comic Sans MS" w:hAnsi="Comic Sans MS"/>
        </w:rPr>
        <w:t>et validez.</w:t>
      </w:r>
    </w:p>
    <w:p w:rsidR="001E6459" w:rsidRPr="00BB644A" w:rsidRDefault="001E6459" w:rsidP="001E6459">
      <w:pPr>
        <w:pStyle w:val="Paragraphedeliste"/>
        <w:numPr>
          <w:ilvl w:val="0"/>
          <w:numId w:val="9"/>
        </w:numPr>
        <w:jc w:val="both"/>
        <w:rPr>
          <w:rFonts w:ascii="Comic Sans MS" w:hAnsi="Comic Sans MS"/>
        </w:rPr>
      </w:pPr>
      <w:r>
        <w:rPr>
          <w:rFonts w:ascii="Comic Sans MS" w:hAnsi="Comic Sans MS"/>
        </w:rPr>
        <w:t>Une fois cela fait, allez</w:t>
      </w:r>
      <w:r w:rsidRPr="00AF5829">
        <w:rPr>
          <w:rFonts w:ascii="Comic Sans MS" w:hAnsi="Comic Sans MS"/>
        </w:rPr>
        <w:t xml:space="preserve"> sur </w:t>
      </w:r>
      <w:r>
        <w:rPr>
          <w:rFonts w:ascii="Comic Sans MS" w:hAnsi="Comic Sans MS"/>
        </w:rPr>
        <w:t>votre</w:t>
      </w:r>
      <w:r w:rsidRPr="00AF5829">
        <w:rPr>
          <w:rFonts w:ascii="Comic Sans MS" w:hAnsi="Comic Sans MS"/>
        </w:rPr>
        <w:t xml:space="preserve"> boîte mai</w:t>
      </w:r>
      <w:r>
        <w:rPr>
          <w:rFonts w:ascii="Comic Sans MS" w:hAnsi="Comic Sans MS"/>
        </w:rPr>
        <w:t>l et lisez</w:t>
      </w:r>
      <w:r w:rsidRPr="00AF5829">
        <w:rPr>
          <w:rFonts w:ascii="Comic Sans MS" w:hAnsi="Comic Sans MS"/>
        </w:rPr>
        <w:t xml:space="preserve"> le mail reçu pour activer </w:t>
      </w:r>
      <w:r>
        <w:rPr>
          <w:rFonts w:ascii="Comic Sans MS" w:hAnsi="Comic Sans MS"/>
        </w:rPr>
        <w:t>votre</w:t>
      </w:r>
      <w:r w:rsidRPr="00AF5829">
        <w:rPr>
          <w:rFonts w:ascii="Comic Sans MS" w:hAnsi="Comic Sans MS"/>
        </w:rPr>
        <w:t xml:space="preserve"> compte</w:t>
      </w:r>
      <w:r>
        <w:rPr>
          <w:rFonts w:ascii="Comic Sans MS" w:hAnsi="Comic Sans MS"/>
        </w:rPr>
        <w:t>.</w:t>
      </w:r>
    </w:p>
    <w:p w:rsidR="001E6459" w:rsidRPr="00AF5829" w:rsidRDefault="001E6459" w:rsidP="001E6459">
      <w:pPr>
        <w:pStyle w:val="Paragraphedeliste"/>
        <w:ind w:left="1080"/>
        <w:jc w:val="both"/>
        <w:rPr>
          <w:rFonts w:ascii="Comic Sans MS" w:hAnsi="Comic Sans MS"/>
        </w:rPr>
      </w:pPr>
    </w:p>
    <w:p w:rsidR="001E6459" w:rsidRPr="00425D30" w:rsidRDefault="001E6459" w:rsidP="001E6459">
      <w:pPr>
        <w:pStyle w:val="Paragraphedeliste"/>
        <w:numPr>
          <w:ilvl w:val="0"/>
          <w:numId w:val="8"/>
        </w:numPr>
        <w:jc w:val="both"/>
        <w:rPr>
          <w:rFonts w:ascii="Comic Sans MS" w:hAnsi="Comic Sans MS"/>
          <w:u w:val="single"/>
        </w:rPr>
      </w:pPr>
      <w:r w:rsidRPr="00425D30">
        <w:rPr>
          <w:rFonts w:ascii="Comic Sans MS" w:hAnsi="Comic Sans MS"/>
          <w:u w:val="single"/>
        </w:rPr>
        <w:t>3</w:t>
      </w:r>
      <w:r w:rsidRPr="00425D30">
        <w:rPr>
          <w:rFonts w:ascii="Comic Sans MS" w:hAnsi="Comic Sans MS"/>
          <w:u w:val="single"/>
          <w:vertAlign w:val="superscript"/>
        </w:rPr>
        <w:t>ème</w:t>
      </w:r>
      <w:r w:rsidRPr="00425D30">
        <w:rPr>
          <w:rFonts w:ascii="Comic Sans MS" w:hAnsi="Comic Sans MS"/>
          <w:u w:val="single"/>
        </w:rPr>
        <w:t xml:space="preserve"> étape : </w:t>
      </w:r>
      <w:r>
        <w:rPr>
          <w:rFonts w:ascii="Comic Sans MS" w:hAnsi="Comic Sans MS"/>
          <w:u w:val="single"/>
        </w:rPr>
        <w:t>p</w:t>
      </w:r>
      <w:r w:rsidRPr="00425D30">
        <w:rPr>
          <w:rFonts w:ascii="Comic Sans MS" w:hAnsi="Comic Sans MS"/>
          <w:u w:val="single"/>
        </w:rPr>
        <w:t xml:space="preserve">oster sa vidéo sur </w:t>
      </w:r>
      <w:proofErr w:type="spellStart"/>
      <w:r w:rsidRPr="00425D30">
        <w:rPr>
          <w:rFonts w:ascii="Comic Sans MS" w:hAnsi="Comic Sans MS"/>
          <w:u w:val="single"/>
        </w:rPr>
        <w:t>Youtube</w:t>
      </w:r>
      <w:proofErr w:type="spellEnd"/>
    </w:p>
    <w:p w:rsidR="001E6459" w:rsidRDefault="001E6459" w:rsidP="001E6459">
      <w:pPr>
        <w:pStyle w:val="Paragraphedeliste"/>
        <w:numPr>
          <w:ilvl w:val="0"/>
          <w:numId w:val="10"/>
        </w:numPr>
        <w:jc w:val="both"/>
        <w:rPr>
          <w:rFonts w:ascii="Comic Sans MS" w:hAnsi="Comic Sans MS"/>
        </w:rPr>
      </w:pPr>
      <w:r w:rsidRPr="00AF7AEB">
        <w:rPr>
          <w:rFonts w:ascii="Comic Sans MS" w:hAnsi="Comic Sans MS"/>
        </w:rPr>
        <w:t>Le compte étant activé, cliquez maintenant sur « ajouter vidéo », allez chercher votre vidéo dans le dossier où vous l’avez enregistrée</w:t>
      </w:r>
      <w:r>
        <w:rPr>
          <w:rFonts w:ascii="Comic Sans MS" w:hAnsi="Comic Sans MS"/>
        </w:rPr>
        <w:t xml:space="preserve"> et ajoutez-la.</w:t>
      </w:r>
    </w:p>
    <w:p w:rsidR="001E6459" w:rsidRDefault="001E6459" w:rsidP="001E6459">
      <w:pPr>
        <w:pStyle w:val="Paragraphedeliste"/>
        <w:numPr>
          <w:ilvl w:val="0"/>
          <w:numId w:val="10"/>
        </w:numPr>
        <w:jc w:val="both"/>
        <w:rPr>
          <w:rFonts w:ascii="Comic Sans MS" w:hAnsi="Comic Sans MS"/>
        </w:rPr>
      </w:pPr>
      <w:r w:rsidRPr="00AF7AEB">
        <w:rPr>
          <w:rFonts w:ascii="Comic Sans MS" w:hAnsi="Comic Sans MS"/>
        </w:rPr>
        <w:t>Ensuite</w:t>
      </w:r>
      <w:r>
        <w:rPr>
          <w:rFonts w:ascii="Comic Sans MS" w:hAnsi="Comic Sans MS"/>
        </w:rPr>
        <w:t xml:space="preserve">, </w:t>
      </w:r>
      <w:r w:rsidRPr="00AF7AEB">
        <w:rPr>
          <w:rFonts w:ascii="Comic Sans MS" w:hAnsi="Comic Sans MS"/>
        </w:rPr>
        <w:t>comme il vous l’est demandé, donnez-lui un titre, décrivez-la</w:t>
      </w:r>
      <w:r>
        <w:rPr>
          <w:rFonts w:ascii="Comic Sans MS" w:hAnsi="Comic Sans MS"/>
        </w:rPr>
        <w:t xml:space="preserve"> et introduisez des tags. Les tags sont des </w:t>
      </w:r>
      <w:r w:rsidRPr="00AF7AEB">
        <w:rPr>
          <w:rFonts w:ascii="Comic Sans MS" w:hAnsi="Comic Sans MS"/>
        </w:rPr>
        <w:t xml:space="preserve">mots-clés qui permettent aux autres (maximum de personnes ou d’étudiants de l’école) de retrouver plus facilement et plus rapidement la vidéo postée. </w:t>
      </w:r>
    </w:p>
    <w:p w:rsidR="001E6459" w:rsidRDefault="001E6459" w:rsidP="001E6459">
      <w:pPr>
        <w:pStyle w:val="Paragraphedeliste"/>
        <w:jc w:val="both"/>
        <w:rPr>
          <w:rFonts w:ascii="Comic Sans MS" w:hAnsi="Comic Sans MS"/>
        </w:rPr>
      </w:pPr>
    </w:p>
    <w:p w:rsidR="001E6459" w:rsidRPr="00765A71" w:rsidRDefault="001E6459" w:rsidP="001E6459">
      <w:pPr>
        <w:ind w:left="360"/>
        <w:jc w:val="both"/>
        <w:rPr>
          <w:rFonts w:ascii="Comic Sans MS" w:hAnsi="Comic Sans MS"/>
        </w:rPr>
      </w:pPr>
      <w:r w:rsidRPr="00765A71">
        <w:rPr>
          <w:rFonts w:ascii="Comic Sans MS" w:hAnsi="Comic Sans MS"/>
        </w:rPr>
        <w:t>Plus on met de tags, plus on a de chances qu’un grand nombre de personnes regardent la vidéo, y aient accès, …                     Après cela, choisissez une catégorie pour votre vidéo (éducation, divertissement, animaux, humour, people, …) et comme droit d’accès, optez pour « non répertoriée », ce qui signifie qu’elle ne sera accessible qu’aux personnes connaissant le lien associé. Finalement, cliquez sur « enregistrer les modifications ». Pour voir vidéo : cliquez sur « mes vidéos ». Le lien à mettre sur le blog afin que ses visiteurs puissent voir la vidéo postée est l’URL : http://www.youtube.com/watch?v=9xQHiHiwKIQ</w:t>
      </w:r>
    </w:p>
    <w:p w:rsidR="001E6459" w:rsidRPr="004471C2" w:rsidRDefault="001E6459" w:rsidP="001E6459">
      <w:pPr>
        <w:jc w:val="both"/>
        <w:rPr>
          <w:rFonts w:ascii="Comic Sans MS" w:hAnsi="Comic Sans MS"/>
        </w:rPr>
      </w:pPr>
    </w:p>
    <w:p w:rsidR="001E6459" w:rsidRDefault="001E6459" w:rsidP="001E6459">
      <w:pPr>
        <w:pStyle w:val="Paragraphedeliste"/>
        <w:numPr>
          <w:ilvl w:val="0"/>
          <w:numId w:val="11"/>
        </w:numPr>
        <w:jc w:val="both"/>
        <w:rPr>
          <w:rFonts w:ascii="Comic Sans MS" w:hAnsi="Comic Sans MS"/>
          <w:b/>
          <w:u w:val="single"/>
          <w:lang w:val="en-US"/>
        </w:rPr>
      </w:pPr>
      <w:proofErr w:type="spellStart"/>
      <w:r>
        <w:rPr>
          <w:rFonts w:ascii="Comic Sans MS" w:hAnsi="Comic Sans MS"/>
          <w:b/>
          <w:u w:val="single"/>
          <w:lang w:val="en-US"/>
        </w:rPr>
        <w:t>Wordpress</w:t>
      </w:r>
      <w:proofErr w:type="spellEnd"/>
    </w:p>
    <w:p w:rsidR="001E6459" w:rsidRPr="007C0E2A" w:rsidRDefault="001E6459" w:rsidP="001E6459">
      <w:pPr>
        <w:jc w:val="both"/>
        <w:rPr>
          <w:rFonts w:ascii="Comic Sans MS" w:hAnsi="Comic Sans MS"/>
          <w:u w:val="single"/>
        </w:rPr>
      </w:pPr>
      <w:r w:rsidRPr="007C0E2A">
        <w:rPr>
          <w:rFonts w:ascii="Comic Sans MS" w:hAnsi="Comic Sans MS"/>
          <w:u w:val="single"/>
        </w:rPr>
        <w:t>1ère étape: créer un compte</w:t>
      </w:r>
    </w:p>
    <w:p w:rsidR="001E6459" w:rsidRPr="007C0E2A" w:rsidRDefault="001E6459" w:rsidP="001E6459">
      <w:pPr>
        <w:jc w:val="both"/>
        <w:rPr>
          <w:rFonts w:ascii="Comic Sans MS" w:hAnsi="Comic Sans MS"/>
        </w:rPr>
      </w:pPr>
      <w:r>
        <w:rPr>
          <w:rFonts w:ascii="Comic Sans MS" w:hAnsi="Comic Sans MS"/>
        </w:rPr>
        <w:t xml:space="preserve">    Allez</w:t>
      </w:r>
      <w:r w:rsidRPr="007C0E2A">
        <w:rPr>
          <w:rFonts w:ascii="Comic Sans MS" w:hAnsi="Comic Sans MS"/>
        </w:rPr>
        <w:t xml:space="preserve"> </w:t>
      </w:r>
      <w:r w:rsidRPr="00CA7FD0">
        <w:rPr>
          <w:rFonts w:ascii="Comic Sans MS" w:hAnsi="Comic Sans MS"/>
        </w:rPr>
        <w:t xml:space="preserve">sur </w:t>
      </w:r>
      <w:hyperlink r:id="rId20" w:history="1">
        <w:r w:rsidRPr="00CA7FD0">
          <w:rPr>
            <w:rStyle w:val="Lienhypertexte"/>
            <w:rFonts w:ascii="Comic Sans MS" w:hAnsi="Comic Sans MS"/>
          </w:rPr>
          <w:t>http://fr.wordpress.com</w:t>
        </w:r>
      </w:hyperlink>
      <w:r w:rsidRPr="00CA7FD0">
        <w:rPr>
          <w:rFonts w:ascii="Comic Sans MS" w:hAnsi="Comic Sans MS"/>
        </w:rPr>
        <w:t xml:space="preserve"> et inscrivez-vous. Pour ce faire, il faut :</w:t>
      </w:r>
    </w:p>
    <w:p w:rsidR="001E6459" w:rsidRPr="00AF5829" w:rsidRDefault="001E6459" w:rsidP="001E6459">
      <w:pPr>
        <w:pStyle w:val="Paragraphedeliste"/>
        <w:numPr>
          <w:ilvl w:val="0"/>
          <w:numId w:val="8"/>
        </w:numPr>
        <w:jc w:val="both"/>
        <w:rPr>
          <w:rFonts w:ascii="Comic Sans MS" w:hAnsi="Comic Sans MS"/>
        </w:rPr>
      </w:pPr>
      <w:r w:rsidRPr="00AF5829">
        <w:rPr>
          <w:rFonts w:ascii="Comic Sans MS" w:hAnsi="Comic Sans MS"/>
        </w:rPr>
        <w:t>Choisir un mot de passe</w:t>
      </w:r>
      <w:r>
        <w:rPr>
          <w:rFonts w:ascii="Comic Sans MS" w:hAnsi="Comic Sans MS"/>
        </w:rPr>
        <w:t xml:space="preserve">  (au moment de l’encoder, une note s’affichera. </w:t>
      </w:r>
      <w:r w:rsidRPr="00AF5829">
        <w:rPr>
          <w:rFonts w:ascii="Comic Sans MS" w:hAnsi="Comic Sans MS"/>
        </w:rPr>
        <w:t xml:space="preserve"> </w:t>
      </w:r>
      <w:r>
        <w:rPr>
          <w:rFonts w:ascii="Comic Sans MS" w:hAnsi="Comic Sans MS"/>
        </w:rPr>
        <w:t>Choisissez l’option</w:t>
      </w:r>
      <w:r w:rsidRPr="00AF5829">
        <w:rPr>
          <w:rFonts w:ascii="Comic Sans MS" w:hAnsi="Comic Sans MS"/>
        </w:rPr>
        <w:t xml:space="preserve"> </w:t>
      </w:r>
      <w:r>
        <w:rPr>
          <w:rFonts w:ascii="Comic Sans MS" w:hAnsi="Comic Sans MS"/>
        </w:rPr>
        <w:t>« </w:t>
      </w:r>
      <w:r w:rsidRPr="00AF5829">
        <w:rPr>
          <w:rFonts w:ascii="Comic Sans MS" w:hAnsi="Comic Sans MS"/>
        </w:rPr>
        <w:t>oui</w:t>
      </w:r>
      <w:r>
        <w:rPr>
          <w:rFonts w:ascii="Comic Sans MS" w:hAnsi="Comic Sans MS"/>
        </w:rPr>
        <w:t> »</w:t>
      </w:r>
      <w:r w:rsidRPr="00AF5829">
        <w:rPr>
          <w:rFonts w:ascii="Comic Sans MS" w:hAnsi="Comic Sans MS"/>
        </w:rPr>
        <w:t xml:space="preserve"> – </w:t>
      </w:r>
      <w:r>
        <w:rPr>
          <w:rFonts w:ascii="Comic Sans MS" w:hAnsi="Comic Sans MS"/>
        </w:rPr>
        <w:t>« </w:t>
      </w:r>
      <w:r w:rsidRPr="00AF5829">
        <w:rPr>
          <w:rFonts w:ascii="Comic Sans MS" w:hAnsi="Comic Sans MS"/>
        </w:rPr>
        <w:t>sécurité</w:t>
      </w:r>
      <w:r>
        <w:rPr>
          <w:rFonts w:ascii="Comic Sans MS" w:hAnsi="Comic Sans MS"/>
        </w:rPr>
        <w:t> »)</w:t>
      </w:r>
    </w:p>
    <w:p w:rsidR="001E6459" w:rsidRPr="00AF5829" w:rsidRDefault="001E6459" w:rsidP="001E6459">
      <w:pPr>
        <w:pStyle w:val="Paragraphedeliste"/>
        <w:numPr>
          <w:ilvl w:val="0"/>
          <w:numId w:val="8"/>
        </w:numPr>
        <w:jc w:val="both"/>
        <w:rPr>
          <w:rFonts w:ascii="Comic Sans MS" w:hAnsi="Comic Sans MS"/>
        </w:rPr>
      </w:pPr>
      <w:r w:rsidRPr="00AF5829">
        <w:rPr>
          <w:rFonts w:ascii="Comic Sans MS" w:hAnsi="Comic Sans MS"/>
        </w:rPr>
        <w:t>Confirmer le mot de passe en le ré encodant</w:t>
      </w:r>
    </w:p>
    <w:p w:rsidR="001E6459" w:rsidRPr="00AF5829" w:rsidRDefault="001E6459" w:rsidP="001E6459">
      <w:pPr>
        <w:pStyle w:val="Paragraphedeliste"/>
        <w:numPr>
          <w:ilvl w:val="0"/>
          <w:numId w:val="8"/>
        </w:numPr>
        <w:jc w:val="both"/>
        <w:rPr>
          <w:rFonts w:ascii="Comic Sans MS" w:hAnsi="Comic Sans MS"/>
        </w:rPr>
      </w:pPr>
      <w:r w:rsidRPr="00AF5829">
        <w:rPr>
          <w:rFonts w:ascii="Comic Sans MS" w:hAnsi="Comic Sans MS"/>
        </w:rPr>
        <w:t xml:space="preserve">Encoder </w:t>
      </w:r>
      <w:r>
        <w:rPr>
          <w:rFonts w:ascii="Comic Sans MS" w:hAnsi="Comic Sans MS"/>
        </w:rPr>
        <w:t xml:space="preserve">votre </w:t>
      </w:r>
      <w:r w:rsidRPr="00AF5829">
        <w:rPr>
          <w:rFonts w:ascii="Comic Sans MS" w:hAnsi="Comic Sans MS"/>
        </w:rPr>
        <w:t>adresse email</w:t>
      </w:r>
    </w:p>
    <w:p w:rsidR="001E6459" w:rsidRPr="00AF5829" w:rsidRDefault="001E6459" w:rsidP="001E6459">
      <w:pPr>
        <w:pStyle w:val="Paragraphedeliste"/>
        <w:numPr>
          <w:ilvl w:val="0"/>
          <w:numId w:val="8"/>
        </w:numPr>
        <w:jc w:val="both"/>
        <w:rPr>
          <w:rFonts w:ascii="Comic Sans MS" w:hAnsi="Comic Sans MS"/>
        </w:rPr>
      </w:pPr>
      <w:r w:rsidRPr="00AF5829">
        <w:rPr>
          <w:rFonts w:ascii="Comic Sans MS" w:hAnsi="Comic Sans MS"/>
        </w:rPr>
        <w:t>Accepter les conditions d’utilisation</w:t>
      </w:r>
    </w:p>
    <w:p w:rsidR="001E6459" w:rsidRPr="00AF5829" w:rsidRDefault="001E6459" w:rsidP="001E6459">
      <w:pPr>
        <w:pStyle w:val="Paragraphedeliste"/>
        <w:numPr>
          <w:ilvl w:val="0"/>
          <w:numId w:val="8"/>
        </w:numPr>
        <w:jc w:val="both"/>
        <w:rPr>
          <w:rFonts w:ascii="Comic Sans MS" w:hAnsi="Comic Sans MS"/>
        </w:rPr>
      </w:pPr>
      <w:r w:rsidRPr="00AF5829">
        <w:rPr>
          <w:rFonts w:ascii="Comic Sans MS" w:hAnsi="Comic Sans MS"/>
        </w:rPr>
        <w:t xml:space="preserve">Cocher </w:t>
      </w:r>
      <w:r>
        <w:rPr>
          <w:rFonts w:ascii="Comic Sans MS" w:hAnsi="Comic Sans MS"/>
        </w:rPr>
        <w:t xml:space="preserve">sur </w:t>
      </w:r>
      <w:r w:rsidRPr="00AF5829">
        <w:rPr>
          <w:rFonts w:ascii="Comic Sans MS" w:hAnsi="Comic Sans MS"/>
        </w:rPr>
        <w:t>« donnez-moi un blog »</w:t>
      </w:r>
    </w:p>
    <w:p w:rsidR="001E6459" w:rsidRPr="00AF5829" w:rsidRDefault="001E6459" w:rsidP="001E6459">
      <w:pPr>
        <w:pStyle w:val="Paragraphedeliste"/>
        <w:numPr>
          <w:ilvl w:val="0"/>
          <w:numId w:val="8"/>
        </w:numPr>
        <w:jc w:val="both"/>
        <w:rPr>
          <w:rFonts w:ascii="Comic Sans MS" w:hAnsi="Comic Sans MS"/>
        </w:rPr>
      </w:pPr>
      <w:r w:rsidRPr="00AF5829">
        <w:rPr>
          <w:rFonts w:ascii="Comic Sans MS" w:hAnsi="Comic Sans MS"/>
        </w:rPr>
        <w:t>Cliquer sur « suivant »</w:t>
      </w:r>
    </w:p>
    <w:p w:rsidR="001E6459" w:rsidRDefault="001E6459" w:rsidP="001E6459">
      <w:pPr>
        <w:pStyle w:val="Paragraphedeliste"/>
        <w:numPr>
          <w:ilvl w:val="0"/>
          <w:numId w:val="8"/>
        </w:numPr>
        <w:jc w:val="both"/>
        <w:rPr>
          <w:rFonts w:ascii="Comic Sans MS" w:hAnsi="Comic Sans MS"/>
        </w:rPr>
      </w:pPr>
      <w:r w:rsidRPr="00AF5829">
        <w:rPr>
          <w:rFonts w:ascii="Comic Sans MS" w:hAnsi="Comic Sans MS"/>
        </w:rPr>
        <w:t>Choisir l’adresse du blog et son titre</w:t>
      </w:r>
    </w:p>
    <w:p w:rsidR="001E6459" w:rsidRDefault="001E6459" w:rsidP="001E6459">
      <w:pPr>
        <w:pStyle w:val="Paragraphedeliste"/>
        <w:numPr>
          <w:ilvl w:val="0"/>
          <w:numId w:val="8"/>
        </w:numPr>
        <w:jc w:val="both"/>
        <w:rPr>
          <w:rFonts w:ascii="Comic Sans MS" w:hAnsi="Comic Sans MS"/>
        </w:rPr>
      </w:pPr>
      <w:r>
        <w:rPr>
          <w:rFonts w:ascii="Comic Sans MS" w:hAnsi="Comic Sans MS"/>
        </w:rPr>
        <w:t>Cocher l’option « Je veux voir apparaître mon blog dans les moteurs de recherche … »</w:t>
      </w:r>
    </w:p>
    <w:p w:rsidR="001E6459" w:rsidRDefault="001E6459" w:rsidP="001E6459">
      <w:pPr>
        <w:pStyle w:val="Paragraphedeliste"/>
        <w:numPr>
          <w:ilvl w:val="0"/>
          <w:numId w:val="8"/>
        </w:numPr>
        <w:jc w:val="both"/>
        <w:rPr>
          <w:rFonts w:ascii="Comic Sans MS" w:hAnsi="Comic Sans MS"/>
        </w:rPr>
      </w:pPr>
      <w:r>
        <w:rPr>
          <w:rFonts w:ascii="Comic Sans MS" w:hAnsi="Comic Sans MS"/>
        </w:rPr>
        <w:lastRenderedPageBreak/>
        <w:t>Cliquer sur « s’inscrire », puis consulter vos email</w:t>
      </w:r>
    </w:p>
    <w:p w:rsidR="001E6459" w:rsidRDefault="001E6459" w:rsidP="001E6459">
      <w:pPr>
        <w:pStyle w:val="Paragraphedeliste"/>
        <w:numPr>
          <w:ilvl w:val="0"/>
          <w:numId w:val="8"/>
        </w:numPr>
        <w:jc w:val="both"/>
        <w:rPr>
          <w:rFonts w:ascii="Comic Sans MS" w:hAnsi="Comic Sans MS"/>
        </w:rPr>
      </w:pPr>
      <w:r>
        <w:rPr>
          <w:rFonts w:ascii="Comic Sans MS" w:hAnsi="Comic Sans MS"/>
        </w:rPr>
        <w:t xml:space="preserve">Activer le blog en cliquant sur le lien </w:t>
      </w:r>
    </w:p>
    <w:p w:rsidR="001E6459" w:rsidRDefault="001E6459" w:rsidP="001E6459">
      <w:pPr>
        <w:jc w:val="both"/>
        <w:rPr>
          <w:rFonts w:ascii="Comic Sans MS" w:hAnsi="Comic Sans MS"/>
        </w:rPr>
      </w:pPr>
      <w:r>
        <w:rPr>
          <w:rFonts w:ascii="Comic Sans MS" w:hAnsi="Comic Sans MS"/>
        </w:rPr>
        <w:t>Une fois le compte activé, il suffit de cliquer sur « login » et encoder votre identifiant et votre mot de passe.</w:t>
      </w:r>
    </w:p>
    <w:p w:rsidR="001E6459" w:rsidRPr="007C0E2A" w:rsidRDefault="001E6459" w:rsidP="001E6459">
      <w:pPr>
        <w:jc w:val="both"/>
        <w:rPr>
          <w:rFonts w:ascii="Comic Sans MS" w:hAnsi="Comic Sans MS"/>
          <w:u w:val="single"/>
        </w:rPr>
      </w:pPr>
      <w:r w:rsidRPr="007C0E2A">
        <w:rPr>
          <w:rFonts w:ascii="Comic Sans MS" w:hAnsi="Comic Sans MS"/>
          <w:u w:val="single"/>
        </w:rPr>
        <w:t>2</w:t>
      </w:r>
      <w:r w:rsidRPr="007C0E2A">
        <w:rPr>
          <w:rFonts w:ascii="Comic Sans MS" w:hAnsi="Comic Sans MS"/>
          <w:u w:val="single"/>
          <w:vertAlign w:val="superscript"/>
        </w:rPr>
        <w:t>ème</w:t>
      </w:r>
      <w:r w:rsidRPr="007C0E2A">
        <w:rPr>
          <w:rFonts w:ascii="Comic Sans MS" w:hAnsi="Comic Sans MS"/>
          <w:u w:val="single"/>
        </w:rPr>
        <w:t xml:space="preserve"> étape : insérer une vidéo sur le blog</w:t>
      </w:r>
    </w:p>
    <w:p w:rsidR="001E6459" w:rsidRDefault="001E6459" w:rsidP="001E6459">
      <w:pPr>
        <w:jc w:val="both"/>
        <w:rPr>
          <w:rFonts w:ascii="Comic Sans MS" w:hAnsi="Comic Sans MS"/>
        </w:rPr>
      </w:pPr>
      <w:r>
        <w:rPr>
          <w:rFonts w:ascii="Comic Sans MS" w:hAnsi="Comic Sans MS"/>
        </w:rPr>
        <w:t>Pour ajouter votre vidéo sur le blog :</w:t>
      </w:r>
    </w:p>
    <w:p w:rsidR="001E6459" w:rsidRDefault="001E6459" w:rsidP="001E6459">
      <w:pPr>
        <w:pStyle w:val="Paragraphedeliste"/>
        <w:numPr>
          <w:ilvl w:val="0"/>
          <w:numId w:val="8"/>
        </w:numPr>
        <w:jc w:val="both"/>
        <w:rPr>
          <w:rFonts w:ascii="Comic Sans MS" w:hAnsi="Comic Sans MS"/>
        </w:rPr>
      </w:pPr>
      <w:r>
        <w:rPr>
          <w:rFonts w:ascii="Comic Sans MS" w:hAnsi="Comic Sans MS"/>
        </w:rPr>
        <w:t>Allez sur « Articles » et cliquez sur « ajouter »</w:t>
      </w:r>
    </w:p>
    <w:p w:rsidR="001E6459" w:rsidRDefault="001E6459" w:rsidP="001E6459">
      <w:pPr>
        <w:pStyle w:val="Paragraphedeliste"/>
        <w:numPr>
          <w:ilvl w:val="0"/>
          <w:numId w:val="8"/>
        </w:numPr>
        <w:jc w:val="both"/>
        <w:rPr>
          <w:rFonts w:ascii="Comic Sans MS" w:hAnsi="Comic Sans MS"/>
        </w:rPr>
      </w:pPr>
      <w:r>
        <w:rPr>
          <w:rFonts w:ascii="Comic Sans MS" w:hAnsi="Comic Sans MS"/>
        </w:rPr>
        <w:t>Choisissez l’option « HTML »</w:t>
      </w:r>
    </w:p>
    <w:p w:rsidR="001E6459" w:rsidRDefault="001E6459" w:rsidP="001E6459">
      <w:pPr>
        <w:pStyle w:val="Paragraphedeliste"/>
        <w:numPr>
          <w:ilvl w:val="0"/>
          <w:numId w:val="8"/>
        </w:numPr>
        <w:jc w:val="both"/>
        <w:rPr>
          <w:rFonts w:ascii="Comic Sans MS" w:hAnsi="Comic Sans MS"/>
        </w:rPr>
      </w:pPr>
      <w:r>
        <w:rPr>
          <w:rFonts w:ascii="Comic Sans MS" w:hAnsi="Comic Sans MS"/>
        </w:rPr>
        <w:t xml:space="preserve">Allez ensuite sur votre compte </w:t>
      </w:r>
      <w:proofErr w:type="spellStart"/>
      <w:r>
        <w:rPr>
          <w:rFonts w:ascii="Comic Sans MS" w:hAnsi="Comic Sans MS"/>
        </w:rPr>
        <w:t>Youtube</w:t>
      </w:r>
      <w:proofErr w:type="spellEnd"/>
      <w:r>
        <w:rPr>
          <w:rFonts w:ascii="Comic Sans MS" w:hAnsi="Comic Sans MS"/>
        </w:rPr>
        <w:t>, cliquez sur votre vidéo, puis sur « intégrer », qui se trouve juste en dessous de cette dernière et copiez ce qui se trouve dans le grand cadre.</w:t>
      </w:r>
    </w:p>
    <w:p w:rsidR="001E6459" w:rsidRDefault="001E6459" w:rsidP="001E6459">
      <w:pPr>
        <w:pStyle w:val="Paragraphedeliste"/>
        <w:numPr>
          <w:ilvl w:val="0"/>
          <w:numId w:val="8"/>
        </w:numPr>
        <w:jc w:val="both"/>
        <w:rPr>
          <w:rFonts w:ascii="Comic Sans MS" w:hAnsi="Comic Sans MS"/>
        </w:rPr>
      </w:pPr>
      <w:r>
        <w:rPr>
          <w:rFonts w:ascii="Comic Sans MS" w:hAnsi="Comic Sans MS"/>
        </w:rPr>
        <w:t>Retournez sur votre blog, collez ce que vous avez copié (le code html) dans le cadre prévu à cet effet et cliquez sur « publier », qui se trouve à droite de votre écran.</w:t>
      </w:r>
    </w:p>
    <w:p w:rsidR="001E6459" w:rsidRPr="007C0E2A" w:rsidRDefault="001E6459" w:rsidP="001E6459">
      <w:pPr>
        <w:pStyle w:val="Paragraphedeliste"/>
        <w:numPr>
          <w:ilvl w:val="0"/>
          <w:numId w:val="8"/>
        </w:numPr>
        <w:jc w:val="both"/>
        <w:rPr>
          <w:rFonts w:ascii="Comic Sans MS" w:hAnsi="Comic Sans MS"/>
        </w:rPr>
      </w:pPr>
      <w:r>
        <w:rPr>
          <w:rFonts w:ascii="Comic Sans MS" w:hAnsi="Comic Sans MS"/>
        </w:rPr>
        <w:t>Finalement, ajoutez votre texte théâtral en dessous du code HTML, dans le cadre prévu à cet effet et cliquez sur « mettre à jour », qui se trouve à droite de votre écran, à la place de « publier ».</w:t>
      </w:r>
    </w:p>
    <w:p w:rsidR="001E6459" w:rsidRDefault="001E6459" w:rsidP="001E6459">
      <w:pPr>
        <w:ind w:left="360"/>
        <w:jc w:val="both"/>
        <w:rPr>
          <w:rFonts w:ascii="Comic Sans MS" w:hAnsi="Comic Sans MS"/>
        </w:rPr>
      </w:pPr>
      <w:r>
        <w:rPr>
          <w:rFonts w:ascii="Comic Sans MS" w:hAnsi="Comic Sans MS"/>
        </w:rPr>
        <w:t>Si vous souhaitez mettre cet article dans une catégorie, il faut cliquer sur « ajouter nouvelle catégorie », en bas à droite de votre écran.</w:t>
      </w:r>
    </w:p>
    <w:p w:rsidR="001E6459" w:rsidRDefault="001E6459" w:rsidP="001E6459">
      <w:pPr>
        <w:ind w:left="360"/>
        <w:jc w:val="both"/>
        <w:rPr>
          <w:rFonts w:ascii="Comic Sans MS" w:hAnsi="Comic Sans MS"/>
        </w:rPr>
      </w:pPr>
      <w:r>
        <w:rPr>
          <w:rFonts w:ascii="Comic Sans MS" w:hAnsi="Comic Sans MS"/>
        </w:rPr>
        <w:t>Lorsque vous aurez plusieurs catégories créées, il vous suffira de cocher la catégorie dans laquelle vous souhaiterez mettre l’article que vous viendrez d’ajouter.</w:t>
      </w:r>
    </w:p>
    <w:p w:rsidR="001E6459" w:rsidRDefault="001E6459" w:rsidP="001E6459">
      <w:pPr>
        <w:jc w:val="both"/>
        <w:rPr>
          <w:rFonts w:ascii="Comic Sans MS" w:hAnsi="Comic Sans MS"/>
        </w:rPr>
      </w:pPr>
    </w:p>
    <w:p w:rsidR="001E6459" w:rsidRPr="007C0E2A" w:rsidRDefault="001E6459" w:rsidP="001E6459">
      <w:pPr>
        <w:jc w:val="both"/>
        <w:rPr>
          <w:rFonts w:ascii="Comic Sans MS" w:hAnsi="Comic Sans MS"/>
          <w:u w:val="single"/>
        </w:rPr>
      </w:pPr>
      <w:r w:rsidRPr="007C0E2A">
        <w:rPr>
          <w:rFonts w:ascii="Comic Sans MS" w:hAnsi="Comic Sans MS"/>
          <w:u w:val="single"/>
        </w:rPr>
        <w:t>3</w:t>
      </w:r>
      <w:r w:rsidRPr="007C0E2A">
        <w:rPr>
          <w:rFonts w:ascii="Comic Sans MS" w:hAnsi="Comic Sans MS"/>
          <w:u w:val="single"/>
          <w:vertAlign w:val="superscript"/>
        </w:rPr>
        <w:t>ème</w:t>
      </w:r>
      <w:r w:rsidRPr="007C0E2A">
        <w:rPr>
          <w:rFonts w:ascii="Comic Sans MS" w:hAnsi="Comic Sans MS"/>
          <w:u w:val="single"/>
        </w:rPr>
        <w:t xml:space="preserve"> étape : ajouter des photos sur le blog</w:t>
      </w:r>
    </w:p>
    <w:p w:rsidR="001E6459" w:rsidRDefault="001E6459" w:rsidP="001E6459">
      <w:pPr>
        <w:jc w:val="both"/>
        <w:rPr>
          <w:rFonts w:ascii="Comic Sans MS" w:hAnsi="Comic Sans MS"/>
        </w:rPr>
      </w:pPr>
      <w:r>
        <w:rPr>
          <w:rFonts w:ascii="Comic Sans MS" w:hAnsi="Comic Sans MS"/>
        </w:rPr>
        <w:t>Pour ajouter les photos prises pendant les répétitions et dans les coulisses :</w:t>
      </w:r>
    </w:p>
    <w:p w:rsidR="001E6459" w:rsidRDefault="001E6459" w:rsidP="001E6459">
      <w:pPr>
        <w:pStyle w:val="Paragraphedeliste"/>
        <w:numPr>
          <w:ilvl w:val="0"/>
          <w:numId w:val="8"/>
        </w:numPr>
        <w:jc w:val="both"/>
        <w:rPr>
          <w:rFonts w:ascii="Comic Sans MS" w:hAnsi="Comic Sans MS"/>
        </w:rPr>
      </w:pPr>
      <w:r>
        <w:rPr>
          <w:rFonts w:ascii="Comic Sans MS" w:hAnsi="Comic Sans MS"/>
        </w:rPr>
        <w:t>Allez sur « Articles »</w:t>
      </w:r>
      <w:r w:rsidRPr="007C0E2A">
        <w:rPr>
          <w:rFonts w:ascii="Comic Sans MS" w:hAnsi="Comic Sans MS"/>
        </w:rPr>
        <w:t xml:space="preserve"> </w:t>
      </w:r>
      <w:r>
        <w:rPr>
          <w:rFonts w:ascii="Comic Sans MS" w:hAnsi="Comic Sans MS"/>
        </w:rPr>
        <w:t>et cliquez sur « ajouter »</w:t>
      </w:r>
    </w:p>
    <w:p w:rsidR="001E6459" w:rsidRDefault="001E6459" w:rsidP="001E6459">
      <w:pPr>
        <w:pStyle w:val="Paragraphedeliste"/>
        <w:numPr>
          <w:ilvl w:val="0"/>
          <w:numId w:val="8"/>
        </w:numPr>
        <w:jc w:val="both"/>
        <w:rPr>
          <w:rFonts w:ascii="Comic Sans MS" w:hAnsi="Comic Sans MS"/>
        </w:rPr>
      </w:pPr>
      <w:r>
        <w:rPr>
          <w:rFonts w:ascii="Comic Sans MS" w:hAnsi="Comic Sans MS"/>
        </w:rPr>
        <w:t>Choisissez l’option « Visuel »</w:t>
      </w:r>
    </w:p>
    <w:p w:rsidR="001E6459" w:rsidRDefault="001E6459" w:rsidP="001E6459">
      <w:pPr>
        <w:pStyle w:val="Paragraphedeliste"/>
        <w:numPr>
          <w:ilvl w:val="0"/>
          <w:numId w:val="8"/>
        </w:numPr>
        <w:jc w:val="both"/>
        <w:rPr>
          <w:rFonts w:ascii="Comic Sans MS" w:hAnsi="Comic Sans MS"/>
        </w:rPr>
      </w:pPr>
      <w:r>
        <w:rPr>
          <w:rFonts w:ascii="Comic Sans MS" w:hAnsi="Comic Sans MS"/>
        </w:rPr>
        <w:t>Allez ensuite sur pho</w:t>
      </w:r>
      <w:r w:rsidRPr="007C0E2A">
        <w:rPr>
          <w:rFonts w:ascii="Comic Sans MS" w:hAnsi="Comic Sans MS"/>
        </w:rPr>
        <w:t>to</w:t>
      </w:r>
      <w:r>
        <w:rPr>
          <w:rFonts w:ascii="Comic Sans MS" w:hAnsi="Comic Sans MS"/>
        </w:rPr>
        <w:t>s, « </w:t>
      </w:r>
      <w:r w:rsidRPr="007C0E2A">
        <w:rPr>
          <w:rFonts w:ascii="Comic Sans MS" w:hAnsi="Comic Sans MS"/>
        </w:rPr>
        <w:t>Photo depuis votre ordinateur</w:t>
      </w:r>
      <w:r>
        <w:rPr>
          <w:rFonts w:ascii="Comic Sans MS" w:hAnsi="Comic Sans MS"/>
        </w:rPr>
        <w:t> », puis « </w:t>
      </w:r>
      <w:r w:rsidRPr="007C0E2A">
        <w:rPr>
          <w:rFonts w:ascii="Comic Sans MS" w:hAnsi="Comic Sans MS"/>
        </w:rPr>
        <w:t>parcourir</w:t>
      </w:r>
      <w:r>
        <w:rPr>
          <w:rFonts w:ascii="Comic Sans MS" w:hAnsi="Comic Sans MS"/>
        </w:rPr>
        <w:t> »</w:t>
      </w:r>
      <w:r w:rsidRPr="007C0E2A">
        <w:rPr>
          <w:rFonts w:ascii="Comic Sans MS" w:hAnsi="Comic Sans MS"/>
        </w:rPr>
        <w:t xml:space="preserve"> </w:t>
      </w:r>
      <w:r>
        <w:rPr>
          <w:rFonts w:ascii="Comic Sans MS" w:hAnsi="Comic Sans MS"/>
        </w:rPr>
        <w:t>et retrouvez vos photos dans le dossier où vous els avez enregistrées.</w:t>
      </w:r>
    </w:p>
    <w:p w:rsidR="001E6459" w:rsidRPr="007C0E2A" w:rsidRDefault="001E6459" w:rsidP="001E6459">
      <w:pPr>
        <w:pStyle w:val="Paragraphedeliste"/>
        <w:numPr>
          <w:ilvl w:val="0"/>
          <w:numId w:val="8"/>
        </w:numPr>
        <w:jc w:val="both"/>
        <w:rPr>
          <w:rFonts w:ascii="Comic Sans MS" w:hAnsi="Comic Sans MS"/>
        </w:rPr>
      </w:pPr>
      <w:r w:rsidRPr="007C0E2A">
        <w:rPr>
          <w:rFonts w:ascii="Comic Sans MS" w:hAnsi="Comic Sans MS"/>
        </w:rPr>
        <w:t xml:space="preserve">Finalement, si vous le souhaitez, vous pouvez leur mettre un titre, une légende ou encore en faire une description avant de cliquer sur « enregistrer ». </w:t>
      </w:r>
    </w:p>
    <w:p w:rsidR="001E6459" w:rsidRDefault="001E6459" w:rsidP="001E6459">
      <w:pPr>
        <w:jc w:val="both"/>
        <w:rPr>
          <w:rFonts w:ascii="Comic Sans MS" w:hAnsi="Comic Sans MS"/>
        </w:rPr>
      </w:pPr>
      <w:r>
        <w:rPr>
          <w:rFonts w:ascii="Comic Sans MS" w:hAnsi="Comic Sans MS"/>
        </w:rPr>
        <w:lastRenderedPageBreak/>
        <w:t xml:space="preserve">    Pour visualiser ce que vous avez réalisé, ouvrez toujours une nouvelle fenêtre et comme adresse, introduisez votre nom d’identifiant (exemple : lucieetmelanie.wordpress.com.)</w:t>
      </w:r>
    </w:p>
    <w:p w:rsidR="001E6459" w:rsidRDefault="001E6459" w:rsidP="001E6459">
      <w:pPr>
        <w:jc w:val="both"/>
        <w:rPr>
          <w:rFonts w:ascii="Comic Sans MS" w:hAnsi="Comic Sans MS"/>
        </w:rPr>
      </w:pPr>
    </w:p>
    <w:p w:rsidR="001E6459" w:rsidRDefault="001E6459" w:rsidP="001E6459">
      <w:pPr>
        <w:jc w:val="both"/>
        <w:rPr>
          <w:rFonts w:ascii="Comic Sans MS" w:hAnsi="Comic Sans MS"/>
        </w:rPr>
      </w:pPr>
    </w:p>
    <w:p w:rsidR="001E6459" w:rsidRDefault="001E6459" w:rsidP="001E6459">
      <w:pPr>
        <w:jc w:val="both"/>
        <w:rPr>
          <w:rFonts w:ascii="Comic Sans MS" w:hAnsi="Comic Sans MS"/>
        </w:rPr>
      </w:pPr>
      <w:r w:rsidRPr="001F2423">
        <w:rPr>
          <w:rFonts w:ascii="Comic Sans MS" w:hAnsi="Comic Sans MS"/>
          <w:u w:val="single"/>
        </w:rPr>
        <w:t>Les objectifs sont les suivants</w:t>
      </w:r>
      <w:r>
        <w:rPr>
          <w:rFonts w:ascii="Comic Sans MS" w:hAnsi="Comic Sans MS"/>
        </w:rPr>
        <w:t>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La vidéo de votre saynète est présente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Les photos prises lors des répétitions et/ou avant la montée sur scène (coulisses) sont présentes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Votre saynète écrite est présente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Au minimum, deux catégories ont été créées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Au minimum, deux petits articles ont été rédigés et classés dans des catégories.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Les articles rédigés sont en lien direct avec le projet réalisé.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L’orthographe est soignée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Un thème graphique a été choisi </w:t>
      </w:r>
    </w:p>
    <w:p w:rsidR="001E6459" w:rsidRPr="00760525" w:rsidRDefault="001E6459" w:rsidP="001E6459">
      <w:pPr>
        <w:numPr>
          <w:ilvl w:val="0"/>
          <w:numId w:val="2"/>
        </w:numPr>
        <w:spacing w:after="0"/>
        <w:jc w:val="both"/>
        <w:rPr>
          <w:rFonts w:ascii="Comic Sans MS" w:hAnsi="Comic Sans MS" w:cs="Arial"/>
        </w:rPr>
      </w:pPr>
      <w:r w:rsidRPr="00760525">
        <w:rPr>
          <w:rFonts w:ascii="Comic Sans MS" w:hAnsi="Comic Sans MS" w:cs="Arial"/>
        </w:rPr>
        <w:t xml:space="preserve">Notre blog est personnalisé et original </w:t>
      </w:r>
    </w:p>
    <w:p w:rsidR="001E6459" w:rsidRDefault="001E6459" w:rsidP="001E6459">
      <w:pPr>
        <w:jc w:val="both"/>
        <w:rPr>
          <w:rFonts w:ascii="Comic Sans MS" w:hAnsi="Comic Sans MS"/>
        </w:rPr>
      </w:pPr>
    </w:p>
    <w:p w:rsidR="001E6459" w:rsidRPr="00E443AF" w:rsidRDefault="001E6459" w:rsidP="001E6459">
      <w:pPr>
        <w:jc w:val="both"/>
        <w:rPr>
          <w:rFonts w:ascii="Comic Sans MS" w:hAnsi="Comic Sans MS"/>
        </w:rPr>
      </w:pPr>
      <w:r>
        <w:rPr>
          <w:rFonts w:ascii="Comic Sans MS" w:hAnsi="Comic Sans MS"/>
        </w:rPr>
        <w:t>Soyez créatifs !</w:t>
      </w:r>
    </w:p>
    <w:p w:rsidR="001E6459" w:rsidRPr="0032257A" w:rsidRDefault="001E6459" w:rsidP="001E6459">
      <w:pPr>
        <w:jc w:val="both"/>
        <w:rPr>
          <w:rFonts w:ascii="Comic Sans MS" w:hAnsi="Comic Sans MS"/>
        </w:rPr>
      </w:pPr>
      <w:r>
        <w:rPr>
          <w:rFonts w:ascii="Comic Sans MS" w:hAnsi="Comic Sans MS"/>
          <w:color w:val="FF0000"/>
        </w:rPr>
        <w:t xml:space="preserve">    </w:t>
      </w:r>
      <w:r w:rsidRPr="0032257A">
        <w:rPr>
          <w:rFonts w:ascii="Comic Sans MS" w:hAnsi="Comic Sans MS"/>
        </w:rPr>
        <w:t>Maintenant, vous allez recevoir un petit fascicule qui vous permettra de retrouver des informations que vous auriez oubliées et qui vous donnera quelques explications supplémentaires. Seulement, toutes les possibilités qui s’offrent à vous n’y sont pas répertoriées.</w:t>
      </w:r>
      <w:r>
        <w:rPr>
          <w:rFonts w:ascii="Comic Sans MS" w:hAnsi="Comic Sans MS"/>
        </w:rPr>
        <w:t xml:space="preserve"> </w:t>
      </w:r>
      <w:r w:rsidRPr="0032257A">
        <w:rPr>
          <w:rFonts w:ascii="Comic Sans MS" w:hAnsi="Comic Sans MS"/>
        </w:rPr>
        <w:t xml:space="preserve">C’est à vous à explorer l’ensemble du site et si besoin, vous pouvez toujours me poser des questions. </w:t>
      </w: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color w:val="FF0000"/>
        </w:rPr>
      </w:pPr>
    </w:p>
    <w:p w:rsidR="001E6459" w:rsidRDefault="001E6459" w:rsidP="001E6459">
      <w:pPr>
        <w:jc w:val="both"/>
        <w:rPr>
          <w:rFonts w:ascii="Comic Sans MS" w:hAnsi="Comic Sans MS"/>
        </w:rPr>
      </w:pPr>
    </w:p>
    <w:p w:rsidR="001E6459" w:rsidRPr="0032257A" w:rsidRDefault="001E6459" w:rsidP="001E6459">
      <w:pPr>
        <w:pStyle w:val="NormalWeb"/>
        <w:spacing w:after="0"/>
        <w:jc w:val="center"/>
        <w:rPr>
          <w:b/>
          <w:u w:val="single"/>
        </w:rPr>
      </w:pPr>
      <w:r w:rsidRPr="0032257A">
        <w:rPr>
          <w:rFonts w:ascii="Arial Narrow" w:hAnsi="Arial Narrow"/>
          <w:b/>
          <w:sz w:val="26"/>
          <w:szCs w:val="26"/>
          <w:u w:val="single"/>
        </w:rPr>
        <w:t xml:space="preserve">Fiche 1: Création du blog </w:t>
      </w:r>
    </w:p>
    <w:p w:rsidR="001E6459" w:rsidRDefault="001E6459" w:rsidP="001E6459">
      <w:pPr>
        <w:pStyle w:val="NormalWeb"/>
        <w:spacing w:after="0"/>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9222"/>
      </w:tblGrid>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sz w:val="26"/>
                <w:szCs w:val="26"/>
              </w:rPr>
              <w:t xml:space="preserve">Aller sur </w:t>
            </w:r>
            <w:hyperlink r:id="rId21" w:history="1">
              <w:r>
                <w:rPr>
                  <w:rStyle w:val="Lienhypertexte"/>
                  <w:rFonts w:ascii="Arial Narrow" w:hAnsi="Arial Narrow"/>
                  <w:sz w:val="26"/>
                  <w:szCs w:val="26"/>
                </w:rPr>
                <w:t>http://fr.wordpress.com</w:t>
              </w:r>
            </w:hyperlink>
            <w:r>
              <w:rPr>
                <w:rFonts w:ascii="Arial Narrow" w:hAnsi="Arial Narrow"/>
                <w:sz w:val="26"/>
                <w:szCs w:val="26"/>
              </w:rPr>
              <w:t xml:space="preserve">                          . </w:t>
            </w:r>
          </w:p>
          <w:p w:rsidR="001E6459" w:rsidRDefault="001E6459" w:rsidP="00887A60">
            <w:pPr>
              <w:spacing w:before="100" w:beforeAutospacing="1"/>
              <w:rPr>
                <w:sz w:val="24"/>
                <w:szCs w:val="24"/>
              </w:rPr>
            </w:pPr>
            <w:r>
              <w:rPr>
                <w:rFonts w:ascii="Arial Narrow" w:hAnsi="Arial Narrow"/>
                <w:noProof/>
                <w:sz w:val="26"/>
                <w:szCs w:val="26"/>
                <w:lang w:val="fr-BE" w:eastAsia="fr-BE"/>
              </w:rPr>
              <w:drawing>
                <wp:anchor distT="0" distB="0" distL="114300" distR="114300" simplePos="0" relativeHeight="251671552" behindDoc="0" locked="0" layoutInCell="1" allowOverlap="1">
                  <wp:simplePos x="0" y="0"/>
                  <wp:positionH relativeFrom="column">
                    <wp:posOffset>3657600</wp:posOffset>
                  </wp:positionH>
                  <wp:positionV relativeFrom="paragraph">
                    <wp:posOffset>-348615</wp:posOffset>
                  </wp:positionV>
                  <wp:extent cx="1885950" cy="1543050"/>
                  <wp:effectExtent l="19050" t="0" r="0" b="0"/>
                  <wp:wrapThrough wrapText="bothSides">
                    <wp:wrapPolygon edited="0">
                      <wp:start x="-218" y="0"/>
                      <wp:lineTo x="-218" y="21333"/>
                      <wp:lineTo x="21600" y="21333"/>
                      <wp:lineTo x="21600" y="0"/>
                      <wp:lineTo x="-218" y="0"/>
                    </wp:wrapPolygon>
                  </wp:wrapThrough>
                  <wp:docPr id="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l="34937" t="30028" r="34937" b="25023"/>
                          <a:stretch>
                            <a:fillRect/>
                          </a:stretch>
                        </pic:blipFill>
                        <pic:spPr bwMode="auto">
                          <a:xfrm>
                            <a:off x="0" y="0"/>
                            <a:ext cx="1885950" cy="1543050"/>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Entrer votre nom d'utilisateur et votre mot de passe. Si vous êtes sur un ordinateur de l'école, ne cochez pas ''</w:t>
            </w:r>
            <w:proofErr w:type="spellStart"/>
            <w:r>
              <w:rPr>
                <w:rFonts w:ascii="Arial Narrow" w:hAnsi="Arial Narrow"/>
                <w:sz w:val="26"/>
                <w:szCs w:val="26"/>
              </w:rPr>
              <w:t>Remember</w:t>
            </w:r>
            <w:proofErr w:type="spellEnd"/>
            <w:r>
              <w:rPr>
                <w:rFonts w:ascii="Arial Narrow" w:hAnsi="Arial Narrow"/>
                <w:sz w:val="26"/>
                <w:szCs w:val="26"/>
              </w:rPr>
              <w:t xml:space="preserve"> me''. Si vous êtes chez vous, faites-le, c'est plus pratique: vous ne devrez pas taper vos données chaque fois que vous vous connectez sur votre blog. </w:t>
            </w:r>
          </w:p>
        </w:tc>
      </w:tr>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sz w:val="26"/>
                <w:szCs w:val="26"/>
              </w:rPr>
              <w:t xml:space="preserve">Voici votre tableau de bord. </w:t>
            </w:r>
          </w:p>
          <w:p w:rsidR="001E6459" w:rsidRDefault="001E6459" w:rsidP="00887A60">
            <w:pPr>
              <w:spacing w:before="100" w:beforeAutospacing="1"/>
            </w:pPr>
            <w:r>
              <w:rPr>
                <w:rFonts w:ascii="Arial Narrow" w:hAnsi="Arial Narrow"/>
                <w:noProof/>
                <w:sz w:val="26"/>
                <w:szCs w:val="26"/>
                <w:lang w:val="fr-BE" w:eastAsia="fr-BE"/>
              </w:rPr>
              <w:drawing>
                <wp:anchor distT="0" distB="0" distL="0" distR="0" simplePos="0" relativeHeight="251668480" behindDoc="0" locked="0" layoutInCell="1" allowOverlap="1">
                  <wp:simplePos x="0" y="0"/>
                  <wp:positionH relativeFrom="column">
                    <wp:posOffset>-19050</wp:posOffset>
                  </wp:positionH>
                  <wp:positionV relativeFrom="paragraph">
                    <wp:posOffset>29845</wp:posOffset>
                  </wp:positionV>
                  <wp:extent cx="5562600" cy="2505075"/>
                  <wp:effectExtent l="19050" t="0" r="0" b="0"/>
                  <wp:wrapTopAndBottom/>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t="15013" r="24956" b="10008"/>
                          <a:stretch>
                            <a:fillRect/>
                          </a:stretch>
                        </pic:blipFill>
                        <pic:spPr bwMode="auto">
                          <a:xfrm>
                            <a:off x="0" y="0"/>
                            <a:ext cx="5562600" cy="2505075"/>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Pour commencer, vous pouvez changer la langue de celui-ci.</w:t>
            </w:r>
          </w:p>
          <w:p w:rsidR="001E6459" w:rsidRDefault="001E6459" w:rsidP="00887A60">
            <w:pPr>
              <w:spacing w:before="100" w:beforeAutospacing="1"/>
              <w:rPr>
                <w:sz w:val="24"/>
                <w:szCs w:val="24"/>
              </w:rPr>
            </w:pPr>
            <w:r>
              <w:rPr>
                <w:rFonts w:ascii="Arial Narrow" w:hAnsi="Arial Narrow"/>
                <w:sz w:val="26"/>
                <w:szCs w:val="26"/>
              </w:rPr>
              <w:t xml:space="preserve">Dans le menu à gauche, cliquez sur </w:t>
            </w:r>
            <w:r>
              <w:rPr>
                <w:rFonts w:ascii="Arial Narrow" w:hAnsi="Arial Narrow"/>
                <w:i/>
                <w:iCs/>
                <w:sz w:val="26"/>
                <w:szCs w:val="26"/>
              </w:rPr>
              <w:t xml:space="preserve">User. </w:t>
            </w:r>
          </w:p>
        </w:tc>
      </w:tr>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sz w:val="26"/>
                <w:szCs w:val="26"/>
              </w:rPr>
              <w:t xml:space="preserve">Puis, cliquez sur </w:t>
            </w:r>
            <w:proofErr w:type="spellStart"/>
            <w:r>
              <w:rPr>
                <w:rFonts w:ascii="Arial Narrow" w:hAnsi="Arial Narrow"/>
                <w:sz w:val="26"/>
                <w:szCs w:val="26"/>
              </w:rPr>
              <w:t>P</w:t>
            </w:r>
            <w:r>
              <w:rPr>
                <w:rFonts w:ascii="Arial Narrow" w:hAnsi="Arial Narrow"/>
                <w:i/>
                <w:iCs/>
                <w:sz w:val="26"/>
                <w:szCs w:val="26"/>
              </w:rPr>
              <w:t>ersonnal</w:t>
            </w:r>
            <w:proofErr w:type="spellEnd"/>
            <w:r>
              <w:rPr>
                <w:rFonts w:ascii="Arial Narrow" w:hAnsi="Arial Narrow"/>
                <w:i/>
                <w:iCs/>
                <w:sz w:val="26"/>
                <w:szCs w:val="26"/>
              </w:rPr>
              <w:t xml:space="preserve"> Settings. </w:t>
            </w:r>
          </w:p>
          <w:p w:rsidR="001E6459" w:rsidRDefault="001E6459" w:rsidP="00887A60">
            <w:pPr>
              <w:spacing w:before="100" w:beforeAutospacing="1"/>
            </w:pPr>
          </w:p>
          <w:p w:rsidR="001E6459" w:rsidRDefault="001E6459" w:rsidP="00887A60">
            <w:pPr>
              <w:spacing w:before="100" w:beforeAutospacing="1"/>
              <w:rPr>
                <w:sz w:val="24"/>
                <w:szCs w:val="24"/>
              </w:rPr>
            </w:pPr>
            <w:r>
              <w:rPr>
                <w:rFonts w:ascii="Arial Narrow" w:hAnsi="Arial Narrow"/>
                <w:noProof/>
                <w:sz w:val="26"/>
                <w:szCs w:val="26"/>
                <w:lang w:val="fr-BE" w:eastAsia="fr-BE"/>
              </w:rPr>
              <w:lastRenderedPageBreak/>
              <w:drawing>
                <wp:anchor distT="0" distB="0" distL="0" distR="0" simplePos="0" relativeHeight="251669504" behindDoc="0" locked="0" layoutInCell="1" allowOverlap="1">
                  <wp:simplePos x="0" y="0"/>
                  <wp:positionH relativeFrom="column">
                    <wp:align>center</wp:align>
                  </wp:positionH>
                  <wp:positionV relativeFrom="paragraph">
                    <wp:posOffset>-4445</wp:posOffset>
                  </wp:positionV>
                  <wp:extent cx="4686300" cy="2400300"/>
                  <wp:effectExtent l="19050" t="0" r="0" b="0"/>
                  <wp:wrapTopAndBottom/>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t="45033" r="49908"/>
                          <a:stretch>
                            <a:fillRect/>
                          </a:stretch>
                        </pic:blipFill>
                        <pic:spPr bwMode="auto">
                          <a:xfrm>
                            <a:off x="0" y="0"/>
                            <a:ext cx="4686300" cy="2400300"/>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 xml:space="preserve">Cliquez sur </w:t>
            </w:r>
            <w:r>
              <w:rPr>
                <w:rFonts w:ascii="Arial Narrow" w:hAnsi="Arial Narrow"/>
                <w:i/>
                <w:iCs/>
                <w:sz w:val="26"/>
                <w:szCs w:val="26"/>
              </w:rPr>
              <w:t xml:space="preserve">Select a </w:t>
            </w:r>
            <w:proofErr w:type="spellStart"/>
            <w:r>
              <w:rPr>
                <w:rFonts w:ascii="Arial Narrow" w:hAnsi="Arial Narrow"/>
                <w:i/>
                <w:iCs/>
                <w:sz w:val="26"/>
                <w:szCs w:val="26"/>
              </w:rPr>
              <w:t>language</w:t>
            </w:r>
            <w:proofErr w:type="spellEnd"/>
            <w:r>
              <w:rPr>
                <w:rFonts w:ascii="Arial Narrow" w:hAnsi="Arial Narrow"/>
                <w:i/>
                <w:iCs/>
                <w:sz w:val="26"/>
                <w:szCs w:val="26"/>
              </w:rPr>
              <w:t xml:space="preserve"> </w:t>
            </w:r>
            <w:proofErr w:type="spellStart"/>
            <w:r>
              <w:rPr>
                <w:rFonts w:ascii="Arial Narrow" w:hAnsi="Arial Narrow"/>
                <w:i/>
                <w:iCs/>
                <w:sz w:val="26"/>
                <w:szCs w:val="26"/>
              </w:rPr>
              <w:t>below</w:t>
            </w:r>
            <w:proofErr w:type="spellEnd"/>
            <w:r>
              <w:rPr>
                <w:rFonts w:ascii="Arial Narrow" w:hAnsi="Arial Narrow"/>
                <w:i/>
                <w:iCs/>
                <w:sz w:val="26"/>
                <w:szCs w:val="26"/>
              </w:rPr>
              <w:t xml:space="preserve"> </w:t>
            </w:r>
            <w:r>
              <w:rPr>
                <w:rFonts w:ascii="Arial Narrow" w:hAnsi="Arial Narrow"/>
                <w:sz w:val="26"/>
                <w:szCs w:val="26"/>
              </w:rPr>
              <w:t xml:space="preserve">et choisissez ''Français''. </w:t>
            </w:r>
          </w:p>
        </w:tc>
      </w:tr>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sz w:val="26"/>
                <w:szCs w:val="26"/>
              </w:rPr>
              <w:lastRenderedPageBreak/>
              <w:t xml:space="preserve">Puis, aller dans </w:t>
            </w:r>
            <w:r>
              <w:rPr>
                <w:rFonts w:ascii="Arial Narrow" w:hAnsi="Arial Narrow"/>
                <w:i/>
                <w:iCs/>
                <w:sz w:val="26"/>
                <w:szCs w:val="26"/>
              </w:rPr>
              <w:t>Réglages (</w:t>
            </w:r>
            <w:r>
              <w:rPr>
                <w:rFonts w:ascii="Arial Narrow" w:hAnsi="Arial Narrow"/>
                <w:sz w:val="26"/>
                <w:szCs w:val="26"/>
              </w:rPr>
              <w:t xml:space="preserve">Menu à gauche, en bas), Général. </w:t>
            </w:r>
          </w:p>
          <w:p w:rsidR="001E6459" w:rsidRDefault="001E6459" w:rsidP="00887A60">
            <w:pPr>
              <w:spacing w:before="100" w:beforeAutospacing="1"/>
            </w:pPr>
            <w:r>
              <w:rPr>
                <w:rFonts w:ascii="Arial Narrow" w:hAnsi="Arial Narrow"/>
                <w:sz w:val="26"/>
                <w:szCs w:val="26"/>
              </w:rPr>
              <w:t xml:space="preserve">Vous pouvez donner un titre à votre blog, choisir un slogan et configurer divers détails pratique. </w:t>
            </w:r>
          </w:p>
          <w:p w:rsidR="001E6459" w:rsidRDefault="001E6459" w:rsidP="00887A60">
            <w:pPr>
              <w:spacing w:before="100" w:beforeAutospacing="1"/>
            </w:pPr>
            <w:r>
              <w:rPr>
                <w:rFonts w:ascii="Arial Narrow" w:hAnsi="Arial Narrow"/>
                <w:sz w:val="26"/>
                <w:szCs w:val="26"/>
              </w:rPr>
              <w:t xml:space="preserve">N'oubliez pas d'enregistrer les modifications (en bas de la page). </w:t>
            </w:r>
          </w:p>
          <w:p w:rsidR="001E6459" w:rsidRDefault="001E6459" w:rsidP="00887A60">
            <w:pPr>
              <w:spacing w:before="100" w:beforeAutospacing="1"/>
            </w:pPr>
          </w:p>
          <w:p w:rsidR="001E6459" w:rsidRDefault="001E6459" w:rsidP="00887A60">
            <w:pPr>
              <w:spacing w:before="100" w:beforeAutospacing="1"/>
              <w:rPr>
                <w:sz w:val="24"/>
                <w:szCs w:val="24"/>
              </w:rPr>
            </w:pPr>
            <w:r>
              <w:rPr>
                <w:rFonts w:ascii="Arial Narrow" w:hAnsi="Arial Narrow"/>
                <w:sz w:val="26"/>
                <w:szCs w:val="26"/>
              </w:rPr>
              <w:t xml:space="preserve">Dans </w:t>
            </w:r>
            <w:r>
              <w:rPr>
                <w:rFonts w:ascii="Arial Narrow" w:hAnsi="Arial Narrow"/>
                <w:i/>
                <w:iCs/>
                <w:sz w:val="26"/>
                <w:szCs w:val="26"/>
              </w:rPr>
              <w:t>Apparence</w:t>
            </w:r>
            <w:r>
              <w:rPr>
                <w:rFonts w:ascii="Arial Narrow" w:hAnsi="Arial Narrow"/>
                <w:sz w:val="26"/>
                <w:szCs w:val="26"/>
              </w:rPr>
              <w:t xml:space="preserve">, vous pouvez choisir un thème pour votre blog. </w:t>
            </w:r>
            <w:r>
              <w:rPr>
                <w:noProof/>
                <w:sz w:val="24"/>
                <w:szCs w:val="24"/>
                <w:lang w:val="fr-BE" w:eastAsia="fr-BE"/>
              </w:rPr>
              <w:drawing>
                <wp:anchor distT="0" distB="0" distL="0" distR="0" simplePos="0" relativeHeight="251670528" behindDoc="0" locked="0" layoutInCell="1" allowOverlap="1">
                  <wp:simplePos x="0" y="0"/>
                  <wp:positionH relativeFrom="column">
                    <wp:align>center</wp:align>
                  </wp:positionH>
                  <wp:positionV relativeFrom="paragraph">
                    <wp:posOffset>429260</wp:posOffset>
                  </wp:positionV>
                  <wp:extent cx="4095750" cy="3476625"/>
                  <wp:effectExtent l="19050" t="0" r="0" b="0"/>
                  <wp:wrapTopAndBottom/>
                  <wp:docPr id="2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t="20018" r="19960" b="5003"/>
                          <a:stretch>
                            <a:fillRect/>
                          </a:stretch>
                        </pic:blipFill>
                        <pic:spPr bwMode="auto">
                          <a:xfrm>
                            <a:off x="0" y="0"/>
                            <a:ext cx="4095750" cy="3476625"/>
                          </a:xfrm>
                          <a:prstGeom prst="rect">
                            <a:avLst/>
                          </a:prstGeom>
                          <a:solidFill>
                            <a:srgbClr val="FFFFFF"/>
                          </a:solidFill>
                          <a:ln w="9525">
                            <a:noFill/>
                            <a:miter lim="800000"/>
                            <a:headEnd/>
                            <a:tailEnd/>
                          </a:ln>
                        </pic:spPr>
                      </pic:pic>
                    </a:graphicData>
                  </a:graphic>
                </wp:anchor>
              </w:drawing>
            </w:r>
          </w:p>
        </w:tc>
      </w:tr>
    </w:tbl>
    <w:p w:rsidR="001E6459" w:rsidRDefault="001E6459" w:rsidP="001E6459">
      <w:pPr>
        <w:pStyle w:val="NormalWeb"/>
        <w:spacing w:after="0"/>
        <w:jc w:val="center"/>
        <w:rPr>
          <w:rFonts w:ascii="Arial Narrow" w:hAnsi="Arial Narrow"/>
          <w:sz w:val="26"/>
          <w:szCs w:val="26"/>
        </w:rPr>
      </w:pPr>
    </w:p>
    <w:p w:rsidR="001E6459" w:rsidRPr="0032257A" w:rsidRDefault="001E6459" w:rsidP="001E6459">
      <w:pPr>
        <w:pStyle w:val="NormalWeb"/>
        <w:spacing w:after="0"/>
        <w:jc w:val="center"/>
        <w:rPr>
          <w:b/>
          <w:u w:val="single"/>
        </w:rPr>
      </w:pPr>
      <w:r w:rsidRPr="0032257A">
        <w:rPr>
          <w:rFonts w:ascii="Arial Narrow" w:hAnsi="Arial Narrow"/>
          <w:b/>
          <w:sz w:val="26"/>
          <w:szCs w:val="26"/>
          <w:u w:val="single"/>
        </w:rPr>
        <w:t>Fiche 2: Créer un article ou une page</w:t>
      </w:r>
    </w:p>
    <w:p w:rsidR="001E6459" w:rsidRDefault="001E6459" w:rsidP="001E6459">
      <w:pPr>
        <w:pStyle w:val="NormalWeb"/>
        <w:spacing w:after="0"/>
      </w:pPr>
      <w:r w:rsidRPr="00502715">
        <w:rPr>
          <w:rFonts w:ascii="Arial Narrow" w:hAnsi="Arial Narrow"/>
          <w:b/>
          <w:sz w:val="26"/>
          <w:szCs w:val="26"/>
        </w:rPr>
        <w:t>La Page</w:t>
      </w:r>
      <w:r>
        <w:rPr>
          <w:rFonts w:ascii="Arial Narrow" w:hAnsi="Arial Narrow"/>
          <w:sz w:val="26"/>
          <w:szCs w:val="26"/>
        </w:rPr>
        <w:t xml:space="preserve"> est destinée à présenter un contenu statique, à l’exemple de la page « A propos ». Généralement, les pages ne contiennent pas d’éléments nouveaux qui sont, par exemple, fréquemment ajoutés au site. Vous pouvez ainsi vous y présenter, y expliquer votre projet. </w:t>
      </w:r>
    </w:p>
    <w:p w:rsidR="001E6459" w:rsidRDefault="001E6459" w:rsidP="001E6459">
      <w:pPr>
        <w:pStyle w:val="NormalWeb"/>
        <w:spacing w:after="0"/>
      </w:pPr>
      <w:r>
        <w:rPr>
          <w:rFonts w:ascii="Arial Narrow" w:hAnsi="Arial Narrow"/>
          <w:b/>
          <w:bCs/>
          <w:sz w:val="26"/>
          <w:szCs w:val="26"/>
        </w:rPr>
        <w:t xml:space="preserve">L’Article </w:t>
      </w:r>
      <w:r>
        <w:rPr>
          <w:rFonts w:ascii="Arial Narrow" w:hAnsi="Arial Narrow"/>
          <w:sz w:val="26"/>
          <w:szCs w:val="26"/>
        </w:rPr>
        <w:t xml:space="preserve">contient d’ordinaire des informations qui sont classés sémantiquement et chronologiquement. </w:t>
      </w:r>
    </w:p>
    <w:p w:rsidR="001E6459" w:rsidRDefault="001E6459" w:rsidP="001E6459">
      <w:pPr>
        <w:pStyle w:val="NormalWeb"/>
        <w:spacing w:after="0"/>
      </w:pPr>
    </w:p>
    <w:tbl>
      <w:tblPr>
        <w:tblW w:w="4916"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9222"/>
      </w:tblGrid>
      <w:tr w:rsidR="001E6459" w:rsidTr="00887A60">
        <w:trPr>
          <w:trHeight w:val="240"/>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rPr>
                <w:sz w:val="24"/>
                <w:szCs w:val="24"/>
              </w:rPr>
            </w:pPr>
            <w:r>
              <w:rPr>
                <w:rFonts w:ascii="Arial Narrow" w:hAnsi="Arial Narrow"/>
                <w:noProof/>
                <w:sz w:val="26"/>
                <w:szCs w:val="26"/>
                <w:lang w:val="fr-BE" w:eastAsia="fr-BE"/>
              </w:rPr>
              <w:drawing>
                <wp:anchor distT="0" distB="0" distL="0" distR="0" simplePos="0" relativeHeight="251677696" behindDoc="0" locked="0" layoutInCell="1" allowOverlap="1">
                  <wp:simplePos x="0" y="0"/>
                  <wp:positionH relativeFrom="column">
                    <wp:posOffset>-114300</wp:posOffset>
                  </wp:positionH>
                  <wp:positionV relativeFrom="paragraph">
                    <wp:posOffset>-52070</wp:posOffset>
                  </wp:positionV>
                  <wp:extent cx="6296025" cy="1657350"/>
                  <wp:effectExtent l="19050" t="0" r="9525" b="0"/>
                  <wp:wrapTopAndBottom/>
                  <wp:docPr id="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t="25023" b="45033"/>
                          <a:stretch>
                            <a:fillRect/>
                          </a:stretch>
                        </pic:blipFill>
                        <pic:spPr bwMode="auto">
                          <a:xfrm>
                            <a:off x="0" y="0"/>
                            <a:ext cx="6296025" cy="1657350"/>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 xml:space="preserve">Pour ajouter un article/une page, cliquez simplement sur ''Articles/Pages'' dans le menu de gauche, puis sur </w:t>
            </w:r>
            <w:r>
              <w:rPr>
                <w:rFonts w:ascii="Arial Narrow" w:hAnsi="Arial Narrow"/>
                <w:i/>
                <w:iCs/>
                <w:sz w:val="26"/>
                <w:szCs w:val="26"/>
              </w:rPr>
              <w:t xml:space="preserve">Ajouter. </w:t>
            </w:r>
          </w:p>
        </w:tc>
      </w:tr>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sz w:val="26"/>
                <w:szCs w:val="26"/>
              </w:rPr>
              <w:t xml:space="preserve">Choisissez un titre à votre article/page. </w:t>
            </w:r>
          </w:p>
          <w:p w:rsidR="001E6459" w:rsidRDefault="001E6459" w:rsidP="00887A60">
            <w:pPr>
              <w:spacing w:before="100" w:beforeAutospacing="1"/>
            </w:pPr>
            <w:r>
              <w:rPr>
                <w:rFonts w:ascii="Arial Narrow" w:hAnsi="Arial Narrow"/>
                <w:sz w:val="26"/>
                <w:szCs w:val="26"/>
              </w:rPr>
              <w:t xml:space="preserve">Rédiger le contenu de celui-ci en pensant à une mise en page agréable. </w:t>
            </w:r>
          </w:p>
          <w:p w:rsidR="001E6459" w:rsidRDefault="001E6459" w:rsidP="00887A60">
            <w:pPr>
              <w:spacing w:before="100" w:beforeAutospacing="1"/>
            </w:pPr>
            <w:r>
              <w:rPr>
                <w:rFonts w:ascii="Arial Narrow" w:hAnsi="Arial Narrow"/>
                <w:sz w:val="26"/>
                <w:szCs w:val="26"/>
              </w:rPr>
              <w:t xml:space="preserve">Vous pouvez ajouter une photo ou une vidéo (voir fiche 3). </w:t>
            </w:r>
          </w:p>
          <w:p w:rsidR="001E6459" w:rsidRDefault="001E6459" w:rsidP="00887A60">
            <w:pPr>
              <w:spacing w:before="100" w:beforeAutospacing="1"/>
              <w:rPr>
                <w:sz w:val="24"/>
                <w:szCs w:val="24"/>
              </w:rPr>
            </w:pPr>
            <w:r>
              <w:rPr>
                <w:rFonts w:ascii="Arial Narrow" w:hAnsi="Arial Narrow"/>
                <w:noProof/>
                <w:sz w:val="26"/>
                <w:szCs w:val="26"/>
                <w:lang w:val="fr-BE" w:eastAsia="fr-BE"/>
              </w:rPr>
              <w:lastRenderedPageBreak/>
              <w:drawing>
                <wp:anchor distT="0" distB="0" distL="0" distR="0" simplePos="0" relativeHeight="251678720" behindDoc="0" locked="0" layoutInCell="1" allowOverlap="1">
                  <wp:simplePos x="0" y="0"/>
                  <wp:positionH relativeFrom="column">
                    <wp:posOffset>619125</wp:posOffset>
                  </wp:positionH>
                  <wp:positionV relativeFrom="paragraph">
                    <wp:posOffset>-1655445</wp:posOffset>
                  </wp:positionV>
                  <wp:extent cx="3977005" cy="3419475"/>
                  <wp:effectExtent l="19050" t="0" r="4445" b="0"/>
                  <wp:wrapTopAndBottom/>
                  <wp:docPr id="3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t="15013" r="59889" b="10008"/>
                          <a:stretch>
                            <a:fillRect/>
                          </a:stretch>
                        </pic:blipFill>
                        <pic:spPr bwMode="auto">
                          <a:xfrm>
                            <a:off x="0" y="0"/>
                            <a:ext cx="3977005" cy="3419475"/>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 xml:space="preserve">N'oubliez pas de cliquer sur ''Publier'', à droite de la page web, pour enregistrer votre article/page. </w:t>
            </w:r>
          </w:p>
        </w:tc>
      </w:tr>
    </w:tbl>
    <w:p w:rsidR="001E6459" w:rsidRPr="0032257A" w:rsidRDefault="001E6459" w:rsidP="001E6459">
      <w:pPr>
        <w:pStyle w:val="NormalWeb"/>
        <w:spacing w:after="0"/>
        <w:jc w:val="center"/>
        <w:rPr>
          <w:rFonts w:ascii="Arial Narrow" w:hAnsi="Arial Narrow"/>
          <w:b/>
          <w:sz w:val="26"/>
          <w:szCs w:val="26"/>
          <w:u w:val="single"/>
        </w:rPr>
      </w:pPr>
      <w:r w:rsidRPr="0032257A">
        <w:rPr>
          <w:rFonts w:ascii="Arial Narrow" w:hAnsi="Arial Narrow"/>
          <w:b/>
          <w:sz w:val="26"/>
          <w:szCs w:val="26"/>
          <w:u w:val="single"/>
        </w:rPr>
        <w:lastRenderedPageBreak/>
        <w:t xml:space="preserve">Fiche 3: Ajouter une vidéo ou une photo </w:t>
      </w:r>
    </w:p>
    <w:p w:rsidR="001E6459" w:rsidRDefault="001E6459" w:rsidP="001E6459">
      <w:pPr>
        <w:pStyle w:val="NormalWeb"/>
        <w:spacing w:after="0"/>
        <w:jc w:val="cente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9222"/>
      </w:tblGrid>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noProof/>
                <w:sz w:val="26"/>
                <w:szCs w:val="26"/>
                <w:lang w:val="fr-BE" w:eastAsia="fr-BE"/>
              </w:rPr>
              <w:drawing>
                <wp:anchor distT="0" distB="0" distL="0" distR="0" simplePos="0" relativeHeight="251672576" behindDoc="0" locked="0" layoutInCell="1" allowOverlap="1">
                  <wp:simplePos x="0" y="0"/>
                  <wp:positionH relativeFrom="column">
                    <wp:posOffset>28575</wp:posOffset>
                  </wp:positionH>
                  <wp:positionV relativeFrom="paragraph">
                    <wp:posOffset>429260</wp:posOffset>
                  </wp:positionV>
                  <wp:extent cx="3977005" cy="685800"/>
                  <wp:effectExtent l="19050" t="0" r="4445" b="0"/>
                  <wp:wrapTopAndBottom/>
                  <wp:docPr id="2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srcRect t="25023" r="59889" b="60048"/>
                          <a:stretch>
                            <a:fillRect/>
                          </a:stretch>
                        </pic:blipFill>
                        <pic:spPr bwMode="auto">
                          <a:xfrm>
                            <a:off x="0" y="0"/>
                            <a:ext cx="3977005" cy="685800"/>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 xml:space="preserve">Il est très facile d'insérer une photo ou une vidéo. </w:t>
            </w:r>
          </w:p>
          <w:p w:rsidR="001E6459" w:rsidRDefault="001E6459" w:rsidP="00887A60">
            <w:pPr>
              <w:spacing w:before="100" w:beforeAutospacing="1"/>
              <w:rPr>
                <w:sz w:val="24"/>
                <w:szCs w:val="24"/>
              </w:rPr>
            </w:pPr>
            <w:r>
              <w:rPr>
                <w:rFonts w:ascii="Arial Narrow" w:hAnsi="Arial Narrow"/>
                <w:sz w:val="26"/>
                <w:szCs w:val="26"/>
              </w:rPr>
              <w:t>Quand vous écrivez votre article, cliquez sur l'icône correspondante à ce que vous souhaitez à droite de ''Envoyer/insérer''. La première est pour les photos, la deuxième pour les vidéos. Cliquez sur cette icône, puis parcourir et retrouvez vos photos dans le dossier où vous les avez enregistrées.</w:t>
            </w:r>
          </w:p>
        </w:tc>
      </w:tr>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rPr>
                <w:sz w:val="24"/>
                <w:szCs w:val="24"/>
              </w:rPr>
            </w:pPr>
            <w:r>
              <w:rPr>
                <w:rFonts w:ascii="Arial Narrow" w:hAnsi="Arial Narrow"/>
                <w:sz w:val="26"/>
                <w:szCs w:val="26"/>
              </w:rPr>
              <w:lastRenderedPageBreak/>
              <w:t xml:space="preserve">Si vous le souhaitez, vous pouvez ajouter un titre, une légende ou encore en faire une description avant de cliquer sur « enregistrer ». Vous pouvez également décider de placer votre photo à gauche, du texte, à droite ou au centre. </w:t>
            </w:r>
            <w:r>
              <w:rPr>
                <w:noProof/>
                <w:sz w:val="24"/>
                <w:szCs w:val="24"/>
                <w:lang w:val="fr-BE" w:eastAsia="fr-BE"/>
              </w:rPr>
              <w:drawing>
                <wp:anchor distT="0" distB="0" distL="0" distR="0" simplePos="0" relativeHeight="251673600" behindDoc="0" locked="0" layoutInCell="1" allowOverlap="1">
                  <wp:simplePos x="0" y="0"/>
                  <wp:positionH relativeFrom="column">
                    <wp:align>center</wp:align>
                  </wp:positionH>
                  <wp:positionV relativeFrom="paragraph">
                    <wp:posOffset>685800</wp:posOffset>
                  </wp:positionV>
                  <wp:extent cx="2860040" cy="2893060"/>
                  <wp:effectExtent l="19050" t="0" r="0" b="0"/>
                  <wp:wrapTopAndBottom/>
                  <wp:docPr id="2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l="29947" t="20018" r="34937" b="5003"/>
                          <a:stretch>
                            <a:fillRect/>
                          </a:stretch>
                        </pic:blipFill>
                        <pic:spPr bwMode="auto">
                          <a:xfrm>
                            <a:off x="0" y="0"/>
                            <a:ext cx="2860040" cy="2893060"/>
                          </a:xfrm>
                          <a:prstGeom prst="rect">
                            <a:avLst/>
                          </a:prstGeom>
                          <a:solidFill>
                            <a:srgbClr val="FFFFFF"/>
                          </a:solidFill>
                          <a:ln w="9525">
                            <a:noFill/>
                            <a:miter lim="800000"/>
                            <a:headEnd/>
                            <a:tailEnd/>
                          </a:ln>
                        </pic:spPr>
                      </pic:pic>
                    </a:graphicData>
                  </a:graphic>
                </wp:anchor>
              </w:drawing>
            </w:r>
          </w:p>
        </w:tc>
      </w:tr>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sz w:val="26"/>
                <w:szCs w:val="26"/>
              </w:rPr>
              <w:t>Pour ajouter votre vidéo sur le blog :</w:t>
            </w:r>
          </w:p>
          <w:p w:rsidR="001E6459" w:rsidRDefault="001E6459" w:rsidP="00887A60">
            <w:pPr>
              <w:spacing w:before="100" w:beforeAutospacing="1"/>
              <w:ind w:hanging="363"/>
            </w:pPr>
            <w:r>
              <w:rPr>
                <w:rFonts w:ascii="Arial Narrow" w:hAnsi="Arial Narrow"/>
                <w:sz w:val="26"/>
                <w:szCs w:val="26"/>
              </w:rPr>
              <w:t>-          Allez sur « Articles » et cliquez sur « ajouter »</w:t>
            </w:r>
          </w:p>
          <w:p w:rsidR="001E6459" w:rsidRDefault="001E6459" w:rsidP="00887A60">
            <w:pPr>
              <w:spacing w:before="100" w:beforeAutospacing="1"/>
              <w:ind w:hanging="363"/>
            </w:pPr>
            <w:r>
              <w:rPr>
                <w:rFonts w:ascii="Arial Narrow" w:hAnsi="Arial Narrow"/>
                <w:sz w:val="26"/>
                <w:szCs w:val="26"/>
              </w:rPr>
              <w:t>-          Choisissez l’option « HTML »</w:t>
            </w:r>
          </w:p>
          <w:p w:rsidR="001E6459" w:rsidRDefault="001E6459" w:rsidP="00887A60">
            <w:pPr>
              <w:spacing w:before="100" w:beforeAutospacing="1"/>
              <w:ind w:hanging="363"/>
              <w:rPr>
                <w:rFonts w:ascii="Arial Narrow" w:hAnsi="Arial Narrow"/>
                <w:sz w:val="26"/>
                <w:szCs w:val="26"/>
              </w:rPr>
            </w:pPr>
            <w:r>
              <w:rPr>
                <w:rFonts w:ascii="Arial Narrow" w:hAnsi="Arial Narrow"/>
                <w:sz w:val="26"/>
                <w:szCs w:val="26"/>
              </w:rPr>
              <w:t xml:space="preserve">-          Allez ensuite sur votre compte </w:t>
            </w:r>
            <w:proofErr w:type="spellStart"/>
            <w:r>
              <w:rPr>
                <w:rFonts w:ascii="Arial Narrow" w:hAnsi="Arial Narrow"/>
                <w:sz w:val="26"/>
                <w:szCs w:val="26"/>
              </w:rPr>
              <w:t>Youtube</w:t>
            </w:r>
            <w:proofErr w:type="spellEnd"/>
            <w:r>
              <w:rPr>
                <w:rFonts w:ascii="Arial Narrow" w:hAnsi="Arial Narrow"/>
                <w:sz w:val="26"/>
                <w:szCs w:val="26"/>
              </w:rPr>
              <w:t xml:space="preserve">, cliquez sur votre vidéo, puis sur « intégrer », qui se trouve juste en dessous de cette dernière et copiez ce qui se trouve dans le grand cadre. </w:t>
            </w:r>
          </w:p>
          <w:p w:rsidR="001E6459" w:rsidRDefault="001E6459" w:rsidP="00887A60">
            <w:pPr>
              <w:spacing w:before="100" w:beforeAutospacing="1"/>
              <w:ind w:hanging="363"/>
            </w:pPr>
            <w:r>
              <w:rPr>
                <w:rFonts w:ascii="Arial Narrow" w:hAnsi="Arial Narrow"/>
                <w:noProof/>
                <w:sz w:val="26"/>
                <w:szCs w:val="26"/>
                <w:lang w:val="fr-BE" w:eastAsia="fr-BE"/>
              </w:rPr>
              <w:drawing>
                <wp:anchor distT="0" distB="0" distL="0" distR="0" simplePos="0" relativeHeight="251674624" behindDoc="0" locked="0" layoutInCell="1" allowOverlap="1">
                  <wp:simplePos x="0" y="0"/>
                  <wp:positionH relativeFrom="column">
                    <wp:posOffset>247650</wp:posOffset>
                  </wp:positionH>
                  <wp:positionV relativeFrom="paragraph">
                    <wp:posOffset>748030</wp:posOffset>
                  </wp:positionV>
                  <wp:extent cx="4203065" cy="2314575"/>
                  <wp:effectExtent l="19050" t="0" r="6985" b="0"/>
                  <wp:wrapTopAndBottom/>
                  <wp:docPr id="2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l="19960" t="20018" r="19960" b="25023"/>
                          <a:stretch>
                            <a:fillRect/>
                          </a:stretch>
                        </pic:blipFill>
                        <pic:spPr bwMode="auto">
                          <a:xfrm>
                            <a:off x="0" y="0"/>
                            <a:ext cx="4203065" cy="2314575"/>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 xml:space="preserve">Retournez sur votre blog, collez ce que vous avez copié (le code html) dans le cadre prévu à cet </w:t>
            </w:r>
            <w:r>
              <w:rPr>
                <w:rFonts w:ascii="Arial Narrow" w:hAnsi="Arial Narrow"/>
                <w:sz w:val="26"/>
                <w:szCs w:val="26"/>
              </w:rPr>
              <w:lastRenderedPageBreak/>
              <w:t>effet et cliquez sur « publier », qui se trouve à droite de votre écran.</w:t>
            </w:r>
          </w:p>
          <w:p w:rsidR="001E6459" w:rsidRDefault="001E6459" w:rsidP="00887A60">
            <w:pPr>
              <w:spacing w:before="100" w:beforeAutospacing="1"/>
              <w:rPr>
                <w:sz w:val="24"/>
                <w:szCs w:val="24"/>
              </w:rPr>
            </w:pPr>
          </w:p>
        </w:tc>
      </w:tr>
    </w:tbl>
    <w:p w:rsidR="001E6459" w:rsidRPr="0032257A" w:rsidRDefault="001E6459" w:rsidP="001E6459">
      <w:pPr>
        <w:pStyle w:val="NormalWeb"/>
        <w:spacing w:after="0"/>
        <w:jc w:val="center"/>
        <w:rPr>
          <w:b/>
          <w:u w:val="single"/>
        </w:rPr>
      </w:pPr>
      <w:r w:rsidRPr="0032257A">
        <w:rPr>
          <w:rFonts w:ascii="Arial Narrow" w:hAnsi="Arial Narrow"/>
          <w:b/>
          <w:sz w:val="26"/>
          <w:szCs w:val="26"/>
          <w:u w:val="single"/>
        </w:rPr>
        <w:lastRenderedPageBreak/>
        <w:t>Fiche 4: Les catégories</w:t>
      </w:r>
    </w:p>
    <w:p w:rsidR="001E6459" w:rsidRDefault="001E6459" w:rsidP="001E6459">
      <w:pPr>
        <w:pStyle w:val="NormalWeb"/>
        <w:spacing w:after="0"/>
      </w:pPr>
    </w:p>
    <w:tbl>
      <w:tblPr>
        <w:tblW w:w="53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9856"/>
      </w:tblGrid>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after="0"/>
              <w:ind w:left="363"/>
            </w:pPr>
            <w:r>
              <w:rPr>
                <w:rFonts w:ascii="Arial Narrow" w:hAnsi="Arial Narrow"/>
                <w:sz w:val="26"/>
                <w:szCs w:val="26"/>
              </w:rPr>
              <w:t>Vous pouvez classer vos articles dans des catégories (onglet Catégorie – Ajouter une nouvelle catégorie). que vous viendrez d’ajouter.</w:t>
            </w:r>
          </w:p>
          <w:p w:rsidR="001E6459" w:rsidRDefault="001E6459" w:rsidP="00887A60">
            <w:pPr>
              <w:spacing w:before="100" w:beforeAutospacing="1" w:after="0"/>
              <w:ind w:left="363"/>
            </w:pPr>
          </w:p>
          <w:p w:rsidR="001E6459" w:rsidRDefault="001E6459" w:rsidP="00887A60">
            <w:pPr>
              <w:spacing w:before="100" w:beforeAutospacing="1"/>
              <w:rPr>
                <w:sz w:val="24"/>
                <w:szCs w:val="24"/>
              </w:rPr>
            </w:pPr>
            <w:r>
              <w:rPr>
                <w:rFonts w:ascii="Arial Narrow" w:hAnsi="Arial Narrow"/>
                <w:sz w:val="26"/>
                <w:szCs w:val="26"/>
              </w:rPr>
              <w:t xml:space="preserve">Lorsque vous aurez plusieurs catégories créées, il vous suffira de cocher la catégorie dans laquelle vous souhaiterez mettre l’article </w:t>
            </w:r>
            <w:r>
              <w:rPr>
                <w:noProof/>
                <w:sz w:val="24"/>
                <w:szCs w:val="24"/>
                <w:lang w:val="fr-BE" w:eastAsia="fr-BE"/>
              </w:rPr>
              <w:drawing>
                <wp:anchor distT="0" distB="0" distL="0" distR="0" simplePos="0" relativeHeight="251675648" behindDoc="0" locked="0" layoutInCell="1" allowOverlap="1">
                  <wp:simplePos x="0" y="0"/>
                  <wp:positionH relativeFrom="column">
                    <wp:align>center</wp:align>
                  </wp:positionH>
                  <wp:positionV relativeFrom="paragraph">
                    <wp:posOffset>426720</wp:posOffset>
                  </wp:positionV>
                  <wp:extent cx="4824095" cy="3143250"/>
                  <wp:effectExtent l="19050" t="0" r="0" b="0"/>
                  <wp:wrapTopAndBottom/>
                  <wp:docPr id="2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t="20018" b="5003"/>
                          <a:stretch>
                            <a:fillRect/>
                          </a:stretch>
                        </pic:blipFill>
                        <pic:spPr bwMode="auto">
                          <a:xfrm>
                            <a:off x="0" y="0"/>
                            <a:ext cx="4824095" cy="3143250"/>
                          </a:xfrm>
                          <a:prstGeom prst="rect">
                            <a:avLst/>
                          </a:prstGeom>
                          <a:solidFill>
                            <a:srgbClr val="FFFFFF"/>
                          </a:solidFill>
                          <a:ln w="9525">
                            <a:noFill/>
                            <a:miter lim="800000"/>
                            <a:headEnd/>
                            <a:tailEnd/>
                          </a:ln>
                        </pic:spPr>
                      </pic:pic>
                    </a:graphicData>
                  </a:graphic>
                </wp:anchor>
              </w:drawing>
            </w:r>
          </w:p>
        </w:tc>
      </w:tr>
    </w:tbl>
    <w:p w:rsidR="001E6459" w:rsidRPr="0032257A" w:rsidRDefault="001E6459" w:rsidP="001E6459">
      <w:pPr>
        <w:pStyle w:val="NormalWeb"/>
        <w:spacing w:after="0"/>
        <w:jc w:val="center"/>
        <w:rPr>
          <w:b/>
          <w:u w:val="single"/>
        </w:rPr>
      </w:pPr>
      <w:r w:rsidRPr="0032257A">
        <w:rPr>
          <w:rFonts w:ascii="Arial Narrow" w:hAnsi="Arial Narrow"/>
          <w:b/>
          <w:sz w:val="26"/>
          <w:szCs w:val="26"/>
          <w:u w:val="single"/>
        </w:rPr>
        <w:t>Fiche 5: Les utilisateurs</w:t>
      </w:r>
    </w:p>
    <w:p w:rsidR="001E6459" w:rsidRDefault="001E6459" w:rsidP="001E6459">
      <w:pPr>
        <w:pStyle w:val="NormalWeb"/>
        <w:spacing w:after="0"/>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9222"/>
      </w:tblGrid>
      <w:tr w:rsidR="001E6459" w:rsidTr="00887A60">
        <w:trPr>
          <w:tblCellSpacing w:w="0" w:type="dxa"/>
        </w:trPr>
        <w:tc>
          <w:tcPr>
            <w:tcW w:w="5000" w:type="pct"/>
            <w:tcBorders>
              <w:top w:val="outset" w:sz="6" w:space="0" w:color="000000"/>
              <w:left w:val="outset" w:sz="6" w:space="0" w:color="000000"/>
              <w:bottom w:val="outset" w:sz="6" w:space="0" w:color="000000"/>
              <w:right w:val="outset" w:sz="6" w:space="0" w:color="000000"/>
            </w:tcBorders>
            <w:hideMark/>
          </w:tcPr>
          <w:p w:rsidR="001E6459" w:rsidRDefault="001E6459" w:rsidP="00887A60">
            <w:pPr>
              <w:spacing w:before="100" w:beforeAutospacing="1"/>
            </w:pPr>
            <w:r>
              <w:rPr>
                <w:rFonts w:ascii="Arial Narrow" w:hAnsi="Arial Narrow"/>
                <w:noProof/>
                <w:sz w:val="26"/>
                <w:szCs w:val="26"/>
                <w:lang w:val="fr-BE" w:eastAsia="fr-BE"/>
              </w:rPr>
              <w:lastRenderedPageBreak/>
              <w:drawing>
                <wp:anchor distT="0" distB="0" distL="0" distR="0" simplePos="0" relativeHeight="251676672" behindDoc="0" locked="0" layoutInCell="1" allowOverlap="1">
                  <wp:simplePos x="0" y="0"/>
                  <wp:positionH relativeFrom="column">
                    <wp:align>center</wp:align>
                  </wp:positionH>
                  <wp:positionV relativeFrom="paragraph">
                    <wp:posOffset>683895</wp:posOffset>
                  </wp:positionV>
                  <wp:extent cx="3978910" cy="2047875"/>
                  <wp:effectExtent l="19050" t="0" r="2540" b="0"/>
                  <wp:wrapTopAndBottom/>
                  <wp:docPr id="3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t="20018" r="39928" b="20018"/>
                          <a:stretch>
                            <a:fillRect/>
                          </a:stretch>
                        </pic:blipFill>
                        <pic:spPr bwMode="auto">
                          <a:xfrm>
                            <a:off x="0" y="0"/>
                            <a:ext cx="3978910" cy="2047875"/>
                          </a:xfrm>
                          <a:prstGeom prst="rect">
                            <a:avLst/>
                          </a:prstGeom>
                          <a:solidFill>
                            <a:srgbClr val="FFFFFF"/>
                          </a:solidFill>
                          <a:ln w="9525">
                            <a:noFill/>
                            <a:miter lim="800000"/>
                            <a:headEnd/>
                            <a:tailEnd/>
                          </a:ln>
                        </pic:spPr>
                      </pic:pic>
                    </a:graphicData>
                  </a:graphic>
                </wp:anchor>
              </w:drawing>
            </w:r>
            <w:r>
              <w:rPr>
                <w:rFonts w:ascii="Arial Narrow" w:hAnsi="Arial Narrow"/>
                <w:sz w:val="26"/>
                <w:szCs w:val="26"/>
              </w:rPr>
              <w:t xml:space="preserve">Vous pouvez également permettre à d'autres personnes de participer à votre blog, en leur donnant un statut spécial. Ils se connecteront grâce à leur adresse email. </w:t>
            </w:r>
          </w:p>
          <w:p w:rsidR="001E6459" w:rsidRDefault="001E6459" w:rsidP="001E6459">
            <w:pPr>
              <w:numPr>
                <w:ilvl w:val="0"/>
                <w:numId w:val="15"/>
              </w:numPr>
              <w:spacing w:before="100" w:beforeAutospacing="1" w:after="0" w:line="240" w:lineRule="auto"/>
            </w:pPr>
            <w:r>
              <w:rPr>
                <w:rFonts w:ascii="Arial Narrow" w:hAnsi="Arial Narrow"/>
                <w:sz w:val="26"/>
                <w:szCs w:val="26"/>
              </w:rPr>
              <w:t xml:space="preserve">Le contributeur peut écrire des articles, mais c'est administrateur qui les gère (publication, suppression,...). </w:t>
            </w:r>
          </w:p>
          <w:p w:rsidR="001E6459" w:rsidRDefault="001E6459" w:rsidP="001E6459">
            <w:pPr>
              <w:numPr>
                <w:ilvl w:val="0"/>
                <w:numId w:val="15"/>
              </w:numPr>
              <w:spacing w:before="100" w:beforeAutospacing="1" w:after="0" w:line="240" w:lineRule="auto"/>
            </w:pPr>
            <w:r>
              <w:rPr>
                <w:rFonts w:ascii="Arial Narrow" w:hAnsi="Arial Narrow"/>
                <w:sz w:val="26"/>
                <w:szCs w:val="26"/>
              </w:rPr>
              <w:t xml:space="preserve">L'auteur peut gérer ses articles mais pas ceux des autres. </w:t>
            </w:r>
          </w:p>
          <w:p w:rsidR="001E6459" w:rsidRDefault="001E6459" w:rsidP="001E6459">
            <w:pPr>
              <w:numPr>
                <w:ilvl w:val="0"/>
                <w:numId w:val="15"/>
              </w:numPr>
              <w:spacing w:before="100" w:beforeAutospacing="1" w:after="0" w:line="240" w:lineRule="auto"/>
            </w:pPr>
            <w:r>
              <w:rPr>
                <w:rFonts w:ascii="Arial Narrow" w:hAnsi="Arial Narrow"/>
                <w:sz w:val="26"/>
                <w:szCs w:val="26"/>
              </w:rPr>
              <w:t xml:space="preserve">L'éditeur peut gérer les articles, pages et catégories de tous les auteurs. </w:t>
            </w:r>
          </w:p>
          <w:p w:rsidR="001E6459" w:rsidRPr="00502715" w:rsidRDefault="001E6459" w:rsidP="001E6459">
            <w:pPr>
              <w:numPr>
                <w:ilvl w:val="0"/>
                <w:numId w:val="15"/>
              </w:numPr>
              <w:spacing w:before="100" w:beforeAutospacing="1" w:after="0" w:line="240" w:lineRule="auto"/>
            </w:pPr>
            <w:r>
              <w:rPr>
                <w:rFonts w:ascii="Arial Narrow" w:hAnsi="Arial Narrow"/>
                <w:sz w:val="26"/>
                <w:szCs w:val="26"/>
              </w:rPr>
              <w:t>L'administrateur a tous les pouvoirs, même celui d'effacer le site. .</w:t>
            </w:r>
          </w:p>
        </w:tc>
      </w:tr>
    </w:tbl>
    <w:p w:rsidR="001E6459" w:rsidRPr="00AF5829" w:rsidRDefault="001E6459" w:rsidP="001E6459">
      <w:pPr>
        <w:jc w:val="both"/>
        <w:rPr>
          <w:rFonts w:ascii="Comic Sans MS" w:hAnsi="Comic Sans MS"/>
        </w:rPr>
      </w:pPr>
    </w:p>
    <w:p w:rsidR="001E6459" w:rsidRDefault="00161CC6">
      <w:r w:rsidRPr="00161CC6">
        <w:rPr>
          <w:rFonts w:ascii="Comic Sans MS" w:hAnsi="Comic Sans MS"/>
          <w:b/>
          <w:u w:val="single"/>
        </w:rPr>
        <w:t>Voici un exemple de production attendue</w:t>
      </w:r>
      <w:r>
        <w:t xml:space="preserve"> : </w:t>
      </w:r>
      <w:hyperlink r:id="rId32" w:tgtFrame="_blank" w:history="1">
        <w:r>
          <w:rPr>
            <w:rStyle w:val="Lienhypertexte"/>
            <w:rFonts w:ascii="Tahoma" w:hAnsi="Tahoma" w:cs="Tahoma"/>
            <w:color w:val="0068CF"/>
            <w:sz w:val="20"/>
            <w:szCs w:val="20"/>
          </w:rPr>
          <w:t>http://lucieetmel.wordpress.com/?sn=l</w:t>
        </w:r>
      </w:hyperlink>
    </w:p>
    <w:sectPr w:rsidR="001E6459" w:rsidSect="00257BC8">
      <w:footerReference w:type="default" r:id="rId3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6C1" w:rsidRDefault="002706C1" w:rsidP="004924F6">
      <w:pPr>
        <w:spacing w:after="0" w:line="240" w:lineRule="auto"/>
      </w:pPr>
      <w:r>
        <w:separator/>
      </w:r>
    </w:p>
  </w:endnote>
  <w:endnote w:type="continuationSeparator" w:id="0">
    <w:p w:rsidR="002706C1" w:rsidRDefault="002706C1" w:rsidP="004924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18964"/>
      <w:docPartObj>
        <w:docPartGallery w:val="Page Numbers (Bottom of Page)"/>
        <w:docPartUnique/>
      </w:docPartObj>
    </w:sdtPr>
    <w:sdtContent>
      <w:p w:rsidR="004924F6" w:rsidRDefault="00665878">
        <w:pPr>
          <w:pStyle w:val="Pieddepage"/>
          <w:jc w:val="right"/>
        </w:pPr>
        <w:fldSimple w:instr=" PAGE   \* MERGEFORMAT ">
          <w:r w:rsidR="00161CC6">
            <w:rPr>
              <w:noProof/>
            </w:rPr>
            <w:t>20</w:t>
          </w:r>
        </w:fldSimple>
      </w:p>
    </w:sdtContent>
  </w:sdt>
  <w:p w:rsidR="004924F6" w:rsidRDefault="004924F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6C1" w:rsidRDefault="002706C1" w:rsidP="004924F6">
      <w:pPr>
        <w:spacing w:after="0" w:line="240" w:lineRule="auto"/>
      </w:pPr>
      <w:r>
        <w:separator/>
      </w:r>
    </w:p>
  </w:footnote>
  <w:footnote w:type="continuationSeparator" w:id="0">
    <w:p w:rsidR="002706C1" w:rsidRDefault="002706C1" w:rsidP="004924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3575"/>
    <w:multiLevelType w:val="hybridMultilevel"/>
    <w:tmpl w:val="2026A838"/>
    <w:lvl w:ilvl="0" w:tplc="0B2619FC">
      <w:start w:val="1"/>
      <w:numFmt w:val="upperRoman"/>
      <w:lvlText w:val="%1."/>
      <w:lvlJc w:val="left"/>
      <w:pPr>
        <w:ind w:left="1080" w:hanging="72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9442804"/>
    <w:multiLevelType w:val="hybridMultilevel"/>
    <w:tmpl w:val="AA70310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39C5DDC"/>
    <w:multiLevelType w:val="hybridMultilevel"/>
    <w:tmpl w:val="356E2C80"/>
    <w:lvl w:ilvl="0" w:tplc="7730CE7E">
      <w:start w:val="5"/>
      <w:numFmt w:val="bullet"/>
      <w:lvlText w:val="-"/>
      <w:lvlJc w:val="left"/>
      <w:pPr>
        <w:ind w:left="720" w:hanging="360"/>
      </w:pPr>
      <w:rPr>
        <w:rFonts w:ascii="Maiandra GD" w:eastAsia="Calibri" w:hAnsi="Maiandra G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52621FB"/>
    <w:multiLevelType w:val="hybridMultilevel"/>
    <w:tmpl w:val="A09E688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nsid w:val="35B650D9"/>
    <w:multiLevelType w:val="hybridMultilevel"/>
    <w:tmpl w:val="3BB024B4"/>
    <w:lvl w:ilvl="0" w:tplc="7730CE7E">
      <w:start w:val="5"/>
      <w:numFmt w:val="bullet"/>
      <w:lvlText w:val="-"/>
      <w:lvlJc w:val="left"/>
      <w:pPr>
        <w:ind w:left="720" w:hanging="360"/>
      </w:pPr>
      <w:rPr>
        <w:rFonts w:ascii="Maiandra GD" w:eastAsia="Calibri" w:hAnsi="Maiandra G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F332BBA"/>
    <w:multiLevelType w:val="hybridMultilevel"/>
    <w:tmpl w:val="D8524096"/>
    <w:lvl w:ilvl="0" w:tplc="E8FE11A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54133211"/>
    <w:multiLevelType w:val="multilevel"/>
    <w:tmpl w:val="DBA0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36F02"/>
    <w:multiLevelType w:val="hybridMultilevel"/>
    <w:tmpl w:val="CE7CECEE"/>
    <w:lvl w:ilvl="0" w:tplc="398050F8">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9327755"/>
    <w:multiLevelType w:val="hybridMultilevel"/>
    <w:tmpl w:val="B20E727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9">
    <w:nsid w:val="6D506C40"/>
    <w:multiLevelType w:val="hybridMultilevel"/>
    <w:tmpl w:val="09881398"/>
    <w:lvl w:ilvl="0" w:tplc="A8204FC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nsid w:val="6F927B3A"/>
    <w:multiLevelType w:val="hybridMultilevel"/>
    <w:tmpl w:val="448AD9C6"/>
    <w:lvl w:ilvl="0" w:tplc="0A2E0B70">
      <w:start w:val="5"/>
      <w:numFmt w:val="bullet"/>
      <w:lvlText w:val="-"/>
      <w:lvlJc w:val="left"/>
      <w:pPr>
        <w:ind w:left="720" w:hanging="360"/>
      </w:pPr>
      <w:rPr>
        <w:rFonts w:ascii="Maiandra GD" w:eastAsia="Calibri" w:hAnsi="Maiandra G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73431B05"/>
    <w:multiLevelType w:val="hybridMultilevel"/>
    <w:tmpl w:val="9AD4649E"/>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776A7DC3"/>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3">
    <w:nsid w:val="7D393EA5"/>
    <w:multiLevelType w:val="hybridMultilevel"/>
    <w:tmpl w:val="10283B28"/>
    <w:lvl w:ilvl="0" w:tplc="A1FE203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7E35084F"/>
    <w:multiLevelType w:val="hybridMultilevel"/>
    <w:tmpl w:val="363A9EB0"/>
    <w:lvl w:ilvl="0" w:tplc="BCE401E6">
      <w:start w:val="3"/>
      <w:numFmt w:val="bullet"/>
      <w:lvlText w:val="-"/>
      <w:lvlJc w:val="left"/>
      <w:pPr>
        <w:ind w:left="720" w:hanging="360"/>
      </w:pPr>
      <w:rPr>
        <w:rFonts w:ascii="Comic Sans MS" w:eastAsiaTheme="minorHAnsi" w:hAnsi="Comic Sans M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4"/>
  </w:num>
  <w:num w:numId="4">
    <w:abstractNumId w:val="11"/>
  </w:num>
  <w:num w:numId="5">
    <w:abstractNumId w:val="2"/>
  </w:num>
  <w:num w:numId="6">
    <w:abstractNumId w:val="8"/>
  </w:num>
  <w:num w:numId="7">
    <w:abstractNumId w:val="3"/>
  </w:num>
  <w:num w:numId="8">
    <w:abstractNumId w:val="13"/>
  </w:num>
  <w:num w:numId="9">
    <w:abstractNumId w:val="9"/>
  </w:num>
  <w:num w:numId="10">
    <w:abstractNumId w:val="1"/>
  </w:num>
  <w:num w:numId="11">
    <w:abstractNumId w:val="0"/>
  </w:num>
  <w:num w:numId="12">
    <w:abstractNumId w:val="14"/>
  </w:num>
  <w:num w:numId="13">
    <w:abstractNumId w:val="5"/>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924F6"/>
    <w:rsid w:val="00161CC6"/>
    <w:rsid w:val="001E6459"/>
    <w:rsid w:val="00257BC8"/>
    <w:rsid w:val="002706C1"/>
    <w:rsid w:val="004924F6"/>
    <w:rsid w:val="00665878"/>
    <w:rsid w:val="00A72047"/>
    <w:rsid w:val="00EF3D83"/>
    <w:rsid w:val="00F2287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4F6"/>
    <w:rPr>
      <w:rFonts w:ascii="Calibri" w:eastAsia="Calibri" w:hAnsi="Calibri" w:cs="Times New Roman"/>
      <w:lang w:val="fr-FR"/>
    </w:rPr>
  </w:style>
  <w:style w:type="paragraph" w:styleId="Titre3">
    <w:name w:val="heading 3"/>
    <w:basedOn w:val="Normal"/>
    <w:next w:val="Normal"/>
    <w:link w:val="Titre3Car"/>
    <w:autoRedefine/>
    <w:qFormat/>
    <w:rsid w:val="004924F6"/>
    <w:pPr>
      <w:tabs>
        <w:tab w:val="left" w:pos="709"/>
      </w:tabs>
      <w:spacing w:after="0" w:line="240" w:lineRule="auto"/>
      <w:jc w:val="center"/>
      <w:outlineLvl w:val="2"/>
    </w:pPr>
    <w:rPr>
      <w:rFonts w:ascii="Maiandra GD" w:eastAsia="Times New Roman" w:hAnsi="Maiandra GD"/>
      <w:b/>
      <w:bCs/>
      <w:iCs/>
      <w:sz w:val="32"/>
      <w:szCs w:val="32"/>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924F6"/>
    <w:rPr>
      <w:rFonts w:ascii="Maiandra GD" w:eastAsia="Times New Roman" w:hAnsi="Maiandra GD" w:cs="Times New Roman"/>
      <w:b/>
      <w:bCs/>
      <w:iCs/>
      <w:sz w:val="32"/>
      <w:szCs w:val="32"/>
      <w:u w:val="single"/>
      <w:lang w:val="fr-FR" w:eastAsia="fr-FR"/>
    </w:rPr>
  </w:style>
  <w:style w:type="paragraph" w:styleId="Pieddepage">
    <w:name w:val="footer"/>
    <w:basedOn w:val="Normal"/>
    <w:link w:val="PieddepageCar"/>
    <w:uiPriority w:val="99"/>
    <w:unhideWhenUsed/>
    <w:rsid w:val="004924F6"/>
    <w:pPr>
      <w:tabs>
        <w:tab w:val="center" w:pos="4536"/>
        <w:tab w:val="right" w:pos="9072"/>
      </w:tabs>
    </w:pPr>
  </w:style>
  <w:style w:type="character" w:customStyle="1" w:styleId="PieddepageCar">
    <w:name w:val="Pied de page Car"/>
    <w:basedOn w:val="Policepardfaut"/>
    <w:link w:val="Pieddepage"/>
    <w:uiPriority w:val="99"/>
    <w:rsid w:val="004924F6"/>
    <w:rPr>
      <w:rFonts w:ascii="Calibri" w:eastAsia="Calibri" w:hAnsi="Calibri" w:cs="Times New Roman"/>
      <w:lang w:val="fr-FR"/>
    </w:rPr>
  </w:style>
  <w:style w:type="character" w:styleId="Lienhypertexte">
    <w:name w:val="Hyperlink"/>
    <w:rsid w:val="004924F6"/>
    <w:rPr>
      <w:color w:val="0000FF"/>
      <w:u w:val="single"/>
    </w:rPr>
  </w:style>
  <w:style w:type="paragraph" w:styleId="Corpsdetexte">
    <w:name w:val="Body Text"/>
    <w:basedOn w:val="Normal"/>
    <w:link w:val="CorpsdetexteCar"/>
    <w:rsid w:val="004924F6"/>
    <w:pPr>
      <w:spacing w:after="120" w:line="240" w:lineRule="auto"/>
    </w:pPr>
    <w:rPr>
      <w:rFonts w:ascii="Garamond" w:eastAsia="Times New Roman" w:hAnsi="Garamond"/>
      <w:sz w:val="24"/>
      <w:szCs w:val="24"/>
      <w:lang w:eastAsia="fr-FR"/>
    </w:rPr>
  </w:style>
  <w:style w:type="character" w:customStyle="1" w:styleId="CorpsdetexteCar">
    <w:name w:val="Corps de texte Car"/>
    <w:basedOn w:val="Policepardfaut"/>
    <w:link w:val="Corpsdetexte"/>
    <w:rsid w:val="004924F6"/>
    <w:rPr>
      <w:rFonts w:ascii="Garamond" w:eastAsia="Times New Roman" w:hAnsi="Garamond" w:cs="Times New Roman"/>
      <w:sz w:val="24"/>
      <w:szCs w:val="24"/>
      <w:lang w:val="fr-FR" w:eastAsia="fr-FR"/>
    </w:rPr>
  </w:style>
  <w:style w:type="paragraph" w:styleId="En-tte">
    <w:name w:val="header"/>
    <w:basedOn w:val="Normal"/>
    <w:link w:val="En-tteCar"/>
    <w:uiPriority w:val="99"/>
    <w:semiHidden/>
    <w:unhideWhenUsed/>
    <w:rsid w:val="004924F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924F6"/>
    <w:rPr>
      <w:rFonts w:ascii="Calibri" w:eastAsia="Calibri" w:hAnsi="Calibri" w:cs="Times New Roman"/>
      <w:lang w:val="fr-FR"/>
    </w:rPr>
  </w:style>
  <w:style w:type="paragraph" w:styleId="Paragraphedeliste">
    <w:name w:val="List Paragraph"/>
    <w:basedOn w:val="Normal"/>
    <w:uiPriority w:val="34"/>
    <w:qFormat/>
    <w:rsid w:val="001E6459"/>
    <w:pPr>
      <w:ind w:left="720"/>
      <w:contextualSpacing/>
    </w:pPr>
    <w:rPr>
      <w:rFonts w:asciiTheme="minorHAnsi" w:eastAsiaTheme="minorHAnsi" w:hAnsiTheme="minorHAnsi" w:cstheme="minorBidi"/>
      <w:lang w:val="fr-BE"/>
    </w:rPr>
  </w:style>
  <w:style w:type="character" w:customStyle="1" w:styleId="gaia">
    <w:name w:val="gaia"/>
    <w:basedOn w:val="Policepardfaut"/>
    <w:rsid w:val="001E6459"/>
  </w:style>
  <w:style w:type="paragraph" w:styleId="NormalWeb">
    <w:name w:val="Normal (Web)"/>
    <w:basedOn w:val="Normal"/>
    <w:uiPriority w:val="99"/>
    <w:semiHidden/>
    <w:unhideWhenUsed/>
    <w:rsid w:val="001E6459"/>
    <w:pPr>
      <w:spacing w:before="100" w:beforeAutospacing="1" w:after="119" w:line="240" w:lineRule="auto"/>
    </w:pPr>
    <w:rPr>
      <w:rFonts w:ascii="Times New Roman" w:eastAsia="Times New Roman" w:hAnsi="Times New Roman"/>
      <w:sz w:val="24"/>
      <w:szCs w:val="24"/>
      <w:lang w:val="fr-BE"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ordpress.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fr.wordpress.com/" TargetMode="External"/><Relationship Id="rId34" Type="http://schemas.openxmlformats.org/officeDocument/2006/relationships/fontTable" Target="fontTable.xml"/><Relationship Id="rId7" Type="http://schemas.openxmlformats.org/officeDocument/2006/relationships/hyperlink" Target="http://www.youtube.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fr.wordpress.com" TargetMode="External"/><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hyperlink" Target="http://lucieetmel.wordpress.com/?sn=l"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1.png"/><Relationship Id="rId19" Type="http://schemas.openxmlformats.org/officeDocument/2006/relationships/hyperlink" Target="http://www.youtube.com" TargetMode="External"/><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typewith.me/"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3634</Words>
  <Characters>19989</Characters>
  <Application>Microsoft Office Word</Application>
  <DocSecurity>0</DocSecurity>
  <Lines>166</Lines>
  <Paragraphs>47</Paragraphs>
  <ScaleCrop>false</ScaleCrop>
  <Company>Grizli777</Company>
  <LinksUpToDate>false</LinksUpToDate>
  <CharactersWithSpaces>23576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dc:creator>
  <cp:lastModifiedBy>Mélanie</cp:lastModifiedBy>
  <cp:revision>3</cp:revision>
  <dcterms:created xsi:type="dcterms:W3CDTF">2011-03-13T21:33:00Z</dcterms:created>
  <dcterms:modified xsi:type="dcterms:W3CDTF">2011-03-13T21:47:00Z</dcterms:modified>
</cp:coreProperties>
</file>