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212"/>
      </w:tblGrid>
      <w:tr w:rsidR="00486335" w:rsidRPr="00D358CA" w:rsidTr="00486335">
        <w:tc>
          <w:tcPr>
            <w:tcW w:w="9212" w:type="dxa"/>
          </w:tcPr>
          <w:p w:rsidR="00486335" w:rsidRPr="00D358CA" w:rsidRDefault="00A74A73" w:rsidP="00486335">
            <w:pPr>
              <w:jc w:val="center"/>
              <w:rPr>
                <w:rFonts w:ascii="Comic Sans MS" w:hAnsi="Comic Sans MS"/>
                <w:sz w:val="20"/>
                <w:szCs w:val="20"/>
              </w:rPr>
            </w:pPr>
            <w:r>
              <w:rPr>
                <w:rFonts w:ascii="Comic Sans MS" w:hAnsi="Comic Sans MS"/>
                <w:sz w:val="20"/>
                <w:szCs w:val="20"/>
              </w:rPr>
              <w:t>Chapitre 3</w:t>
            </w:r>
            <w:r w:rsidR="00D358CA" w:rsidRPr="00D358CA">
              <w:rPr>
                <w:rFonts w:ascii="Comic Sans MS" w:hAnsi="Comic Sans MS"/>
                <w:sz w:val="20"/>
                <w:szCs w:val="20"/>
              </w:rPr>
              <w:t xml:space="preserve"> : </w:t>
            </w:r>
            <w:r w:rsidR="00486335" w:rsidRPr="00D358CA">
              <w:rPr>
                <w:rFonts w:ascii="Comic Sans MS" w:hAnsi="Comic Sans MS"/>
                <w:sz w:val="20"/>
                <w:szCs w:val="20"/>
              </w:rPr>
              <w:t>Le cheveu</w:t>
            </w:r>
          </w:p>
        </w:tc>
      </w:tr>
    </w:tbl>
    <w:p w:rsidR="00A368AD" w:rsidRPr="00D358CA" w:rsidRDefault="00A368AD">
      <w:pPr>
        <w:rPr>
          <w:rFonts w:ascii="Comic Sans MS" w:hAnsi="Comic Sans MS"/>
          <w:sz w:val="20"/>
          <w:szCs w:val="20"/>
        </w:rPr>
      </w:pPr>
    </w:p>
    <w:p w:rsidR="00486335" w:rsidRPr="00E04501" w:rsidRDefault="00486335" w:rsidP="00486335">
      <w:pPr>
        <w:pStyle w:val="Paragraphedeliste"/>
        <w:numPr>
          <w:ilvl w:val="0"/>
          <w:numId w:val="3"/>
        </w:numPr>
        <w:rPr>
          <w:rFonts w:ascii="Comic Sans MS" w:hAnsi="Comic Sans MS"/>
          <w:b/>
          <w:sz w:val="20"/>
          <w:szCs w:val="20"/>
        </w:rPr>
      </w:pPr>
      <w:r w:rsidRPr="00E04501">
        <w:rPr>
          <w:rFonts w:ascii="Comic Sans MS" w:hAnsi="Comic Sans MS"/>
          <w:b/>
          <w:sz w:val="20"/>
          <w:szCs w:val="20"/>
        </w:rPr>
        <w:t xml:space="preserve">Objectifs </w:t>
      </w:r>
    </w:p>
    <w:p w:rsidR="00486335" w:rsidRPr="00D358CA" w:rsidRDefault="00486335" w:rsidP="00486335">
      <w:pPr>
        <w:pStyle w:val="Paragraphedeliste"/>
        <w:numPr>
          <w:ilvl w:val="0"/>
          <w:numId w:val="4"/>
        </w:numPr>
        <w:rPr>
          <w:rFonts w:ascii="Comic Sans MS" w:hAnsi="Comic Sans MS"/>
          <w:sz w:val="20"/>
          <w:szCs w:val="20"/>
        </w:rPr>
      </w:pPr>
      <w:r w:rsidRPr="00D358CA">
        <w:rPr>
          <w:rFonts w:ascii="Comic Sans MS" w:hAnsi="Comic Sans MS"/>
          <w:sz w:val="20"/>
          <w:szCs w:val="20"/>
        </w:rPr>
        <w:t>Enoncé et explication des propriétés physiques des cheveux : porosité, résistance, plasticité, élasticité, …</w:t>
      </w:r>
    </w:p>
    <w:p w:rsidR="00486335" w:rsidRPr="00D358CA" w:rsidRDefault="00486335" w:rsidP="00486335">
      <w:pPr>
        <w:pStyle w:val="Paragraphedeliste"/>
        <w:numPr>
          <w:ilvl w:val="0"/>
          <w:numId w:val="4"/>
        </w:numPr>
        <w:rPr>
          <w:rFonts w:ascii="Comic Sans MS" w:hAnsi="Comic Sans MS"/>
          <w:sz w:val="20"/>
          <w:szCs w:val="20"/>
        </w:rPr>
      </w:pPr>
      <w:r w:rsidRPr="00D358CA">
        <w:rPr>
          <w:rFonts w:ascii="Comic Sans MS" w:hAnsi="Comic Sans MS"/>
          <w:sz w:val="20"/>
          <w:szCs w:val="20"/>
        </w:rPr>
        <w:t>Enoncé des étapes de la vie du cheveu (naissance, croissance, mort, chute, remplacement).</w:t>
      </w:r>
    </w:p>
    <w:p w:rsidR="00486335" w:rsidRPr="00D358CA" w:rsidRDefault="00486335" w:rsidP="00486335">
      <w:pPr>
        <w:pStyle w:val="Paragraphedeliste"/>
        <w:numPr>
          <w:ilvl w:val="0"/>
          <w:numId w:val="4"/>
        </w:numPr>
        <w:rPr>
          <w:rFonts w:ascii="Comic Sans MS" w:hAnsi="Comic Sans MS"/>
          <w:sz w:val="20"/>
          <w:szCs w:val="20"/>
        </w:rPr>
      </w:pPr>
      <w:r w:rsidRPr="00D358CA">
        <w:rPr>
          <w:rFonts w:ascii="Comic Sans MS" w:hAnsi="Comic Sans MS"/>
          <w:sz w:val="20"/>
          <w:szCs w:val="20"/>
        </w:rPr>
        <w:t>Annotation du schéma de la structure du cheveu (tige : cuticule, cortex, canal médullaire).</w:t>
      </w:r>
    </w:p>
    <w:p w:rsidR="00486335" w:rsidRPr="00D358CA" w:rsidRDefault="00486335" w:rsidP="00486335">
      <w:pPr>
        <w:pStyle w:val="Paragraphedeliste"/>
        <w:numPr>
          <w:ilvl w:val="0"/>
          <w:numId w:val="4"/>
        </w:numPr>
        <w:rPr>
          <w:rFonts w:ascii="Comic Sans MS" w:hAnsi="Comic Sans MS"/>
          <w:sz w:val="20"/>
          <w:szCs w:val="20"/>
        </w:rPr>
      </w:pPr>
      <w:r w:rsidRPr="00D358CA">
        <w:rPr>
          <w:rFonts w:ascii="Comic Sans MS" w:hAnsi="Comic Sans MS"/>
          <w:sz w:val="20"/>
          <w:szCs w:val="20"/>
        </w:rPr>
        <w:t>Structure (représentation des écailles et caractéristique de la mobilité des écailles), rôle et fonction (protection) de la cuticule.</w:t>
      </w:r>
    </w:p>
    <w:p w:rsidR="00486335" w:rsidRPr="00D358CA" w:rsidRDefault="00486335" w:rsidP="00486335">
      <w:pPr>
        <w:pStyle w:val="Paragraphedeliste"/>
        <w:numPr>
          <w:ilvl w:val="0"/>
          <w:numId w:val="4"/>
        </w:numPr>
        <w:rPr>
          <w:rFonts w:ascii="Comic Sans MS" w:hAnsi="Comic Sans MS"/>
          <w:sz w:val="20"/>
          <w:szCs w:val="20"/>
        </w:rPr>
      </w:pPr>
      <w:r w:rsidRPr="00D358CA">
        <w:rPr>
          <w:rFonts w:ascii="Comic Sans MS" w:hAnsi="Comic Sans MS"/>
          <w:sz w:val="20"/>
          <w:szCs w:val="20"/>
        </w:rPr>
        <w:t>Détermination des caractéristiques des deux formes de kératine (molle et dure).</w:t>
      </w:r>
    </w:p>
    <w:p w:rsidR="00486335" w:rsidRPr="00D358CA" w:rsidRDefault="00486335" w:rsidP="00486335">
      <w:pPr>
        <w:pStyle w:val="Paragraphedeliste"/>
        <w:numPr>
          <w:ilvl w:val="0"/>
          <w:numId w:val="4"/>
        </w:numPr>
        <w:rPr>
          <w:rFonts w:ascii="Comic Sans MS" w:hAnsi="Comic Sans MS"/>
          <w:sz w:val="20"/>
          <w:szCs w:val="20"/>
        </w:rPr>
      </w:pPr>
      <w:r w:rsidRPr="00D358CA">
        <w:rPr>
          <w:rFonts w:ascii="Comic Sans MS" w:hAnsi="Comic Sans MS"/>
          <w:sz w:val="20"/>
          <w:szCs w:val="20"/>
        </w:rPr>
        <w:t>Détermination des caractéristiques de la mélanine (pigmentation).</w:t>
      </w:r>
    </w:p>
    <w:p w:rsidR="00486335" w:rsidRDefault="00486335" w:rsidP="00486335">
      <w:pPr>
        <w:pStyle w:val="Paragraphedeliste"/>
        <w:numPr>
          <w:ilvl w:val="0"/>
          <w:numId w:val="4"/>
        </w:numPr>
        <w:rPr>
          <w:rFonts w:ascii="Comic Sans MS" w:hAnsi="Comic Sans MS"/>
          <w:sz w:val="20"/>
          <w:szCs w:val="20"/>
        </w:rPr>
      </w:pPr>
      <w:r w:rsidRPr="00D358CA">
        <w:rPr>
          <w:rFonts w:ascii="Comic Sans MS" w:hAnsi="Comic Sans MS"/>
          <w:sz w:val="20"/>
          <w:szCs w:val="20"/>
        </w:rPr>
        <w:t>Enoncé des rôles et fonction du cortex pour expliquer</w:t>
      </w:r>
      <w:r w:rsidRPr="00CC4E98">
        <w:rPr>
          <w:rFonts w:ascii="Comic Sans MS" w:hAnsi="Comic Sans MS"/>
          <w:sz w:val="20"/>
          <w:szCs w:val="20"/>
        </w:rPr>
        <w:t xml:space="preserve"> la pigmentation.</w:t>
      </w:r>
    </w:p>
    <w:p w:rsidR="00D358CA" w:rsidRPr="00D358CA" w:rsidRDefault="00D358CA" w:rsidP="00D358CA">
      <w:pPr>
        <w:ind w:left="360"/>
        <w:rPr>
          <w:rFonts w:ascii="Comic Sans MS" w:hAnsi="Comic Sans MS"/>
          <w:sz w:val="20"/>
          <w:szCs w:val="20"/>
        </w:rPr>
      </w:pPr>
    </w:p>
    <w:p w:rsidR="00486335" w:rsidRPr="00E04501" w:rsidRDefault="00D358CA" w:rsidP="00D358CA">
      <w:pPr>
        <w:pStyle w:val="Paragraphedeliste"/>
        <w:numPr>
          <w:ilvl w:val="0"/>
          <w:numId w:val="3"/>
        </w:numPr>
        <w:rPr>
          <w:rFonts w:ascii="Comic Sans MS" w:hAnsi="Comic Sans MS"/>
          <w:b/>
          <w:sz w:val="20"/>
          <w:szCs w:val="20"/>
        </w:rPr>
      </w:pPr>
      <w:r w:rsidRPr="00E04501">
        <w:rPr>
          <w:rFonts w:ascii="Comic Sans MS" w:hAnsi="Comic Sans MS"/>
          <w:b/>
          <w:sz w:val="20"/>
          <w:szCs w:val="20"/>
        </w:rPr>
        <w:t>Introduction</w:t>
      </w:r>
    </w:p>
    <w:p w:rsidR="00D358CA" w:rsidRPr="00D358CA" w:rsidRDefault="00D358CA" w:rsidP="00D358CA">
      <w:pPr>
        <w:rPr>
          <w:rFonts w:ascii="Comic Sans MS" w:hAnsi="Comic Sans MS"/>
          <w:sz w:val="20"/>
          <w:szCs w:val="20"/>
          <w:lang w:val="fr-FR"/>
        </w:rPr>
      </w:pPr>
      <w:r w:rsidRPr="00D358CA">
        <w:rPr>
          <w:rFonts w:ascii="Comic Sans MS" w:hAnsi="Comic Sans MS"/>
          <w:sz w:val="20"/>
          <w:szCs w:val="20"/>
          <w:lang w:val="fr-FR"/>
        </w:rPr>
        <w:t>Des cheveux, qui ne sont rien d’autre que des poils un peu particuliers, nous en avons partout. Partout ? Pas tout à fait : la plante de nos pieds, la paume de nos mains et nos lèvres n’en portent pas. Savez-vous que les femmes ont autant de poils que les hommes ? Ou encore, que les humains ont autant de poils que les singes, même si les nôtres sont beaucoup plus fins ?</w:t>
      </w:r>
    </w:p>
    <w:p w:rsidR="00D358CA" w:rsidRPr="00D358CA" w:rsidRDefault="00D358CA" w:rsidP="00D358CA">
      <w:pPr>
        <w:rPr>
          <w:rFonts w:ascii="Comic Sans MS" w:hAnsi="Comic Sans MS"/>
          <w:sz w:val="20"/>
          <w:szCs w:val="20"/>
          <w:lang w:val="fr-FR"/>
        </w:rPr>
      </w:pPr>
      <w:r w:rsidRPr="00D358CA">
        <w:rPr>
          <w:rFonts w:ascii="Comic Sans MS" w:hAnsi="Comic Sans MS"/>
          <w:sz w:val="20"/>
          <w:szCs w:val="20"/>
          <w:lang w:val="fr-FR"/>
        </w:rPr>
        <w:t>Chez les mammifères, les poils servent d’isolant thermique, chez nous, cette protection n’est plus vraiment efficace. Mais notre système pilaire à bien d’autres fonctions :</w:t>
      </w:r>
    </w:p>
    <w:p w:rsidR="00D358CA" w:rsidRPr="00D358CA" w:rsidRDefault="00D358CA" w:rsidP="00D358CA">
      <w:pPr>
        <w:rPr>
          <w:rFonts w:ascii="Comic Sans MS" w:hAnsi="Comic Sans MS"/>
          <w:sz w:val="20"/>
          <w:szCs w:val="20"/>
          <w:lang w:val="fr-FR"/>
        </w:rPr>
      </w:pPr>
      <w:r w:rsidRPr="00D358CA">
        <w:rPr>
          <w:rFonts w:ascii="Comic Sans MS" w:hAnsi="Comic Sans MS"/>
          <w:sz w:val="20"/>
          <w:szCs w:val="20"/>
          <w:lang w:val="fr-FR"/>
        </w:rPr>
        <w:t>-Les poils du nez et des oreilles, par exemple, stoppent les microbes</w:t>
      </w:r>
      <w:r w:rsidRPr="00D358CA">
        <w:rPr>
          <w:rFonts w:ascii="Comic Sans MS" w:hAnsi="Comic Sans MS"/>
          <w:sz w:val="20"/>
          <w:szCs w:val="20"/>
          <w:lang w:val="fr-FR"/>
        </w:rPr>
        <w:br/>
        <w:t>-Les cils et sourcils protègent les yeux de la sueur et des poussières</w:t>
      </w:r>
    </w:p>
    <w:p w:rsidR="00486335" w:rsidRPr="00E04501" w:rsidRDefault="00486335" w:rsidP="00486335">
      <w:pPr>
        <w:pStyle w:val="Paragraphedeliste"/>
        <w:numPr>
          <w:ilvl w:val="0"/>
          <w:numId w:val="3"/>
        </w:numPr>
        <w:rPr>
          <w:rFonts w:ascii="Comic Sans MS" w:hAnsi="Comic Sans MS"/>
          <w:b/>
          <w:sz w:val="20"/>
          <w:szCs w:val="20"/>
        </w:rPr>
      </w:pPr>
      <w:r w:rsidRPr="00E04501">
        <w:rPr>
          <w:rFonts w:ascii="Comic Sans MS" w:hAnsi="Comic Sans MS"/>
          <w:b/>
          <w:sz w:val="20"/>
          <w:szCs w:val="20"/>
        </w:rPr>
        <w:t>Le cheveu</w:t>
      </w:r>
    </w:p>
    <w:p w:rsidR="00CC4E98" w:rsidRPr="00D358CA" w:rsidRDefault="00CC4E98" w:rsidP="00CC4E98">
      <w:pPr>
        <w:rPr>
          <w:rFonts w:ascii="Comic Sans MS" w:hAnsi="Comic Sans MS"/>
          <w:sz w:val="20"/>
          <w:szCs w:val="20"/>
        </w:rPr>
      </w:pPr>
      <w:r w:rsidRPr="00D358CA">
        <w:rPr>
          <w:rFonts w:ascii="Comic Sans MS" w:hAnsi="Comic Sans MS"/>
          <w:sz w:val="20"/>
          <w:szCs w:val="20"/>
        </w:rPr>
        <w:t>Le cheveu comprend deux parties : l’une vivante, située dans la peau </w:t>
      </w:r>
      <w:proofErr w:type="gramStart"/>
      <w:r w:rsidRPr="00D358CA">
        <w:rPr>
          <w:rFonts w:ascii="Comic Sans MS" w:hAnsi="Comic Sans MS"/>
          <w:sz w:val="20"/>
          <w:szCs w:val="20"/>
        </w:rPr>
        <w:t>:</w:t>
      </w:r>
      <w:r w:rsidR="001A50CD" w:rsidRPr="00D358CA">
        <w:rPr>
          <w:rFonts w:ascii="Comic Sans MS" w:hAnsi="Comic Sans MS"/>
          <w:sz w:val="20"/>
          <w:szCs w:val="20"/>
        </w:rPr>
        <w:t xml:space="preserve"> </w:t>
      </w:r>
      <w:r w:rsidR="00F55B67">
        <w:rPr>
          <w:rFonts w:ascii="Comic Sans MS" w:hAnsi="Comic Sans MS"/>
          <w:sz w:val="20"/>
          <w:szCs w:val="20"/>
          <w:u w:val="single"/>
        </w:rPr>
        <w:tab/>
      </w:r>
      <w:r w:rsidR="001A50CD" w:rsidRPr="00D358CA">
        <w:rPr>
          <w:rFonts w:ascii="Comic Sans MS" w:hAnsi="Comic Sans MS"/>
          <w:sz w:val="20"/>
          <w:szCs w:val="20"/>
          <w:u w:val="single"/>
        </w:rPr>
        <w:t xml:space="preserve">                        .</w:t>
      </w:r>
      <w:proofErr w:type="gramEnd"/>
    </w:p>
    <w:p w:rsidR="00CC4E98" w:rsidRPr="00D358CA" w:rsidRDefault="00CC4E98" w:rsidP="00CC4E98">
      <w:pPr>
        <w:rPr>
          <w:rFonts w:ascii="Comic Sans MS" w:hAnsi="Comic Sans MS"/>
          <w:sz w:val="20"/>
          <w:szCs w:val="20"/>
        </w:rPr>
      </w:pPr>
      <w:r w:rsidRPr="00D358CA">
        <w:rPr>
          <w:rFonts w:ascii="Comic Sans MS" w:hAnsi="Comic Sans MS"/>
          <w:sz w:val="20"/>
          <w:szCs w:val="20"/>
        </w:rPr>
        <w:tab/>
      </w:r>
      <w:r w:rsidRPr="00D358CA">
        <w:rPr>
          <w:rFonts w:ascii="Comic Sans MS" w:hAnsi="Comic Sans MS"/>
          <w:sz w:val="20"/>
          <w:szCs w:val="20"/>
        </w:rPr>
        <w:tab/>
      </w:r>
      <w:r w:rsidRPr="00D358CA">
        <w:rPr>
          <w:rFonts w:ascii="Comic Sans MS" w:hAnsi="Comic Sans MS"/>
          <w:sz w:val="20"/>
          <w:szCs w:val="20"/>
        </w:rPr>
        <w:tab/>
      </w:r>
      <w:r w:rsidRPr="00D358CA">
        <w:rPr>
          <w:rFonts w:ascii="Comic Sans MS" w:hAnsi="Comic Sans MS"/>
          <w:sz w:val="20"/>
          <w:szCs w:val="20"/>
        </w:rPr>
        <w:tab/>
        <w:t>L’autre morte, située à l’extérieur de la peau </w:t>
      </w:r>
      <w:proofErr w:type="gramStart"/>
      <w:r w:rsidRPr="00D358CA">
        <w:rPr>
          <w:rFonts w:ascii="Comic Sans MS" w:hAnsi="Comic Sans MS"/>
          <w:sz w:val="20"/>
          <w:szCs w:val="20"/>
        </w:rPr>
        <w:t xml:space="preserve">: </w:t>
      </w:r>
      <w:r w:rsidR="00F55B67">
        <w:rPr>
          <w:rFonts w:ascii="Comic Sans MS" w:hAnsi="Comic Sans MS"/>
          <w:sz w:val="20"/>
          <w:szCs w:val="20"/>
          <w:u w:val="single"/>
        </w:rPr>
        <w:tab/>
      </w:r>
      <w:r w:rsidR="001A50CD" w:rsidRPr="00D358CA">
        <w:rPr>
          <w:rFonts w:ascii="Comic Sans MS" w:hAnsi="Comic Sans MS"/>
          <w:sz w:val="20"/>
          <w:szCs w:val="20"/>
          <w:u w:val="single"/>
        </w:rPr>
        <w:t xml:space="preserve">                .</w:t>
      </w:r>
      <w:proofErr w:type="gramEnd"/>
    </w:p>
    <w:p w:rsidR="00CC4E98" w:rsidRPr="00E04501" w:rsidRDefault="00CC4E98" w:rsidP="00CC4E98">
      <w:pPr>
        <w:pStyle w:val="Paragraphedeliste"/>
        <w:numPr>
          <w:ilvl w:val="0"/>
          <w:numId w:val="3"/>
        </w:numPr>
        <w:rPr>
          <w:rFonts w:ascii="Comic Sans MS" w:hAnsi="Comic Sans MS"/>
          <w:b/>
          <w:sz w:val="20"/>
          <w:szCs w:val="20"/>
        </w:rPr>
      </w:pPr>
      <w:r w:rsidRPr="00E04501">
        <w:rPr>
          <w:rFonts w:ascii="Comic Sans MS" w:hAnsi="Comic Sans MS"/>
          <w:b/>
          <w:sz w:val="20"/>
          <w:szCs w:val="20"/>
        </w:rPr>
        <w:t>La racine</w:t>
      </w:r>
    </w:p>
    <w:p w:rsidR="00CC4E98" w:rsidRPr="00D358CA" w:rsidRDefault="00CC4E98" w:rsidP="00CC4E98">
      <w:pPr>
        <w:rPr>
          <w:rFonts w:ascii="Comic Sans MS" w:hAnsi="Comic Sans MS"/>
          <w:sz w:val="20"/>
          <w:szCs w:val="20"/>
        </w:rPr>
      </w:pPr>
      <w:r w:rsidRPr="00D358CA">
        <w:rPr>
          <w:rFonts w:ascii="Comic Sans MS" w:hAnsi="Comic Sans MS"/>
          <w:sz w:val="20"/>
          <w:szCs w:val="20"/>
        </w:rPr>
        <w:t>L’extrémité de la racine est légèrement renflée, c’est le bulbe. Le bulbe est concave pour loger la papille.</w:t>
      </w:r>
    </w:p>
    <w:p w:rsidR="00FA5EDF" w:rsidRDefault="001A50CD" w:rsidP="00E04501">
      <w:pPr>
        <w:rPr>
          <w:rFonts w:ascii="Comic Sans MS" w:hAnsi="Comic Sans MS"/>
          <w:sz w:val="20"/>
          <w:szCs w:val="20"/>
        </w:rPr>
      </w:pPr>
      <w:r w:rsidRPr="00D358CA">
        <w:rPr>
          <w:rFonts w:ascii="Comic Sans MS" w:hAnsi="Comic Sans MS"/>
          <w:sz w:val="20"/>
          <w:szCs w:val="20"/>
        </w:rPr>
        <w:t xml:space="preserve">La papille contient un système vasculaire et nerveux très important. </w:t>
      </w:r>
    </w:p>
    <w:p w:rsidR="00E04501" w:rsidRPr="00E04501" w:rsidRDefault="00E04501" w:rsidP="00E04501">
      <w:pPr>
        <w:rPr>
          <w:rFonts w:ascii="Comic Sans MS" w:hAnsi="Comic Sans MS"/>
          <w:sz w:val="20"/>
          <w:szCs w:val="20"/>
          <w:lang w:val="fr-FR"/>
        </w:rPr>
      </w:pPr>
      <w:r w:rsidRPr="00E04501">
        <w:rPr>
          <w:rFonts w:ascii="Comic Sans MS" w:hAnsi="Comic Sans MS"/>
          <w:sz w:val="20"/>
          <w:szCs w:val="20"/>
          <w:lang w:val="fr-FR"/>
        </w:rPr>
        <w:t xml:space="preserve">Replace : Le </w:t>
      </w:r>
      <w:r w:rsidRPr="00E04501">
        <w:rPr>
          <w:rFonts w:ascii="Comic Sans MS" w:hAnsi="Comic Sans MS"/>
          <w:b/>
          <w:sz w:val="20"/>
          <w:szCs w:val="20"/>
          <w:lang w:val="fr-FR"/>
        </w:rPr>
        <w:t xml:space="preserve">bulbe - </w:t>
      </w:r>
      <w:r w:rsidRPr="00E04501">
        <w:rPr>
          <w:rFonts w:ascii="Comic Sans MS" w:hAnsi="Comic Sans MS"/>
          <w:sz w:val="20"/>
          <w:szCs w:val="20"/>
          <w:lang w:val="fr-FR"/>
        </w:rPr>
        <w:t xml:space="preserve">La </w:t>
      </w:r>
      <w:r w:rsidRPr="00E04501">
        <w:rPr>
          <w:rFonts w:ascii="Comic Sans MS" w:hAnsi="Comic Sans MS"/>
          <w:b/>
          <w:sz w:val="20"/>
          <w:szCs w:val="20"/>
          <w:lang w:val="fr-FR"/>
        </w:rPr>
        <w:t xml:space="preserve">papille - </w:t>
      </w:r>
      <w:r w:rsidRPr="00E04501">
        <w:rPr>
          <w:rFonts w:ascii="Comic Sans MS" w:hAnsi="Comic Sans MS"/>
          <w:sz w:val="20"/>
          <w:szCs w:val="20"/>
          <w:lang w:val="fr-FR"/>
        </w:rPr>
        <w:t xml:space="preserve">Les </w:t>
      </w:r>
      <w:r w:rsidRPr="00E04501">
        <w:rPr>
          <w:rFonts w:ascii="Comic Sans MS" w:hAnsi="Comic Sans MS"/>
          <w:b/>
          <w:sz w:val="20"/>
          <w:szCs w:val="20"/>
          <w:lang w:val="fr-FR"/>
        </w:rPr>
        <w:t>vaisseaux sanguins</w:t>
      </w:r>
      <w:r w:rsidR="00873D9F">
        <w:rPr>
          <w:rFonts w:ascii="Comic Sans MS" w:hAnsi="Comic Sans MS"/>
          <w:sz w:val="20"/>
          <w:szCs w:val="20"/>
          <w:lang w:val="fr-FR"/>
        </w:rPr>
        <w:t xml:space="preserve"> – </w:t>
      </w:r>
      <w:r w:rsidR="00873D9F" w:rsidRPr="00873D9F">
        <w:rPr>
          <w:rFonts w:ascii="Comic Sans MS" w:hAnsi="Comic Sans MS"/>
          <w:b/>
          <w:sz w:val="20"/>
          <w:szCs w:val="20"/>
          <w:lang w:val="fr-FR"/>
        </w:rPr>
        <w:t>la matrice</w:t>
      </w:r>
    </w:p>
    <w:p w:rsidR="00E04501" w:rsidRPr="00E04501" w:rsidRDefault="00E04501" w:rsidP="00E04501">
      <w:pPr>
        <w:rPr>
          <w:rFonts w:ascii="Comic Sans MS" w:hAnsi="Comic Sans MS"/>
          <w:sz w:val="20"/>
          <w:szCs w:val="20"/>
          <w:lang w:val="fr-FR"/>
        </w:rPr>
      </w:pPr>
      <w:r w:rsidRPr="00E04501">
        <w:rPr>
          <w:rFonts w:ascii="Comic Sans MS" w:hAnsi="Comic Sans MS"/>
          <w:sz w:val="20"/>
          <w:szCs w:val="20"/>
          <w:lang w:val="fr-FR"/>
        </w:rPr>
        <w:t xml:space="preserve">Protégé dans les profondeurs du derme, au sein du follicule pileux, le cheveu se construit et se colore. Les cellules de la </w:t>
      </w:r>
      <w:r w:rsidRPr="00E04501">
        <w:rPr>
          <w:rFonts w:ascii="Comic Sans MS" w:hAnsi="Comic Sans MS"/>
          <w:b/>
          <w:sz w:val="20"/>
          <w:szCs w:val="20"/>
          <w:u w:val="single"/>
          <w:lang w:val="fr-FR"/>
        </w:rPr>
        <w:t>matrice</w:t>
      </w:r>
      <w:r w:rsidRPr="00E04501">
        <w:rPr>
          <w:rFonts w:ascii="Comic Sans MS" w:hAnsi="Comic Sans MS"/>
          <w:sz w:val="20"/>
          <w:szCs w:val="20"/>
          <w:lang w:val="fr-FR"/>
        </w:rPr>
        <w:t xml:space="preserve"> sont vivantes et se reproduisent. Elles sont alimentées via deux types de vaisseaux sanguins se rattachent à la papille :</w:t>
      </w:r>
    </w:p>
    <w:p w:rsidR="00E04501" w:rsidRPr="00E04501" w:rsidRDefault="00E04501" w:rsidP="00E04501">
      <w:pPr>
        <w:rPr>
          <w:rFonts w:ascii="Comic Sans MS" w:hAnsi="Comic Sans MS"/>
          <w:sz w:val="20"/>
          <w:szCs w:val="20"/>
          <w:lang w:val="fr-FR"/>
        </w:rPr>
      </w:pPr>
      <w:r>
        <w:rPr>
          <w:rFonts w:ascii="Comic Sans MS" w:hAnsi="Comic Sans MS"/>
          <w:noProof/>
          <w:sz w:val="20"/>
          <w:szCs w:val="20"/>
          <w:lang w:eastAsia="fr-BE"/>
        </w:rPr>
        <w:lastRenderedPageBreak/>
        <w:drawing>
          <wp:anchor distT="0" distB="0" distL="114300" distR="114300" simplePos="0" relativeHeight="251666432" behindDoc="0" locked="0" layoutInCell="1" allowOverlap="1">
            <wp:simplePos x="0" y="0"/>
            <wp:positionH relativeFrom="column">
              <wp:posOffset>1176655</wp:posOffset>
            </wp:positionH>
            <wp:positionV relativeFrom="paragraph">
              <wp:posOffset>481330</wp:posOffset>
            </wp:positionV>
            <wp:extent cx="3105150" cy="2047875"/>
            <wp:effectExtent l="19050" t="0" r="0" b="0"/>
            <wp:wrapNone/>
            <wp:docPr id="5" name="Image 1" descr="ra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cine"/>
                    <pic:cNvPicPr>
                      <a:picLocks noChangeAspect="1" noChangeArrowheads="1"/>
                    </pic:cNvPicPr>
                  </pic:nvPicPr>
                  <pic:blipFill>
                    <a:blip r:embed="rId7" cstate="print"/>
                    <a:srcRect l="5794" t="4289" r="15747" b="11797"/>
                    <a:stretch>
                      <a:fillRect/>
                    </a:stretch>
                  </pic:blipFill>
                  <pic:spPr bwMode="auto">
                    <a:xfrm>
                      <a:off x="0" y="0"/>
                      <a:ext cx="3105150" cy="2047875"/>
                    </a:xfrm>
                    <a:prstGeom prst="rect">
                      <a:avLst/>
                    </a:prstGeom>
                    <a:noFill/>
                    <a:ln w="9525">
                      <a:noFill/>
                      <a:miter lim="800000"/>
                      <a:headEnd/>
                      <a:tailEnd/>
                    </a:ln>
                  </pic:spPr>
                </pic:pic>
              </a:graphicData>
            </a:graphic>
          </wp:anchor>
        </w:drawing>
      </w:r>
      <w:r>
        <w:rPr>
          <w:rFonts w:ascii="Comic Sans MS" w:hAnsi="Comic Sans MS"/>
          <w:sz w:val="20"/>
          <w:szCs w:val="20"/>
          <w:lang w:val="fr-FR"/>
        </w:rPr>
        <w:t>-</w:t>
      </w:r>
      <w:r w:rsidRPr="00E04501">
        <w:rPr>
          <w:rFonts w:ascii="Comic Sans MS" w:hAnsi="Comic Sans MS"/>
          <w:sz w:val="20"/>
          <w:szCs w:val="20"/>
          <w:lang w:val="fr-FR"/>
        </w:rPr>
        <w:t xml:space="preserve">Les </w:t>
      </w:r>
      <w:r w:rsidRPr="00E04501">
        <w:rPr>
          <w:rFonts w:ascii="Comic Sans MS" w:hAnsi="Comic Sans MS"/>
          <w:sz w:val="20"/>
          <w:szCs w:val="20"/>
          <w:u w:val="single"/>
          <w:lang w:val="fr-FR"/>
        </w:rPr>
        <w:t>artérioles (en rouge)</w:t>
      </w:r>
      <w:r w:rsidRPr="00E04501">
        <w:rPr>
          <w:rFonts w:ascii="Comic Sans MS" w:hAnsi="Comic Sans MS"/>
          <w:sz w:val="20"/>
          <w:szCs w:val="20"/>
          <w:lang w:val="fr-FR"/>
        </w:rPr>
        <w:t xml:space="preserve"> qui apportent</w:t>
      </w:r>
      <w:r w:rsidRPr="00E04501">
        <w:rPr>
          <w:rFonts w:ascii="Comic Sans MS" w:hAnsi="Comic Sans MS"/>
          <w:sz w:val="20"/>
          <w:szCs w:val="20"/>
          <w:u w:val="dotted"/>
          <w:lang w:val="fr-FR"/>
        </w:rPr>
        <w:tab/>
      </w:r>
      <w:r>
        <w:rPr>
          <w:rFonts w:ascii="Comic Sans MS" w:hAnsi="Comic Sans MS"/>
          <w:sz w:val="20"/>
          <w:szCs w:val="20"/>
          <w:lang w:val="fr-FR"/>
        </w:rPr>
        <w:br/>
        <w:t>-</w:t>
      </w:r>
      <w:r w:rsidRPr="00E04501">
        <w:rPr>
          <w:rFonts w:ascii="Comic Sans MS" w:hAnsi="Comic Sans MS"/>
          <w:sz w:val="20"/>
          <w:szCs w:val="20"/>
          <w:lang w:val="fr-FR"/>
        </w:rPr>
        <w:t xml:space="preserve">Les </w:t>
      </w:r>
      <w:r w:rsidRPr="00E04501">
        <w:rPr>
          <w:rFonts w:ascii="Comic Sans MS" w:hAnsi="Comic Sans MS"/>
          <w:sz w:val="20"/>
          <w:szCs w:val="20"/>
          <w:u w:val="single"/>
          <w:lang w:val="fr-FR"/>
        </w:rPr>
        <w:t>veinules (en bleu)</w:t>
      </w:r>
      <w:r w:rsidRPr="00E04501">
        <w:rPr>
          <w:rFonts w:ascii="Comic Sans MS" w:hAnsi="Comic Sans MS"/>
          <w:sz w:val="20"/>
          <w:szCs w:val="20"/>
          <w:lang w:val="fr-FR"/>
        </w:rPr>
        <w:t xml:space="preserve"> qui emmènent </w:t>
      </w:r>
      <w:r w:rsidRPr="00E04501">
        <w:rPr>
          <w:rFonts w:ascii="Comic Sans MS" w:hAnsi="Comic Sans MS"/>
          <w:sz w:val="20"/>
          <w:szCs w:val="20"/>
          <w:u w:val="dotted"/>
          <w:lang w:val="fr-FR"/>
        </w:rPr>
        <w:tab/>
      </w:r>
    </w:p>
    <w:p w:rsidR="00E04501" w:rsidRPr="00E04501" w:rsidRDefault="00E04501" w:rsidP="00E04501">
      <w:pPr>
        <w:rPr>
          <w:rFonts w:ascii="Comic Sans MS" w:hAnsi="Comic Sans MS"/>
          <w:sz w:val="20"/>
          <w:szCs w:val="20"/>
          <w:lang w:val="fr-FR"/>
        </w:rPr>
      </w:pPr>
    </w:p>
    <w:p w:rsidR="00FA5EDF" w:rsidRDefault="00FA5EDF" w:rsidP="00CC4E98">
      <w:pPr>
        <w:rPr>
          <w:rFonts w:ascii="Comic Sans MS" w:hAnsi="Comic Sans MS"/>
          <w:sz w:val="20"/>
          <w:szCs w:val="20"/>
          <w:u w:val="single"/>
        </w:rPr>
      </w:pPr>
    </w:p>
    <w:p w:rsidR="00D358CA" w:rsidRDefault="00D358CA" w:rsidP="00CC4E98">
      <w:pPr>
        <w:rPr>
          <w:rFonts w:ascii="Comic Sans MS" w:hAnsi="Comic Sans MS"/>
          <w:sz w:val="20"/>
          <w:szCs w:val="20"/>
          <w:u w:val="single"/>
        </w:rPr>
      </w:pPr>
    </w:p>
    <w:p w:rsidR="00D358CA" w:rsidRDefault="00D358CA" w:rsidP="00CC4E98">
      <w:pPr>
        <w:rPr>
          <w:rFonts w:ascii="Comic Sans MS" w:hAnsi="Comic Sans MS"/>
          <w:sz w:val="20"/>
          <w:szCs w:val="20"/>
          <w:u w:val="single"/>
        </w:rPr>
      </w:pPr>
    </w:p>
    <w:p w:rsidR="00D358CA" w:rsidRDefault="00D358CA" w:rsidP="00CC4E98">
      <w:pPr>
        <w:rPr>
          <w:rFonts w:ascii="Comic Sans MS" w:hAnsi="Comic Sans MS"/>
          <w:sz w:val="20"/>
          <w:szCs w:val="20"/>
          <w:u w:val="single"/>
        </w:rPr>
      </w:pPr>
    </w:p>
    <w:p w:rsidR="00D358CA" w:rsidRDefault="00D358CA" w:rsidP="00CC4E98">
      <w:pPr>
        <w:rPr>
          <w:rFonts w:ascii="Comic Sans MS" w:hAnsi="Comic Sans MS"/>
          <w:sz w:val="20"/>
          <w:szCs w:val="20"/>
          <w:u w:val="single"/>
        </w:rPr>
      </w:pPr>
    </w:p>
    <w:p w:rsidR="00D358CA" w:rsidRDefault="00D358CA" w:rsidP="00CC4E98">
      <w:pPr>
        <w:rPr>
          <w:rFonts w:ascii="Comic Sans MS" w:hAnsi="Comic Sans MS"/>
          <w:sz w:val="20"/>
          <w:szCs w:val="20"/>
          <w:u w:val="single"/>
        </w:rPr>
      </w:pPr>
    </w:p>
    <w:p w:rsidR="00FA5EDF" w:rsidRPr="00E04501" w:rsidRDefault="00E04501" w:rsidP="006949B1">
      <w:pPr>
        <w:pStyle w:val="Paragraphedeliste"/>
        <w:numPr>
          <w:ilvl w:val="0"/>
          <w:numId w:val="3"/>
        </w:numPr>
        <w:rPr>
          <w:rFonts w:ascii="Comic Sans MS" w:hAnsi="Comic Sans MS"/>
          <w:b/>
          <w:sz w:val="20"/>
          <w:szCs w:val="20"/>
        </w:rPr>
      </w:pPr>
      <w:r>
        <w:rPr>
          <w:rFonts w:ascii="Comic Sans MS" w:hAnsi="Comic Sans MS"/>
          <w:b/>
          <w:sz w:val="20"/>
          <w:szCs w:val="20"/>
        </w:rPr>
        <w:t xml:space="preserve">Le </w:t>
      </w:r>
      <w:r w:rsidR="006949B1" w:rsidRPr="00E04501">
        <w:rPr>
          <w:rFonts w:ascii="Comic Sans MS" w:hAnsi="Comic Sans MS"/>
          <w:b/>
          <w:sz w:val="20"/>
          <w:szCs w:val="20"/>
        </w:rPr>
        <w:t>cheveu</w:t>
      </w:r>
    </w:p>
    <w:p w:rsidR="00E04501" w:rsidRPr="00E04501" w:rsidRDefault="00E04501" w:rsidP="00E04501">
      <w:pPr>
        <w:rPr>
          <w:rFonts w:ascii="Comic Sans MS" w:hAnsi="Comic Sans MS"/>
          <w:i/>
          <w:sz w:val="20"/>
          <w:szCs w:val="20"/>
          <w:lang w:val="fr-FR"/>
        </w:rPr>
      </w:pPr>
      <w:r>
        <w:rPr>
          <w:rFonts w:ascii="Comic Sans MS" w:hAnsi="Comic Sans MS"/>
          <w:i/>
          <w:sz w:val="20"/>
          <w:szCs w:val="20"/>
          <w:lang w:val="fr-FR"/>
        </w:rPr>
        <w:t>-</w:t>
      </w:r>
      <w:r w:rsidRPr="00E04501">
        <w:rPr>
          <w:rFonts w:ascii="Comic Sans MS" w:hAnsi="Comic Sans MS"/>
          <w:i/>
          <w:sz w:val="20"/>
          <w:szCs w:val="20"/>
          <w:lang w:val="fr-FR"/>
        </w:rPr>
        <w:t>Replace les mots écrits en caractères gras sur le schéma du cheveu.</w:t>
      </w:r>
    </w:p>
    <w:p w:rsidR="00E04501" w:rsidRDefault="00E04501" w:rsidP="00E04501">
      <w:pPr>
        <w:rPr>
          <w:rFonts w:ascii="Comic Sans MS" w:hAnsi="Comic Sans MS"/>
          <w:sz w:val="20"/>
          <w:szCs w:val="20"/>
        </w:rPr>
      </w:pPr>
      <w:r>
        <w:rPr>
          <w:rFonts w:ascii="Comic Sans MS" w:hAnsi="Comic Sans MS"/>
          <w:i/>
          <w:sz w:val="20"/>
          <w:szCs w:val="20"/>
          <w:lang w:val="fr-FR"/>
        </w:rPr>
        <w:t>-</w:t>
      </w:r>
      <w:r w:rsidRPr="00E04501">
        <w:rPr>
          <w:rFonts w:ascii="Comic Sans MS" w:hAnsi="Comic Sans MS"/>
          <w:i/>
          <w:sz w:val="20"/>
          <w:szCs w:val="20"/>
          <w:lang w:val="fr-FR"/>
        </w:rPr>
        <w:t>Colorie la couche cornée de l’épiderme en orange, la couche basale en jaune, le muscle horripilateur en rouge. En brun claire la tige et en brun foncé la racine.</w:t>
      </w:r>
    </w:p>
    <w:p w:rsidR="00E04501" w:rsidRPr="00437C0D" w:rsidRDefault="00E04501" w:rsidP="00E04501">
      <w:pPr>
        <w:pStyle w:val="puce1"/>
        <w:numPr>
          <w:ilvl w:val="0"/>
          <w:numId w:val="0"/>
        </w:numPr>
        <w:jc w:val="both"/>
      </w:pPr>
      <w:r>
        <w:rPr>
          <w:noProof/>
          <w:lang w:val="fr-BE" w:eastAsia="fr-BE"/>
        </w:rPr>
        <w:drawing>
          <wp:anchor distT="0" distB="0" distL="114300" distR="114300" simplePos="0" relativeHeight="251667456" behindDoc="0" locked="0" layoutInCell="1" allowOverlap="1">
            <wp:simplePos x="0" y="0"/>
            <wp:positionH relativeFrom="column">
              <wp:posOffset>1100455</wp:posOffset>
            </wp:positionH>
            <wp:positionV relativeFrom="paragraph">
              <wp:posOffset>2305685</wp:posOffset>
            </wp:positionV>
            <wp:extent cx="3610610" cy="2390775"/>
            <wp:effectExtent l="19050" t="0" r="8890" b="0"/>
            <wp:wrapNone/>
            <wp:docPr id="6" name="Image 4" descr="cheve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eveu 1"/>
                    <pic:cNvPicPr>
                      <a:picLocks noChangeAspect="1" noChangeArrowheads="1"/>
                    </pic:cNvPicPr>
                  </pic:nvPicPr>
                  <pic:blipFill>
                    <a:blip r:embed="rId8" cstate="print">
                      <a:lum contrast="20000"/>
                    </a:blip>
                    <a:srcRect/>
                    <a:stretch>
                      <a:fillRect/>
                    </a:stretch>
                  </pic:blipFill>
                  <pic:spPr bwMode="auto">
                    <a:xfrm>
                      <a:off x="0" y="0"/>
                      <a:ext cx="3610610" cy="2390775"/>
                    </a:xfrm>
                    <a:prstGeom prst="rect">
                      <a:avLst/>
                    </a:prstGeom>
                    <a:noFill/>
                    <a:ln w="9525">
                      <a:noFill/>
                      <a:miter lim="800000"/>
                      <a:headEnd/>
                      <a:tailEnd/>
                    </a:ln>
                  </pic:spPr>
                </pic:pic>
              </a:graphicData>
            </a:graphic>
          </wp:anchor>
        </w:drawing>
      </w:r>
      <w:r>
        <w:t xml:space="preserve">Les cheveux, cela nous semble tout à fait familier. Ils ont l'air bien vivants, sensibles à nos humeurs ou aux caprices de la météo. Pourtant ce que nous en voyons, </w:t>
      </w:r>
      <w:r w:rsidRPr="00971D72">
        <w:rPr>
          <w:b/>
        </w:rPr>
        <w:t>la tige</w:t>
      </w:r>
      <w:r>
        <w:t xml:space="preserve">, est une matière biologiquement morte. C'est sous l'épiderme, dans </w:t>
      </w:r>
      <w:r w:rsidRPr="00971D72">
        <w:rPr>
          <w:b/>
        </w:rPr>
        <w:t>la racine</w:t>
      </w:r>
      <w:r>
        <w:t>, que la vie bouillonne et que le cheveu se fabrique,</w:t>
      </w:r>
      <w:r w:rsidRPr="00325E65">
        <w:t xml:space="preserve"> </w:t>
      </w:r>
      <w:r>
        <w:t xml:space="preserve">au niveau du </w:t>
      </w:r>
      <w:r w:rsidRPr="00325E65">
        <w:rPr>
          <w:b/>
        </w:rPr>
        <w:t>bulbe</w:t>
      </w:r>
      <w:r>
        <w:t xml:space="preserve">, ces cellules migrent vers la surface et se transforment en </w:t>
      </w:r>
      <w:proofErr w:type="spellStart"/>
      <w:r>
        <w:t>kératinocytes</w:t>
      </w:r>
      <w:proofErr w:type="spellEnd"/>
      <w:r>
        <w:t xml:space="preserve"> pour construire la tige. Les </w:t>
      </w:r>
      <w:r>
        <w:rPr>
          <w:b/>
        </w:rPr>
        <w:t xml:space="preserve"> vaisseaux sanguins</w:t>
      </w:r>
      <w:r>
        <w:t xml:space="preserve"> se trouvent dans une partie appelée </w:t>
      </w:r>
      <w:r>
        <w:rPr>
          <w:b/>
        </w:rPr>
        <w:t xml:space="preserve">papille </w:t>
      </w:r>
      <w:r>
        <w:t>(un cône qui redistribue le sang et les nutriments dans le bulbe). L’</w:t>
      </w:r>
      <w:r>
        <w:rPr>
          <w:b/>
        </w:rPr>
        <w:t xml:space="preserve">épiderme, </w:t>
      </w:r>
      <w:r>
        <w:t xml:space="preserve">la couche superficielle de la peau, c’est lui qui est à l’origine de la production de poils, cheveux et ongles. Le </w:t>
      </w:r>
      <w:r>
        <w:rPr>
          <w:b/>
        </w:rPr>
        <w:t>derme</w:t>
      </w:r>
      <w:r>
        <w:t>, partie de la peau la plus épaisse, reposant sur l’hypoderme, elle est constituée de fibres.</w:t>
      </w:r>
    </w:p>
    <w:p w:rsidR="00E04501" w:rsidRPr="00E04501" w:rsidRDefault="00E04501" w:rsidP="00CC4E98">
      <w:pPr>
        <w:rPr>
          <w:rFonts w:ascii="Comic Sans MS" w:hAnsi="Comic Sans MS"/>
          <w:sz w:val="20"/>
          <w:szCs w:val="20"/>
          <w:lang w:val="fr-FR"/>
        </w:rPr>
      </w:pPr>
    </w:p>
    <w:p w:rsidR="00E04501" w:rsidRDefault="00E04501" w:rsidP="00CC4E98">
      <w:pPr>
        <w:rPr>
          <w:rFonts w:ascii="Comic Sans MS" w:hAnsi="Comic Sans MS"/>
          <w:sz w:val="20"/>
          <w:szCs w:val="20"/>
        </w:rPr>
      </w:pPr>
    </w:p>
    <w:p w:rsidR="00E04501" w:rsidRDefault="00E04501" w:rsidP="00CC4E98">
      <w:pPr>
        <w:rPr>
          <w:rFonts w:ascii="Comic Sans MS" w:hAnsi="Comic Sans MS"/>
          <w:sz w:val="20"/>
          <w:szCs w:val="20"/>
        </w:rPr>
      </w:pPr>
    </w:p>
    <w:p w:rsidR="00E04501" w:rsidRDefault="00E04501" w:rsidP="00CC4E98">
      <w:pPr>
        <w:rPr>
          <w:rFonts w:ascii="Comic Sans MS" w:hAnsi="Comic Sans MS"/>
          <w:sz w:val="20"/>
          <w:szCs w:val="20"/>
        </w:rPr>
      </w:pPr>
    </w:p>
    <w:p w:rsidR="00E04501" w:rsidRDefault="00E04501" w:rsidP="00CC4E98">
      <w:pPr>
        <w:rPr>
          <w:rFonts w:ascii="Comic Sans MS" w:hAnsi="Comic Sans MS"/>
          <w:sz w:val="20"/>
          <w:szCs w:val="20"/>
        </w:rPr>
      </w:pPr>
    </w:p>
    <w:p w:rsidR="00E04501" w:rsidRDefault="00E04501" w:rsidP="00CC4E98">
      <w:pPr>
        <w:rPr>
          <w:rFonts w:ascii="Comic Sans MS" w:hAnsi="Comic Sans MS"/>
          <w:sz w:val="20"/>
          <w:szCs w:val="20"/>
        </w:rPr>
      </w:pPr>
    </w:p>
    <w:p w:rsidR="00E04501" w:rsidRDefault="00E04501" w:rsidP="00CC4E98">
      <w:pPr>
        <w:rPr>
          <w:rFonts w:ascii="Comic Sans MS" w:hAnsi="Comic Sans MS"/>
          <w:sz w:val="20"/>
          <w:szCs w:val="20"/>
        </w:rPr>
      </w:pPr>
    </w:p>
    <w:p w:rsidR="00873D9F" w:rsidRPr="00873D9F" w:rsidRDefault="00873D9F" w:rsidP="00873D9F">
      <w:pPr>
        <w:pStyle w:val="Paragraphedeliste"/>
        <w:numPr>
          <w:ilvl w:val="0"/>
          <w:numId w:val="3"/>
        </w:numPr>
        <w:rPr>
          <w:rFonts w:ascii="Comic Sans MS" w:hAnsi="Comic Sans MS"/>
          <w:b/>
          <w:sz w:val="20"/>
          <w:szCs w:val="20"/>
        </w:rPr>
      </w:pPr>
      <w:r w:rsidRPr="00873D9F">
        <w:rPr>
          <w:rFonts w:ascii="Comic Sans MS" w:hAnsi="Comic Sans MS"/>
          <w:b/>
          <w:sz w:val="20"/>
          <w:szCs w:val="20"/>
        </w:rPr>
        <w:lastRenderedPageBreak/>
        <w:t xml:space="preserve">Le follicule pileux </w:t>
      </w:r>
    </w:p>
    <w:p w:rsidR="00873D9F" w:rsidRDefault="0087036E" w:rsidP="00873D9F">
      <w:pPr>
        <w:rPr>
          <w:i/>
        </w:rPr>
      </w:pPr>
      <w:r>
        <w:rPr>
          <w:i/>
        </w:rPr>
        <w:t xml:space="preserve">Replace les mots écrits en caractères gras </w:t>
      </w:r>
      <w:r w:rsidRPr="00B04E25">
        <w:rPr>
          <w:b/>
          <w:i/>
        </w:rPr>
        <w:t>+ derme, papille</w:t>
      </w:r>
      <w:r>
        <w:rPr>
          <w:i/>
        </w:rPr>
        <w:t>, sur le schéma du follicule pileux, complète puis colorie les différentes parties (mots soulignés) du follicule en différentes couleurs.</w:t>
      </w:r>
    </w:p>
    <w:p w:rsidR="0087036E" w:rsidRPr="0087036E" w:rsidRDefault="0087036E" w:rsidP="0087036E">
      <w:pPr>
        <w:rPr>
          <w:rFonts w:ascii="Comic Sans MS" w:hAnsi="Comic Sans MS"/>
          <w:i/>
          <w:sz w:val="20"/>
          <w:szCs w:val="20"/>
          <w:u w:val="single"/>
          <w:lang w:val="fr-FR"/>
        </w:rPr>
      </w:pPr>
      <w:r>
        <w:rPr>
          <w:rFonts w:ascii="Comic Sans MS" w:hAnsi="Comic Sans MS"/>
          <w:noProof/>
          <w:sz w:val="20"/>
          <w:szCs w:val="20"/>
          <w:lang w:eastAsia="fr-BE"/>
        </w:rPr>
        <w:drawing>
          <wp:anchor distT="0" distB="0" distL="114300" distR="114300" simplePos="0" relativeHeight="251670528" behindDoc="0" locked="0" layoutInCell="1" allowOverlap="1">
            <wp:simplePos x="0" y="0"/>
            <wp:positionH relativeFrom="column">
              <wp:posOffset>1923146</wp:posOffset>
            </wp:positionH>
            <wp:positionV relativeFrom="paragraph">
              <wp:posOffset>1892935</wp:posOffset>
            </wp:positionV>
            <wp:extent cx="2219325" cy="2771775"/>
            <wp:effectExtent l="19050" t="0" r="9525" b="0"/>
            <wp:wrapNone/>
            <wp:docPr id="10" name="Image 7" descr="Follic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llicule"/>
                    <pic:cNvPicPr>
                      <a:picLocks noChangeAspect="1" noChangeArrowheads="1"/>
                    </pic:cNvPicPr>
                  </pic:nvPicPr>
                  <pic:blipFill>
                    <a:blip r:embed="rId9" cstate="print"/>
                    <a:srcRect/>
                    <a:stretch>
                      <a:fillRect/>
                    </a:stretch>
                  </pic:blipFill>
                  <pic:spPr bwMode="auto">
                    <a:xfrm>
                      <a:off x="0" y="0"/>
                      <a:ext cx="2219325" cy="2771775"/>
                    </a:xfrm>
                    <a:prstGeom prst="rect">
                      <a:avLst/>
                    </a:prstGeom>
                    <a:noFill/>
                    <a:ln w="9525">
                      <a:noFill/>
                      <a:miter lim="800000"/>
                      <a:headEnd/>
                      <a:tailEnd/>
                    </a:ln>
                  </pic:spPr>
                </pic:pic>
              </a:graphicData>
            </a:graphic>
          </wp:anchor>
        </w:drawing>
      </w:r>
      <w:r w:rsidRPr="0087036E">
        <w:rPr>
          <w:rFonts w:ascii="Comic Sans MS" w:hAnsi="Comic Sans MS"/>
          <w:sz w:val="20"/>
          <w:szCs w:val="20"/>
          <w:lang w:val="fr-FR"/>
        </w:rPr>
        <w:t xml:space="preserve">Le follicule pileux est un petit sac allongé en forme de poire. C’est la « poche » dans laquelle se développe le cheveu. Il est formé par un renflement de </w:t>
      </w:r>
      <w:r w:rsidRPr="0087036E">
        <w:rPr>
          <w:rFonts w:ascii="Comic Sans MS" w:hAnsi="Comic Sans MS"/>
          <w:b/>
          <w:sz w:val="20"/>
          <w:szCs w:val="20"/>
          <w:u w:val="single"/>
          <w:lang w:val="fr-FR"/>
        </w:rPr>
        <w:t>l’épiderme</w:t>
      </w:r>
      <w:r w:rsidRPr="0087036E">
        <w:rPr>
          <w:rFonts w:ascii="Comic Sans MS" w:hAnsi="Comic Sans MS"/>
          <w:sz w:val="20"/>
          <w:szCs w:val="20"/>
          <w:lang w:val="fr-FR"/>
        </w:rPr>
        <w:t xml:space="preserve"> et est entouré d’une </w:t>
      </w:r>
      <w:r w:rsidRPr="0087036E">
        <w:rPr>
          <w:rFonts w:ascii="Comic Sans MS" w:hAnsi="Comic Sans MS"/>
          <w:b/>
          <w:sz w:val="20"/>
          <w:szCs w:val="20"/>
          <w:u w:val="single"/>
          <w:lang w:val="fr-FR"/>
        </w:rPr>
        <w:t>gaine fibreuse</w:t>
      </w:r>
      <w:r w:rsidRPr="0087036E">
        <w:rPr>
          <w:rFonts w:ascii="Comic Sans MS" w:hAnsi="Comic Sans MS"/>
          <w:sz w:val="20"/>
          <w:szCs w:val="20"/>
          <w:lang w:val="fr-FR"/>
        </w:rPr>
        <w:t xml:space="preserve">. Il comprend deux parties. La première partie se trouve en surface et a une forme d’entonnoir. C’est le </w:t>
      </w:r>
      <w:r w:rsidRPr="0087036E">
        <w:rPr>
          <w:rFonts w:ascii="Comic Sans MS" w:hAnsi="Comic Sans MS"/>
          <w:b/>
          <w:sz w:val="20"/>
          <w:szCs w:val="20"/>
          <w:lang w:val="fr-FR"/>
        </w:rPr>
        <w:t>collet</w:t>
      </w:r>
      <w:r w:rsidRPr="0087036E">
        <w:rPr>
          <w:rFonts w:ascii="Comic Sans MS" w:hAnsi="Comic Sans MS"/>
          <w:sz w:val="20"/>
          <w:szCs w:val="20"/>
          <w:lang w:val="fr-FR"/>
        </w:rPr>
        <w:t xml:space="preserve">, son extrémité s’appelle le </w:t>
      </w:r>
      <w:r w:rsidRPr="0087036E">
        <w:rPr>
          <w:rFonts w:ascii="Comic Sans MS" w:hAnsi="Comic Sans MS"/>
          <w:b/>
          <w:sz w:val="20"/>
          <w:szCs w:val="20"/>
          <w:lang w:val="fr-FR"/>
        </w:rPr>
        <w:t>pore</w:t>
      </w:r>
      <w:r w:rsidRPr="0087036E">
        <w:rPr>
          <w:rFonts w:ascii="Comic Sans MS" w:hAnsi="Comic Sans MS"/>
          <w:sz w:val="20"/>
          <w:szCs w:val="20"/>
          <w:lang w:val="fr-FR"/>
        </w:rPr>
        <w:t xml:space="preserve">. Dans le collet, le cheveu est libre, c'est-à-dire qu’il ne « colle » pas à la paroi du follicule pileux. Cette paroi s’appelle la </w:t>
      </w:r>
      <w:r w:rsidRPr="0087036E">
        <w:rPr>
          <w:rFonts w:ascii="Comic Sans MS" w:hAnsi="Comic Sans MS"/>
          <w:b/>
          <w:sz w:val="20"/>
          <w:szCs w:val="20"/>
          <w:u w:val="single"/>
          <w:lang w:val="fr-FR"/>
        </w:rPr>
        <w:t>gaine épithéliale externe</w:t>
      </w:r>
      <w:r w:rsidRPr="0087036E">
        <w:rPr>
          <w:rFonts w:ascii="Comic Sans MS" w:hAnsi="Comic Sans MS"/>
          <w:sz w:val="20"/>
          <w:szCs w:val="20"/>
          <w:lang w:val="fr-FR"/>
        </w:rPr>
        <w:t xml:space="preserve">. La deuxième partie est profonde et </w:t>
      </w:r>
      <w:r w:rsidRPr="0087036E">
        <w:rPr>
          <w:rFonts w:ascii="Comic Sans MS" w:hAnsi="Comic Sans MS"/>
          <w:b/>
          <w:sz w:val="20"/>
          <w:szCs w:val="20"/>
          <w:u w:val="single"/>
          <w:lang w:val="fr-FR"/>
        </w:rPr>
        <w:t>la racine</w:t>
      </w:r>
      <w:r w:rsidRPr="0087036E">
        <w:rPr>
          <w:rFonts w:ascii="Comic Sans MS" w:hAnsi="Comic Sans MS"/>
          <w:sz w:val="20"/>
          <w:szCs w:val="20"/>
          <w:lang w:val="fr-FR"/>
        </w:rPr>
        <w:t xml:space="preserve"> du cheveu fusionne avec le follicule par l’intermédiaire de la </w:t>
      </w:r>
      <w:r w:rsidRPr="0087036E">
        <w:rPr>
          <w:rFonts w:ascii="Comic Sans MS" w:hAnsi="Comic Sans MS"/>
          <w:b/>
          <w:sz w:val="20"/>
          <w:szCs w:val="20"/>
          <w:u w:val="single"/>
          <w:lang w:val="fr-FR"/>
        </w:rPr>
        <w:t>gaine épithéliale interne</w:t>
      </w:r>
      <w:r w:rsidRPr="0087036E">
        <w:rPr>
          <w:rFonts w:ascii="Comic Sans MS" w:hAnsi="Comic Sans MS"/>
          <w:sz w:val="20"/>
          <w:szCs w:val="20"/>
          <w:lang w:val="fr-FR"/>
        </w:rPr>
        <w:t xml:space="preserve">. Le glissement du cheveu vers le collet et le pore, c'est-à-dire vers l’extérieur, est facilité par la sécrétion de la </w:t>
      </w:r>
      <w:r w:rsidRPr="0087036E">
        <w:rPr>
          <w:rFonts w:ascii="Comic Sans MS" w:hAnsi="Comic Sans MS"/>
          <w:b/>
          <w:sz w:val="20"/>
          <w:szCs w:val="20"/>
          <w:u w:val="single"/>
          <w:lang w:val="fr-FR"/>
        </w:rPr>
        <w:t>glande sébacée</w:t>
      </w:r>
      <w:r w:rsidRPr="0087036E">
        <w:rPr>
          <w:rFonts w:ascii="Comic Sans MS" w:hAnsi="Comic Sans MS"/>
          <w:sz w:val="20"/>
          <w:szCs w:val="20"/>
          <w:lang w:val="fr-FR"/>
        </w:rPr>
        <w:t>. Cette glande débouche dans le fond du collet et produit un liquide gras et visqueux, le sébum, dont le cheveu s’imprègne.</w:t>
      </w:r>
    </w:p>
    <w:p w:rsidR="0087036E" w:rsidRDefault="0087036E" w:rsidP="00873D9F">
      <w:pPr>
        <w:rPr>
          <w:rFonts w:ascii="Comic Sans MS" w:hAnsi="Comic Sans MS"/>
          <w:sz w:val="20"/>
          <w:szCs w:val="20"/>
          <w:lang w:val="fr-FR"/>
        </w:rPr>
      </w:pPr>
    </w:p>
    <w:p w:rsidR="0087036E" w:rsidRDefault="0087036E" w:rsidP="00873D9F">
      <w:pPr>
        <w:rPr>
          <w:rFonts w:ascii="Comic Sans MS" w:hAnsi="Comic Sans MS"/>
          <w:sz w:val="20"/>
          <w:szCs w:val="20"/>
          <w:lang w:val="fr-FR"/>
        </w:rPr>
      </w:pPr>
    </w:p>
    <w:p w:rsidR="0087036E" w:rsidRDefault="0087036E" w:rsidP="00873D9F">
      <w:pPr>
        <w:rPr>
          <w:rFonts w:ascii="Comic Sans MS" w:hAnsi="Comic Sans MS"/>
          <w:sz w:val="20"/>
          <w:szCs w:val="20"/>
          <w:lang w:val="fr-FR"/>
        </w:rPr>
      </w:pPr>
    </w:p>
    <w:p w:rsidR="0087036E" w:rsidRDefault="0087036E" w:rsidP="00873D9F">
      <w:pPr>
        <w:rPr>
          <w:rFonts w:ascii="Comic Sans MS" w:hAnsi="Comic Sans MS"/>
          <w:sz w:val="20"/>
          <w:szCs w:val="20"/>
          <w:lang w:val="fr-FR"/>
        </w:rPr>
      </w:pPr>
    </w:p>
    <w:p w:rsidR="0087036E" w:rsidRDefault="0087036E" w:rsidP="00873D9F">
      <w:pPr>
        <w:rPr>
          <w:rFonts w:ascii="Comic Sans MS" w:hAnsi="Comic Sans MS"/>
          <w:sz w:val="20"/>
          <w:szCs w:val="20"/>
          <w:lang w:val="fr-FR"/>
        </w:rPr>
      </w:pPr>
    </w:p>
    <w:p w:rsidR="0087036E" w:rsidRDefault="0087036E" w:rsidP="00873D9F">
      <w:pPr>
        <w:rPr>
          <w:rFonts w:ascii="Comic Sans MS" w:hAnsi="Comic Sans MS"/>
          <w:sz w:val="20"/>
          <w:szCs w:val="20"/>
          <w:lang w:val="fr-FR"/>
        </w:rPr>
      </w:pPr>
    </w:p>
    <w:p w:rsidR="0087036E" w:rsidRDefault="0087036E" w:rsidP="00873D9F">
      <w:pPr>
        <w:rPr>
          <w:rFonts w:ascii="Comic Sans MS" w:hAnsi="Comic Sans MS"/>
          <w:sz w:val="20"/>
          <w:szCs w:val="20"/>
          <w:lang w:val="fr-FR"/>
        </w:rPr>
      </w:pPr>
    </w:p>
    <w:p w:rsidR="00FA5EDF" w:rsidRPr="00E04501" w:rsidRDefault="00113E0D" w:rsidP="00113E0D">
      <w:pPr>
        <w:pStyle w:val="Paragraphedeliste"/>
        <w:numPr>
          <w:ilvl w:val="0"/>
          <w:numId w:val="3"/>
        </w:numPr>
        <w:rPr>
          <w:rFonts w:ascii="Comic Sans MS" w:hAnsi="Comic Sans MS"/>
          <w:b/>
          <w:sz w:val="20"/>
          <w:szCs w:val="20"/>
        </w:rPr>
      </w:pPr>
      <w:r w:rsidRPr="00E04501">
        <w:rPr>
          <w:rFonts w:ascii="Comic Sans MS" w:hAnsi="Comic Sans MS"/>
          <w:b/>
          <w:sz w:val="20"/>
          <w:szCs w:val="20"/>
        </w:rPr>
        <w:t>La tige</w:t>
      </w:r>
    </w:p>
    <w:p w:rsidR="00113E0D" w:rsidRPr="00D358CA" w:rsidRDefault="00113E0D" w:rsidP="00113E0D">
      <w:pPr>
        <w:rPr>
          <w:rFonts w:ascii="Comic Sans MS" w:hAnsi="Comic Sans MS"/>
          <w:sz w:val="20"/>
          <w:szCs w:val="20"/>
        </w:rPr>
      </w:pPr>
      <w:r w:rsidRPr="00D358CA">
        <w:rPr>
          <w:rFonts w:ascii="Comic Sans MS" w:hAnsi="Comic Sans MS"/>
          <w:sz w:val="20"/>
          <w:szCs w:val="20"/>
        </w:rPr>
        <w:t>La tige du cheveu est formée de trois couches :</w:t>
      </w:r>
    </w:p>
    <w:p w:rsidR="00113E0D" w:rsidRPr="00D358CA" w:rsidRDefault="00113E0D" w:rsidP="00113E0D">
      <w:pPr>
        <w:rPr>
          <w:rFonts w:ascii="Comic Sans MS" w:hAnsi="Comic Sans MS"/>
          <w:sz w:val="20"/>
          <w:szCs w:val="20"/>
        </w:rPr>
      </w:pPr>
      <w:r w:rsidRPr="00D358CA">
        <w:rPr>
          <w:rFonts w:ascii="Comic Sans MS" w:hAnsi="Comic Sans MS"/>
          <w:sz w:val="20"/>
          <w:szCs w:val="20"/>
        </w:rPr>
        <w:t xml:space="preserve">-la couche centrale (la moelle). Les cellules y sont plus ou moins circulaire, mal assemblées. </w:t>
      </w:r>
      <w:r w:rsidR="00991E75" w:rsidRPr="00D358CA">
        <w:rPr>
          <w:rFonts w:ascii="Comic Sans MS" w:hAnsi="Comic Sans MS"/>
          <w:sz w:val="20"/>
          <w:szCs w:val="20"/>
        </w:rPr>
        <w:t>(</w:t>
      </w:r>
      <w:proofErr w:type="gramStart"/>
      <w:r w:rsidR="00991E75" w:rsidRPr="00D358CA">
        <w:rPr>
          <w:rFonts w:ascii="Comic Sans MS" w:hAnsi="Comic Sans MS"/>
          <w:sz w:val="20"/>
          <w:szCs w:val="20"/>
        </w:rPr>
        <w:t>peut</w:t>
      </w:r>
      <w:proofErr w:type="gramEnd"/>
      <w:r w:rsidR="00991E75" w:rsidRPr="00D358CA">
        <w:rPr>
          <w:rFonts w:ascii="Comic Sans MS" w:hAnsi="Comic Sans MS"/>
          <w:sz w:val="20"/>
          <w:szCs w:val="20"/>
        </w:rPr>
        <w:t xml:space="preserve"> cependant être absente des cheveux très fins).</w:t>
      </w:r>
    </w:p>
    <w:p w:rsidR="00FA5EDF" w:rsidRPr="00D358CA" w:rsidRDefault="00991E75" w:rsidP="00CC4E98">
      <w:pPr>
        <w:rPr>
          <w:rFonts w:ascii="Comic Sans MS" w:hAnsi="Comic Sans MS"/>
          <w:sz w:val="20"/>
          <w:szCs w:val="20"/>
        </w:rPr>
      </w:pPr>
      <w:r w:rsidRPr="00D358CA">
        <w:rPr>
          <w:rFonts w:ascii="Comic Sans MS" w:hAnsi="Comic Sans MS"/>
          <w:sz w:val="20"/>
          <w:szCs w:val="20"/>
        </w:rPr>
        <w:t>-la couche moyenne, (le cortex). Les cellules sont fusiformes, alignées, serrées les unes contre les autres.</w:t>
      </w:r>
    </w:p>
    <w:p w:rsidR="00FA5EDF" w:rsidRPr="00D358CA" w:rsidRDefault="002832CE" w:rsidP="00CC4E98">
      <w:pPr>
        <w:rPr>
          <w:rFonts w:ascii="Comic Sans MS" w:hAnsi="Comic Sans MS"/>
          <w:sz w:val="20"/>
          <w:szCs w:val="20"/>
        </w:rPr>
      </w:pPr>
      <w:r w:rsidRPr="00D358CA">
        <w:rPr>
          <w:rFonts w:ascii="Comic Sans MS" w:hAnsi="Comic Sans MS"/>
          <w:noProof/>
          <w:sz w:val="20"/>
          <w:szCs w:val="20"/>
          <w:lang w:eastAsia="fr-BE"/>
        </w:rPr>
        <w:drawing>
          <wp:anchor distT="0" distB="0" distL="114300" distR="114300" simplePos="0" relativeHeight="251662336" behindDoc="0" locked="0" layoutInCell="1" allowOverlap="1">
            <wp:simplePos x="0" y="0"/>
            <wp:positionH relativeFrom="column">
              <wp:posOffset>3434080</wp:posOffset>
            </wp:positionH>
            <wp:positionV relativeFrom="paragraph">
              <wp:posOffset>631190</wp:posOffset>
            </wp:positionV>
            <wp:extent cx="1793816" cy="1416639"/>
            <wp:effectExtent l="19050" t="0" r="0" b="0"/>
            <wp:wrapNone/>
            <wp:docPr id="1" name="Image 1" descr="http://img.wikio-experts.com/450x338/0/00/08/20/2010-11/5c33fa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wikio-experts.com/450x338/0/00/08/20/2010-11/5c33faae.JPG"/>
                    <pic:cNvPicPr>
                      <a:picLocks noChangeAspect="1" noChangeArrowheads="1"/>
                    </pic:cNvPicPr>
                  </pic:nvPicPr>
                  <pic:blipFill>
                    <a:blip r:embed="rId10" cstate="print"/>
                    <a:srcRect/>
                    <a:stretch>
                      <a:fillRect/>
                    </a:stretch>
                  </pic:blipFill>
                  <pic:spPr bwMode="auto">
                    <a:xfrm>
                      <a:off x="0" y="0"/>
                      <a:ext cx="1798657" cy="1420462"/>
                    </a:xfrm>
                    <a:prstGeom prst="rect">
                      <a:avLst/>
                    </a:prstGeom>
                    <a:noFill/>
                    <a:ln w="9525">
                      <a:noFill/>
                      <a:miter lim="800000"/>
                      <a:headEnd/>
                      <a:tailEnd/>
                    </a:ln>
                  </pic:spPr>
                </pic:pic>
              </a:graphicData>
            </a:graphic>
          </wp:anchor>
        </w:drawing>
      </w:r>
      <w:r w:rsidR="00991E75" w:rsidRPr="00D358CA">
        <w:rPr>
          <w:rFonts w:ascii="Comic Sans MS" w:hAnsi="Comic Sans MS"/>
          <w:sz w:val="20"/>
          <w:szCs w:val="20"/>
        </w:rPr>
        <w:t>-la couche externe (la cuticule).Elle est constituée de plaques appelée également « écailles ». Cornées en forme d’écailles qui se recouvrent partiellement, comme les tuiles d’un toit. Elle est une protection imperméable ressemblante à des écailles, qui recouvre la tige du cheveu.</w:t>
      </w:r>
    </w:p>
    <w:p w:rsidR="00B8203F" w:rsidRPr="00D358CA" w:rsidRDefault="002832CE" w:rsidP="00CC4E98">
      <w:pPr>
        <w:rPr>
          <w:rFonts w:ascii="Comic Sans MS" w:hAnsi="Comic Sans MS"/>
          <w:sz w:val="20"/>
          <w:szCs w:val="20"/>
        </w:rPr>
      </w:pPr>
      <w:r w:rsidRPr="00D358CA">
        <w:rPr>
          <w:rFonts w:ascii="Comic Sans MS" w:hAnsi="Comic Sans MS"/>
          <w:noProof/>
          <w:sz w:val="20"/>
          <w:szCs w:val="20"/>
          <w:lang w:eastAsia="fr-BE"/>
        </w:rPr>
        <w:drawing>
          <wp:anchor distT="0" distB="0" distL="114300" distR="114300" simplePos="0" relativeHeight="251663360" behindDoc="0" locked="0" layoutInCell="1" allowOverlap="1">
            <wp:simplePos x="0" y="0"/>
            <wp:positionH relativeFrom="column">
              <wp:posOffset>909955</wp:posOffset>
            </wp:positionH>
            <wp:positionV relativeFrom="paragraph">
              <wp:posOffset>55245</wp:posOffset>
            </wp:positionV>
            <wp:extent cx="1819275" cy="1095375"/>
            <wp:effectExtent l="19050" t="0" r="9525" b="0"/>
            <wp:wrapNone/>
            <wp:docPr id="2" name="Image 4" descr="http://blackissobeautiful.kazeo.com/sites/fr/photos/313/La-composition-du-cheveu,3131032-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lackissobeautiful.kazeo.com/sites/fr/photos/313/La-composition-du-cheveu,3131032-M.jpg"/>
                    <pic:cNvPicPr>
                      <a:picLocks noChangeAspect="1" noChangeArrowheads="1"/>
                    </pic:cNvPicPr>
                  </pic:nvPicPr>
                  <pic:blipFill>
                    <a:blip r:embed="rId11" cstate="print"/>
                    <a:srcRect/>
                    <a:stretch>
                      <a:fillRect/>
                    </a:stretch>
                  </pic:blipFill>
                  <pic:spPr bwMode="auto">
                    <a:xfrm>
                      <a:off x="0" y="0"/>
                      <a:ext cx="1819275" cy="1095375"/>
                    </a:xfrm>
                    <a:prstGeom prst="rect">
                      <a:avLst/>
                    </a:prstGeom>
                    <a:noFill/>
                    <a:ln w="9525">
                      <a:noFill/>
                      <a:miter lim="800000"/>
                      <a:headEnd/>
                      <a:tailEnd/>
                    </a:ln>
                  </pic:spPr>
                </pic:pic>
              </a:graphicData>
            </a:graphic>
          </wp:anchor>
        </w:drawing>
      </w:r>
    </w:p>
    <w:p w:rsidR="00B8203F" w:rsidRPr="00D358CA" w:rsidRDefault="00B8203F" w:rsidP="00CC4E98">
      <w:pPr>
        <w:rPr>
          <w:rFonts w:ascii="Comic Sans MS" w:hAnsi="Comic Sans MS"/>
          <w:sz w:val="20"/>
          <w:szCs w:val="20"/>
        </w:rPr>
      </w:pPr>
    </w:p>
    <w:p w:rsidR="00B8203F" w:rsidRPr="00D358CA" w:rsidRDefault="00B8203F" w:rsidP="00CC4E98">
      <w:pPr>
        <w:rPr>
          <w:rFonts w:ascii="Comic Sans MS" w:hAnsi="Comic Sans MS"/>
          <w:sz w:val="20"/>
          <w:szCs w:val="20"/>
        </w:rPr>
      </w:pPr>
    </w:p>
    <w:p w:rsidR="00B8203F" w:rsidRPr="00D358CA" w:rsidRDefault="00F7118A" w:rsidP="00CC4E98">
      <w:pPr>
        <w:rPr>
          <w:rFonts w:ascii="Comic Sans MS" w:hAnsi="Comic Sans MS"/>
          <w:sz w:val="20"/>
          <w:szCs w:val="20"/>
        </w:rPr>
      </w:pPr>
      <w:r w:rsidRPr="00D358CA">
        <w:rPr>
          <w:rFonts w:ascii="Comic Sans MS" w:hAnsi="Comic Sans MS"/>
          <w:sz w:val="20"/>
          <w:szCs w:val="20"/>
        </w:rPr>
        <w:lastRenderedPageBreak/>
        <w:t>Le coiffeur distingue trois parties dans la tige du cheveu :</w:t>
      </w:r>
    </w:p>
    <w:p w:rsidR="00F7118A" w:rsidRPr="00D358CA" w:rsidRDefault="00F7118A" w:rsidP="00CC4E98">
      <w:pPr>
        <w:rPr>
          <w:rFonts w:ascii="Comic Sans MS" w:hAnsi="Comic Sans MS"/>
          <w:sz w:val="20"/>
          <w:szCs w:val="20"/>
        </w:rPr>
      </w:pPr>
      <w:r w:rsidRPr="00D358CA">
        <w:rPr>
          <w:rFonts w:ascii="Comic Sans MS" w:hAnsi="Comic Sans MS"/>
          <w:sz w:val="20"/>
          <w:szCs w:val="20"/>
        </w:rPr>
        <w:t>-La racine</w:t>
      </w:r>
      <w:r w:rsidRPr="00D358CA">
        <w:rPr>
          <w:rFonts w:ascii="Comic Sans MS" w:hAnsi="Comic Sans MS"/>
          <w:sz w:val="20"/>
          <w:szCs w:val="20"/>
        </w:rPr>
        <w:br/>
        <w:t>-La longueur</w:t>
      </w:r>
      <w:r w:rsidRPr="00D358CA">
        <w:rPr>
          <w:rFonts w:ascii="Comic Sans MS" w:hAnsi="Comic Sans MS"/>
          <w:sz w:val="20"/>
          <w:szCs w:val="20"/>
        </w:rPr>
        <w:br/>
        <w:t>-La pointe : celle-ci n’existe que si le cheveu est assez long.</w:t>
      </w:r>
    </w:p>
    <w:p w:rsidR="00B8203F" w:rsidRPr="00D358CA" w:rsidRDefault="00C66D7D" w:rsidP="00CC4E98">
      <w:pPr>
        <w:rPr>
          <w:rFonts w:ascii="Comic Sans MS" w:hAnsi="Comic Sans MS"/>
          <w:sz w:val="20"/>
          <w:szCs w:val="20"/>
          <w:u w:val="single"/>
        </w:rPr>
      </w:pPr>
      <w:r w:rsidRPr="00D358CA">
        <w:rPr>
          <w:rFonts w:ascii="Comic Sans MS" w:hAnsi="Comic Sans MS"/>
          <w:sz w:val="20"/>
          <w:szCs w:val="20"/>
        </w:rPr>
        <w:t xml:space="preserve">Si la racine </w:t>
      </w:r>
      <w:r w:rsidR="00F7118A" w:rsidRPr="00D358CA">
        <w:rPr>
          <w:rFonts w:ascii="Comic Sans MS" w:hAnsi="Comic Sans MS"/>
          <w:sz w:val="20"/>
          <w:szCs w:val="20"/>
        </w:rPr>
        <w:t xml:space="preserve">est constituée de cellules assez molles. Elles laissent peu d’espace entre elles. </w:t>
      </w:r>
      <w:r w:rsidR="00F55B67">
        <w:rPr>
          <w:rFonts w:ascii="Comic Sans MS" w:hAnsi="Comic Sans MS"/>
          <w:sz w:val="20"/>
          <w:szCs w:val="20"/>
          <w:u w:val="single"/>
        </w:rPr>
        <w:tab/>
      </w:r>
      <w:r w:rsidR="00F7118A" w:rsidRPr="00D358CA">
        <w:rPr>
          <w:rFonts w:ascii="Comic Sans MS" w:hAnsi="Comic Sans MS"/>
          <w:sz w:val="20"/>
          <w:szCs w:val="20"/>
          <w:u w:val="single"/>
        </w:rPr>
        <w:tab/>
      </w:r>
      <w:r w:rsidR="00F7118A" w:rsidRPr="00D358CA">
        <w:rPr>
          <w:rFonts w:ascii="Comic Sans MS" w:hAnsi="Comic Sans MS"/>
          <w:sz w:val="20"/>
          <w:szCs w:val="20"/>
          <w:u w:val="single"/>
        </w:rPr>
        <w:tab/>
      </w:r>
      <w:r w:rsidR="00F7118A" w:rsidRPr="00D358CA">
        <w:rPr>
          <w:rFonts w:ascii="Comic Sans MS" w:hAnsi="Comic Sans MS"/>
          <w:sz w:val="20"/>
          <w:szCs w:val="20"/>
          <w:u w:val="single"/>
        </w:rPr>
        <w:tab/>
      </w:r>
      <w:r w:rsidR="00F55B67">
        <w:rPr>
          <w:rFonts w:ascii="Comic Sans MS" w:hAnsi="Comic Sans MS"/>
          <w:sz w:val="20"/>
          <w:szCs w:val="20"/>
          <w:u w:val="single"/>
        </w:rPr>
        <w:tab/>
      </w:r>
      <w:r w:rsidR="00F7118A" w:rsidRPr="00D358CA">
        <w:rPr>
          <w:rFonts w:ascii="Comic Sans MS" w:hAnsi="Comic Sans MS"/>
          <w:sz w:val="20"/>
          <w:szCs w:val="20"/>
          <w:u w:val="single"/>
        </w:rPr>
        <w:t>.</w:t>
      </w:r>
    </w:p>
    <w:p w:rsidR="00F7118A" w:rsidRPr="00D358CA" w:rsidRDefault="00F7118A" w:rsidP="00CC4E98">
      <w:pPr>
        <w:rPr>
          <w:rFonts w:ascii="Comic Sans MS" w:hAnsi="Comic Sans MS"/>
          <w:sz w:val="20"/>
          <w:szCs w:val="20"/>
          <w:u w:val="single"/>
        </w:rPr>
      </w:pPr>
      <w:r w:rsidRPr="00D358CA">
        <w:rPr>
          <w:rFonts w:ascii="Comic Sans MS" w:hAnsi="Comic Sans MS"/>
          <w:sz w:val="20"/>
          <w:szCs w:val="20"/>
        </w:rPr>
        <w:t xml:space="preserve">Dans la longueur, les cellules sont plus dures et aplaties. Il y a peu d’espace entre elles. </w:t>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t xml:space="preserve">. </w:t>
      </w:r>
    </w:p>
    <w:p w:rsidR="00F7118A" w:rsidRDefault="00F7118A" w:rsidP="00CC4E98">
      <w:pPr>
        <w:rPr>
          <w:rFonts w:ascii="Comic Sans MS" w:hAnsi="Comic Sans MS"/>
          <w:sz w:val="20"/>
          <w:szCs w:val="20"/>
          <w:u w:val="single"/>
        </w:rPr>
      </w:pPr>
      <w:r w:rsidRPr="00D358CA">
        <w:rPr>
          <w:rFonts w:ascii="Comic Sans MS" w:hAnsi="Comic Sans MS"/>
          <w:sz w:val="20"/>
          <w:szCs w:val="20"/>
        </w:rPr>
        <w:t xml:space="preserve">La pointe est formée de cellules dures et plates.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t>.</w:t>
      </w:r>
    </w:p>
    <w:p w:rsidR="00907C15" w:rsidRPr="00907C15" w:rsidRDefault="00907C15" w:rsidP="00907C15">
      <w:pPr>
        <w:pStyle w:val="Paragraphedeliste"/>
        <w:numPr>
          <w:ilvl w:val="0"/>
          <w:numId w:val="3"/>
        </w:numPr>
        <w:rPr>
          <w:rFonts w:ascii="Comic Sans MS" w:hAnsi="Comic Sans MS"/>
          <w:b/>
          <w:sz w:val="20"/>
          <w:szCs w:val="20"/>
        </w:rPr>
      </w:pPr>
      <w:r>
        <w:rPr>
          <w:rFonts w:ascii="Comic Sans MS" w:hAnsi="Comic Sans MS"/>
          <w:b/>
          <w:noProof/>
          <w:sz w:val="20"/>
          <w:szCs w:val="20"/>
          <w:lang w:eastAsia="fr-BE"/>
        </w:rPr>
        <w:drawing>
          <wp:anchor distT="0" distB="0" distL="114300" distR="114300" simplePos="0" relativeHeight="251671552" behindDoc="0" locked="0" layoutInCell="1" allowOverlap="1">
            <wp:simplePos x="0" y="0"/>
            <wp:positionH relativeFrom="column">
              <wp:posOffset>3234055</wp:posOffset>
            </wp:positionH>
            <wp:positionV relativeFrom="paragraph">
              <wp:posOffset>233680</wp:posOffset>
            </wp:positionV>
            <wp:extent cx="2638425" cy="2886075"/>
            <wp:effectExtent l="19050" t="0" r="9525" b="0"/>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638425" cy="2886075"/>
                    </a:xfrm>
                    <a:prstGeom prst="rect">
                      <a:avLst/>
                    </a:prstGeom>
                    <a:noFill/>
                    <a:ln w="9525">
                      <a:noFill/>
                      <a:miter lim="800000"/>
                      <a:headEnd/>
                      <a:tailEnd/>
                    </a:ln>
                  </pic:spPr>
                </pic:pic>
              </a:graphicData>
            </a:graphic>
          </wp:anchor>
        </w:drawing>
      </w:r>
      <w:r w:rsidRPr="00907C15">
        <w:rPr>
          <w:rFonts w:ascii="Comic Sans MS" w:hAnsi="Comic Sans MS"/>
          <w:b/>
          <w:sz w:val="20"/>
          <w:szCs w:val="20"/>
        </w:rPr>
        <w:t>Quelques caractéristiques morphologiques</w:t>
      </w:r>
    </w:p>
    <w:p w:rsidR="003D166B" w:rsidRDefault="003D166B" w:rsidP="00907C15">
      <w:pPr>
        <w:rPr>
          <w:rFonts w:ascii="Comic Sans MS" w:hAnsi="Comic Sans MS"/>
          <w:sz w:val="20"/>
          <w:szCs w:val="20"/>
        </w:rPr>
      </w:pPr>
      <w:r>
        <w:rPr>
          <w:rFonts w:ascii="Comic Sans MS" w:hAnsi="Comic Sans MS"/>
          <w:sz w:val="20"/>
          <w:szCs w:val="20"/>
        </w:rPr>
        <w:t>Les cheveux sont implantés obliquement dans le cuir chevelu, parfois par petits groupes de deux ou tris. L’angle de sortie varie entre 30 et 60°.</w:t>
      </w:r>
    </w:p>
    <w:p w:rsidR="00907C15" w:rsidRDefault="00814CA4" w:rsidP="00907C15">
      <w:pPr>
        <w:rPr>
          <w:rFonts w:ascii="Comic Sans MS" w:hAnsi="Comic Sans MS"/>
          <w:sz w:val="20"/>
          <w:szCs w:val="20"/>
        </w:rPr>
      </w:pPr>
      <w:r>
        <w:rPr>
          <w:rFonts w:ascii="Comic Sans MS" w:hAnsi="Comic Sans MS"/>
          <w:sz w:val="20"/>
          <w:szCs w:val="20"/>
        </w:rPr>
        <w:t xml:space="preserve">La forme du cheveu est déterminée génétiquement. </w:t>
      </w:r>
      <w:r w:rsidR="003D166B">
        <w:rPr>
          <w:rFonts w:ascii="Comic Sans MS" w:hAnsi="Comic Sans MS"/>
          <w:sz w:val="20"/>
          <w:szCs w:val="20"/>
        </w:rPr>
        <w:t>Chez</w:t>
      </w:r>
      <w:r>
        <w:rPr>
          <w:rFonts w:ascii="Comic Sans MS" w:hAnsi="Comic Sans MS"/>
          <w:sz w:val="20"/>
          <w:szCs w:val="20"/>
        </w:rPr>
        <w:t xml:space="preserve"> la race asiatique, le follicule est droit, le cheveu est raide et épais, la section est ronde.</w:t>
      </w:r>
    </w:p>
    <w:p w:rsidR="00907C15" w:rsidRDefault="003D166B" w:rsidP="00907C15">
      <w:pPr>
        <w:rPr>
          <w:rFonts w:ascii="Comic Sans MS" w:hAnsi="Comic Sans MS"/>
          <w:sz w:val="20"/>
          <w:szCs w:val="20"/>
        </w:rPr>
      </w:pPr>
      <w:r>
        <w:rPr>
          <w:rFonts w:ascii="Comic Sans MS" w:hAnsi="Comic Sans MS"/>
          <w:sz w:val="20"/>
          <w:szCs w:val="20"/>
        </w:rPr>
        <w:t>Le follicule pileux de la race caucasienne est intermédiaire : cheveu relativement fin, légèrement ondulé, de section elliptique.</w:t>
      </w:r>
    </w:p>
    <w:p w:rsidR="003D166B" w:rsidRDefault="003D166B" w:rsidP="00907C15">
      <w:pPr>
        <w:rPr>
          <w:rFonts w:ascii="Comic Sans MS" w:hAnsi="Comic Sans MS"/>
          <w:sz w:val="20"/>
          <w:szCs w:val="20"/>
        </w:rPr>
      </w:pPr>
      <w:r>
        <w:rPr>
          <w:rFonts w:ascii="Comic Sans MS" w:hAnsi="Comic Sans MS"/>
          <w:sz w:val="20"/>
          <w:szCs w:val="20"/>
        </w:rPr>
        <w:t>Chez les africains, le follicule pileux prend une forme spiralée, d’où l’aspect crépu de la chevelure et la forme ovale de la section.</w:t>
      </w:r>
    </w:p>
    <w:p w:rsidR="00907C15" w:rsidRPr="00907C15" w:rsidRDefault="00907C15" w:rsidP="00907C15">
      <w:pPr>
        <w:rPr>
          <w:rFonts w:ascii="Comic Sans MS" w:hAnsi="Comic Sans MS"/>
          <w:sz w:val="20"/>
          <w:szCs w:val="20"/>
        </w:rPr>
      </w:pPr>
    </w:p>
    <w:p w:rsidR="00B8203F" w:rsidRPr="00E04501" w:rsidRDefault="00F7118A" w:rsidP="00F7118A">
      <w:pPr>
        <w:pStyle w:val="Paragraphedeliste"/>
        <w:numPr>
          <w:ilvl w:val="0"/>
          <w:numId w:val="3"/>
        </w:numPr>
        <w:rPr>
          <w:rFonts w:ascii="Comic Sans MS" w:hAnsi="Comic Sans MS"/>
          <w:b/>
          <w:sz w:val="20"/>
          <w:szCs w:val="20"/>
        </w:rPr>
      </w:pPr>
      <w:r w:rsidRPr="00E04501">
        <w:rPr>
          <w:rFonts w:ascii="Comic Sans MS" w:hAnsi="Comic Sans MS"/>
          <w:b/>
          <w:sz w:val="20"/>
          <w:szCs w:val="20"/>
        </w:rPr>
        <w:t>Les propriétés physiques du cheveu</w:t>
      </w:r>
    </w:p>
    <w:p w:rsidR="00F7118A" w:rsidRPr="00D358CA" w:rsidRDefault="00F7118A" w:rsidP="00F7118A">
      <w:pPr>
        <w:rPr>
          <w:rFonts w:ascii="Comic Sans MS" w:hAnsi="Comic Sans MS"/>
          <w:sz w:val="20"/>
          <w:szCs w:val="20"/>
        </w:rPr>
      </w:pPr>
      <w:r w:rsidRPr="00D358CA">
        <w:rPr>
          <w:rFonts w:ascii="Comic Sans MS" w:hAnsi="Comic Sans MS"/>
          <w:sz w:val="20"/>
          <w:szCs w:val="20"/>
        </w:rPr>
        <w:t>Cite des propriétés physiques du cheveu.</w:t>
      </w:r>
    </w:p>
    <w:p w:rsidR="00B8203F" w:rsidRPr="00D358CA" w:rsidRDefault="001D7D7A" w:rsidP="001D7D7A">
      <w:pPr>
        <w:rPr>
          <w:rFonts w:ascii="Comic Sans MS" w:hAnsi="Comic Sans MS"/>
          <w:sz w:val="20"/>
          <w:szCs w:val="20"/>
          <w:u w:val="single"/>
        </w:rPr>
      </w:pPr>
      <w:proofErr w:type="gramStart"/>
      <w:r w:rsidRPr="00D358CA">
        <w:rPr>
          <w:rFonts w:ascii="Comic Sans MS" w:hAnsi="Comic Sans MS"/>
          <w:sz w:val="20"/>
          <w:szCs w:val="20"/>
          <w:u w:val="single"/>
        </w:rPr>
        <w:t>a</w:t>
      </w:r>
      <w:proofErr w:type="gramEnd"/>
      <w:r w:rsidRPr="00D358CA">
        <w:rPr>
          <w:rFonts w:ascii="Comic Sans MS" w:hAnsi="Comic Sans MS"/>
          <w:sz w:val="20"/>
          <w:szCs w:val="20"/>
          <w:u w:val="single"/>
        </w:rPr>
        <w:t>.</w:t>
      </w:r>
      <w:r w:rsidR="00F55B67">
        <w:rPr>
          <w:rFonts w:ascii="Comic Sans MS" w:hAnsi="Comic Sans MS"/>
          <w:sz w:val="20"/>
          <w:szCs w:val="20"/>
          <w:u w:val="single"/>
        </w:rPr>
        <w:tab/>
      </w:r>
      <w:r w:rsidR="00684F58" w:rsidRPr="00D358CA">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p>
    <w:p w:rsidR="00B8203F" w:rsidRPr="00D358CA" w:rsidRDefault="001D7D7A" w:rsidP="00CC4E98">
      <w:pPr>
        <w:rPr>
          <w:rFonts w:ascii="Comic Sans MS" w:hAnsi="Comic Sans MS"/>
          <w:sz w:val="20"/>
          <w:szCs w:val="20"/>
        </w:rPr>
      </w:pPr>
      <w:r w:rsidRPr="00D358CA">
        <w:rPr>
          <w:rFonts w:ascii="Comic Sans MS" w:hAnsi="Comic Sans MS"/>
          <w:sz w:val="20"/>
          <w:szCs w:val="20"/>
        </w:rPr>
        <w:t>Le cheveu résiste à un effort de traction. Celle-ci varie de 50 à 100 g. On appelle charge de rupture, le poids nécessaire pour rompre un cheveu.</w:t>
      </w:r>
    </w:p>
    <w:p w:rsidR="001D7D7A" w:rsidRPr="00D358CA" w:rsidRDefault="001D7D7A" w:rsidP="00CC4E98">
      <w:pPr>
        <w:rPr>
          <w:rFonts w:ascii="Comic Sans MS" w:hAnsi="Comic Sans MS"/>
          <w:sz w:val="20"/>
          <w:szCs w:val="20"/>
          <w:u w:val="single"/>
        </w:rPr>
      </w:pPr>
      <w:proofErr w:type="gramStart"/>
      <w:r w:rsidRPr="00D358CA">
        <w:rPr>
          <w:rFonts w:ascii="Comic Sans MS" w:hAnsi="Comic Sans MS"/>
          <w:sz w:val="20"/>
          <w:szCs w:val="20"/>
          <w:u w:val="single"/>
        </w:rPr>
        <w:t>b</w:t>
      </w:r>
      <w:proofErr w:type="gramEnd"/>
      <w:r w:rsidRPr="00D358CA">
        <w:rPr>
          <w:rFonts w:ascii="Comic Sans MS" w:hAnsi="Comic Sans MS"/>
          <w:sz w:val="20"/>
          <w:szCs w:val="20"/>
          <w:u w:val="single"/>
        </w:rPr>
        <w:t xml:space="preserve">. </w:t>
      </w:r>
      <w:r w:rsidR="00F55B67">
        <w:rPr>
          <w:rFonts w:ascii="Comic Sans MS" w:hAnsi="Comic Sans MS"/>
          <w:sz w:val="20"/>
          <w:szCs w:val="20"/>
          <w:u w:val="single"/>
        </w:rPr>
        <w:tab/>
      </w:r>
      <w:r w:rsidR="00F55B67">
        <w:rPr>
          <w:rFonts w:ascii="Comic Sans MS" w:hAnsi="Comic Sans MS"/>
          <w:sz w:val="20"/>
          <w:szCs w:val="20"/>
          <w:u w:val="single"/>
        </w:rPr>
        <w:tab/>
      </w:r>
      <w:r w:rsidR="00684F58" w:rsidRPr="00D358CA">
        <w:rPr>
          <w:rFonts w:ascii="Comic Sans MS" w:hAnsi="Comic Sans MS"/>
          <w:sz w:val="20"/>
          <w:szCs w:val="20"/>
          <w:u w:val="single"/>
        </w:rPr>
        <w:tab/>
      </w:r>
      <w:r w:rsidR="00F55B67">
        <w:rPr>
          <w:rFonts w:ascii="Comic Sans MS" w:hAnsi="Comic Sans MS"/>
          <w:sz w:val="20"/>
          <w:szCs w:val="20"/>
          <w:u w:val="single"/>
        </w:rPr>
        <w:tab/>
      </w:r>
      <w:r w:rsidR="00DC15E7" w:rsidRPr="00D358CA">
        <w:rPr>
          <w:rFonts w:ascii="Comic Sans MS" w:hAnsi="Comic Sans MS"/>
          <w:sz w:val="20"/>
          <w:szCs w:val="20"/>
          <w:u w:val="single"/>
        </w:rPr>
        <w:tab/>
      </w:r>
    </w:p>
    <w:p w:rsidR="001D7D7A" w:rsidRDefault="001D7D7A" w:rsidP="00CC4E98">
      <w:pPr>
        <w:rPr>
          <w:rFonts w:ascii="Comic Sans MS" w:hAnsi="Comic Sans MS"/>
          <w:sz w:val="20"/>
          <w:szCs w:val="20"/>
        </w:rPr>
      </w:pPr>
      <w:r w:rsidRPr="00D358CA">
        <w:rPr>
          <w:rFonts w:ascii="Comic Sans MS" w:hAnsi="Comic Sans MS"/>
          <w:sz w:val="20"/>
          <w:szCs w:val="20"/>
        </w:rPr>
        <w:t>Sous l’action d’un effort de traction, le cheveu sec s’allonge de 20 à 30%</w:t>
      </w:r>
      <w:r w:rsidR="00684F58" w:rsidRPr="00D358CA">
        <w:rPr>
          <w:rFonts w:ascii="Comic Sans MS" w:hAnsi="Comic Sans MS"/>
          <w:sz w:val="20"/>
          <w:szCs w:val="20"/>
        </w:rPr>
        <w:t>, le cheveu mouillé s’allonge de 100%.</w:t>
      </w:r>
    </w:p>
    <w:p w:rsidR="003D166B" w:rsidRPr="00D358CA" w:rsidRDefault="003D166B" w:rsidP="00CC4E98">
      <w:pPr>
        <w:rPr>
          <w:rFonts w:ascii="Comic Sans MS" w:hAnsi="Comic Sans MS"/>
          <w:sz w:val="20"/>
          <w:szCs w:val="20"/>
        </w:rPr>
      </w:pPr>
    </w:p>
    <w:p w:rsidR="00684F58" w:rsidRPr="00D358CA" w:rsidRDefault="00684F58" w:rsidP="00CC4E98">
      <w:pPr>
        <w:rPr>
          <w:rFonts w:ascii="Comic Sans MS" w:hAnsi="Comic Sans MS"/>
          <w:sz w:val="20"/>
          <w:szCs w:val="20"/>
          <w:u w:val="single"/>
        </w:rPr>
      </w:pPr>
      <w:proofErr w:type="gramStart"/>
      <w:r w:rsidRPr="00D358CA">
        <w:rPr>
          <w:rFonts w:ascii="Comic Sans MS" w:hAnsi="Comic Sans MS"/>
          <w:sz w:val="20"/>
          <w:szCs w:val="20"/>
          <w:u w:val="single"/>
        </w:rPr>
        <w:lastRenderedPageBreak/>
        <w:t>c</w:t>
      </w:r>
      <w:proofErr w:type="gramEnd"/>
      <w:r w:rsidRPr="00D358CA">
        <w:rPr>
          <w:rFonts w:ascii="Comic Sans MS" w:hAnsi="Comic Sans MS"/>
          <w:sz w:val="20"/>
          <w:szCs w:val="20"/>
          <w:u w:val="single"/>
        </w:rPr>
        <w:t xml:space="preserve">. </w:t>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00DC15E7" w:rsidRPr="00D358CA">
        <w:rPr>
          <w:rFonts w:ascii="Comic Sans MS" w:hAnsi="Comic Sans MS"/>
          <w:sz w:val="20"/>
          <w:szCs w:val="20"/>
          <w:u w:val="single"/>
        </w:rPr>
        <w:tab/>
      </w:r>
    </w:p>
    <w:p w:rsidR="00684F58" w:rsidRPr="00D358CA" w:rsidRDefault="00684F58" w:rsidP="00CC4E98">
      <w:pPr>
        <w:rPr>
          <w:rFonts w:ascii="Comic Sans MS" w:hAnsi="Comic Sans MS"/>
          <w:sz w:val="20"/>
          <w:szCs w:val="20"/>
        </w:rPr>
      </w:pPr>
      <w:r w:rsidRPr="00D358CA">
        <w:rPr>
          <w:rFonts w:ascii="Comic Sans MS" w:hAnsi="Comic Sans MS"/>
          <w:sz w:val="20"/>
          <w:szCs w:val="20"/>
        </w:rPr>
        <w:t>Le cheveu s’allonge à la traction puis revient à sa longueur initiale</w:t>
      </w:r>
      <w:r w:rsidR="00A450F0" w:rsidRPr="00D358CA">
        <w:rPr>
          <w:rFonts w:ascii="Comic Sans MS" w:hAnsi="Comic Sans MS"/>
          <w:sz w:val="20"/>
          <w:szCs w:val="20"/>
        </w:rPr>
        <w:t xml:space="preserve"> sans se casser</w:t>
      </w:r>
      <w:r w:rsidRPr="00D358CA">
        <w:rPr>
          <w:rFonts w:ascii="Comic Sans MS" w:hAnsi="Comic Sans MS"/>
          <w:sz w:val="20"/>
          <w:szCs w:val="20"/>
        </w:rPr>
        <w:t>. Cette action survient sous l’influence de l’humidité. L’élasticité disparait sous l’influence de la chaleur.</w:t>
      </w:r>
    </w:p>
    <w:p w:rsidR="00684F58" w:rsidRPr="00D358CA" w:rsidRDefault="00684F58" w:rsidP="00CC4E98">
      <w:pPr>
        <w:rPr>
          <w:rFonts w:ascii="Comic Sans MS" w:hAnsi="Comic Sans MS"/>
          <w:sz w:val="20"/>
          <w:szCs w:val="20"/>
          <w:u w:val="single"/>
        </w:rPr>
      </w:pPr>
      <w:proofErr w:type="gramStart"/>
      <w:r w:rsidRPr="00D358CA">
        <w:rPr>
          <w:rFonts w:ascii="Comic Sans MS" w:hAnsi="Comic Sans MS"/>
          <w:sz w:val="20"/>
          <w:szCs w:val="20"/>
          <w:u w:val="single"/>
        </w:rPr>
        <w:t>d</w:t>
      </w:r>
      <w:proofErr w:type="gramEnd"/>
      <w:r w:rsidRPr="00D358CA">
        <w:rPr>
          <w:rFonts w:ascii="Comic Sans MS" w:hAnsi="Comic Sans MS"/>
          <w:sz w:val="20"/>
          <w:szCs w:val="20"/>
          <w:u w:val="single"/>
        </w:rPr>
        <w:t xml:space="preserve">.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u w:val="single"/>
        </w:rPr>
        <w:tab/>
      </w:r>
    </w:p>
    <w:p w:rsidR="00684F58" w:rsidRPr="00D358CA" w:rsidRDefault="00DC15E7" w:rsidP="00CC4E98">
      <w:pPr>
        <w:rPr>
          <w:rFonts w:ascii="Comic Sans MS" w:hAnsi="Comic Sans MS"/>
          <w:sz w:val="20"/>
          <w:szCs w:val="20"/>
        </w:rPr>
      </w:pPr>
      <w:r w:rsidRPr="00D358CA">
        <w:rPr>
          <w:rFonts w:ascii="Comic Sans MS" w:hAnsi="Comic Sans MS"/>
          <w:sz w:val="20"/>
          <w:szCs w:val="20"/>
        </w:rPr>
        <w:t>Le cheveu résiste et peut subir certains travaux pratiques : brossage, permanente</w:t>
      </w:r>
      <w:r w:rsidR="00386097" w:rsidRPr="00D358CA">
        <w:rPr>
          <w:rFonts w:ascii="Comic Sans MS" w:hAnsi="Comic Sans MS"/>
          <w:sz w:val="20"/>
          <w:szCs w:val="20"/>
        </w:rPr>
        <w:t>, brushing, coloration…</w:t>
      </w:r>
    </w:p>
    <w:p w:rsidR="00386097" w:rsidRPr="00D358CA" w:rsidRDefault="00386097" w:rsidP="00CC4E98">
      <w:pPr>
        <w:rPr>
          <w:rFonts w:ascii="Comic Sans MS" w:hAnsi="Comic Sans MS"/>
          <w:sz w:val="20"/>
          <w:szCs w:val="20"/>
          <w:u w:val="single"/>
        </w:rPr>
      </w:pPr>
      <w:proofErr w:type="gramStart"/>
      <w:r w:rsidRPr="00D358CA">
        <w:rPr>
          <w:rFonts w:ascii="Comic Sans MS" w:hAnsi="Comic Sans MS"/>
          <w:sz w:val="20"/>
          <w:szCs w:val="20"/>
          <w:u w:val="single"/>
        </w:rPr>
        <w:t>e</w:t>
      </w:r>
      <w:proofErr w:type="gramEnd"/>
      <w:r w:rsidRPr="00D358CA">
        <w:rPr>
          <w:rFonts w:ascii="Comic Sans MS" w:hAnsi="Comic Sans MS"/>
          <w:sz w:val="20"/>
          <w:szCs w:val="20"/>
          <w:u w:val="single"/>
        </w:rPr>
        <w:t xml:space="preserve">. </w:t>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p>
    <w:p w:rsidR="00386097" w:rsidRPr="00D358CA" w:rsidRDefault="009F0B97" w:rsidP="00CC4E98">
      <w:pPr>
        <w:rPr>
          <w:rFonts w:ascii="Comic Sans MS" w:hAnsi="Comic Sans MS"/>
          <w:sz w:val="20"/>
          <w:szCs w:val="20"/>
        </w:rPr>
      </w:pPr>
      <w:r w:rsidRPr="00D358CA">
        <w:rPr>
          <w:rFonts w:ascii="Comic Sans MS" w:hAnsi="Comic Sans MS"/>
          <w:sz w:val="20"/>
          <w:szCs w:val="20"/>
        </w:rPr>
        <w:t>Le cheveu est hydrophile : il absorbe l’eau, les produits. En absorbant l’eau, le cheveu gonfle en fonction de la porosité.</w:t>
      </w:r>
    </w:p>
    <w:p w:rsidR="009F0B97" w:rsidRPr="00D358CA" w:rsidRDefault="004C060F" w:rsidP="00CC4E98">
      <w:pPr>
        <w:rPr>
          <w:rFonts w:ascii="Comic Sans MS" w:hAnsi="Comic Sans MS"/>
          <w:sz w:val="20"/>
          <w:szCs w:val="20"/>
          <w:u w:val="single"/>
        </w:rPr>
      </w:pPr>
      <w:proofErr w:type="gramStart"/>
      <w:r w:rsidRPr="00D358CA">
        <w:rPr>
          <w:rFonts w:ascii="Comic Sans MS" w:hAnsi="Comic Sans MS"/>
          <w:sz w:val="20"/>
          <w:szCs w:val="20"/>
          <w:u w:val="single"/>
        </w:rPr>
        <w:t>f</w:t>
      </w:r>
      <w:proofErr w:type="gramEnd"/>
      <w:r w:rsidRPr="00D358CA">
        <w:rPr>
          <w:rFonts w:ascii="Comic Sans MS" w:hAnsi="Comic Sans MS"/>
          <w:sz w:val="20"/>
          <w:szCs w:val="20"/>
          <w:u w:val="single"/>
        </w:rPr>
        <w:t xml:space="preserve">.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p>
    <w:p w:rsidR="004C060F" w:rsidRPr="00D358CA" w:rsidRDefault="004C060F" w:rsidP="00CC4E98">
      <w:pPr>
        <w:rPr>
          <w:rFonts w:ascii="Comic Sans MS" w:hAnsi="Comic Sans MS"/>
          <w:sz w:val="20"/>
          <w:szCs w:val="20"/>
        </w:rPr>
      </w:pPr>
      <w:r w:rsidRPr="00D358CA">
        <w:rPr>
          <w:rFonts w:ascii="Comic Sans MS" w:hAnsi="Comic Sans MS"/>
          <w:sz w:val="20"/>
          <w:szCs w:val="20"/>
        </w:rPr>
        <w:t>Il absorbe l’humidité de l’air.</w:t>
      </w:r>
    </w:p>
    <w:p w:rsidR="004C060F" w:rsidRPr="00D358CA" w:rsidRDefault="004C060F" w:rsidP="00CC4E98">
      <w:pPr>
        <w:rPr>
          <w:rFonts w:ascii="Comic Sans MS" w:hAnsi="Comic Sans MS"/>
          <w:sz w:val="20"/>
          <w:szCs w:val="20"/>
          <w:u w:val="single"/>
        </w:rPr>
      </w:pPr>
      <w:proofErr w:type="gramStart"/>
      <w:r w:rsidRPr="00D358CA">
        <w:rPr>
          <w:rFonts w:ascii="Comic Sans MS" w:hAnsi="Comic Sans MS"/>
          <w:sz w:val="20"/>
          <w:szCs w:val="20"/>
          <w:u w:val="single"/>
        </w:rPr>
        <w:t>g</w:t>
      </w:r>
      <w:proofErr w:type="gramEnd"/>
      <w:r w:rsidRPr="00D358CA">
        <w:rPr>
          <w:rFonts w:ascii="Comic Sans MS" w:hAnsi="Comic Sans MS"/>
          <w:sz w:val="20"/>
          <w:szCs w:val="20"/>
          <w:u w:val="single"/>
        </w:rPr>
        <w:t xml:space="preserve">. </w:t>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p>
    <w:p w:rsidR="004C060F" w:rsidRPr="00D358CA" w:rsidRDefault="004C060F" w:rsidP="00CC4E98">
      <w:pPr>
        <w:rPr>
          <w:rFonts w:ascii="Comic Sans MS" w:hAnsi="Comic Sans MS"/>
          <w:sz w:val="20"/>
          <w:szCs w:val="20"/>
        </w:rPr>
      </w:pPr>
      <w:r w:rsidRPr="00D358CA">
        <w:rPr>
          <w:rFonts w:ascii="Comic Sans MS" w:hAnsi="Comic Sans MS"/>
          <w:sz w:val="20"/>
          <w:szCs w:val="20"/>
        </w:rPr>
        <w:t>Il se charge d’électricité statique</w:t>
      </w:r>
    </w:p>
    <w:p w:rsidR="004C060F" w:rsidRPr="00D358CA" w:rsidRDefault="004C060F" w:rsidP="00CC4E98">
      <w:pPr>
        <w:rPr>
          <w:rFonts w:ascii="Comic Sans MS" w:hAnsi="Comic Sans MS"/>
          <w:sz w:val="20"/>
          <w:szCs w:val="20"/>
          <w:u w:val="single"/>
        </w:rPr>
      </w:pPr>
      <w:proofErr w:type="gramStart"/>
      <w:r w:rsidRPr="00D358CA">
        <w:rPr>
          <w:rFonts w:ascii="Comic Sans MS" w:hAnsi="Comic Sans MS"/>
          <w:sz w:val="20"/>
          <w:szCs w:val="20"/>
          <w:u w:val="single"/>
        </w:rPr>
        <w:t>h</w:t>
      </w:r>
      <w:proofErr w:type="gramEnd"/>
      <w:r w:rsidRPr="00D358CA">
        <w:rPr>
          <w:rFonts w:ascii="Comic Sans MS" w:hAnsi="Comic Sans MS"/>
          <w:sz w:val="20"/>
          <w:szCs w:val="20"/>
          <w:u w:val="single"/>
        </w:rPr>
        <w:t>.</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p>
    <w:p w:rsidR="004C060F" w:rsidRPr="00D358CA" w:rsidRDefault="004C060F" w:rsidP="00CC4E98">
      <w:pPr>
        <w:rPr>
          <w:rFonts w:ascii="Comic Sans MS" w:hAnsi="Comic Sans MS"/>
          <w:sz w:val="20"/>
          <w:szCs w:val="20"/>
        </w:rPr>
      </w:pPr>
      <w:r w:rsidRPr="00D358CA">
        <w:rPr>
          <w:rFonts w:ascii="Comic Sans MS" w:hAnsi="Comic Sans MS"/>
          <w:sz w:val="20"/>
          <w:szCs w:val="20"/>
        </w:rPr>
        <w:t>Il ne pourrit pas</w:t>
      </w:r>
    </w:p>
    <w:p w:rsidR="00020F34" w:rsidRPr="00D358CA" w:rsidRDefault="00020F34" w:rsidP="00CC4E98">
      <w:pPr>
        <w:rPr>
          <w:rFonts w:ascii="Comic Sans MS" w:hAnsi="Comic Sans MS"/>
          <w:sz w:val="20"/>
          <w:szCs w:val="20"/>
        </w:rPr>
      </w:pPr>
    </w:p>
    <w:p w:rsidR="00020F34" w:rsidRPr="008A630E" w:rsidRDefault="009E5606" w:rsidP="008A630E">
      <w:pPr>
        <w:rPr>
          <w:rFonts w:ascii="Comic Sans MS" w:hAnsi="Comic Sans MS"/>
          <w:b/>
          <w:sz w:val="20"/>
          <w:szCs w:val="20"/>
        </w:rPr>
      </w:pPr>
      <w:r w:rsidRPr="008A630E">
        <w:rPr>
          <w:rFonts w:ascii="Comic Sans MS" w:hAnsi="Comic Sans MS"/>
          <w:b/>
          <w:sz w:val="20"/>
          <w:szCs w:val="20"/>
        </w:rPr>
        <w:t>Expérience :</w:t>
      </w:r>
    </w:p>
    <w:p w:rsidR="00FD58C1" w:rsidRPr="00D358CA" w:rsidRDefault="00FD58C1" w:rsidP="00CC4E98">
      <w:pPr>
        <w:rPr>
          <w:rFonts w:ascii="Comic Sans MS" w:hAnsi="Comic Sans MS"/>
          <w:sz w:val="20"/>
          <w:szCs w:val="20"/>
        </w:rPr>
      </w:pPr>
      <w:r w:rsidRPr="00D358CA">
        <w:rPr>
          <w:rFonts w:ascii="Comic Sans MS" w:hAnsi="Comic Sans MS"/>
          <w:sz w:val="20"/>
          <w:szCs w:val="20"/>
        </w:rPr>
        <w:t>Si on met un cheveu sain dans un bol d’eau, il flotte.</w:t>
      </w:r>
      <w:r w:rsidR="00F001A7" w:rsidRPr="00D358CA">
        <w:rPr>
          <w:rFonts w:ascii="Comic Sans MS" w:hAnsi="Comic Sans MS"/>
          <w:sz w:val="20"/>
          <w:szCs w:val="20"/>
        </w:rPr>
        <w:t xml:space="preserve"> </w:t>
      </w:r>
      <w:r w:rsidRPr="00D358CA">
        <w:rPr>
          <w:rFonts w:ascii="Comic Sans MS" w:hAnsi="Comic Sans MS"/>
          <w:sz w:val="20"/>
          <w:szCs w:val="20"/>
        </w:rPr>
        <w:t>Si on met un cheveu poreux dans un bol d’eau, il coule.</w:t>
      </w:r>
    </w:p>
    <w:p w:rsidR="009E5606" w:rsidRPr="00D358CA" w:rsidRDefault="00FD58C1" w:rsidP="00CC4E98">
      <w:pPr>
        <w:rPr>
          <w:rFonts w:ascii="Comic Sans MS" w:hAnsi="Comic Sans MS"/>
          <w:sz w:val="20"/>
          <w:szCs w:val="20"/>
        </w:rPr>
      </w:pPr>
      <w:r w:rsidRPr="00D358CA">
        <w:rPr>
          <w:rFonts w:ascii="Comic Sans MS" w:hAnsi="Comic Sans MS"/>
          <w:sz w:val="20"/>
          <w:szCs w:val="20"/>
        </w:rPr>
        <w:t>Récupérez quelques brins de cheveux sur votre peigne. Mettez-les dans un bol d'eau. Si les cheveux coulent en moins d'une ou 2 minutes, vous avez les cheveux poreux. Les cheveux les plus poreux sont ceux qui coulent les plus vite.</w:t>
      </w:r>
      <w:r w:rsidR="00F55B67">
        <w:rPr>
          <w:rFonts w:ascii="Comic Sans MS" w:hAnsi="Comic Sans MS"/>
          <w:sz w:val="20"/>
          <w:szCs w:val="20"/>
        </w:rPr>
        <w:t xml:space="preserve"> </w:t>
      </w:r>
      <w:r w:rsidRPr="00D358CA">
        <w:rPr>
          <w:rFonts w:ascii="Comic Sans MS" w:hAnsi="Comic Sans MS"/>
          <w:sz w:val="20"/>
          <w:szCs w:val="20"/>
        </w:rPr>
        <w:t>Si vous avez seulement quelques brins qui coulent, cela signifie qu'il y a des endroits sur votre tête où vous avez des cheveux poreux. Ce qui n'est pas rare.</w:t>
      </w:r>
    </w:p>
    <w:p w:rsidR="009E5606" w:rsidRPr="00D358CA" w:rsidRDefault="00AD527D" w:rsidP="00CC4E98">
      <w:pPr>
        <w:rPr>
          <w:rFonts w:ascii="Comic Sans MS" w:hAnsi="Comic Sans MS"/>
          <w:sz w:val="20"/>
          <w:szCs w:val="20"/>
        </w:rPr>
      </w:pPr>
      <w:r w:rsidRPr="00D358CA">
        <w:rPr>
          <w:rFonts w:ascii="Comic Sans MS" w:hAnsi="Comic Sans MS"/>
          <w:sz w:val="20"/>
          <w:szCs w:val="20"/>
        </w:rPr>
        <w:t>Pourquoi </w:t>
      </w:r>
      <w:r w:rsidR="00F001A7" w:rsidRPr="00D358CA">
        <w:rPr>
          <w:rFonts w:ascii="Comic Sans MS" w:hAnsi="Comic Sans MS"/>
          <w:sz w:val="20"/>
          <w:szCs w:val="20"/>
        </w:rPr>
        <w:t>le cheveu coule quand il est poreux</w:t>
      </w:r>
      <w:r w:rsidRPr="00D358CA">
        <w:rPr>
          <w:rFonts w:ascii="Comic Sans MS" w:hAnsi="Comic Sans MS"/>
          <w:sz w:val="20"/>
          <w:szCs w:val="20"/>
        </w:rPr>
        <w:t>?</w:t>
      </w:r>
    </w:p>
    <w:p w:rsidR="00AD527D" w:rsidRPr="00D358CA" w:rsidRDefault="00F55B67" w:rsidP="00CC4E98">
      <w:pPr>
        <w:rPr>
          <w:rFonts w:ascii="Comic Sans MS" w:hAnsi="Comic Sans MS"/>
          <w:sz w:val="20"/>
          <w:szCs w:val="20"/>
          <w:u w:val="single"/>
        </w:rPr>
      </w:pP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r>
      <w:r w:rsidR="00AD527D" w:rsidRPr="00D358CA">
        <w:rPr>
          <w:rFonts w:ascii="Comic Sans MS" w:hAnsi="Comic Sans MS"/>
          <w:sz w:val="20"/>
          <w:szCs w:val="20"/>
          <w:u w:val="single"/>
        </w:rPr>
        <w:tab/>
        <w:t>.</w:t>
      </w:r>
    </w:p>
    <w:p w:rsidR="009E5606" w:rsidRDefault="009E5606" w:rsidP="00CC4E98">
      <w:pPr>
        <w:rPr>
          <w:rFonts w:ascii="Comic Sans MS" w:hAnsi="Comic Sans MS"/>
          <w:sz w:val="20"/>
          <w:szCs w:val="20"/>
        </w:rPr>
      </w:pPr>
    </w:p>
    <w:p w:rsidR="003D166B" w:rsidRDefault="003D166B" w:rsidP="00CC4E98">
      <w:pPr>
        <w:rPr>
          <w:rFonts w:ascii="Comic Sans MS" w:hAnsi="Comic Sans MS"/>
          <w:sz w:val="20"/>
          <w:szCs w:val="20"/>
        </w:rPr>
      </w:pPr>
    </w:p>
    <w:p w:rsidR="003D166B" w:rsidRPr="00D358CA" w:rsidRDefault="003D166B" w:rsidP="00CC4E98">
      <w:pPr>
        <w:rPr>
          <w:rFonts w:ascii="Comic Sans MS" w:hAnsi="Comic Sans MS"/>
          <w:sz w:val="20"/>
          <w:szCs w:val="20"/>
        </w:rPr>
      </w:pPr>
    </w:p>
    <w:p w:rsidR="00F001A7" w:rsidRPr="00D358CA" w:rsidRDefault="00F001A7" w:rsidP="00CC4E98">
      <w:pPr>
        <w:rPr>
          <w:rFonts w:ascii="Comic Sans MS" w:hAnsi="Comic Sans MS"/>
          <w:sz w:val="20"/>
          <w:szCs w:val="20"/>
        </w:rPr>
      </w:pPr>
      <w:r w:rsidRPr="00D358CA">
        <w:rPr>
          <w:rFonts w:ascii="Comic Sans MS" w:hAnsi="Comic Sans MS"/>
          <w:noProof/>
          <w:sz w:val="20"/>
          <w:szCs w:val="20"/>
          <w:lang w:eastAsia="fr-BE"/>
        </w:rPr>
        <w:lastRenderedPageBreak/>
        <w:drawing>
          <wp:anchor distT="0" distB="0" distL="114300" distR="114300" simplePos="0" relativeHeight="251661312" behindDoc="0" locked="0" layoutInCell="1" allowOverlap="1">
            <wp:simplePos x="0" y="0"/>
            <wp:positionH relativeFrom="column">
              <wp:posOffset>1242253</wp:posOffset>
            </wp:positionH>
            <wp:positionV relativeFrom="paragraph">
              <wp:posOffset>290471</wp:posOffset>
            </wp:positionV>
            <wp:extent cx="3455670" cy="2305878"/>
            <wp:effectExtent l="1905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3455670" cy="2305878"/>
                    </a:xfrm>
                    <a:prstGeom prst="rect">
                      <a:avLst/>
                    </a:prstGeom>
                    <a:noFill/>
                    <a:ln w="9525">
                      <a:noFill/>
                      <a:miter lim="800000"/>
                      <a:headEnd/>
                      <a:tailEnd/>
                    </a:ln>
                  </pic:spPr>
                </pic:pic>
              </a:graphicData>
            </a:graphic>
          </wp:anchor>
        </w:drawing>
      </w:r>
      <w:r w:rsidRPr="00D358CA">
        <w:rPr>
          <w:rFonts w:ascii="Comic Sans MS" w:hAnsi="Comic Sans MS"/>
          <w:sz w:val="20"/>
          <w:szCs w:val="20"/>
        </w:rPr>
        <w:t>Lis le texte et complète-le.</w:t>
      </w:r>
    </w:p>
    <w:p w:rsidR="009E5606" w:rsidRPr="00D358CA" w:rsidRDefault="009E5606" w:rsidP="00CC4E98">
      <w:pPr>
        <w:rPr>
          <w:rFonts w:ascii="Comic Sans MS" w:hAnsi="Comic Sans MS"/>
          <w:sz w:val="20"/>
          <w:szCs w:val="20"/>
        </w:rPr>
      </w:pPr>
    </w:p>
    <w:p w:rsidR="009E5606" w:rsidRPr="00D358CA" w:rsidRDefault="009E5606" w:rsidP="00CC4E98">
      <w:pPr>
        <w:rPr>
          <w:rFonts w:ascii="Comic Sans MS" w:hAnsi="Comic Sans MS"/>
          <w:sz w:val="20"/>
          <w:szCs w:val="20"/>
        </w:rPr>
      </w:pPr>
    </w:p>
    <w:p w:rsidR="009E5606" w:rsidRPr="00D358CA" w:rsidRDefault="009E5606" w:rsidP="00CC4E98">
      <w:pPr>
        <w:rPr>
          <w:rFonts w:ascii="Comic Sans MS" w:hAnsi="Comic Sans MS"/>
          <w:sz w:val="20"/>
          <w:szCs w:val="20"/>
        </w:rPr>
      </w:pPr>
    </w:p>
    <w:p w:rsidR="009E5606" w:rsidRPr="00D358CA" w:rsidRDefault="009E5606" w:rsidP="00CC4E98">
      <w:pPr>
        <w:rPr>
          <w:rFonts w:ascii="Comic Sans MS" w:hAnsi="Comic Sans MS"/>
          <w:sz w:val="20"/>
          <w:szCs w:val="20"/>
        </w:rPr>
      </w:pPr>
    </w:p>
    <w:p w:rsidR="009E5606" w:rsidRPr="00D358CA" w:rsidRDefault="009E5606" w:rsidP="00CC4E98">
      <w:pPr>
        <w:rPr>
          <w:rFonts w:ascii="Comic Sans MS" w:hAnsi="Comic Sans MS"/>
          <w:sz w:val="20"/>
          <w:szCs w:val="20"/>
        </w:rPr>
      </w:pPr>
    </w:p>
    <w:p w:rsidR="00DB1C9D" w:rsidRPr="00D358CA" w:rsidRDefault="00DB1C9D" w:rsidP="00CC4E98">
      <w:pPr>
        <w:rPr>
          <w:rFonts w:ascii="Comic Sans MS" w:hAnsi="Comic Sans MS"/>
          <w:sz w:val="20"/>
          <w:szCs w:val="20"/>
        </w:rPr>
      </w:pPr>
    </w:p>
    <w:p w:rsidR="00DB1C9D" w:rsidRPr="00D358CA" w:rsidRDefault="00DB1C9D" w:rsidP="00CC4E98">
      <w:pPr>
        <w:rPr>
          <w:rFonts w:ascii="Comic Sans MS" w:hAnsi="Comic Sans MS"/>
          <w:sz w:val="20"/>
          <w:szCs w:val="20"/>
        </w:rPr>
      </w:pPr>
    </w:p>
    <w:p w:rsidR="001C3CBC" w:rsidRPr="00D358CA" w:rsidRDefault="009E5606" w:rsidP="00CC4E98">
      <w:pPr>
        <w:rPr>
          <w:rFonts w:ascii="Comic Sans MS" w:hAnsi="Comic Sans MS"/>
          <w:sz w:val="20"/>
          <w:szCs w:val="20"/>
        </w:rPr>
      </w:pPr>
      <w:proofErr w:type="gramStart"/>
      <w:r w:rsidRPr="00D358CA">
        <w:rPr>
          <w:rFonts w:ascii="Comic Sans MS" w:hAnsi="Comic Sans MS"/>
          <w:sz w:val="20"/>
          <w:szCs w:val="20"/>
        </w:rPr>
        <w:t xml:space="preserve">La </w:t>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est la capacité du cheveu à absorber l'</w:t>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w:t>
      </w:r>
      <w:proofErr w:type="gramEnd"/>
      <w:r w:rsidRPr="00D358CA">
        <w:rPr>
          <w:rFonts w:ascii="Comic Sans MS" w:hAnsi="Comic Sans MS"/>
          <w:sz w:val="20"/>
          <w:szCs w:val="20"/>
        </w:rPr>
        <w:t xml:space="preserve"> Elle est déterminée par la forme de la cuticule (le squelette externe du cheveu), et se définit selon l'échelle </w:t>
      </w:r>
      <w:proofErr w:type="gramStart"/>
      <w:r w:rsidRPr="00D358CA">
        <w:rPr>
          <w:rFonts w:ascii="Comic Sans MS" w:hAnsi="Comic Sans MS"/>
          <w:sz w:val="20"/>
          <w:szCs w:val="20"/>
        </w:rPr>
        <w:t xml:space="preserve">: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w:t>
      </w:r>
      <w:proofErr w:type="gramEnd"/>
      <w:r w:rsidRPr="00D358CA">
        <w:rPr>
          <w:rFonts w:ascii="Comic Sans MS" w:hAnsi="Comic Sans MS"/>
          <w:sz w:val="20"/>
          <w:szCs w:val="20"/>
        </w:rPr>
        <w:t xml:space="preserve"> Avec des cheveux normaux, en bonne santé, les cuticules sont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et permettent aux cheveux de </w:t>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en aidant l'humidité à entrer et à sortir. Lorsque </w:t>
      </w:r>
      <w:proofErr w:type="gramStart"/>
      <w:r w:rsidRPr="00D358CA">
        <w:rPr>
          <w:rFonts w:ascii="Comic Sans MS" w:hAnsi="Comic Sans MS"/>
          <w:sz w:val="20"/>
          <w:szCs w:val="20"/>
        </w:rPr>
        <w:t xml:space="preserve">la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est</w:t>
      </w:r>
      <w:proofErr w:type="gramEnd"/>
      <w:r w:rsidRPr="00D358CA">
        <w:rPr>
          <w:rFonts w:ascii="Comic Sans MS" w:hAnsi="Comic Sans MS"/>
          <w:sz w:val="20"/>
          <w:szCs w:val="20"/>
        </w:rPr>
        <w:t xml:space="preserve"> tout à fait compacte et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l'hydratation du cheveu, on parle d'une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porosité. Les cheveux ayant une faible porosité sont difficiles à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et résistants aux colorations et aux permanentes. La faible porosité doit être traitée comme un problème prioritaire. </w:t>
      </w:r>
    </w:p>
    <w:p w:rsidR="001C3CBC" w:rsidRPr="00D358CA" w:rsidRDefault="009E5606" w:rsidP="00CC4E98">
      <w:pPr>
        <w:rPr>
          <w:rFonts w:ascii="Comic Sans MS" w:hAnsi="Comic Sans MS"/>
          <w:sz w:val="20"/>
          <w:szCs w:val="20"/>
        </w:rPr>
      </w:pPr>
      <w:r w:rsidRPr="00D358CA">
        <w:rPr>
          <w:rFonts w:ascii="Comic Sans MS" w:hAnsi="Comic Sans MS"/>
          <w:sz w:val="20"/>
          <w:szCs w:val="20"/>
        </w:rPr>
        <w:t xml:space="preserve">Les cheveux présentant une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porosité ont des cuticules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et absorbent trop d'hydratation. Ces cheveux trop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sécrètent également trop d'humidité et deviennent facilement secs et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Des soins à l'acidité adaptée permettent de </w:t>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la cuticule et de bloquer le trop-plein de sécrétion.</w:t>
      </w:r>
      <w:r w:rsidRPr="00D358CA">
        <w:rPr>
          <w:rFonts w:ascii="Comic Sans MS" w:hAnsi="Comic Sans MS"/>
          <w:sz w:val="20"/>
          <w:szCs w:val="20"/>
        </w:rPr>
        <w:br/>
        <w:t> </w:t>
      </w:r>
      <w:r w:rsidRPr="00D358CA">
        <w:rPr>
          <w:rFonts w:ascii="Comic Sans MS" w:hAnsi="Comic Sans MS"/>
          <w:sz w:val="20"/>
          <w:szCs w:val="20"/>
        </w:rPr>
        <w:br/>
        <w:t xml:space="preserve">Une attention extrême doit être portée lorsque vous utilisez des traitements chimiques sur des cheveux trop poreux. Les colorations prendront plus </w:t>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et plus fortement sur des cheveux très poreux (et </w:t>
      </w:r>
      <w:r w:rsidR="001C3CBC" w:rsidRPr="00D358CA">
        <w:rPr>
          <w:rFonts w:ascii="Comic Sans MS" w:hAnsi="Comic Sans MS"/>
          <w:sz w:val="20"/>
          <w:szCs w:val="20"/>
        </w:rPr>
        <w:t>les couleurs semi-permanent</w:t>
      </w:r>
      <w:r w:rsidRPr="00D358CA">
        <w:rPr>
          <w:rFonts w:ascii="Comic Sans MS" w:hAnsi="Comic Sans MS"/>
          <w:sz w:val="20"/>
          <w:szCs w:val="20"/>
        </w:rPr>
        <w:t xml:space="preserve">es prendront encore plus </w:t>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Les permanentes et les traitements défrisants agiront aussi plus </w:t>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rPr>
        <w:t xml:space="preserve">. </w:t>
      </w:r>
    </w:p>
    <w:p w:rsidR="009E5606" w:rsidRPr="00D358CA" w:rsidRDefault="009E5606" w:rsidP="00CC4E98">
      <w:pPr>
        <w:rPr>
          <w:rFonts w:ascii="Comic Sans MS" w:hAnsi="Comic Sans MS"/>
          <w:sz w:val="20"/>
          <w:szCs w:val="20"/>
        </w:rPr>
      </w:pPr>
      <w:r w:rsidRPr="00D358CA">
        <w:rPr>
          <w:rFonts w:ascii="Comic Sans MS" w:hAnsi="Comic Sans MS"/>
          <w:sz w:val="20"/>
          <w:szCs w:val="20"/>
        </w:rPr>
        <w:t>Pour déterminer la porosité de vos cheveux, prenez-les simplement en mains lorsqu'ils sont secs et lorsqu'ils sont mouillés. Si vos cheveux vous font penser à de la paille épaisse lorsqu'ils sont secs, ou s'ils semblent gras et brillants lorsqu'ils sont humides, c'est que vous avez un problème de porosité.</w:t>
      </w:r>
    </w:p>
    <w:p w:rsidR="00020F34" w:rsidRDefault="00AD527D" w:rsidP="00CC4E98">
      <w:pPr>
        <w:rPr>
          <w:rFonts w:ascii="Comic Sans MS" w:hAnsi="Comic Sans MS"/>
          <w:sz w:val="20"/>
          <w:szCs w:val="20"/>
        </w:rPr>
      </w:pPr>
      <w:r w:rsidRPr="00D358CA">
        <w:rPr>
          <w:rFonts w:ascii="Comic Sans MS" w:hAnsi="Comic Sans MS"/>
          <w:sz w:val="20"/>
          <w:szCs w:val="20"/>
        </w:rPr>
        <w:t>NB : Des cheveux trop poreux pourraient ne pas retenir la couleur et être enclin à s’emmêler dans les pointes.</w:t>
      </w:r>
    </w:p>
    <w:p w:rsidR="003D166B" w:rsidRDefault="003D166B" w:rsidP="00CC4E98">
      <w:pPr>
        <w:rPr>
          <w:rFonts w:ascii="Comic Sans MS" w:hAnsi="Comic Sans MS"/>
          <w:sz w:val="20"/>
          <w:szCs w:val="20"/>
        </w:rPr>
      </w:pPr>
    </w:p>
    <w:p w:rsidR="003D166B" w:rsidRDefault="003D166B" w:rsidP="00CC4E98">
      <w:pPr>
        <w:rPr>
          <w:rFonts w:ascii="Comic Sans MS" w:hAnsi="Comic Sans MS"/>
          <w:sz w:val="20"/>
          <w:szCs w:val="20"/>
        </w:rPr>
      </w:pPr>
    </w:p>
    <w:p w:rsidR="003D166B" w:rsidRPr="00D358CA" w:rsidRDefault="003D166B" w:rsidP="00CC4E98">
      <w:pPr>
        <w:rPr>
          <w:rFonts w:ascii="Comic Sans MS" w:hAnsi="Comic Sans MS"/>
          <w:sz w:val="20"/>
          <w:szCs w:val="20"/>
        </w:rPr>
      </w:pPr>
    </w:p>
    <w:p w:rsidR="00224AE5" w:rsidRPr="00E04501" w:rsidRDefault="00E37045" w:rsidP="00E37045">
      <w:pPr>
        <w:pStyle w:val="Paragraphedeliste"/>
        <w:numPr>
          <w:ilvl w:val="0"/>
          <w:numId w:val="3"/>
        </w:numPr>
        <w:rPr>
          <w:rFonts w:ascii="Comic Sans MS" w:hAnsi="Comic Sans MS"/>
          <w:b/>
          <w:sz w:val="20"/>
          <w:szCs w:val="20"/>
        </w:rPr>
      </w:pPr>
      <w:r w:rsidRPr="00E04501">
        <w:rPr>
          <w:rFonts w:ascii="Comic Sans MS" w:hAnsi="Comic Sans MS"/>
          <w:b/>
          <w:sz w:val="20"/>
          <w:szCs w:val="20"/>
        </w:rPr>
        <w:lastRenderedPageBreak/>
        <w:t>Quelques détails sur la porosité</w:t>
      </w:r>
    </w:p>
    <w:p w:rsidR="00E37045" w:rsidRPr="00D358CA" w:rsidRDefault="00E37045" w:rsidP="00E37045">
      <w:pPr>
        <w:rPr>
          <w:rFonts w:ascii="Comic Sans MS" w:hAnsi="Comic Sans MS"/>
          <w:sz w:val="20"/>
          <w:szCs w:val="20"/>
        </w:rPr>
      </w:pPr>
      <w:r w:rsidRPr="00D358CA">
        <w:rPr>
          <w:rFonts w:ascii="Comic Sans MS" w:hAnsi="Comic Sans MS"/>
          <w:sz w:val="20"/>
          <w:szCs w:val="20"/>
        </w:rPr>
        <w:t>Les trois partie du cheveu : la racine, la longueur et la point (pour le cheveu de plus de 15 cm).</w:t>
      </w:r>
    </w:p>
    <w:p w:rsidR="00E37045" w:rsidRPr="00D358CA" w:rsidRDefault="00E37045" w:rsidP="00E37045">
      <w:pPr>
        <w:rPr>
          <w:rFonts w:ascii="Comic Sans MS" w:hAnsi="Comic Sans MS"/>
          <w:sz w:val="20"/>
          <w:szCs w:val="20"/>
        </w:rPr>
      </w:pPr>
      <w:r w:rsidRPr="00D358CA">
        <w:rPr>
          <w:rFonts w:ascii="Comic Sans MS" w:hAnsi="Comic Sans MS"/>
          <w:sz w:val="20"/>
          <w:szCs w:val="20"/>
        </w:rPr>
        <w:t>Ces trois zones se différencient par la porosité.</w:t>
      </w:r>
    </w:p>
    <w:p w:rsidR="00E37045" w:rsidRPr="00D358CA" w:rsidRDefault="00E37045" w:rsidP="00E37045">
      <w:pPr>
        <w:rPr>
          <w:rFonts w:ascii="Comic Sans MS" w:hAnsi="Comic Sans MS"/>
          <w:sz w:val="20"/>
          <w:szCs w:val="20"/>
        </w:rPr>
      </w:pPr>
      <w:r w:rsidRPr="00D358CA">
        <w:rPr>
          <w:rFonts w:ascii="Comic Sans MS" w:hAnsi="Comic Sans MS"/>
          <w:sz w:val="20"/>
          <w:szCs w:val="20"/>
        </w:rPr>
        <w:t xml:space="preserve">La porosité : </w:t>
      </w:r>
      <w:r w:rsidR="00FE1C30" w:rsidRPr="00D358CA">
        <w:rPr>
          <w:rFonts w:ascii="Comic Sans MS" w:hAnsi="Comic Sans MS"/>
          <w:sz w:val="20"/>
          <w:szCs w:val="20"/>
        </w:rPr>
        <w:tab/>
      </w:r>
      <w:r w:rsidRPr="00D358CA">
        <w:rPr>
          <w:rFonts w:ascii="Comic Sans MS" w:hAnsi="Comic Sans MS"/>
          <w:sz w:val="20"/>
          <w:szCs w:val="20"/>
        </w:rPr>
        <w:t>-la dureté des cellules</w:t>
      </w:r>
      <w:r w:rsidRPr="00D358CA">
        <w:rPr>
          <w:rFonts w:ascii="Comic Sans MS" w:hAnsi="Comic Sans MS"/>
          <w:sz w:val="20"/>
          <w:szCs w:val="20"/>
        </w:rPr>
        <w:br/>
      </w:r>
      <w:r w:rsidRPr="00D358CA">
        <w:rPr>
          <w:rFonts w:ascii="Comic Sans MS" w:hAnsi="Comic Sans MS"/>
          <w:sz w:val="20"/>
          <w:szCs w:val="20"/>
        </w:rPr>
        <w:tab/>
      </w:r>
      <w:r w:rsidRPr="00D358CA">
        <w:rPr>
          <w:rFonts w:ascii="Comic Sans MS" w:hAnsi="Comic Sans MS"/>
          <w:sz w:val="20"/>
          <w:szCs w:val="20"/>
        </w:rPr>
        <w:tab/>
        <w:t>- espaces entre les cellules</w:t>
      </w:r>
    </w:p>
    <w:p w:rsidR="00FE1C30" w:rsidRPr="00D358CA" w:rsidRDefault="00FE1C30" w:rsidP="00CC4E98">
      <w:pPr>
        <w:rPr>
          <w:rFonts w:ascii="Comic Sans MS" w:hAnsi="Comic Sans MS"/>
          <w:sz w:val="20"/>
          <w:szCs w:val="20"/>
          <w:u w:val="single"/>
        </w:rPr>
      </w:pPr>
      <w:r w:rsidRPr="00D358CA">
        <w:rPr>
          <w:rFonts w:ascii="Comic Sans MS" w:hAnsi="Comic Sans MS"/>
          <w:sz w:val="20"/>
          <w:szCs w:val="20"/>
        </w:rPr>
        <w:t>Porosité de la racine </w:t>
      </w:r>
      <w:proofErr w:type="gramStart"/>
      <w:r w:rsidRPr="00D358CA">
        <w:rPr>
          <w:rFonts w:ascii="Comic Sans MS" w:hAnsi="Comic Sans MS"/>
          <w:sz w:val="20"/>
          <w:szCs w:val="20"/>
        </w:rPr>
        <w:t xml:space="preserve">: </w:t>
      </w:r>
      <w:r w:rsidR="00F55B67">
        <w:rPr>
          <w:rFonts w:ascii="Comic Sans MS" w:hAnsi="Comic Sans MS"/>
          <w:sz w:val="20"/>
          <w:szCs w:val="20"/>
          <w:u w:val="single"/>
        </w:rPr>
        <w:tab/>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rPr>
        <w:t>.</w:t>
      </w:r>
      <w:proofErr w:type="gramEnd"/>
      <w:r w:rsidRPr="00D358CA">
        <w:rPr>
          <w:rFonts w:ascii="Comic Sans MS" w:hAnsi="Comic Sans MS"/>
          <w:sz w:val="20"/>
          <w:szCs w:val="20"/>
        </w:rPr>
        <w:br/>
        <w:t>Porosité de la longueur </w:t>
      </w:r>
      <w:proofErr w:type="gramStart"/>
      <w:r w:rsidRPr="00D358CA">
        <w:rPr>
          <w:rFonts w:ascii="Comic Sans MS" w:hAnsi="Comic Sans MS"/>
          <w:sz w:val="20"/>
          <w:szCs w:val="20"/>
        </w:rPr>
        <w:t xml:space="preserve">: </w:t>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rPr>
        <w:t>.</w:t>
      </w:r>
      <w:proofErr w:type="gramEnd"/>
      <w:r w:rsidRPr="00D358CA">
        <w:rPr>
          <w:rFonts w:ascii="Comic Sans MS" w:hAnsi="Comic Sans MS"/>
          <w:sz w:val="20"/>
          <w:szCs w:val="20"/>
        </w:rPr>
        <w:br/>
        <w:t>Porosité de la pointe </w:t>
      </w:r>
      <w:proofErr w:type="gramStart"/>
      <w:r w:rsidRPr="00D358CA">
        <w:rPr>
          <w:rFonts w:ascii="Comic Sans MS" w:hAnsi="Comic Sans MS"/>
          <w:sz w:val="20"/>
          <w:szCs w:val="20"/>
        </w:rPr>
        <w:t xml:space="preserve">: </w:t>
      </w:r>
      <w:r w:rsidR="00F55B67">
        <w:rPr>
          <w:rFonts w:ascii="Comic Sans MS" w:hAnsi="Comic Sans MS"/>
          <w:sz w:val="20"/>
          <w:szCs w:val="20"/>
          <w:u w:val="single"/>
        </w:rPr>
        <w:tab/>
      </w:r>
      <w:r w:rsidR="00F55B67">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t>.</w:t>
      </w:r>
      <w:proofErr w:type="gramEnd"/>
    </w:p>
    <w:p w:rsidR="00777052" w:rsidRPr="00D358CA" w:rsidRDefault="000B6887" w:rsidP="00CC4E98">
      <w:pPr>
        <w:rPr>
          <w:rFonts w:ascii="Comic Sans MS" w:hAnsi="Comic Sans MS"/>
          <w:sz w:val="20"/>
          <w:szCs w:val="20"/>
        </w:rPr>
      </w:pPr>
      <w:r w:rsidRPr="00D358CA">
        <w:rPr>
          <w:rFonts w:ascii="Comic Sans MS" w:hAnsi="Comic Sans MS"/>
          <w:sz w:val="20"/>
          <w:szCs w:val="20"/>
        </w:rPr>
        <w:t>Porosité intracellulaire :</w:t>
      </w:r>
    </w:p>
    <w:p w:rsidR="000B6887" w:rsidRPr="00D358CA" w:rsidRDefault="000B6887" w:rsidP="000B6887">
      <w:pPr>
        <w:rPr>
          <w:rFonts w:ascii="Comic Sans MS" w:hAnsi="Comic Sans MS"/>
          <w:sz w:val="20"/>
          <w:szCs w:val="20"/>
        </w:rPr>
      </w:pPr>
      <w:r w:rsidRPr="00D358CA">
        <w:rPr>
          <w:rFonts w:ascii="Comic Sans MS" w:hAnsi="Comic Sans MS"/>
          <w:sz w:val="20"/>
          <w:szCs w:val="20"/>
          <w:u w:val="single"/>
        </w:rPr>
        <w:t> </w:t>
      </w:r>
      <w:r w:rsidRPr="00D358CA">
        <w:rPr>
          <w:rFonts w:ascii="Comic Sans MS" w:hAnsi="Comic Sans MS"/>
          <w:sz w:val="20"/>
          <w:szCs w:val="20"/>
          <w:u w:val="single"/>
        </w:rPr>
        <w:tab/>
      </w:r>
      <w:r w:rsidR="00886D07">
        <w:rPr>
          <w:rFonts w:ascii="Comic Sans MS" w:hAnsi="Comic Sans MS"/>
          <w:sz w:val="20"/>
          <w:szCs w:val="20"/>
          <w:u w:val="single"/>
        </w:rPr>
        <w:tab/>
      </w:r>
      <w:r w:rsidRPr="00D358CA">
        <w:rPr>
          <w:rFonts w:ascii="Comic Sans MS" w:hAnsi="Comic Sans MS"/>
          <w:sz w:val="20"/>
          <w:szCs w:val="20"/>
          <w:u w:val="single"/>
        </w:rPr>
        <w:tab/>
        <w:t>:</w:t>
      </w:r>
      <w:r w:rsidRPr="00D358CA">
        <w:rPr>
          <w:rFonts w:ascii="Comic Sans MS" w:hAnsi="Comic Sans MS"/>
          <w:sz w:val="20"/>
          <w:szCs w:val="20"/>
        </w:rPr>
        <w:t xml:space="preserve"> est constituée de cellules molles et tendres. Ces cellules ne laissent très peu d’espace vide entre elles.</w:t>
      </w:r>
    </w:p>
    <w:p w:rsidR="000B6887" w:rsidRPr="00D358CA" w:rsidRDefault="00886D07" w:rsidP="000B6887">
      <w:pPr>
        <w:rPr>
          <w:rFonts w:ascii="Comic Sans MS" w:hAnsi="Comic Sans MS"/>
          <w:sz w:val="20"/>
          <w:szCs w:val="20"/>
        </w:rPr>
      </w:pPr>
      <w:r>
        <w:rPr>
          <w:rFonts w:ascii="Comic Sans MS" w:hAnsi="Comic Sans MS"/>
          <w:sz w:val="20"/>
          <w:szCs w:val="20"/>
          <w:u w:val="single"/>
        </w:rPr>
        <w:tab/>
      </w:r>
      <w:r w:rsidR="000B6887" w:rsidRPr="00D358CA">
        <w:rPr>
          <w:rFonts w:ascii="Comic Sans MS" w:hAnsi="Comic Sans MS"/>
          <w:sz w:val="20"/>
          <w:szCs w:val="20"/>
          <w:u w:val="single"/>
        </w:rPr>
        <w:tab/>
      </w:r>
      <w:r w:rsidR="000B6887" w:rsidRPr="00D358CA">
        <w:rPr>
          <w:rFonts w:ascii="Comic Sans MS" w:hAnsi="Comic Sans MS"/>
          <w:sz w:val="20"/>
          <w:szCs w:val="20"/>
          <w:u w:val="single"/>
        </w:rPr>
        <w:tab/>
        <w:t> :</w:t>
      </w:r>
      <w:r w:rsidR="000B6887" w:rsidRPr="00D358CA">
        <w:rPr>
          <w:rFonts w:ascii="Comic Sans MS" w:hAnsi="Comic Sans MS"/>
          <w:sz w:val="20"/>
          <w:szCs w:val="20"/>
        </w:rPr>
        <w:t xml:space="preserve"> est constituée de cellules plus dures, aplaties, Les espaces vides entre elles sont un peu plus larges que ceux de la racine.</w:t>
      </w:r>
    </w:p>
    <w:p w:rsidR="000B6887" w:rsidRPr="00D358CA" w:rsidRDefault="00886D07" w:rsidP="000B6887">
      <w:pPr>
        <w:rPr>
          <w:rFonts w:ascii="Comic Sans MS" w:hAnsi="Comic Sans MS"/>
          <w:sz w:val="20"/>
          <w:szCs w:val="20"/>
        </w:rPr>
      </w:pPr>
      <w:r>
        <w:rPr>
          <w:rFonts w:ascii="Comic Sans MS" w:hAnsi="Comic Sans MS"/>
          <w:sz w:val="20"/>
          <w:szCs w:val="20"/>
          <w:u w:val="single"/>
        </w:rPr>
        <w:tab/>
      </w:r>
      <w:r w:rsidR="000B6887" w:rsidRPr="00D358CA">
        <w:rPr>
          <w:rFonts w:ascii="Comic Sans MS" w:hAnsi="Comic Sans MS"/>
          <w:sz w:val="20"/>
          <w:szCs w:val="20"/>
          <w:u w:val="single"/>
        </w:rPr>
        <w:tab/>
      </w:r>
      <w:r w:rsidR="000B6887" w:rsidRPr="00D358CA">
        <w:rPr>
          <w:rFonts w:ascii="Comic Sans MS" w:hAnsi="Comic Sans MS"/>
          <w:sz w:val="20"/>
          <w:szCs w:val="20"/>
          <w:u w:val="single"/>
        </w:rPr>
        <w:tab/>
        <w:t> :</w:t>
      </w:r>
      <w:r w:rsidR="000B6887" w:rsidRPr="00D358CA">
        <w:rPr>
          <w:rFonts w:ascii="Comic Sans MS" w:hAnsi="Comic Sans MS"/>
          <w:sz w:val="20"/>
          <w:szCs w:val="20"/>
        </w:rPr>
        <w:t xml:space="preserve"> est constituée de cellules dures et plates qui laissent de grands espaces entre elles.</w:t>
      </w:r>
    </w:p>
    <w:p w:rsidR="000B6887" w:rsidRPr="00D358CA" w:rsidRDefault="001C3129" w:rsidP="000B6887">
      <w:pPr>
        <w:rPr>
          <w:rFonts w:ascii="Comic Sans MS" w:hAnsi="Comic Sans MS"/>
          <w:sz w:val="20"/>
          <w:szCs w:val="20"/>
        </w:rPr>
      </w:pPr>
      <w:r w:rsidRPr="00D358CA">
        <w:rPr>
          <w:rFonts w:ascii="Comic Sans MS" w:hAnsi="Comic Sans MS"/>
          <w:sz w:val="20"/>
          <w:szCs w:val="20"/>
        </w:rPr>
        <w:t>NB : la pénétration d’un décolorant est notamment en rapport avec la porosité intracellulaire0</w:t>
      </w:r>
    </w:p>
    <w:p w:rsidR="001C3129" w:rsidRPr="00D358CA" w:rsidRDefault="001C3129" w:rsidP="000B6887">
      <w:pPr>
        <w:rPr>
          <w:rFonts w:ascii="Comic Sans MS" w:hAnsi="Comic Sans MS"/>
          <w:sz w:val="20"/>
          <w:szCs w:val="20"/>
        </w:rPr>
      </w:pPr>
      <w:r w:rsidRPr="00D358CA">
        <w:rPr>
          <w:rFonts w:ascii="Comic Sans MS" w:hAnsi="Comic Sans MS"/>
          <w:sz w:val="20"/>
          <w:szCs w:val="20"/>
        </w:rPr>
        <w:t>L’oxygène doit pénétrer les cellules pour atteindre le pigment et le transformer.</w:t>
      </w:r>
    </w:p>
    <w:p w:rsidR="001C3129" w:rsidRPr="00D358CA" w:rsidRDefault="001C3129" w:rsidP="000B6887">
      <w:pPr>
        <w:rPr>
          <w:rFonts w:ascii="Comic Sans MS" w:hAnsi="Comic Sans MS"/>
          <w:sz w:val="20"/>
          <w:szCs w:val="20"/>
        </w:rPr>
      </w:pPr>
      <w:r w:rsidRPr="00D358CA">
        <w:rPr>
          <w:rFonts w:ascii="Comic Sans MS" w:hAnsi="Comic Sans MS"/>
          <w:sz w:val="20"/>
          <w:szCs w:val="20"/>
        </w:rPr>
        <w:t xml:space="preserve">Plus les </w:t>
      </w:r>
      <w:proofErr w:type="gramStart"/>
      <w:r w:rsidRPr="00D358CA">
        <w:rPr>
          <w:rFonts w:ascii="Comic Sans MS" w:hAnsi="Comic Sans MS"/>
          <w:sz w:val="20"/>
          <w:szCs w:val="20"/>
        </w:rPr>
        <w:t>cellules sont</w:t>
      </w:r>
      <w:proofErr w:type="gramEnd"/>
      <w:r w:rsidRPr="00D358CA">
        <w:rPr>
          <w:rFonts w:ascii="Comic Sans MS" w:hAnsi="Comic Sans MS"/>
          <w:sz w:val="20"/>
          <w:szCs w:val="20"/>
        </w:rPr>
        <w:t xml:space="preserve"> molles, </w:t>
      </w:r>
      <w:r w:rsidR="00886D07">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rPr>
        <w:t xml:space="preserve"> l’oxygène pénètre rapidement.</w:t>
      </w:r>
      <w:r w:rsidRPr="00D358CA">
        <w:rPr>
          <w:rFonts w:ascii="Comic Sans MS" w:hAnsi="Comic Sans MS"/>
          <w:sz w:val="20"/>
          <w:szCs w:val="20"/>
        </w:rPr>
        <w:br/>
        <w:t xml:space="preserve">Plus les </w:t>
      </w:r>
      <w:proofErr w:type="gramStart"/>
      <w:r w:rsidRPr="00D358CA">
        <w:rPr>
          <w:rFonts w:ascii="Comic Sans MS" w:hAnsi="Comic Sans MS"/>
          <w:sz w:val="20"/>
          <w:szCs w:val="20"/>
        </w:rPr>
        <w:t>cellules sont</w:t>
      </w:r>
      <w:proofErr w:type="gramEnd"/>
      <w:r w:rsidRPr="00D358CA">
        <w:rPr>
          <w:rFonts w:ascii="Comic Sans MS" w:hAnsi="Comic Sans MS"/>
          <w:sz w:val="20"/>
          <w:szCs w:val="20"/>
        </w:rPr>
        <w:t xml:space="preserve"> dures, </w:t>
      </w:r>
      <w:r w:rsidR="00886D07">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rPr>
        <w:t xml:space="preserve"> l’oxygène pénètre rapidement.</w:t>
      </w:r>
    </w:p>
    <w:p w:rsidR="00224AE5" w:rsidRPr="00D358CA" w:rsidRDefault="00A82207" w:rsidP="00CC4E98">
      <w:pPr>
        <w:rPr>
          <w:rFonts w:ascii="Comic Sans MS" w:hAnsi="Comic Sans MS"/>
          <w:sz w:val="20"/>
          <w:szCs w:val="20"/>
        </w:rPr>
      </w:pPr>
      <w:r w:rsidRPr="00D358CA">
        <w:rPr>
          <w:rFonts w:ascii="Comic Sans MS" w:hAnsi="Comic Sans MS"/>
          <w:sz w:val="20"/>
          <w:szCs w:val="20"/>
        </w:rPr>
        <w:t xml:space="preserve">Donc la racine se laisse pénétrer </w:t>
      </w:r>
      <w:r w:rsidR="00886D07">
        <w:rPr>
          <w:rFonts w:ascii="Comic Sans MS" w:hAnsi="Comic Sans MS"/>
          <w:sz w:val="20"/>
          <w:szCs w:val="20"/>
          <w:u w:val="single"/>
        </w:rPr>
        <w:tab/>
      </w:r>
      <w:r w:rsidRPr="00D358CA">
        <w:rPr>
          <w:rFonts w:ascii="Comic Sans MS" w:hAnsi="Comic Sans MS"/>
          <w:sz w:val="20"/>
          <w:szCs w:val="20"/>
          <w:u w:val="single"/>
        </w:rPr>
        <w:tab/>
        <w:t xml:space="preserve"> </w:t>
      </w:r>
      <w:r w:rsidRPr="00D358CA">
        <w:rPr>
          <w:rFonts w:ascii="Comic Sans MS" w:hAnsi="Comic Sans MS"/>
          <w:sz w:val="20"/>
          <w:szCs w:val="20"/>
        </w:rPr>
        <w:t xml:space="preserve">que la longueur. La longueur se laisse pénétrer </w:t>
      </w:r>
      <w:r w:rsidR="00886D07">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rPr>
        <w:t xml:space="preserve"> que la pointe.</w:t>
      </w:r>
    </w:p>
    <w:p w:rsidR="00A82207" w:rsidRDefault="00A82207" w:rsidP="00CC4E98">
      <w:pPr>
        <w:rPr>
          <w:rFonts w:ascii="Comic Sans MS" w:hAnsi="Comic Sans MS"/>
          <w:sz w:val="20"/>
          <w:szCs w:val="20"/>
        </w:rPr>
      </w:pPr>
    </w:p>
    <w:p w:rsidR="003D166B" w:rsidRDefault="003D166B" w:rsidP="00CC4E98">
      <w:pPr>
        <w:rPr>
          <w:rFonts w:ascii="Comic Sans MS" w:hAnsi="Comic Sans MS"/>
          <w:sz w:val="20"/>
          <w:szCs w:val="20"/>
        </w:rPr>
      </w:pPr>
    </w:p>
    <w:p w:rsidR="003D166B" w:rsidRDefault="003D166B" w:rsidP="00CC4E98">
      <w:pPr>
        <w:rPr>
          <w:rFonts w:ascii="Comic Sans MS" w:hAnsi="Comic Sans MS"/>
          <w:sz w:val="20"/>
          <w:szCs w:val="20"/>
        </w:rPr>
      </w:pPr>
    </w:p>
    <w:p w:rsidR="003D166B" w:rsidRDefault="003D166B" w:rsidP="00CC4E98">
      <w:pPr>
        <w:rPr>
          <w:rFonts w:ascii="Comic Sans MS" w:hAnsi="Comic Sans MS"/>
          <w:sz w:val="20"/>
          <w:szCs w:val="20"/>
        </w:rPr>
      </w:pPr>
    </w:p>
    <w:p w:rsidR="003D166B" w:rsidRDefault="003D166B" w:rsidP="00CC4E98">
      <w:pPr>
        <w:rPr>
          <w:rFonts w:ascii="Comic Sans MS" w:hAnsi="Comic Sans MS"/>
          <w:sz w:val="20"/>
          <w:szCs w:val="20"/>
        </w:rPr>
      </w:pPr>
    </w:p>
    <w:p w:rsidR="003D166B" w:rsidRDefault="003D166B" w:rsidP="00CC4E98">
      <w:pPr>
        <w:rPr>
          <w:rFonts w:ascii="Comic Sans MS" w:hAnsi="Comic Sans MS"/>
          <w:sz w:val="20"/>
          <w:szCs w:val="20"/>
        </w:rPr>
      </w:pPr>
    </w:p>
    <w:p w:rsidR="003D166B" w:rsidRDefault="003D166B" w:rsidP="00CC4E98">
      <w:pPr>
        <w:rPr>
          <w:rFonts w:ascii="Comic Sans MS" w:hAnsi="Comic Sans MS"/>
          <w:sz w:val="20"/>
          <w:szCs w:val="20"/>
        </w:rPr>
      </w:pPr>
    </w:p>
    <w:p w:rsidR="003D166B" w:rsidRDefault="003D166B" w:rsidP="00CC4E98">
      <w:pPr>
        <w:rPr>
          <w:rFonts w:ascii="Comic Sans MS" w:hAnsi="Comic Sans MS"/>
          <w:sz w:val="20"/>
          <w:szCs w:val="20"/>
        </w:rPr>
      </w:pPr>
    </w:p>
    <w:p w:rsidR="003D166B" w:rsidRPr="00D358CA" w:rsidRDefault="003D166B" w:rsidP="00CC4E98">
      <w:pPr>
        <w:rPr>
          <w:rFonts w:ascii="Comic Sans MS" w:hAnsi="Comic Sans MS"/>
          <w:sz w:val="20"/>
          <w:szCs w:val="20"/>
        </w:rPr>
      </w:pPr>
    </w:p>
    <w:p w:rsidR="00020F34" w:rsidRPr="00E04501" w:rsidRDefault="00020F34" w:rsidP="00020F34">
      <w:pPr>
        <w:pStyle w:val="Paragraphedeliste"/>
        <w:numPr>
          <w:ilvl w:val="0"/>
          <w:numId w:val="3"/>
        </w:numPr>
        <w:rPr>
          <w:rFonts w:ascii="Comic Sans MS" w:hAnsi="Comic Sans MS"/>
          <w:b/>
          <w:sz w:val="20"/>
          <w:szCs w:val="20"/>
        </w:rPr>
      </w:pPr>
      <w:r w:rsidRPr="00E04501">
        <w:rPr>
          <w:rFonts w:ascii="Comic Sans MS" w:hAnsi="Comic Sans MS"/>
          <w:b/>
          <w:sz w:val="20"/>
          <w:szCs w:val="20"/>
        </w:rPr>
        <w:lastRenderedPageBreak/>
        <w:t>Propriétés chimiques du cheveu</w:t>
      </w:r>
    </w:p>
    <w:p w:rsidR="00020F34" w:rsidRPr="00D358CA" w:rsidRDefault="00020F34" w:rsidP="00020F34">
      <w:pPr>
        <w:pStyle w:val="Paragraphedeliste"/>
        <w:rPr>
          <w:rFonts w:ascii="Comic Sans MS" w:hAnsi="Comic Sans MS"/>
          <w:sz w:val="20"/>
          <w:szCs w:val="20"/>
        </w:rPr>
      </w:pPr>
    </w:p>
    <w:p w:rsidR="00E04501" w:rsidRPr="00E04501" w:rsidRDefault="00E04501" w:rsidP="00E04501">
      <w:pPr>
        <w:rPr>
          <w:rFonts w:ascii="Comic Sans MS" w:hAnsi="Comic Sans MS"/>
          <w:bCs/>
          <w:i/>
          <w:sz w:val="20"/>
          <w:szCs w:val="20"/>
          <w:u w:val="single"/>
          <w:lang w:val="fr-FR"/>
        </w:rPr>
      </w:pPr>
      <w:r w:rsidRPr="00E04501">
        <w:rPr>
          <w:rFonts w:ascii="Comic Sans MS" w:hAnsi="Comic Sans MS"/>
          <w:bCs/>
          <w:i/>
          <w:sz w:val="20"/>
          <w:szCs w:val="20"/>
          <w:u w:val="single"/>
          <w:lang w:val="fr-FR"/>
        </w:rPr>
        <w:t>Composition du cheveu</w:t>
      </w:r>
    </w:p>
    <w:p w:rsidR="00E04501" w:rsidRPr="00E04501" w:rsidRDefault="00E04501" w:rsidP="00E04501">
      <w:pPr>
        <w:rPr>
          <w:rFonts w:ascii="Comic Sans MS" w:hAnsi="Comic Sans MS"/>
          <w:sz w:val="20"/>
          <w:szCs w:val="20"/>
          <w:lang w:val="fr-FR"/>
        </w:rPr>
      </w:pPr>
      <w:r w:rsidRPr="00E04501">
        <w:rPr>
          <w:rFonts w:ascii="Comic Sans MS" w:hAnsi="Comic Sans MS"/>
          <w:noProof/>
          <w:sz w:val="20"/>
          <w:szCs w:val="20"/>
          <w:lang w:eastAsia="fr-BE"/>
        </w:rPr>
        <w:drawing>
          <wp:anchor distT="0" distB="0" distL="114300" distR="114300" simplePos="0" relativeHeight="251669504" behindDoc="0" locked="0" layoutInCell="1" allowOverlap="1">
            <wp:simplePos x="0" y="0"/>
            <wp:positionH relativeFrom="column">
              <wp:posOffset>3672205</wp:posOffset>
            </wp:positionH>
            <wp:positionV relativeFrom="paragraph">
              <wp:posOffset>394335</wp:posOffset>
            </wp:positionV>
            <wp:extent cx="1924050" cy="1784119"/>
            <wp:effectExtent l="19050" t="0" r="0" b="0"/>
            <wp:wrapNone/>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1925309" cy="1785286"/>
                    </a:xfrm>
                    <a:prstGeom prst="rect">
                      <a:avLst/>
                    </a:prstGeom>
                    <a:noFill/>
                    <a:ln w="9525">
                      <a:noFill/>
                      <a:miter lim="800000"/>
                      <a:headEnd/>
                      <a:tailEnd/>
                    </a:ln>
                  </pic:spPr>
                </pic:pic>
              </a:graphicData>
            </a:graphic>
          </wp:anchor>
        </w:drawing>
      </w:r>
      <w:r w:rsidRPr="00E04501">
        <w:rPr>
          <w:rFonts w:ascii="Comic Sans MS" w:hAnsi="Comic Sans MS"/>
          <w:sz w:val="20"/>
          <w:szCs w:val="20"/>
          <w:lang w:val="fr-FR"/>
        </w:rPr>
        <w:t xml:space="preserve">Si le cheveu contient de l’eau, des lipides, des traces d’éléments minéraux et de la mélanine, c’est la </w:t>
      </w:r>
      <w:r w:rsidRPr="00E04501">
        <w:rPr>
          <w:rFonts w:ascii="Comic Sans MS" w:hAnsi="Comic Sans MS"/>
          <w:b/>
          <w:sz w:val="20"/>
          <w:szCs w:val="20"/>
          <w:lang w:val="fr-FR"/>
        </w:rPr>
        <w:t>kératine</w:t>
      </w:r>
      <w:r w:rsidRPr="00E04501">
        <w:rPr>
          <w:rFonts w:ascii="Comic Sans MS" w:hAnsi="Comic Sans MS"/>
          <w:sz w:val="20"/>
          <w:szCs w:val="20"/>
          <w:lang w:val="fr-FR"/>
        </w:rPr>
        <w:t xml:space="preserve"> qui en est le constituant principal.</w:t>
      </w:r>
    </w:p>
    <w:p w:rsidR="00E04501" w:rsidRPr="00E04501" w:rsidRDefault="00E04501" w:rsidP="00E04501">
      <w:pPr>
        <w:rPr>
          <w:rFonts w:ascii="Comic Sans MS" w:hAnsi="Comic Sans MS"/>
          <w:sz w:val="20"/>
          <w:szCs w:val="20"/>
          <w:lang w:val="fr-FR"/>
        </w:rPr>
      </w:pPr>
      <w:r w:rsidRPr="00E04501">
        <w:rPr>
          <w:rFonts w:ascii="Comic Sans MS" w:hAnsi="Comic Sans MS"/>
          <w:sz w:val="20"/>
          <w:szCs w:val="20"/>
          <w:lang w:val="fr-FR"/>
        </w:rPr>
        <w:t>La kératine est une protéine composée de :</w:t>
      </w:r>
    </w:p>
    <w:p w:rsidR="00E04501" w:rsidRPr="00E04501" w:rsidRDefault="00E04501" w:rsidP="00E04501">
      <w:pPr>
        <w:rPr>
          <w:rFonts w:ascii="Comic Sans MS" w:hAnsi="Comic Sans MS"/>
          <w:sz w:val="20"/>
          <w:szCs w:val="20"/>
          <w:lang w:val="fr-FR"/>
        </w:rPr>
      </w:pPr>
      <w:r w:rsidRPr="00E04501">
        <w:rPr>
          <w:rFonts w:ascii="Comic Sans MS" w:hAnsi="Comic Sans MS"/>
          <w:sz w:val="20"/>
          <w:szCs w:val="20"/>
          <w:lang w:val="fr-FR"/>
        </w:rPr>
        <w:t>50 à 60% de carbone</w:t>
      </w:r>
    </w:p>
    <w:p w:rsidR="00E04501" w:rsidRPr="00E04501" w:rsidRDefault="00E04501" w:rsidP="00E04501">
      <w:pPr>
        <w:rPr>
          <w:rFonts w:ascii="Comic Sans MS" w:hAnsi="Comic Sans MS"/>
          <w:sz w:val="20"/>
          <w:szCs w:val="20"/>
          <w:lang w:val="fr-FR"/>
        </w:rPr>
      </w:pPr>
      <w:r w:rsidRPr="00E04501">
        <w:rPr>
          <w:rFonts w:ascii="Comic Sans MS" w:hAnsi="Comic Sans MS"/>
          <w:sz w:val="20"/>
          <w:szCs w:val="20"/>
          <w:lang w:val="fr-FR"/>
        </w:rPr>
        <w:t>8 à 12% d’azote</w:t>
      </w:r>
    </w:p>
    <w:p w:rsidR="00E04501" w:rsidRPr="00E04501" w:rsidRDefault="00E04501" w:rsidP="00E04501">
      <w:pPr>
        <w:rPr>
          <w:rFonts w:ascii="Comic Sans MS" w:hAnsi="Comic Sans MS"/>
          <w:sz w:val="20"/>
          <w:szCs w:val="20"/>
          <w:lang w:val="fr-FR"/>
        </w:rPr>
      </w:pPr>
      <w:r w:rsidRPr="00E04501">
        <w:rPr>
          <w:rFonts w:ascii="Comic Sans MS" w:hAnsi="Comic Sans MS"/>
          <w:sz w:val="20"/>
          <w:szCs w:val="20"/>
          <w:lang w:val="fr-FR"/>
        </w:rPr>
        <w:t>4à5% d’hydrogène</w:t>
      </w:r>
    </w:p>
    <w:p w:rsidR="00E04501" w:rsidRPr="00E04501" w:rsidRDefault="00E04501" w:rsidP="00E04501">
      <w:pPr>
        <w:rPr>
          <w:rFonts w:ascii="Comic Sans MS" w:hAnsi="Comic Sans MS"/>
          <w:sz w:val="20"/>
          <w:szCs w:val="20"/>
          <w:lang w:val="fr-FR"/>
        </w:rPr>
      </w:pPr>
      <w:r w:rsidRPr="00E04501">
        <w:rPr>
          <w:rFonts w:ascii="Comic Sans MS" w:hAnsi="Comic Sans MS"/>
          <w:sz w:val="20"/>
          <w:szCs w:val="20"/>
          <w:lang w:val="fr-FR"/>
        </w:rPr>
        <w:t>25 à 30% d’oxygène</w:t>
      </w:r>
    </w:p>
    <w:p w:rsidR="00E04501" w:rsidRPr="00E04501" w:rsidRDefault="00E04501" w:rsidP="00E04501">
      <w:pPr>
        <w:rPr>
          <w:rFonts w:ascii="Comic Sans MS" w:hAnsi="Comic Sans MS"/>
          <w:sz w:val="20"/>
          <w:szCs w:val="20"/>
          <w:lang w:val="fr-FR"/>
        </w:rPr>
      </w:pPr>
      <w:r w:rsidRPr="00E04501">
        <w:rPr>
          <w:rFonts w:ascii="Comic Sans MS" w:hAnsi="Comic Sans MS"/>
          <w:sz w:val="20"/>
          <w:szCs w:val="20"/>
          <w:lang w:val="fr-FR"/>
        </w:rPr>
        <w:t>2 à 4% de soufre</w:t>
      </w:r>
    </w:p>
    <w:p w:rsidR="00E04501" w:rsidRPr="00E04501" w:rsidRDefault="00E04501" w:rsidP="00E04501">
      <w:pPr>
        <w:rPr>
          <w:rFonts w:ascii="Comic Sans MS" w:hAnsi="Comic Sans MS"/>
          <w:sz w:val="20"/>
          <w:szCs w:val="20"/>
          <w:lang w:val="fr-FR"/>
        </w:rPr>
      </w:pPr>
    </w:p>
    <w:p w:rsidR="00E04501" w:rsidRPr="00E04501" w:rsidRDefault="00E04501" w:rsidP="00E04501">
      <w:pPr>
        <w:rPr>
          <w:rFonts w:ascii="Comic Sans MS" w:hAnsi="Comic Sans MS"/>
          <w:sz w:val="20"/>
          <w:szCs w:val="20"/>
          <w:lang w:val="fr-FR"/>
        </w:rPr>
      </w:pPr>
      <w:r w:rsidRPr="00E04501">
        <w:rPr>
          <w:rFonts w:ascii="Comic Sans MS" w:hAnsi="Comic Sans MS"/>
          <w:sz w:val="20"/>
          <w:szCs w:val="20"/>
          <w:lang w:val="fr-FR"/>
        </w:rPr>
        <w:t xml:space="preserve">Elle est produite par les </w:t>
      </w:r>
      <w:proofErr w:type="spellStart"/>
      <w:r w:rsidRPr="00E04501">
        <w:rPr>
          <w:rFonts w:ascii="Comic Sans MS" w:hAnsi="Comic Sans MS"/>
          <w:b/>
          <w:sz w:val="20"/>
          <w:szCs w:val="20"/>
          <w:lang w:val="fr-FR"/>
        </w:rPr>
        <w:t>kératinocytes</w:t>
      </w:r>
      <w:proofErr w:type="spellEnd"/>
      <w:r w:rsidRPr="00E04501">
        <w:rPr>
          <w:rFonts w:ascii="Comic Sans MS" w:hAnsi="Comic Sans MS"/>
          <w:sz w:val="20"/>
          <w:szCs w:val="20"/>
          <w:lang w:val="fr-FR"/>
        </w:rPr>
        <w:t>, des cellules particulières situées au fond du bulbe pilaire. Certaines d’entre-elles vont former les gaines épithéliales interne et externe du follicule pileux (voir point suivant), d’autres s’allongent et forment la tige pilaire.</w:t>
      </w:r>
    </w:p>
    <w:p w:rsidR="00E04501" w:rsidRPr="00E04501" w:rsidRDefault="00E04501" w:rsidP="00E04501">
      <w:pPr>
        <w:rPr>
          <w:rFonts w:ascii="Comic Sans MS" w:hAnsi="Comic Sans MS"/>
          <w:sz w:val="20"/>
          <w:szCs w:val="20"/>
          <w:lang w:val="fr-FR"/>
        </w:rPr>
      </w:pPr>
    </w:p>
    <w:p w:rsidR="00E04501" w:rsidRPr="00E04501" w:rsidRDefault="00E04501" w:rsidP="00E04501">
      <w:pPr>
        <w:rPr>
          <w:rFonts w:ascii="Comic Sans MS" w:hAnsi="Comic Sans MS"/>
          <w:sz w:val="20"/>
          <w:szCs w:val="20"/>
          <w:lang w:val="fr-FR"/>
        </w:rPr>
      </w:pPr>
      <w:r w:rsidRPr="00E04501">
        <w:rPr>
          <w:rFonts w:ascii="Comic Sans MS" w:hAnsi="Comic Sans MS"/>
          <w:sz w:val="20"/>
          <w:szCs w:val="20"/>
          <w:lang w:val="fr-FR"/>
        </w:rPr>
        <w:t>Quel est le composant principal des cheveux ?</w:t>
      </w:r>
    </w:p>
    <w:p w:rsidR="00E04501" w:rsidRPr="00E04501" w:rsidRDefault="00E04501" w:rsidP="00E04501">
      <w:pPr>
        <w:rPr>
          <w:rFonts w:ascii="Comic Sans MS" w:hAnsi="Comic Sans MS"/>
          <w:sz w:val="20"/>
          <w:szCs w:val="20"/>
          <w:u w:val="dotted"/>
          <w:lang w:val="fr-FR"/>
        </w:rPr>
      </w:pPr>
      <w:r w:rsidRPr="00E04501">
        <w:rPr>
          <w:rFonts w:ascii="Comic Sans MS" w:hAnsi="Comic Sans MS"/>
          <w:sz w:val="20"/>
          <w:szCs w:val="20"/>
          <w:u w:val="dotted"/>
          <w:lang w:val="fr-FR"/>
        </w:rPr>
        <w:tab/>
      </w:r>
    </w:p>
    <w:p w:rsidR="00E04501" w:rsidRPr="00E04501" w:rsidRDefault="00E04501" w:rsidP="00E04501">
      <w:pPr>
        <w:rPr>
          <w:rFonts w:ascii="Comic Sans MS" w:hAnsi="Comic Sans MS"/>
          <w:sz w:val="20"/>
          <w:szCs w:val="20"/>
          <w:u w:val="dotted"/>
          <w:lang w:val="fr-FR"/>
        </w:rPr>
      </w:pPr>
      <w:r w:rsidRPr="00E04501">
        <w:rPr>
          <w:rFonts w:ascii="Comic Sans MS" w:hAnsi="Comic Sans MS"/>
          <w:sz w:val="20"/>
          <w:szCs w:val="20"/>
          <w:u w:val="dotted"/>
          <w:lang w:val="fr-FR"/>
        </w:rPr>
        <w:tab/>
      </w:r>
    </w:p>
    <w:p w:rsidR="00E04501" w:rsidRPr="00E04501" w:rsidRDefault="00E04501" w:rsidP="00E04501">
      <w:pPr>
        <w:rPr>
          <w:rFonts w:ascii="Comic Sans MS" w:hAnsi="Comic Sans MS"/>
          <w:sz w:val="20"/>
          <w:szCs w:val="20"/>
          <w:lang w:val="fr-FR"/>
        </w:rPr>
      </w:pPr>
    </w:p>
    <w:p w:rsidR="00E04501" w:rsidRPr="00E04501" w:rsidRDefault="00E04501" w:rsidP="00E04501">
      <w:pPr>
        <w:rPr>
          <w:rFonts w:ascii="Comic Sans MS" w:hAnsi="Comic Sans MS"/>
          <w:sz w:val="20"/>
          <w:szCs w:val="20"/>
          <w:lang w:val="fr-FR"/>
        </w:rPr>
      </w:pPr>
      <w:r w:rsidRPr="00E04501">
        <w:rPr>
          <w:rFonts w:ascii="Comic Sans MS" w:hAnsi="Comic Sans MS"/>
          <w:sz w:val="20"/>
          <w:szCs w:val="20"/>
          <w:lang w:val="fr-FR"/>
        </w:rPr>
        <w:t>Que trouve-t-on dans ce composant ?</w:t>
      </w:r>
    </w:p>
    <w:p w:rsidR="00E04501" w:rsidRPr="00E04501" w:rsidRDefault="00E04501" w:rsidP="00E04501">
      <w:pPr>
        <w:rPr>
          <w:rFonts w:ascii="Comic Sans MS" w:hAnsi="Comic Sans MS"/>
          <w:sz w:val="20"/>
          <w:szCs w:val="20"/>
          <w:u w:val="dotted"/>
          <w:lang w:val="fr-FR"/>
        </w:rPr>
      </w:pPr>
      <w:r w:rsidRPr="00E04501">
        <w:rPr>
          <w:rFonts w:ascii="Comic Sans MS" w:hAnsi="Comic Sans MS"/>
          <w:sz w:val="20"/>
          <w:szCs w:val="20"/>
          <w:u w:val="dotted"/>
          <w:lang w:val="fr-FR"/>
        </w:rPr>
        <w:tab/>
      </w:r>
    </w:p>
    <w:p w:rsidR="00E04501" w:rsidRPr="00E04501" w:rsidRDefault="00E04501" w:rsidP="00E04501">
      <w:pPr>
        <w:rPr>
          <w:rFonts w:ascii="Comic Sans MS" w:hAnsi="Comic Sans MS"/>
          <w:sz w:val="20"/>
          <w:szCs w:val="20"/>
          <w:u w:val="dotted"/>
          <w:lang w:val="fr-FR"/>
        </w:rPr>
      </w:pPr>
      <w:r w:rsidRPr="00E04501">
        <w:rPr>
          <w:rFonts w:ascii="Comic Sans MS" w:hAnsi="Comic Sans MS"/>
          <w:sz w:val="20"/>
          <w:szCs w:val="20"/>
          <w:u w:val="dotted"/>
          <w:lang w:val="fr-FR"/>
        </w:rPr>
        <w:tab/>
      </w:r>
    </w:p>
    <w:p w:rsidR="00E04501" w:rsidRPr="00E04501" w:rsidRDefault="00E04501" w:rsidP="00E04501">
      <w:pPr>
        <w:rPr>
          <w:rFonts w:ascii="Comic Sans MS" w:hAnsi="Comic Sans MS"/>
          <w:sz w:val="20"/>
          <w:szCs w:val="20"/>
          <w:lang w:val="fr-FR"/>
        </w:rPr>
      </w:pPr>
      <w:r w:rsidRPr="00E04501">
        <w:rPr>
          <w:rFonts w:ascii="Comic Sans MS" w:hAnsi="Comic Sans MS"/>
          <w:sz w:val="20"/>
          <w:szCs w:val="20"/>
          <w:lang w:val="fr-FR"/>
        </w:rPr>
        <w:t>Qui le fabrique et où ?</w:t>
      </w:r>
    </w:p>
    <w:p w:rsidR="00E04501" w:rsidRPr="00E04501" w:rsidRDefault="00E04501" w:rsidP="00E04501">
      <w:pPr>
        <w:rPr>
          <w:rFonts w:ascii="Comic Sans MS" w:hAnsi="Comic Sans MS"/>
          <w:sz w:val="20"/>
          <w:szCs w:val="20"/>
          <w:u w:val="dotted"/>
          <w:lang w:val="fr-FR"/>
        </w:rPr>
      </w:pPr>
      <w:r w:rsidRPr="00E04501">
        <w:rPr>
          <w:rFonts w:ascii="Comic Sans MS" w:hAnsi="Comic Sans MS"/>
          <w:sz w:val="20"/>
          <w:szCs w:val="20"/>
          <w:u w:val="dotted"/>
          <w:lang w:val="fr-FR"/>
        </w:rPr>
        <w:tab/>
      </w:r>
    </w:p>
    <w:p w:rsidR="00E04501" w:rsidRDefault="00E04501" w:rsidP="00E04501">
      <w:pPr>
        <w:rPr>
          <w:rFonts w:ascii="Comic Sans MS" w:hAnsi="Comic Sans MS"/>
          <w:sz w:val="20"/>
          <w:szCs w:val="20"/>
          <w:u w:val="dotted"/>
          <w:lang w:val="fr-FR"/>
        </w:rPr>
      </w:pPr>
      <w:r w:rsidRPr="00E04501">
        <w:rPr>
          <w:rFonts w:ascii="Comic Sans MS" w:hAnsi="Comic Sans MS"/>
          <w:sz w:val="20"/>
          <w:szCs w:val="20"/>
          <w:u w:val="dotted"/>
          <w:lang w:val="fr-FR"/>
        </w:rPr>
        <w:tab/>
      </w:r>
    </w:p>
    <w:p w:rsidR="003D166B" w:rsidRDefault="003D166B" w:rsidP="00E04501">
      <w:pPr>
        <w:rPr>
          <w:rFonts w:ascii="Comic Sans MS" w:hAnsi="Comic Sans MS"/>
          <w:sz w:val="20"/>
          <w:szCs w:val="20"/>
          <w:u w:val="dotted"/>
          <w:lang w:val="fr-FR"/>
        </w:rPr>
      </w:pPr>
    </w:p>
    <w:p w:rsidR="003D166B" w:rsidRPr="00E04501" w:rsidRDefault="003D166B" w:rsidP="00E04501">
      <w:pPr>
        <w:rPr>
          <w:rFonts w:ascii="Comic Sans MS" w:hAnsi="Comic Sans MS"/>
          <w:sz w:val="20"/>
          <w:szCs w:val="20"/>
          <w:u w:val="dotted"/>
          <w:lang w:val="fr-FR"/>
        </w:rPr>
      </w:pPr>
    </w:p>
    <w:p w:rsidR="004C060F" w:rsidRPr="00E04501" w:rsidRDefault="00415FEE" w:rsidP="00415FEE">
      <w:pPr>
        <w:pStyle w:val="Paragraphedeliste"/>
        <w:numPr>
          <w:ilvl w:val="0"/>
          <w:numId w:val="3"/>
        </w:numPr>
        <w:rPr>
          <w:rFonts w:ascii="Comic Sans MS" w:hAnsi="Comic Sans MS"/>
          <w:b/>
          <w:sz w:val="20"/>
          <w:szCs w:val="20"/>
        </w:rPr>
      </w:pPr>
      <w:r w:rsidRPr="00E04501">
        <w:rPr>
          <w:rFonts w:ascii="Comic Sans MS" w:hAnsi="Comic Sans MS"/>
          <w:b/>
          <w:sz w:val="20"/>
          <w:szCs w:val="20"/>
        </w:rPr>
        <w:lastRenderedPageBreak/>
        <w:t>Les facteurs qui influencent les produits chimiques</w:t>
      </w:r>
    </w:p>
    <w:p w:rsidR="00415FEE" w:rsidRPr="00D358CA" w:rsidRDefault="00415FEE" w:rsidP="00415FEE">
      <w:pPr>
        <w:rPr>
          <w:rFonts w:ascii="Comic Sans MS" w:hAnsi="Comic Sans MS"/>
          <w:sz w:val="20"/>
          <w:szCs w:val="20"/>
        </w:rPr>
      </w:pPr>
      <w:r w:rsidRPr="00D358CA">
        <w:rPr>
          <w:rFonts w:ascii="Comic Sans MS" w:hAnsi="Comic Sans MS"/>
          <w:sz w:val="20"/>
          <w:szCs w:val="20"/>
        </w:rPr>
        <w:t>Selon toi, quels sont les facteurs qui pourraient influencer les produits chimiques ? (le produit frisant et le neutralisant de la permanente, la coloration, la décoloration).</w:t>
      </w:r>
    </w:p>
    <w:p w:rsidR="00415FEE" w:rsidRPr="00D358CA" w:rsidRDefault="00415FEE" w:rsidP="00415FEE">
      <w:pPr>
        <w:rPr>
          <w:rFonts w:ascii="Comic Sans MS" w:hAnsi="Comic Sans MS"/>
          <w:sz w:val="20"/>
          <w:szCs w:val="20"/>
        </w:rPr>
      </w:pP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r>
      <w:r w:rsidRPr="00D358CA">
        <w:rPr>
          <w:rFonts w:ascii="Comic Sans MS" w:hAnsi="Comic Sans MS"/>
          <w:sz w:val="20"/>
          <w:szCs w:val="20"/>
          <w:u w:val="single"/>
        </w:rPr>
        <w:tab/>
        <w:t>.</w:t>
      </w:r>
    </w:p>
    <w:p w:rsidR="00415FEE" w:rsidRPr="00D358CA" w:rsidRDefault="00886D07" w:rsidP="00415FEE">
      <w:pPr>
        <w:pStyle w:val="Paragraphedeliste"/>
        <w:numPr>
          <w:ilvl w:val="0"/>
          <w:numId w:val="8"/>
        </w:numPr>
        <w:rPr>
          <w:rFonts w:ascii="Comic Sans MS" w:hAnsi="Comic Sans MS"/>
          <w:sz w:val="20"/>
          <w:szCs w:val="20"/>
          <w:u w:val="single"/>
        </w:rPr>
      </w:pPr>
      <w:r>
        <w:rPr>
          <w:rFonts w:ascii="Comic Sans MS" w:hAnsi="Comic Sans MS"/>
          <w:sz w:val="20"/>
          <w:szCs w:val="20"/>
          <w:u w:val="single"/>
        </w:rPr>
        <w:tab/>
      </w:r>
      <w:r>
        <w:rPr>
          <w:rFonts w:ascii="Comic Sans MS" w:hAnsi="Comic Sans MS"/>
          <w:sz w:val="20"/>
          <w:szCs w:val="20"/>
          <w:u w:val="single"/>
        </w:rPr>
        <w:tab/>
      </w:r>
      <w:r w:rsidR="0034264E" w:rsidRPr="00D358CA">
        <w:rPr>
          <w:rFonts w:ascii="Comic Sans MS" w:hAnsi="Comic Sans MS"/>
          <w:sz w:val="20"/>
          <w:szCs w:val="20"/>
          <w:u w:val="single"/>
        </w:rPr>
        <w:tab/>
      </w:r>
      <w:r w:rsidR="0034264E" w:rsidRPr="00D358CA">
        <w:rPr>
          <w:rFonts w:ascii="Comic Sans MS" w:hAnsi="Comic Sans MS"/>
          <w:sz w:val="20"/>
          <w:szCs w:val="20"/>
          <w:u w:val="single"/>
        </w:rPr>
        <w:tab/>
      </w:r>
      <w:r w:rsidR="0034264E" w:rsidRPr="00D358CA">
        <w:rPr>
          <w:rFonts w:ascii="Comic Sans MS" w:hAnsi="Comic Sans MS"/>
          <w:sz w:val="20"/>
          <w:szCs w:val="20"/>
          <w:u w:val="single"/>
        </w:rPr>
        <w:tab/>
      </w:r>
      <w:r w:rsidR="0034264E" w:rsidRPr="00D358CA">
        <w:rPr>
          <w:rFonts w:ascii="Comic Sans MS" w:hAnsi="Comic Sans MS"/>
          <w:sz w:val="20"/>
          <w:szCs w:val="20"/>
          <w:u w:val="single"/>
        </w:rPr>
        <w:tab/>
      </w:r>
      <w:r w:rsidR="0034264E" w:rsidRPr="00D358CA">
        <w:rPr>
          <w:rFonts w:ascii="Comic Sans MS" w:hAnsi="Comic Sans MS"/>
          <w:sz w:val="20"/>
          <w:szCs w:val="20"/>
          <w:u w:val="single"/>
        </w:rPr>
        <w:tab/>
      </w:r>
      <w:r w:rsidR="0034264E" w:rsidRPr="00D358CA">
        <w:rPr>
          <w:rFonts w:ascii="Comic Sans MS" w:hAnsi="Comic Sans MS"/>
          <w:sz w:val="20"/>
          <w:szCs w:val="20"/>
          <w:u w:val="single"/>
        </w:rPr>
        <w:tab/>
      </w:r>
      <w:r w:rsidR="00415FEE" w:rsidRPr="00D358CA">
        <w:rPr>
          <w:rFonts w:ascii="Comic Sans MS" w:hAnsi="Comic Sans MS"/>
          <w:sz w:val="20"/>
          <w:szCs w:val="20"/>
          <w:u w:val="single"/>
        </w:rPr>
        <w:t> :</w:t>
      </w:r>
    </w:p>
    <w:p w:rsidR="00415FEE" w:rsidRPr="00D358CA" w:rsidRDefault="00415FEE" w:rsidP="00415FEE">
      <w:pPr>
        <w:rPr>
          <w:rFonts w:ascii="Comic Sans MS" w:hAnsi="Comic Sans MS"/>
          <w:sz w:val="20"/>
          <w:szCs w:val="20"/>
        </w:rPr>
      </w:pPr>
      <w:r w:rsidRPr="00D358CA">
        <w:rPr>
          <w:rFonts w:ascii="Comic Sans MS" w:hAnsi="Comic Sans MS"/>
          <w:sz w:val="20"/>
          <w:szCs w:val="20"/>
        </w:rPr>
        <w:t xml:space="preserve">D’une façon générale, un cheveu sec résiste mieux à la </w:t>
      </w:r>
      <w:r w:rsidRPr="00D358CA">
        <w:rPr>
          <w:rFonts w:ascii="Comic Sans MS" w:hAnsi="Comic Sans MS"/>
          <w:sz w:val="20"/>
          <w:szCs w:val="20"/>
          <w:u w:val="single"/>
        </w:rPr>
        <w:t>chaleur</w:t>
      </w:r>
      <w:r w:rsidRPr="00D358CA">
        <w:rPr>
          <w:rFonts w:ascii="Comic Sans MS" w:hAnsi="Comic Sans MS"/>
          <w:sz w:val="20"/>
          <w:szCs w:val="20"/>
        </w:rPr>
        <w:t xml:space="preserve">. Soumis à l’action de la vapeur d’eau </w:t>
      </w:r>
      <w:r w:rsidRPr="00D358CA">
        <w:rPr>
          <w:rFonts w:ascii="Comic Sans MS" w:hAnsi="Comic Sans MS"/>
          <w:sz w:val="20"/>
          <w:szCs w:val="20"/>
          <w:u w:val="single"/>
        </w:rPr>
        <w:t>chaude</w:t>
      </w:r>
      <w:r w:rsidRPr="00D358CA">
        <w:rPr>
          <w:rFonts w:ascii="Comic Sans MS" w:hAnsi="Comic Sans MS"/>
          <w:sz w:val="20"/>
          <w:szCs w:val="20"/>
        </w:rPr>
        <w:t>, le cheveu perd une partie de son élasticité. Donc, sa plasticité augmente.</w:t>
      </w:r>
    </w:p>
    <w:p w:rsidR="00415FEE" w:rsidRPr="00D358CA" w:rsidRDefault="00415FEE" w:rsidP="00415FEE">
      <w:pPr>
        <w:rPr>
          <w:rFonts w:ascii="Comic Sans MS" w:hAnsi="Comic Sans MS"/>
          <w:sz w:val="20"/>
          <w:szCs w:val="20"/>
        </w:rPr>
      </w:pPr>
      <w:r w:rsidRPr="00D358CA">
        <w:rPr>
          <w:rFonts w:ascii="Comic Sans MS" w:hAnsi="Comic Sans MS"/>
          <w:sz w:val="20"/>
          <w:szCs w:val="20"/>
        </w:rPr>
        <w:t xml:space="preserve">Sous l’effet de la chaleur, un cheveu prend et </w:t>
      </w:r>
      <w:r w:rsidRPr="00D358CA">
        <w:rPr>
          <w:rFonts w:ascii="Comic Sans MS" w:hAnsi="Comic Sans MS"/>
          <w:sz w:val="20"/>
          <w:szCs w:val="20"/>
          <w:u w:val="single"/>
        </w:rPr>
        <w:t>conserve</w:t>
      </w:r>
      <w:r w:rsidRPr="00D358CA">
        <w:rPr>
          <w:rFonts w:ascii="Comic Sans MS" w:hAnsi="Comic Sans MS"/>
          <w:sz w:val="20"/>
          <w:szCs w:val="20"/>
        </w:rPr>
        <w:t xml:space="preserve"> plus facilement une autre forme (coiffure au fer).</w:t>
      </w:r>
    </w:p>
    <w:p w:rsidR="00415FEE" w:rsidRPr="00D358CA" w:rsidRDefault="00415FEE" w:rsidP="00415FEE">
      <w:pPr>
        <w:rPr>
          <w:rFonts w:ascii="Comic Sans MS" w:hAnsi="Comic Sans MS"/>
          <w:sz w:val="20"/>
          <w:szCs w:val="20"/>
        </w:rPr>
      </w:pPr>
      <w:r w:rsidRPr="00D358CA">
        <w:rPr>
          <w:rFonts w:ascii="Comic Sans MS" w:hAnsi="Comic Sans MS"/>
          <w:sz w:val="20"/>
          <w:szCs w:val="20"/>
        </w:rPr>
        <w:t xml:space="preserve">Mais à température trop </w:t>
      </w:r>
      <w:r w:rsidRPr="00D358CA">
        <w:rPr>
          <w:rFonts w:ascii="Comic Sans MS" w:hAnsi="Comic Sans MS"/>
          <w:sz w:val="20"/>
          <w:szCs w:val="20"/>
          <w:u w:val="single"/>
        </w:rPr>
        <w:t>élevée</w:t>
      </w:r>
      <w:r w:rsidRPr="00D358CA">
        <w:rPr>
          <w:rFonts w:ascii="Comic Sans MS" w:hAnsi="Comic Sans MS"/>
          <w:sz w:val="20"/>
          <w:szCs w:val="20"/>
        </w:rPr>
        <w:t xml:space="preserve"> risque de provoquer une dégradation de la </w:t>
      </w:r>
      <w:r w:rsidRPr="00D358CA">
        <w:rPr>
          <w:rFonts w:ascii="Comic Sans MS" w:hAnsi="Comic Sans MS"/>
          <w:sz w:val="20"/>
          <w:szCs w:val="20"/>
          <w:u w:val="single"/>
        </w:rPr>
        <w:t>kératine</w:t>
      </w:r>
      <w:r w:rsidRPr="00D358CA">
        <w:rPr>
          <w:rFonts w:ascii="Comic Sans MS" w:hAnsi="Comic Sans MS"/>
          <w:sz w:val="20"/>
          <w:szCs w:val="20"/>
        </w:rPr>
        <w:t>. Lorsque des cheveux humides sont chauffés trop brusquement, la vapeur qui se forme dans les cheveux peut les faire éclater</w:t>
      </w:r>
      <w:r w:rsidR="006708CD" w:rsidRPr="00D358CA">
        <w:rPr>
          <w:rFonts w:ascii="Comic Sans MS" w:hAnsi="Comic Sans MS"/>
          <w:sz w:val="20"/>
          <w:szCs w:val="20"/>
        </w:rPr>
        <w:t>.</w:t>
      </w:r>
    </w:p>
    <w:p w:rsidR="00415FEE" w:rsidRPr="00D358CA" w:rsidRDefault="00415FEE" w:rsidP="00415FEE">
      <w:pPr>
        <w:pStyle w:val="Paragraphedeliste"/>
        <w:numPr>
          <w:ilvl w:val="0"/>
          <w:numId w:val="8"/>
        </w:numPr>
        <w:rPr>
          <w:rFonts w:ascii="Comic Sans MS" w:hAnsi="Comic Sans MS"/>
          <w:sz w:val="20"/>
          <w:szCs w:val="20"/>
          <w:u w:val="single"/>
        </w:rPr>
      </w:pPr>
      <w:r w:rsidRPr="00D358CA">
        <w:rPr>
          <w:rFonts w:ascii="Comic Sans MS" w:hAnsi="Comic Sans MS"/>
          <w:sz w:val="20"/>
          <w:szCs w:val="20"/>
          <w:u w:val="single"/>
        </w:rPr>
        <w:t xml:space="preserve"> </w:t>
      </w:r>
      <w:r w:rsidR="00886D07">
        <w:rPr>
          <w:rFonts w:ascii="Comic Sans MS" w:hAnsi="Comic Sans MS"/>
          <w:sz w:val="20"/>
          <w:szCs w:val="20"/>
          <w:u w:val="single"/>
        </w:rPr>
        <w:tab/>
      </w:r>
      <w:r w:rsidR="00886D07">
        <w:rPr>
          <w:rFonts w:ascii="Comic Sans MS" w:hAnsi="Comic Sans MS"/>
          <w:sz w:val="20"/>
          <w:szCs w:val="20"/>
          <w:u w:val="single"/>
        </w:rPr>
        <w:tab/>
      </w:r>
      <w:r w:rsidR="00886D07">
        <w:rPr>
          <w:rFonts w:ascii="Comic Sans MS" w:hAnsi="Comic Sans MS"/>
          <w:sz w:val="20"/>
          <w:szCs w:val="20"/>
          <w:u w:val="single"/>
        </w:rPr>
        <w:tab/>
      </w:r>
      <w:r w:rsidR="00886D07">
        <w:rPr>
          <w:rFonts w:ascii="Comic Sans MS" w:hAnsi="Comic Sans MS"/>
          <w:sz w:val="20"/>
          <w:szCs w:val="20"/>
          <w:u w:val="single"/>
        </w:rPr>
        <w:tab/>
      </w:r>
      <w:r w:rsidR="0034264E" w:rsidRPr="00D358CA">
        <w:rPr>
          <w:rFonts w:ascii="Comic Sans MS" w:hAnsi="Comic Sans MS"/>
          <w:sz w:val="20"/>
          <w:szCs w:val="20"/>
          <w:u w:val="single"/>
        </w:rPr>
        <w:t> </w:t>
      </w:r>
      <w:r w:rsidR="0034264E" w:rsidRPr="00D358CA">
        <w:rPr>
          <w:rFonts w:ascii="Comic Sans MS" w:hAnsi="Comic Sans MS"/>
          <w:sz w:val="20"/>
          <w:szCs w:val="20"/>
          <w:u w:val="single"/>
        </w:rPr>
        <w:tab/>
      </w:r>
      <w:r w:rsidR="0034264E" w:rsidRPr="00D358CA">
        <w:rPr>
          <w:rFonts w:ascii="Comic Sans MS" w:hAnsi="Comic Sans MS"/>
          <w:sz w:val="20"/>
          <w:szCs w:val="20"/>
          <w:u w:val="single"/>
        </w:rPr>
        <w:tab/>
      </w:r>
      <w:r w:rsidR="00886D07">
        <w:rPr>
          <w:rFonts w:ascii="Comic Sans MS" w:hAnsi="Comic Sans MS"/>
          <w:sz w:val="20"/>
          <w:szCs w:val="20"/>
          <w:u w:val="single"/>
        </w:rPr>
        <w:tab/>
      </w:r>
      <w:r w:rsidR="0034264E" w:rsidRPr="00D358CA">
        <w:rPr>
          <w:rFonts w:ascii="Comic Sans MS" w:hAnsi="Comic Sans MS"/>
          <w:sz w:val="20"/>
          <w:szCs w:val="20"/>
          <w:u w:val="single"/>
        </w:rPr>
        <w:tab/>
        <w:t>:</w:t>
      </w:r>
    </w:p>
    <w:p w:rsidR="0034264E" w:rsidRPr="00D358CA" w:rsidRDefault="0034264E" w:rsidP="0034264E">
      <w:pPr>
        <w:rPr>
          <w:rFonts w:ascii="Comic Sans MS" w:hAnsi="Comic Sans MS"/>
          <w:sz w:val="20"/>
          <w:szCs w:val="20"/>
        </w:rPr>
      </w:pPr>
      <w:r w:rsidRPr="00D358CA">
        <w:rPr>
          <w:rFonts w:ascii="Comic Sans MS" w:hAnsi="Comic Sans MS"/>
          <w:sz w:val="20"/>
          <w:szCs w:val="20"/>
        </w:rPr>
        <w:t>Lorsqu’un cheveu absorbe de l’eau ou de la vapeur d’eau froide :</w:t>
      </w:r>
    </w:p>
    <w:p w:rsidR="0034264E" w:rsidRPr="00D358CA" w:rsidRDefault="0034264E" w:rsidP="0034264E">
      <w:pPr>
        <w:rPr>
          <w:rFonts w:ascii="Comic Sans MS" w:hAnsi="Comic Sans MS"/>
          <w:sz w:val="20"/>
          <w:szCs w:val="20"/>
        </w:rPr>
      </w:pPr>
      <w:r w:rsidRPr="00D358CA">
        <w:rPr>
          <w:rFonts w:ascii="Comic Sans MS" w:hAnsi="Comic Sans MS"/>
          <w:sz w:val="20"/>
          <w:szCs w:val="20"/>
        </w:rPr>
        <w:t xml:space="preserve">-il </w:t>
      </w:r>
      <w:r w:rsidR="00886D07">
        <w:rPr>
          <w:rFonts w:ascii="Comic Sans MS" w:hAnsi="Comic Sans MS"/>
          <w:sz w:val="20"/>
          <w:szCs w:val="20"/>
          <w:u w:val="single"/>
        </w:rPr>
        <w:tab/>
      </w:r>
      <w:r w:rsidR="00886D07">
        <w:rPr>
          <w:rFonts w:ascii="Comic Sans MS" w:hAnsi="Comic Sans MS"/>
          <w:sz w:val="20"/>
          <w:szCs w:val="20"/>
          <w:u w:val="single"/>
        </w:rPr>
        <w:tab/>
      </w:r>
      <w:r w:rsidRPr="00D358CA">
        <w:rPr>
          <w:rFonts w:ascii="Comic Sans MS" w:hAnsi="Comic Sans MS"/>
          <w:sz w:val="20"/>
          <w:szCs w:val="20"/>
        </w:rPr>
        <w:t xml:space="preserve">, son diamètre </w:t>
      </w:r>
      <w:r w:rsidR="00886D07">
        <w:rPr>
          <w:rFonts w:ascii="Comic Sans MS" w:hAnsi="Comic Sans MS"/>
          <w:sz w:val="20"/>
          <w:szCs w:val="20"/>
          <w:u w:val="single"/>
        </w:rPr>
        <w:tab/>
      </w:r>
      <w:r w:rsidR="00886D07">
        <w:rPr>
          <w:rFonts w:ascii="Comic Sans MS" w:hAnsi="Comic Sans MS"/>
          <w:sz w:val="20"/>
          <w:szCs w:val="20"/>
          <w:u w:val="single"/>
        </w:rPr>
        <w:tab/>
      </w:r>
      <w:r w:rsidR="00886D07">
        <w:rPr>
          <w:rFonts w:ascii="Comic Sans MS" w:hAnsi="Comic Sans MS"/>
          <w:sz w:val="20"/>
          <w:szCs w:val="20"/>
          <w:u w:val="single"/>
        </w:rPr>
        <w:tab/>
      </w:r>
      <w:r w:rsidRPr="00D358CA">
        <w:rPr>
          <w:rFonts w:ascii="Comic Sans MS" w:hAnsi="Comic Sans MS"/>
          <w:sz w:val="20"/>
          <w:szCs w:val="20"/>
        </w:rPr>
        <w:br/>
        <w:t xml:space="preserve">-il devient plus </w:t>
      </w:r>
      <w:r w:rsidR="00886D07">
        <w:rPr>
          <w:rFonts w:ascii="Comic Sans MS" w:hAnsi="Comic Sans MS"/>
          <w:sz w:val="20"/>
          <w:szCs w:val="20"/>
          <w:u w:val="single"/>
        </w:rPr>
        <w:tab/>
      </w:r>
      <w:r w:rsidR="00886D07">
        <w:rPr>
          <w:rFonts w:ascii="Comic Sans MS" w:hAnsi="Comic Sans MS"/>
          <w:sz w:val="20"/>
          <w:szCs w:val="20"/>
          <w:u w:val="single"/>
        </w:rPr>
        <w:tab/>
      </w:r>
      <w:r w:rsidRPr="00D358CA">
        <w:rPr>
          <w:rFonts w:ascii="Comic Sans MS" w:hAnsi="Comic Sans MS"/>
          <w:sz w:val="20"/>
          <w:szCs w:val="20"/>
        </w:rPr>
        <w:br/>
        <w:t xml:space="preserve">-il résiste moins à la </w:t>
      </w:r>
      <w:r w:rsidR="00886D07">
        <w:rPr>
          <w:rFonts w:ascii="Comic Sans MS" w:hAnsi="Comic Sans MS"/>
          <w:sz w:val="20"/>
          <w:szCs w:val="20"/>
          <w:u w:val="single"/>
        </w:rPr>
        <w:tab/>
      </w:r>
      <w:r w:rsidR="00886D07">
        <w:rPr>
          <w:rFonts w:ascii="Comic Sans MS" w:hAnsi="Comic Sans MS"/>
          <w:sz w:val="20"/>
          <w:szCs w:val="20"/>
          <w:u w:val="single"/>
        </w:rPr>
        <w:tab/>
      </w:r>
      <w:r w:rsidR="00886D07">
        <w:rPr>
          <w:rFonts w:ascii="Comic Sans MS" w:hAnsi="Comic Sans MS"/>
          <w:sz w:val="20"/>
          <w:szCs w:val="20"/>
          <w:u w:val="single"/>
        </w:rPr>
        <w:tab/>
      </w:r>
    </w:p>
    <w:p w:rsidR="0034264E" w:rsidRDefault="0034264E" w:rsidP="0034264E">
      <w:pPr>
        <w:rPr>
          <w:rFonts w:ascii="Comic Sans MS" w:hAnsi="Comic Sans MS"/>
          <w:sz w:val="20"/>
          <w:szCs w:val="20"/>
        </w:rPr>
      </w:pPr>
      <w:r w:rsidRPr="00D358CA">
        <w:rPr>
          <w:rFonts w:ascii="Comic Sans MS" w:hAnsi="Comic Sans MS"/>
          <w:sz w:val="20"/>
          <w:szCs w:val="20"/>
        </w:rPr>
        <w:t>Exemple : enroulage de mise en plis.</w:t>
      </w:r>
    </w:p>
    <w:p w:rsidR="008A630E" w:rsidRDefault="008A630E" w:rsidP="0034264E">
      <w:pPr>
        <w:rPr>
          <w:rFonts w:ascii="Comic Sans MS" w:hAnsi="Comic Sans MS"/>
          <w:sz w:val="20"/>
          <w:szCs w:val="20"/>
        </w:rPr>
      </w:pPr>
    </w:p>
    <w:p w:rsidR="00886D07" w:rsidRDefault="00886D07" w:rsidP="0034264E">
      <w:pPr>
        <w:rPr>
          <w:rFonts w:ascii="Comic Sans MS" w:hAnsi="Comic Sans MS"/>
          <w:sz w:val="20"/>
          <w:szCs w:val="20"/>
        </w:rPr>
      </w:pPr>
    </w:p>
    <w:p w:rsidR="003D166B" w:rsidRDefault="003D166B" w:rsidP="0034264E">
      <w:pPr>
        <w:rPr>
          <w:rFonts w:ascii="Comic Sans MS" w:hAnsi="Comic Sans MS"/>
          <w:sz w:val="20"/>
          <w:szCs w:val="20"/>
        </w:rPr>
      </w:pPr>
    </w:p>
    <w:p w:rsidR="003D166B" w:rsidRDefault="003D166B" w:rsidP="0034264E">
      <w:pPr>
        <w:rPr>
          <w:rFonts w:ascii="Comic Sans MS" w:hAnsi="Comic Sans MS"/>
          <w:sz w:val="20"/>
          <w:szCs w:val="20"/>
        </w:rPr>
      </w:pPr>
    </w:p>
    <w:p w:rsidR="003D166B" w:rsidRDefault="003D166B" w:rsidP="0034264E">
      <w:pPr>
        <w:rPr>
          <w:rFonts w:ascii="Comic Sans MS" w:hAnsi="Comic Sans MS"/>
          <w:sz w:val="20"/>
          <w:szCs w:val="20"/>
        </w:rPr>
      </w:pPr>
    </w:p>
    <w:p w:rsidR="003D166B" w:rsidRDefault="003D166B" w:rsidP="0034264E">
      <w:pPr>
        <w:rPr>
          <w:rFonts w:ascii="Comic Sans MS" w:hAnsi="Comic Sans MS"/>
          <w:sz w:val="20"/>
          <w:szCs w:val="20"/>
        </w:rPr>
      </w:pPr>
    </w:p>
    <w:p w:rsidR="003D166B" w:rsidRDefault="003D166B" w:rsidP="0034264E">
      <w:pPr>
        <w:rPr>
          <w:rFonts w:ascii="Comic Sans MS" w:hAnsi="Comic Sans MS"/>
          <w:sz w:val="20"/>
          <w:szCs w:val="20"/>
        </w:rPr>
      </w:pPr>
    </w:p>
    <w:p w:rsidR="003D166B" w:rsidRDefault="003D166B" w:rsidP="0034264E">
      <w:pPr>
        <w:rPr>
          <w:rFonts w:ascii="Comic Sans MS" w:hAnsi="Comic Sans MS"/>
          <w:sz w:val="20"/>
          <w:szCs w:val="20"/>
        </w:rPr>
      </w:pPr>
    </w:p>
    <w:p w:rsidR="003D166B" w:rsidRDefault="003D166B" w:rsidP="0034264E">
      <w:pPr>
        <w:rPr>
          <w:rFonts w:ascii="Comic Sans MS" w:hAnsi="Comic Sans MS"/>
          <w:sz w:val="20"/>
          <w:szCs w:val="20"/>
        </w:rPr>
      </w:pPr>
    </w:p>
    <w:p w:rsidR="003D166B" w:rsidRPr="00D358CA" w:rsidRDefault="003D166B" w:rsidP="0034264E">
      <w:pPr>
        <w:rPr>
          <w:rFonts w:ascii="Comic Sans MS" w:hAnsi="Comic Sans MS"/>
          <w:sz w:val="20"/>
          <w:szCs w:val="20"/>
        </w:rPr>
      </w:pPr>
    </w:p>
    <w:p w:rsidR="0034264E" w:rsidRPr="00E04501" w:rsidRDefault="002832CE" w:rsidP="002832CE">
      <w:pPr>
        <w:pStyle w:val="Paragraphedeliste"/>
        <w:numPr>
          <w:ilvl w:val="0"/>
          <w:numId w:val="3"/>
        </w:numPr>
        <w:rPr>
          <w:rFonts w:ascii="Comic Sans MS" w:hAnsi="Comic Sans MS"/>
          <w:b/>
          <w:sz w:val="20"/>
          <w:szCs w:val="20"/>
        </w:rPr>
      </w:pPr>
      <w:r w:rsidRPr="00E04501">
        <w:rPr>
          <w:rFonts w:ascii="Comic Sans MS" w:hAnsi="Comic Sans MS"/>
          <w:b/>
          <w:sz w:val="20"/>
          <w:szCs w:val="20"/>
        </w:rPr>
        <w:lastRenderedPageBreak/>
        <w:t xml:space="preserve">Le cycle </w:t>
      </w:r>
      <w:r w:rsidR="008A630E">
        <w:rPr>
          <w:rFonts w:ascii="Comic Sans MS" w:hAnsi="Comic Sans MS"/>
          <w:b/>
          <w:sz w:val="20"/>
          <w:szCs w:val="20"/>
        </w:rPr>
        <w:t xml:space="preserve">de vie </w:t>
      </w:r>
      <w:r w:rsidRPr="00E04501">
        <w:rPr>
          <w:rFonts w:ascii="Comic Sans MS" w:hAnsi="Comic Sans MS"/>
          <w:b/>
          <w:sz w:val="20"/>
          <w:szCs w:val="20"/>
        </w:rPr>
        <w:t>du cheveu</w:t>
      </w:r>
    </w:p>
    <w:p w:rsidR="008A630E" w:rsidRPr="008A630E" w:rsidRDefault="008A630E" w:rsidP="008A630E">
      <w:pPr>
        <w:numPr>
          <w:ilvl w:val="0"/>
          <w:numId w:val="11"/>
        </w:numPr>
        <w:rPr>
          <w:rFonts w:ascii="Comic Sans MS" w:hAnsi="Comic Sans MS"/>
          <w:b/>
          <w:bCs/>
          <w:sz w:val="20"/>
          <w:szCs w:val="20"/>
          <w:u w:val="single"/>
          <w:lang w:val="fr-FR"/>
        </w:rPr>
      </w:pPr>
      <w:r w:rsidRPr="008A630E">
        <w:rPr>
          <w:rFonts w:ascii="Comic Sans MS" w:hAnsi="Comic Sans MS"/>
          <w:b/>
          <w:bCs/>
          <w:sz w:val="20"/>
          <w:szCs w:val="20"/>
          <w:u w:val="single"/>
          <w:lang w:val="fr-FR"/>
        </w:rPr>
        <w:t>Le cycle pilaire</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 xml:space="preserve">Le cheveu pousse, tombe, repousse et ainsi de suite. Chaque cycle de vie du cheveu est composé de 3 phases successives : la phase anagène, la phase </w:t>
      </w:r>
      <w:proofErr w:type="spellStart"/>
      <w:r w:rsidRPr="008A630E">
        <w:rPr>
          <w:rFonts w:ascii="Comic Sans MS" w:hAnsi="Comic Sans MS"/>
          <w:sz w:val="20"/>
          <w:szCs w:val="20"/>
          <w:lang w:val="fr-FR"/>
        </w:rPr>
        <w:t>catagène</w:t>
      </w:r>
      <w:proofErr w:type="spellEnd"/>
      <w:r w:rsidRPr="008A630E">
        <w:rPr>
          <w:rFonts w:ascii="Comic Sans MS" w:hAnsi="Comic Sans MS"/>
          <w:sz w:val="20"/>
          <w:szCs w:val="20"/>
          <w:lang w:val="fr-FR"/>
        </w:rPr>
        <w:t xml:space="preserve"> et la phase </w:t>
      </w:r>
      <w:proofErr w:type="spellStart"/>
      <w:r w:rsidRPr="008A630E">
        <w:rPr>
          <w:rFonts w:ascii="Comic Sans MS" w:hAnsi="Comic Sans MS"/>
          <w:sz w:val="20"/>
          <w:szCs w:val="20"/>
          <w:lang w:val="fr-FR"/>
        </w:rPr>
        <w:t>télogène</w:t>
      </w:r>
      <w:proofErr w:type="spellEnd"/>
      <w:r w:rsidRPr="008A630E">
        <w:rPr>
          <w:rFonts w:ascii="Comic Sans MS" w:hAnsi="Comic Sans MS"/>
          <w:sz w:val="20"/>
          <w:szCs w:val="20"/>
          <w:lang w:val="fr-FR"/>
        </w:rPr>
        <w:t> ; et est suivi d’une période de repos avant que le cycle reprenne.</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Voici un schéma représentant les différentes étapes :</w:t>
      </w:r>
    </w:p>
    <w:p w:rsidR="008A630E" w:rsidRPr="008A630E" w:rsidRDefault="008A630E" w:rsidP="008A630E">
      <w:pPr>
        <w:rPr>
          <w:rFonts w:ascii="Comic Sans MS" w:hAnsi="Comic Sans MS"/>
          <w:sz w:val="20"/>
          <w:szCs w:val="20"/>
          <w:lang w:val="fr-FR"/>
        </w:rPr>
      </w:pPr>
      <w:r w:rsidRPr="008A630E">
        <w:rPr>
          <w:rFonts w:ascii="Comic Sans MS" w:hAnsi="Comic Sans MS"/>
          <w:noProof/>
          <w:sz w:val="20"/>
          <w:szCs w:val="20"/>
          <w:lang w:eastAsia="fr-BE"/>
        </w:rPr>
        <w:drawing>
          <wp:inline distT="0" distB="0" distL="0" distR="0">
            <wp:extent cx="4876800" cy="2552700"/>
            <wp:effectExtent l="19050" t="0" r="0" b="0"/>
            <wp:docPr id="15" name="Image 15" descr="cycle pilai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ycle pilaire2"/>
                    <pic:cNvPicPr>
                      <a:picLocks noChangeAspect="1" noChangeArrowheads="1"/>
                    </pic:cNvPicPr>
                  </pic:nvPicPr>
                  <pic:blipFill>
                    <a:blip r:embed="rId15" cstate="print"/>
                    <a:srcRect/>
                    <a:stretch>
                      <a:fillRect/>
                    </a:stretch>
                  </pic:blipFill>
                  <pic:spPr bwMode="auto">
                    <a:xfrm>
                      <a:off x="0" y="0"/>
                      <a:ext cx="4876800" cy="2552700"/>
                    </a:xfrm>
                    <a:prstGeom prst="rect">
                      <a:avLst/>
                    </a:prstGeom>
                    <a:noFill/>
                    <a:ln w="9525">
                      <a:noFill/>
                      <a:miter lim="800000"/>
                      <a:headEnd/>
                      <a:tailEnd/>
                    </a:ln>
                  </pic:spPr>
                </pic:pic>
              </a:graphicData>
            </a:graphic>
          </wp:inline>
        </w:drawing>
      </w:r>
    </w:p>
    <w:p w:rsidR="008A630E" w:rsidRPr="008A630E" w:rsidRDefault="008A630E" w:rsidP="008A630E">
      <w:pPr>
        <w:rPr>
          <w:rFonts w:ascii="Comic Sans MS" w:hAnsi="Comic Sans MS"/>
          <w:bCs/>
          <w:i/>
          <w:sz w:val="20"/>
          <w:szCs w:val="20"/>
          <w:u w:val="single"/>
          <w:lang w:val="fr-FR"/>
        </w:rPr>
      </w:pPr>
      <w:r w:rsidRPr="008A630E">
        <w:rPr>
          <w:rFonts w:ascii="Comic Sans MS" w:hAnsi="Comic Sans MS"/>
          <w:bCs/>
          <w:i/>
          <w:sz w:val="20"/>
          <w:szCs w:val="20"/>
          <w:u w:val="single"/>
          <w:lang w:val="fr-FR"/>
        </w:rPr>
        <w:t>La phase anagène</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Cette phase dure entre …………………………………. .</w:t>
      </w:r>
    </w:p>
    <w:p w:rsidR="008A630E" w:rsidRDefault="008A630E" w:rsidP="008A630E">
      <w:pPr>
        <w:rPr>
          <w:rFonts w:ascii="Comic Sans MS" w:hAnsi="Comic Sans MS"/>
          <w:sz w:val="20"/>
          <w:szCs w:val="20"/>
          <w:lang w:val="fr-FR"/>
        </w:rPr>
      </w:pPr>
      <w:r w:rsidRPr="008A630E">
        <w:rPr>
          <w:rFonts w:ascii="Comic Sans MS" w:hAnsi="Comic Sans MS"/>
          <w:sz w:val="20"/>
          <w:szCs w:val="20"/>
          <w:lang w:val="fr-FR"/>
        </w:rPr>
        <w:t>Durant cette phase, le cheveu ………………………. ……………………………</w:t>
      </w:r>
      <w:proofErr w:type="gramStart"/>
      <w:r w:rsidRPr="008A630E">
        <w:rPr>
          <w:rFonts w:ascii="Comic Sans MS" w:hAnsi="Comic Sans MS"/>
          <w:sz w:val="20"/>
          <w:szCs w:val="20"/>
          <w:lang w:val="fr-FR"/>
        </w:rPr>
        <w:t>… ,</w:t>
      </w:r>
      <w:proofErr w:type="gramEnd"/>
      <w:r w:rsidRPr="008A630E">
        <w:rPr>
          <w:rFonts w:ascii="Comic Sans MS" w:hAnsi="Comic Sans MS"/>
          <w:sz w:val="20"/>
          <w:szCs w:val="20"/>
          <w:lang w:val="fr-FR"/>
        </w:rPr>
        <w:t xml:space="preserve"> </w:t>
      </w:r>
    </w:p>
    <w:p w:rsidR="008A630E" w:rsidRPr="008A630E" w:rsidRDefault="008A630E" w:rsidP="008A630E">
      <w:pPr>
        <w:rPr>
          <w:rFonts w:ascii="Comic Sans MS" w:hAnsi="Comic Sans MS"/>
          <w:bCs/>
          <w:i/>
          <w:sz w:val="20"/>
          <w:szCs w:val="20"/>
          <w:u w:val="single"/>
          <w:lang w:val="fr-FR"/>
        </w:rPr>
      </w:pPr>
      <w:r w:rsidRPr="008A630E">
        <w:rPr>
          <w:rFonts w:ascii="Comic Sans MS" w:hAnsi="Comic Sans MS"/>
          <w:bCs/>
          <w:i/>
          <w:sz w:val="20"/>
          <w:szCs w:val="20"/>
          <w:u w:val="single"/>
          <w:lang w:val="fr-FR"/>
        </w:rPr>
        <w:t xml:space="preserve">La phase </w:t>
      </w:r>
      <w:proofErr w:type="spellStart"/>
      <w:r w:rsidRPr="008A630E">
        <w:rPr>
          <w:rFonts w:ascii="Comic Sans MS" w:hAnsi="Comic Sans MS"/>
          <w:bCs/>
          <w:i/>
          <w:sz w:val="20"/>
          <w:szCs w:val="20"/>
          <w:u w:val="single"/>
          <w:lang w:val="fr-FR"/>
        </w:rPr>
        <w:t>Catagène</w:t>
      </w:r>
      <w:proofErr w:type="spellEnd"/>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Cette phase dure entre …………………………………………….. .</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Durant cette p</w:t>
      </w:r>
      <w:r>
        <w:rPr>
          <w:rFonts w:ascii="Comic Sans MS" w:hAnsi="Comic Sans MS"/>
          <w:sz w:val="20"/>
          <w:szCs w:val="20"/>
          <w:lang w:val="fr-FR"/>
        </w:rPr>
        <w:t>hase, la papille …………………………………</w:t>
      </w:r>
      <w:r w:rsidRPr="008A630E">
        <w:rPr>
          <w:rFonts w:ascii="Comic Sans MS" w:hAnsi="Comic Sans MS"/>
          <w:sz w:val="20"/>
          <w:szCs w:val="20"/>
          <w:lang w:val="fr-FR"/>
        </w:rPr>
        <w:t>…………………………, les cellules ……………………………………………………….. ………………………………………………………………………………………………… Le cheveu ……………………………………………………………………… .</w:t>
      </w:r>
    </w:p>
    <w:p w:rsidR="008A630E" w:rsidRPr="008A630E" w:rsidRDefault="008A630E" w:rsidP="008A630E">
      <w:pPr>
        <w:rPr>
          <w:rFonts w:ascii="Comic Sans MS" w:hAnsi="Comic Sans MS"/>
          <w:bCs/>
          <w:i/>
          <w:sz w:val="20"/>
          <w:szCs w:val="20"/>
          <w:u w:val="single"/>
          <w:lang w:val="fr-FR"/>
        </w:rPr>
      </w:pPr>
      <w:r w:rsidRPr="008A630E">
        <w:rPr>
          <w:rFonts w:ascii="Comic Sans MS" w:hAnsi="Comic Sans MS"/>
          <w:bCs/>
          <w:i/>
          <w:sz w:val="20"/>
          <w:szCs w:val="20"/>
          <w:u w:val="single"/>
          <w:lang w:val="fr-FR"/>
        </w:rPr>
        <w:t xml:space="preserve">La phase </w:t>
      </w:r>
      <w:proofErr w:type="spellStart"/>
      <w:r w:rsidRPr="008A630E">
        <w:rPr>
          <w:rFonts w:ascii="Comic Sans MS" w:hAnsi="Comic Sans MS"/>
          <w:bCs/>
          <w:i/>
          <w:sz w:val="20"/>
          <w:szCs w:val="20"/>
          <w:u w:val="single"/>
          <w:lang w:val="fr-FR"/>
        </w:rPr>
        <w:t>télogène</w:t>
      </w:r>
      <w:proofErr w:type="spellEnd"/>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Cette phase dure entre …………………………………………….. .</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Durant cette phase, la papille …………………………………………………………. .</w:t>
      </w:r>
    </w:p>
    <w:p w:rsidR="008A630E" w:rsidRPr="008A630E" w:rsidRDefault="008A630E" w:rsidP="008A630E">
      <w:pPr>
        <w:rPr>
          <w:rFonts w:ascii="Comic Sans MS" w:hAnsi="Comic Sans MS"/>
          <w:sz w:val="20"/>
          <w:szCs w:val="20"/>
          <w:lang w:val="fr-FR"/>
        </w:rPr>
      </w:pPr>
    </w:p>
    <w:p w:rsidR="008A630E" w:rsidRPr="008A630E" w:rsidRDefault="008A630E" w:rsidP="008A630E">
      <w:pPr>
        <w:rPr>
          <w:rFonts w:ascii="Comic Sans MS" w:hAnsi="Comic Sans MS"/>
          <w:bCs/>
          <w:i/>
          <w:sz w:val="20"/>
          <w:szCs w:val="20"/>
          <w:u w:val="single"/>
          <w:lang w:val="fr-FR"/>
        </w:rPr>
      </w:pPr>
      <w:r w:rsidRPr="008A630E">
        <w:rPr>
          <w:rFonts w:ascii="Comic Sans MS" w:hAnsi="Comic Sans MS"/>
          <w:bCs/>
          <w:i/>
          <w:sz w:val="20"/>
          <w:szCs w:val="20"/>
          <w:u w:val="single"/>
          <w:lang w:val="fr-FR"/>
        </w:rPr>
        <w:t>Le retour à la phase anagène</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Pendant cette période, la papille……………………………………………</w:t>
      </w:r>
      <w:proofErr w:type="gramStart"/>
      <w:r w:rsidRPr="008A630E">
        <w:rPr>
          <w:rFonts w:ascii="Comic Sans MS" w:hAnsi="Comic Sans MS"/>
          <w:sz w:val="20"/>
          <w:szCs w:val="20"/>
          <w:lang w:val="fr-FR"/>
        </w:rPr>
        <w:t>… ,</w:t>
      </w:r>
      <w:proofErr w:type="gramEnd"/>
      <w:r w:rsidRPr="008A630E">
        <w:rPr>
          <w:rFonts w:ascii="Comic Sans MS" w:hAnsi="Comic Sans MS"/>
          <w:sz w:val="20"/>
          <w:szCs w:val="20"/>
          <w:lang w:val="fr-FR"/>
        </w:rPr>
        <w:t xml:space="preserve"> les cellules de la matrice …………………………………………………………….. </w:t>
      </w:r>
      <w:proofErr w:type="gramStart"/>
      <w:r w:rsidRPr="008A630E">
        <w:rPr>
          <w:rFonts w:ascii="Comic Sans MS" w:hAnsi="Comic Sans MS"/>
          <w:sz w:val="20"/>
          <w:szCs w:val="20"/>
          <w:lang w:val="fr-FR"/>
        </w:rPr>
        <w:t>et</w:t>
      </w:r>
      <w:proofErr w:type="gramEnd"/>
      <w:r w:rsidRPr="008A630E">
        <w:rPr>
          <w:rFonts w:ascii="Comic Sans MS" w:hAnsi="Comic Sans MS"/>
          <w:sz w:val="20"/>
          <w:szCs w:val="20"/>
          <w:lang w:val="fr-FR"/>
        </w:rPr>
        <w:t xml:space="preserve"> l’ancien cheveu ………………………………………. .</w:t>
      </w:r>
    </w:p>
    <w:p w:rsidR="008A630E" w:rsidRPr="008A630E" w:rsidRDefault="008A630E" w:rsidP="008A630E">
      <w:pPr>
        <w:rPr>
          <w:rFonts w:ascii="Comic Sans MS" w:hAnsi="Comic Sans MS"/>
          <w:b/>
          <w:bCs/>
          <w:sz w:val="20"/>
          <w:szCs w:val="20"/>
          <w:u w:val="single"/>
          <w:lang w:val="fr-FR"/>
        </w:rPr>
      </w:pPr>
      <w:r w:rsidRPr="008A630E">
        <w:rPr>
          <w:rFonts w:ascii="Comic Sans MS" w:hAnsi="Comic Sans MS"/>
          <w:b/>
          <w:bCs/>
          <w:sz w:val="20"/>
          <w:szCs w:val="20"/>
          <w:u w:val="single"/>
          <w:lang w:val="fr-FR"/>
        </w:rPr>
        <w:lastRenderedPageBreak/>
        <w:t>Les chutes de cheveux</w:t>
      </w:r>
    </w:p>
    <w:p w:rsidR="008A630E" w:rsidRPr="008A630E" w:rsidRDefault="008A630E" w:rsidP="008A630E">
      <w:pPr>
        <w:rPr>
          <w:rFonts w:ascii="Comic Sans MS" w:hAnsi="Comic Sans MS"/>
          <w:bCs/>
          <w:i/>
          <w:sz w:val="20"/>
          <w:szCs w:val="20"/>
          <w:u w:val="single"/>
          <w:lang w:val="fr-FR"/>
        </w:rPr>
      </w:pPr>
      <w:r w:rsidRPr="008A630E">
        <w:rPr>
          <w:rFonts w:ascii="Comic Sans MS" w:hAnsi="Comic Sans MS"/>
          <w:bCs/>
          <w:i/>
          <w:sz w:val="20"/>
          <w:szCs w:val="20"/>
          <w:u w:val="single"/>
          <w:lang w:val="fr-FR"/>
        </w:rPr>
        <w:t>Chute normale</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 xml:space="preserve">Les follicules pileux évoluent individuellement, chacun à son rythme, ce qui entraîne une chute différente chaque jour. Cette chute s’appelle </w:t>
      </w:r>
      <w:r w:rsidRPr="008A630E">
        <w:rPr>
          <w:rFonts w:ascii="Comic Sans MS" w:hAnsi="Comic Sans MS"/>
          <w:b/>
          <w:sz w:val="20"/>
          <w:szCs w:val="20"/>
          <w:lang w:val="fr-FR"/>
        </w:rPr>
        <w:t>alopécie</w:t>
      </w:r>
      <w:r w:rsidRPr="008A630E">
        <w:rPr>
          <w:rFonts w:ascii="Comic Sans MS" w:hAnsi="Comic Sans MS"/>
          <w:sz w:val="20"/>
          <w:szCs w:val="20"/>
          <w:lang w:val="fr-FR"/>
        </w:rPr>
        <w:t>.</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Quand le cycle du cheveu est normal, on perd environs 60 cheveux par jour. Sachant qu’une chevelure moyenne possède entre 120 000 et 140 000 cheveux, elle sera entièrement renouvelée tous les cinq ans, à condition que la repousse soit constante.</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Les cheveux sont remplacés par des cheveux de plus en plus fins, qui grandissent de plus en plus lentement et tombent de plus en plus vite. Lorsque la papille et la zone germinative sont détruites, la chute est définitive. Chaque follicule pileux dispose d’environ 25 cycles.</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Il n’est pas étonnant que la chute augmente avec les changements de saison ou dans les semaines qui suivent un accouchement.</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Chez les personnes âgées, le nombre de follicules actifs diminue, entraînant une calvitie plus ou moins importante.</w:t>
      </w:r>
    </w:p>
    <w:p w:rsidR="008A630E" w:rsidRPr="008A630E" w:rsidRDefault="008A630E" w:rsidP="008A630E">
      <w:pPr>
        <w:rPr>
          <w:rFonts w:ascii="Comic Sans MS" w:hAnsi="Comic Sans MS"/>
          <w:bCs/>
          <w:i/>
          <w:sz w:val="20"/>
          <w:szCs w:val="20"/>
          <w:u w:val="single"/>
          <w:lang w:val="fr-FR"/>
        </w:rPr>
      </w:pPr>
      <w:r w:rsidRPr="008A630E">
        <w:rPr>
          <w:rFonts w:ascii="Comic Sans MS" w:hAnsi="Comic Sans MS"/>
          <w:bCs/>
          <w:i/>
          <w:sz w:val="20"/>
          <w:szCs w:val="20"/>
          <w:u w:val="single"/>
          <w:lang w:val="fr-FR"/>
        </w:rPr>
        <w:t>Chute anormale</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 xml:space="preserve">On parle de chute anormale des cheveux lorsqu’il repousse moins de cheveux qu’il n’en est tombé. Le cycle est perturbé : il s’accélère, la phase anagène dure un an au lieu de quatre, la période de repos est supprimée, la papille tire sur ses réserves puis se met à fonctionner au ralenti. </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Il y a de moins en moins de cheveux et ils sont de moins en moins bonne qualité.</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Différents facteurs aggravent le phénomène :</w:t>
      </w:r>
    </w:p>
    <w:p w:rsidR="008A630E" w:rsidRPr="008A630E" w:rsidRDefault="008A630E" w:rsidP="008A630E">
      <w:pPr>
        <w:numPr>
          <w:ilvl w:val="0"/>
          <w:numId w:val="14"/>
        </w:numPr>
        <w:rPr>
          <w:rFonts w:ascii="Comic Sans MS" w:hAnsi="Comic Sans MS"/>
          <w:sz w:val="20"/>
          <w:szCs w:val="20"/>
          <w:lang w:val="fr-FR"/>
        </w:rPr>
      </w:pPr>
      <w:r w:rsidRPr="008A630E">
        <w:rPr>
          <w:rFonts w:ascii="Comic Sans MS" w:hAnsi="Comic Sans MS"/>
          <w:sz w:val="20"/>
          <w:szCs w:val="20"/>
          <w:lang w:val="fr-FR"/>
        </w:rPr>
        <w:t>certaines maladies et la prise de certains médicaments</w:t>
      </w:r>
    </w:p>
    <w:p w:rsidR="005E7B88" w:rsidRDefault="008A630E" w:rsidP="005E7B88">
      <w:pPr>
        <w:numPr>
          <w:ilvl w:val="0"/>
          <w:numId w:val="14"/>
        </w:numPr>
        <w:rPr>
          <w:rFonts w:ascii="Comic Sans MS" w:hAnsi="Comic Sans MS"/>
          <w:sz w:val="20"/>
          <w:szCs w:val="20"/>
          <w:lang w:val="fr-FR"/>
        </w:rPr>
      </w:pPr>
      <w:r w:rsidRPr="005E7B88">
        <w:rPr>
          <w:rFonts w:ascii="Comic Sans MS" w:hAnsi="Comic Sans MS"/>
          <w:sz w:val="20"/>
          <w:szCs w:val="20"/>
          <w:lang w:val="fr-FR"/>
        </w:rPr>
        <w:t>un manque de vitamines, de minéraux</w:t>
      </w:r>
    </w:p>
    <w:p w:rsidR="005E7B88" w:rsidRPr="005E7B88" w:rsidRDefault="008A630E" w:rsidP="005E7B88">
      <w:pPr>
        <w:numPr>
          <w:ilvl w:val="0"/>
          <w:numId w:val="14"/>
        </w:numPr>
        <w:rPr>
          <w:rFonts w:ascii="Comic Sans MS" w:hAnsi="Comic Sans MS"/>
          <w:sz w:val="20"/>
          <w:szCs w:val="20"/>
          <w:lang w:val="fr-FR"/>
        </w:rPr>
      </w:pPr>
      <w:r w:rsidRPr="005E7B88">
        <w:rPr>
          <w:rFonts w:ascii="Comic Sans MS" w:hAnsi="Comic Sans MS"/>
          <w:sz w:val="20"/>
          <w:szCs w:val="20"/>
          <w:lang w:val="fr-FR"/>
        </w:rPr>
        <w:t>un stress, un choc émotif</w:t>
      </w:r>
    </w:p>
    <w:p w:rsidR="008A630E" w:rsidRPr="005E7B88" w:rsidRDefault="008A630E" w:rsidP="005E7B88">
      <w:pPr>
        <w:pStyle w:val="Paragraphedeliste"/>
        <w:numPr>
          <w:ilvl w:val="0"/>
          <w:numId w:val="14"/>
        </w:numPr>
        <w:rPr>
          <w:rFonts w:ascii="Comic Sans MS" w:hAnsi="Comic Sans MS"/>
          <w:sz w:val="20"/>
          <w:szCs w:val="20"/>
          <w:lang w:val="fr-FR"/>
        </w:rPr>
      </w:pPr>
      <w:r w:rsidRPr="005E7B88">
        <w:rPr>
          <w:rFonts w:ascii="Comic Sans MS" w:hAnsi="Comic Sans MS"/>
          <w:sz w:val="20"/>
          <w:szCs w:val="20"/>
          <w:lang w:val="fr-FR"/>
        </w:rPr>
        <w:t>la pollution</w:t>
      </w:r>
    </w:p>
    <w:p w:rsidR="008A630E" w:rsidRDefault="008A630E" w:rsidP="008A630E">
      <w:pPr>
        <w:rPr>
          <w:rFonts w:ascii="Comic Sans MS" w:hAnsi="Comic Sans MS"/>
          <w:sz w:val="20"/>
          <w:szCs w:val="20"/>
          <w:lang w:val="fr-FR"/>
        </w:rPr>
      </w:pPr>
    </w:p>
    <w:p w:rsidR="00E66703" w:rsidRDefault="00E66703" w:rsidP="008A630E">
      <w:pPr>
        <w:rPr>
          <w:rFonts w:ascii="Comic Sans MS" w:hAnsi="Comic Sans MS"/>
          <w:sz w:val="20"/>
          <w:szCs w:val="20"/>
          <w:lang w:val="fr-FR"/>
        </w:rPr>
      </w:pPr>
    </w:p>
    <w:p w:rsidR="00E66703" w:rsidRDefault="00E66703" w:rsidP="008A630E">
      <w:pPr>
        <w:rPr>
          <w:rFonts w:ascii="Comic Sans MS" w:hAnsi="Comic Sans MS"/>
          <w:sz w:val="20"/>
          <w:szCs w:val="20"/>
          <w:lang w:val="fr-FR"/>
        </w:rPr>
      </w:pPr>
    </w:p>
    <w:p w:rsidR="00E66703" w:rsidRDefault="00E66703" w:rsidP="008A630E">
      <w:pPr>
        <w:rPr>
          <w:rFonts w:ascii="Comic Sans MS" w:hAnsi="Comic Sans MS"/>
          <w:sz w:val="20"/>
          <w:szCs w:val="20"/>
          <w:lang w:val="fr-FR"/>
        </w:rPr>
      </w:pPr>
    </w:p>
    <w:p w:rsidR="00E66703" w:rsidRDefault="00E66703" w:rsidP="008A630E">
      <w:pPr>
        <w:rPr>
          <w:rFonts w:ascii="Comic Sans MS" w:hAnsi="Comic Sans MS"/>
          <w:sz w:val="20"/>
          <w:szCs w:val="20"/>
          <w:lang w:val="fr-FR"/>
        </w:rPr>
      </w:pPr>
    </w:p>
    <w:p w:rsidR="00E66703" w:rsidRPr="008A630E" w:rsidRDefault="00E66703" w:rsidP="008A630E">
      <w:pPr>
        <w:rPr>
          <w:rFonts w:ascii="Comic Sans MS" w:hAnsi="Comic Sans MS"/>
          <w:sz w:val="20"/>
          <w:szCs w:val="20"/>
          <w:lang w:val="fr-FR"/>
        </w:rPr>
      </w:pPr>
    </w:p>
    <w:p w:rsidR="008A630E" w:rsidRPr="005E7B88" w:rsidRDefault="008A630E" w:rsidP="005E7B88">
      <w:pPr>
        <w:pStyle w:val="Paragraphedeliste"/>
        <w:numPr>
          <w:ilvl w:val="0"/>
          <w:numId w:val="3"/>
        </w:numPr>
        <w:rPr>
          <w:rFonts w:ascii="Comic Sans MS" w:hAnsi="Comic Sans MS"/>
          <w:b/>
          <w:bCs/>
          <w:iCs/>
          <w:sz w:val="20"/>
          <w:szCs w:val="20"/>
          <w:lang w:val="fr-FR"/>
        </w:rPr>
      </w:pPr>
      <w:r w:rsidRPr="005E7B88">
        <w:rPr>
          <w:rFonts w:ascii="Comic Sans MS" w:hAnsi="Comic Sans MS"/>
          <w:b/>
          <w:bCs/>
          <w:iCs/>
          <w:sz w:val="20"/>
          <w:szCs w:val="20"/>
          <w:lang w:val="fr-FR"/>
        </w:rPr>
        <w:lastRenderedPageBreak/>
        <w:t>Des cheveux de différents types</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Nous n’avons pas tous les mêmes cheveux ! Cela semble logique et pourtant… T’es tu déjà rendu compte que le type de cheveux est lié aux origines de la personne ? On peut facilement l’observer à la couleur des cheveux et à leur forme, mais aussi à un autre élément moins visible : la façon dont les cheveux poussent.</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Pour simplifier, on a regroupé ces différences en trois catégories : le type asiatique, le type africain et le type caucasien.</w:t>
      </w:r>
    </w:p>
    <w:p w:rsidR="008A630E" w:rsidRPr="008A630E" w:rsidRDefault="008A630E" w:rsidP="00EB4827">
      <w:pPr>
        <w:rPr>
          <w:rFonts w:ascii="Comic Sans MS" w:hAnsi="Comic Sans MS"/>
          <w:b/>
          <w:bCs/>
          <w:sz w:val="20"/>
          <w:szCs w:val="20"/>
          <w:u w:val="single"/>
          <w:lang w:val="fr-FR"/>
        </w:rPr>
      </w:pPr>
      <w:r w:rsidRPr="008A630E">
        <w:rPr>
          <w:rFonts w:ascii="Comic Sans MS" w:hAnsi="Comic Sans MS"/>
          <w:b/>
          <w:bCs/>
          <w:sz w:val="20"/>
          <w:szCs w:val="20"/>
          <w:u w:val="single"/>
          <w:lang w:val="fr-FR"/>
        </w:rPr>
        <w:t>Le cheveu asiatique</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Le cheveu asiatique est celui qui pousse le plus vite : 1,3 centimètre par mois. Par contre, c’est celui qui a la chevelure la moins « dense », le moins de cheveu par centimètre carré.</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Il possède un follicule pileux droit, ce qui fait que le cheveu pousse droit, perpendiculaire au cuir chevelu. Il est généralement lisse et foncé.</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Le cheveu asiatique est raide, assez épais et sa section est ronde.</w:t>
      </w:r>
    </w:p>
    <w:p w:rsidR="008A630E" w:rsidRPr="008A630E" w:rsidRDefault="008A630E" w:rsidP="008A630E">
      <w:pPr>
        <w:rPr>
          <w:rFonts w:ascii="Comic Sans MS" w:hAnsi="Comic Sans MS"/>
          <w:b/>
          <w:bCs/>
          <w:sz w:val="20"/>
          <w:szCs w:val="20"/>
          <w:u w:val="single"/>
          <w:lang w:val="fr-FR"/>
        </w:rPr>
      </w:pPr>
      <w:r w:rsidRPr="008A630E">
        <w:rPr>
          <w:rFonts w:ascii="Comic Sans MS" w:hAnsi="Comic Sans MS"/>
          <w:b/>
          <w:bCs/>
          <w:sz w:val="20"/>
          <w:szCs w:val="20"/>
          <w:u w:val="single"/>
          <w:lang w:val="fr-FR"/>
        </w:rPr>
        <w:t>Le cheveu africain</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Le cheveu africain est celui qui pousse le moins vite, avec seulement 0,9 centimètre par mois. La chevelure est plus dense que la chevelure asiatique, il y a plus de cheveux par centimètre carré.</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Il possède un follicule très courbe, presque parallèle au cuir chevelu, ce qui fait que le cheveu pousse presque parallèlement au cuir chevelu, en tournant sur lui-même. Il est toujours foncé et crépu.</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Le cheveu africain, crépu, aux boucles serrées, a une forme fine et aplatie, on dit qu’ils ont une section polyédrique.</w:t>
      </w:r>
    </w:p>
    <w:p w:rsidR="008A630E" w:rsidRPr="008A630E" w:rsidRDefault="008A630E" w:rsidP="008A630E">
      <w:pPr>
        <w:rPr>
          <w:rFonts w:ascii="Comic Sans MS" w:hAnsi="Comic Sans MS"/>
          <w:b/>
          <w:bCs/>
          <w:sz w:val="20"/>
          <w:szCs w:val="20"/>
          <w:u w:val="single"/>
          <w:lang w:val="fr-FR"/>
        </w:rPr>
      </w:pPr>
      <w:r w:rsidRPr="008A630E">
        <w:rPr>
          <w:rFonts w:ascii="Comic Sans MS" w:hAnsi="Comic Sans MS"/>
          <w:b/>
          <w:bCs/>
          <w:sz w:val="20"/>
          <w:szCs w:val="20"/>
          <w:u w:val="single"/>
          <w:lang w:val="fr-FR"/>
        </w:rPr>
        <w:t>Le cheveu caucasien</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Le cheveu caucasien pousse plus vite que le cheveu africain mais moins vite que le cheveu asiatique : 1,2 centimètre par mois. C’est le type de cheveu qui présente la chevelure la plus dense.</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Il possède un follicule pileux légèrement courbe, ce qui fait que le cheveu pousse en oblique par rapport au cuir chevelu. Les cheveux présentent une large gamme de couleurs naturelles différentes.</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Le cheveu caucasien, générale ment légèrement ondulé voire bouclé, a une section plus ou moins ovale ; plus l’ovale se rapproche du cercle, plus le cheveu est lisse ; plus l’ovale est aplati, plus le cheveu est bouclé.</w:t>
      </w:r>
    </w:p>
    <w:p w:rsidR="00EB4827" w:rsidRDefault="00EB4827" w:rsidP="008A630E">
      <w:pPr>
        <w:rPr>
          <w:rFonts w:ascii="Comic Sans MS" w:hAnsi="Comic Sans MS"/>
          <w:b/>
          <w:bCs/>
          <w:sz w:val="20"/>
          <w:szCs w:val="20"/>
          <w:u w:val="single"/>
          <w:lang w:val="fr-FR"/>
        </w:rPr>
      </w:pPr>
    </w:p>
    <w:p w:rsidR="00EB4827" w:rsidRDefault="00EB4827" w:rsidP="008A630E">
      <w:pPr>
        <w:rPr>
          <w:rFonts w:ascii="Comic Sans MS" w:hAnsi="Comic Sans MS"/>
          <w:b/>
          <w:bCs/>
          <w:sz w:val="20"/>
          <w:szCs w:val="20"/>
          <w:u w:val="single"/>
          <w:lang w:val="fr-FR"/>
        </w:rPr>
      </w:pPr>
    </w:p>
    <w:p w:rsidR="008A630E" w:rsidRPr="008A630E" w:rsidRDefault="008A630E" w:rsidP="008A630E">
      <w:pPr>
        <w:rPr>
          <w:rFonts w:ascii="Comic Sans MS" w:hAnsi="Comic Sans MS"/>
          <w:b/>
          <w:bCs/>
          <w:sz w:val="20"/>
          <w:szCs w:val="20"/>
          <w:u w:val="single"/>
          <w:lang w:val="fr-FR"/>
        </w:rPr>
      </w:pPr>
      <w:r w:rsidRPr="008A630E">
        <w:rPr>
          <w:rFonts w:ascii="Comic Sans MS" w:hAnsi="Comic Sans MS"/>
          <w:b/>
          <w:bCs/>
          <w:sz w:val="20"/>
          <w:szCs w:val="20"/>
          <w:u w:val="single"/>
          <w:lang w:val="fr-FR"/>
        </w:rPr>
        <w:lastRenderedPageBreak/>
        <w:t>En résumé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303"/>
      </w:tblGrid>
      <w:tr w:rsidR="008A630E" w:rsidRPr="008A630E" w:rsidTr="002C0D66">
        <w:tc>
          <w:tcPr>
            <w:tcW w:w="2303" w:type="dxa"/>
          </w:tcPr>
          <w:p w:rsidR="008A630E" w:rsidRPr="008A630E" w:rsidRDefault="008A630E" w:rsidP="008A630E">
            <w:pPr>
              <w:rPr>
                <w:rFonts w:ascii="Comic Sans MS" w:hAnsi="Comic Sans MS"/>
                <w:sz w:val="20"/>
                <w:szCs w:val="20"/>
                <w:lang w:val="fr-FR"/>
              </w:rPr>
            </w:pPr>
          </w:p>
        </w:tc>
        <w:tc>
          <w:tcPr>
            <w:tcW w:w="2303" w:type="dxa"/>
          </w:tcPr>
          <w:p w:rsidR="008A630E" w:rsidRPr="008A630E" w:rsidRDefault="008A630E" w:rsidP="008A630E">
            <w:pPr>
              <w:rPr>
                <w:rFonts w:ascii="Comic Sans MS" w:hAnsi="Comic Sans MS"/>
                <w:b/>
                <w:i/>
                <w:sz w:val="20"/>
                <w:szCs w:val="20"/>
                <w:lang w:val="fr-FR"/>
              </w:rPr>
            </w:pPr>
            <w:r w:rsidRPr="008A630E">
              <w:rPr>
                <w:rFonts w:ascii="Comic Sans MS" w:hAnsi="Comic Sans MS"/>
                <w:b/>
                <w:i/>
                <w:sz w:val="20"/>
                <w:szCs w:val="20"/>
                <w:lang w:val="fr-FR"/>
              </w:rPr>
              <w:t>Cheveu asiatique</w:t>
            </w:r>
          </w:p>
        </w:tc>
        <w:tc>
          <w:tcPr>
            <w:tcW w:w="2303" w:type="dxa"/>
          </w:tcPr>
          <w:p w:rsidR="008A630E" w:rsidRPr="008A630E" w:rsidRDefault="008A630E" w:rsidP="008A630E">
            <w:pPr>
              <w:rPr>
                <w:rFonts w:ascii="Comic Sans MS" w:hAnsi="Comic Sans MS"/>
                <w:b/>
                <w:i/>
                <w:sz w:val="20"/>
                <w:szCs w:val="20"/>
                <w:lang w:val="fr-FR"/>
              </w:rPr>
            </w:pPr>
            <w:r w:rsidRPr="008A630E">
              <w:rPr>
                <w:rFonts w:ascii="Comic Sans MS" w:hAnsi="Comic Sans MS"/>
                <w:b/>
                <w:i/>
                <w:sz w:val="20"/>
                <w:szCs w:val="20"/>
                <w:lang w:val="fr-FR"/>
              </w:rPr>
              <w:t>Cheveu africain</w:t>
            </w:r>
          </w:p>
        </w:tc>
        <w:tc>
          <w:tcPr>
            <w:tcW w:w="2303" w:type="dxa"/>
          </w:tcPr>
          <w:p w:rsidR="008A630E" w:rsidRPr="008A630E" w:rsidRDefault="008A630E" w:rsidP="008A630E">
            <w:pPr>
              <w:rPr>
                <w:rFonts w:ascii="Comic Sans MS" w:hAnsi="Comic Sans MS"/>
                <w:b/>
                <w:i/>
                <w:sz w:val="20"/>
                <w:szCs w:val="20"/>
                <w:lang w:val="fr-FR"/>
              </w:rPr>
            </w:pPr>
            <w:r w:rsidRPr="008A630E">
              <w:rPr>
                <w:rFonts w:ascii="Comic Sans MS" w:hAnsi="Comic Sans MS"/>
                <w:b/>
                <w:i/>
                <w:sz w:val="20"/>
                <w:szCs w:val="20"/>
                <w:lang w:val="fr-FR"/>
              </w:rPr>
              <w:t>Cheveu caucasien</w:t>
            </w:r>
          </w:p>
        </w:tc>
      </w:tr>
      <w:tr w:rsidR="008A630E" w:rsidRPr="008A630E" w:rsidTr="002C0D66">
        <w:tc>
          <w:tcPr>
            <w:tcW w:w="2303" w:type="dxa"/>
          </w:tcPr>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Vitesse de pousse</w:t>
            </w:r>
          </w:p>
        </w:tc>
        <w:tc>
          <w:tcPr>
            <w:tcW w:w="2303" w:type="dxa"/>
          </w:tcPr>
          <w:p w:rsidR="008A630E" w:rsidRPr="008A630E" w:rsidRDefault="008A630E" w:rsidP="008A630E">
            <w:pPr>
              <w:rPr>
                <w:rFonts w:ascii="Comic Sans MS" w:hAnsi="Comic Sans MS"/>
                <w:b/>
                <w:i/>
                <w:sz w:val="20"/>
                <w:szCs w:val="20"/>
                <w:lang w:val="fr-FR"/>
              </w:rPr>
            </w:pPr>
          </w:p>
        </w:tc>
        <w:tc>
          <w:tcPr>
            <w:tcW w:w="2303" w:type="dxa"/>
          </w:tcPr>
          <w:p w:rsidR="008A630E" w:rsidRPr="008A630E" w:rsidRDefault="008A630E" w:rsidP="008A630E">
            <w:pPr>
              <w:rPr>
                <w:rFonts w:ascii="Comic Sans MS" w:hAnsi="Comic Sans MS"/>
                <w:b/>
                <w:i/>
                <w:sz w:val="20"/>
                <w:szCs w:val="20"/>
                <w:lang w:val="fr-FR"/>
              </w:rPr>
            </w:pPr>
          </w:p>
        </w:tc>
        <w:tc>
          <w:tcPr>
            <w:tcW w:w="2303" w:type="dxa"/>
          </w:tcPr>
          <w:p w:rsidR="008A630E" w:rsidRPr="008A630E" w:rsidRDefault="008A630E" w:rsidP="008A630E">
            <w:pPr>
              <w:rPr>
                <w:rFonts w:ascii="Comic Sans MS" w:hAnsi="Comic Sans MS"/>
                <w:b/>
                <w:i/>
                <w:sz w:val="20"/>
                <w:szCs w:val="20"/>
                <w:lang w:val="fr-FR"/>
              </w:rPr>
            </w:pPr>
          </w:p>
        </w:tc>
      </w:tr>
      <w:tr w:rsidR="008A630E" w:rsidRPr="008A630E" w:rsidTr="002C0D66">
        <w:tc>
          <w:tcPr>
            <w:tcW w:w="2303" w:type="dxa"/>
          </w:tcPr>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Densité</w:t>
            </w:r>
          </w:p>
        </w:tc>
        <w:tc>
          <w:tcPr>
            <w:tcW w:w="2303" w:type="dxa"/>
          </w:tcPr>
          <w:p w:rsidR="008A630E" w:rsidRPr="008A630E" w:rsidRDefault="008A630E" w:rsidP="008A630E">
            <w:pPr>
              <w:rPr>
                <w:rFonts w:ascii="Comic Sans MS" w:hAnsi="Comic Sans MS"/>
                <w:b/>
                <w:i/>
                <w:sz w:val="20"/>
                <w:szCs w:val="20"/>
                <w:lang w:val="fr-FR"/>
              </w:rPr>
            </w:pPr>
          </w:p>
        </w:tc>
        <w:tc>
          <w:tcPr>
            <w:tcW w:w="2303" w:type="dxa"/>
          </w:tcPr>
          <w:p w:rsidR="008A630E" w:rsidRPr="008A630E" w:rsidRDefault="008A630E" w:rsidP="008A630E">
            <w:pPr>
              <w:rPr>
                <w:rFonts w:ascii="Comic Sans MS" w:hAnsi="Comic Sans MS"/>
                <w:b/>
                <w:i/>
                <w:sz w:val="20"/>
                <w:szCs w:val="20"/>
                <w:lang w:val="fr-FR"/>
              </w:rPr>
            </w:pPr>
          </w:p>
        </w:tc>
        <w:tc>
          <w:tcPr>
            <w:tcW w:w="2303" w:type="dxa"/>
          </w:tcPr>
          <w:p w:rsidR="008A630E" w:rsidRPr="008A630E" w:rsidRDefault="008A630E" w:rsidP="008A630E">
            <w:pPr>
              <w:rPr>
                <w:rFonts w:ascii="Comic Sans MS" w:hAnsi="Comic Sans MS"/>
                <w:b/>
                <w:i/>
                <w:sz w:val="20"/>
                <w:szCs w:val="20"/>
                <w:lang w:val="fr-FR"/>
              </w:rPr>
            </w:pPr>
          </w:p>
        </w:tc>
      </w:tr>
      <w:tr w:rsidR="008A630E" w:rsidRPr="008A630E" w:rsidTr="002C0D66">
        <w:tc>
          <w:tcPr>
            <w:tcW w:w="2303" w:type="dxa"/>
          </w:tcPr>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Follicule pileux</w:t>
            </w:r>
          </w:p>
        </w:tc>
        <w:tc>
          <w:tcPr>
            <w:tcW w:w="2303" w:type="dxa"/>
          </w:tcPr>
          <w:p w:rsidR="008A630E" w:rsidRPr="008A630E" w:rsidRDefault="008A630E" w:rsidP="008A630E">
            <w:pPr>
              <w:rPr>
                <w:rFonts w:ascii="Comic Sans MS" w:hAnsi="Comic Sans MS"/>
                <w:sz w:val="20"/>
                <w:szCs w:val="20"/>
                <w:lang w:val="fr-FR"/>
              </w:rPr>
            </w:pP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 ……………………... ……………………...</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w:t>
            </w:r>
          </w:p>
        </w:tc>
        <w:tc>
          <w:tcPr>
            <w:tcW w:w="2303" w:type="dxa"/>
          </w:tcPr>
          <w:p w:rsidR="008A630E" w:rsidRPr="008A630E" w:rsidRDefault="008A630E" w:rsidP="008A630E">
            <w:pPr>
              <w:rPr>
                <w:rFonts w:ascii="Comic Sans MS" w:hAnsi="Comic Sans MS"/>
                <w:sz w:val="20"/>
                <w:szCs w:val="20"/>
                <w:lang w:val="fr-FR"/>
              </w:rPr>
            </w:pP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 ……………………... ……………………...</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w:t>
            </w:r>
          </w:p>
        </w:tc>
        <w:tc>
          <w:tcPr>
            <w:tcW w:w="2303" w:type="dxa"/>
          </w:tcPr>
          <w:p w:rsidR="008A630E" w:rsidRPr="008A630E" w:rsidRDefault="008A630E" w:rsidP="008A630E">
            <w:pPr>
              <w:rPr>
                <w:rFonts w:ascii="Comic Sans MS" w:hAnsi="Comic Sans MS"/>
                <w:sz w:val="20"/>
                <w:szCs w:val="20"/>
                <w:lang w:val="fr-FR"/>
              </w:rPr>
            </w:pP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 ……………………... ……………………...</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w:t>
            </w:r>
          </w:p>
        </w:tc>
      </w:tr>
      <w:tr w:rsidR="008A630E" w:rsidRPr="008A630E" w:rsidTr="002C0D66">
        <w:tc>
          <w:tcPr>
            <w:tcW w:w="2303" w:type="dxa"/>
          </w:tcPr>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Couleur</w:t>
            </w:r>
          </w:p>
        </w:tc>
        <w:tc>
          <w:tcPr>
            <w:tcW w:w="2303" w:type="dxa"/>
          </w:tcPr>
          <w:p w:rsidR="008A630E" w:rsidRPr="008A630E" w:rsidRDefault="008A630E" w:rsidP="008A630E">
            <w:pPr>
              <w:rPr>
                <w:rFonts w:ascii="Comic Sans MS" w:hAnsi="Comic Sans MS"/>
                <w:b/>
                <w:i/>
                <w:sz w:val="20"/>
                <w:szCs w:val="20"/>
                <w:lang w:val="fr-FR"/>
              </w:rPr>
            </w:pPr>
          </w:p>
        </w:tc>
        <w:tc>
          <w:tcPr>
            <w:tcW w:w="2303" w:type="dxa"/>
          </w:tcPr>
          <w:p w:rsidR="008A630E" w:rsidRPr="008A630E" w:rsidRDefault="008A630E" w:rsidP="008A630E">
            <w:pPr>
              <w:rPr>
                <w:rFonts w:ascii="Comic Sans MS" w:hAnsi="Comic Sans MS"/>
                <w:b/>
                <w:i/>
                <w:sz w:val="20"/>
                <w:szCs w:val="20"/>
                <w:lang w:val="fr-FR"/>
              </w:rPr>
            </w:pPr>
          </w:p>
        </w:tc>
        <w:tc>
          <w:tcPr>
            <w:tcW w:w="2303" w:type="dxa"/>
          </w:tcPr>
          <w:p w:rsidR="008A630E" w:rsidRPr="008A630E" w:rsidRDefault="008A630E" w:rsidP="008A630E">
            <w:pPr>
              <w:rPr>
                <w:rFonts w:ascii="Comic Sans MS" w:hAnsi="Comic Sans MS"/>
                <w:b/>
                <w:i/>
                <w:sz w:val="20"/>
                <w:szCs w:val="20"/>
                <w:lang w:val="fr-FR"/>
              </w:rPr>
            </w:pPr>
          </w:p>
        </w:tc>
      </w:tr>
      <w:tr w:rsidR="008A630E" w:rsidRPr="008A630E" w:rsidTr="002C0D66">
        <w:tc>
          <w:tcPr>
            <w:tcW w:w="2303" w:type="dxa"/>
          </w:tcPr>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Section</w:t>
            </w:r>
          </w:p>
        </w:tc>
        <w:tc>
          <w:tcPr>
            <w:tcW w:w="2303" w:type="dxa"/>
          </w:tcPr>
          <w:p w:rsidR="008A630E" w:rsidRPr="008A630E" w:rsidRDefault="008A630E" w:rsidP="008A630E">
            <w:pPr>
              <w:rPr>
                <w:rFonts w:ascii="Comic Sans MS" w:hAnsi="Comic Sans MS"/>
                <w:b/>
                <w:i/>
                <w:sz w:val="20"/>
                <w:szCs w:val="20"/>
                <w:lang w:val="fr-FR"/>
              </w:rPr>
            </w:pPr>
          </w:p>
        </w:tc>
        <w:tc>
          <w:tcPr>
            <w:tcW w:w="2303" w:type="dxa"/>
          </w:tcPr>
          <w:p w:rsidR="008A630E" w:rsidRPr="008A630E" w:rsidRDefault="008A630E" w:rsidP="008A630E">
            <w:pPr>
              <w:rPr>
                <w:rFonts w:ascii="Comic Sans MS" w:hAnsi="Comic Sans MS"/>
                <w:b/>
                <w:i/>
                <w:sz w:val="20"/>
                <w:szCs w:val="20"/>
                <w:lang w:val="fr-FR"/>
              </w:rPr>
            </w:pPr>
          </w:p>
        </w:tc>
        <w:tc>
          <w:tcPr>
            <w:tcW w:w="2303" w:type="dxa"/>
          </w:tcPr>
          <w:p w:rsidR="008A630E" w:rsidRPr="008A630E" w:rsidRDefault="008A630E" w:rsidP="008A630E">
            <w:pPr>
              <w:rPr>
                <w:rFonts w:ascii="Comic Sans MS" w:hAnsi="Comic Sans MS"/>
                <w:b/>
                <w:i/>
                <w:sz w:val="20"/>
                <w:szCs w:val="20"/>
                <w:lang w:val="fr-FR"/>
              </w:rPr>
            </w:pPr>
          </w:p>
        </w:tc>
      </w:tr>
      <w:tr w:rsidR="008A630E" w:rsidRPr="008A630E" w:rsidTr="002C0D66">
        <w:tc>
          <w:tcPr>
            <w:tcW w:w="2303" w:type="dxa"/>
          </w:tcPr>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Forme du cheveu</w:t>
            </w:r>
          </w:p>
        </w:tc>
        <w:tc>
          <w:tcPr>
            <w:tcW w:w="2303" w:type="dxa"/>
          </w:tcPr>
          <w:p w:rsidR="008A630E" w:rsidRPr="008A630E" w:rsidRDefault="008A630E" w:rsidP="008A630E">
            <w:pPr>
              <w:rPr>
                <w:rFonts w:ascii="Comic Sans MS" w:hAnsi="Comic Sans MS"/>
                <w:b/>
                <w:i/>
                <w:sz w:val="20"/>
                <w:szCs w:val="20"/>
                <w:lang w:val="fr-FR"/>
              </w:rPr>
            </w:pPr>
          </w:p>
        </w:tc>
        <w:tc>
          <w:tcPr>
            <w:tcW w:w="2303" w:type="dxa"/>
          </w:tcPr>
          <w:p w:rsidR="008A630E" w:rsidRPr="008A630E" w:rsidRDefault="008A630E" w:rsidP="008A630E">
            <w:pPr>
              <w:rPr>
                <w:rFonts w:ascii="Comic Sans MS" w:hAnsi="Comic Sans MS"/>
                <w:b/>
                <w:i/>
                <w:sz w:val="20"/>
                <w:szCs w:val="20"/>
                <w:lang w:val="fr-FR"/>
              </w:rPr>
            </w:pPr>
          </w:p>
        </w:tc>
        <w:tc>
          <w:tcPr>
            <w:tcW w:w="2303" w:type="dxa"/>
          </w:tcPr>
          <w:p w:rsidR="008A630E" w:rsidRPr="008A630E" w:rsidRDefault="008A630E" w:rsidP="008A630E">
            <w:pPr>
              <w:rPr>
                <w:rFonts w:ascii="Comic Sans MS" w:hAnsi="Comic Sans MS"/>
                <w:b/>
                <w:i/>
                <w:sz w:val="20"/>
                <w:szCs w:val="20"/>
                <w:lang w:val="fr-FR"/>
              </w:rPr>
            </w:pPr>
          </w:p>
        </w:tc>
      </w:tr>
    </w:tbl>
    <w:p w:rsidR="008A630E" w:rsidRPr="008A630E" w:rsidRDefault="008A630E" w:rsidP="00EB4827">
      <w:pPr>
        <w:rPr>
          <w:rFonts w:ascii="Comic Sans MS" w:hAnsi="Comic Sans MS"/>
          <w:b/>
          <w:bCs/>
          <w:sz w:val="20"/>
          <w:szCs w:val="20"/>
          <w:u w:val="single"/>
          <w:lang w:val="fr-FR"/>
        </w:rPr>
      </w:pPr>
      <w:r w:rsidRPr="008A630E">
        <w:rPr>
          <w:rFonts w:ascii="Comic Sans MS" w:hAnsi="Comic Sans MS"/>
          <w:b/>
          <w:bCs/>
          <w:sz w:val="20"/>
          <w:szCs w:val="20"/>
          <w:u w:val="single"/>
          <w:lang w:val="fr-FR"/>
        </w:rPr>
        <w:t>Couleurs naturelles des cheveux</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Comme nous l’avons déjà vu, la couleur de nos cheveux dépend des pigments de mélanines que l’on trouve dans les cellules corticales.</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Ces pigments sont produits par des cellules particulières, en forme d’étoiles : les mélanocytes. On les trouve principalement à la base du follicule pileux.</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 xml:space="preserve">Les pigments ont la forme de petits grains. Il en existe de deux sortes : </w:t>
      </w:r>
    </w:p>
    <w:p w:rsidR="008A630E" w:rsidRPr="008A630E" w:rsidRDefault="008A630E" w:rsidP="008A630E">
      <w:pPr>
        <w:numPr>
          <w:ilvl w:val="0"/>
          <w:numId w:val="14"/>
        </w:numPr>
        <w:rPr>
          <w:rFonts w:ascii="Comic Sans MS" w:hAnsi="Comic Sans MS"/>
          <w:sz w:val="20"/>
          <w:szCs w:val="20"/>
          <w:lang w:val="fr-FR"/>
        </w:rPr>
      </w:pPr>
      <w:r w:rsidRPr="008A630E">
        <w:rPr>
          <w:rFonts w:ascii="Comic Sans MS" w:hAnsi="Comic Sans MS"/>
          <w:sz w:val="20"/>
          <w:szCs w:val="20"/>
          <w:lang w:val="fr-FR"/>
        </w:rPr>
        <w:t>les pigments diffus : responsables des couleurs de cheveux claires</w:t>
      </w:r>
    </w:p>
    <w:p w:rsidR="008A630E" w:rsidRPr="008A630E" w:rsidRDefault="008A630E" w:rsidP="008A630E">
      <w:pPr>
        <w:numPr>
          <w:ilvl w:val="0"/>
          <w:numId w:val="14"/>
        </w:numPr>
        <w:rPr>
          <w:rFonts w:ascii="Comic Sans MS" w:hAnsi="Comic Sans MS"/>
          <w:sz w:val="20"/>
          <w:szCs w:val="20"/>
          <w:lang w:val="fr-FR"/>
        </w:rPr>
      </w:pPr>
      <w:r w:rsidRPr="008A630E">
        <w:rPr>
          <w:rFonts w:ascii="Comic Sans MS" w:hAnsi="Comic Sans MS"/>
          <w:sz w:val="20"/>
          <w:szCs w:val="20"/>
          <w:lang w:val="fr-FR"/>
        </w:rPr>
        <w:t>les pigments granuleux : responsables des couleurs de cheveux foncées</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 xml:space="preserve">Attention, chacun de nous possède les deux types de pigments, mais leur quantité varie : </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 xml:space="preserve">Une personne qui a les cheveux foncés a plus de pigments ………………………….. </w:t>
      </w:r>
      <w:proofErr w:type="gramStart"/>
      <w:r w:rsidRPr="008A630E">
        <w:rPr>
          <w:rFonts w:ascii="Comic Sans MS" w:hAnsi="Comic Sans MS"/>
          <w:sz w:val="20"/>
          <w:szCs w:val="20"/>
          <w:lang w:val="fr-FR"/>
        </w:rPr>
        <w:t>que</w:t>
      </w:r>
      <w:proofErr w:type="gramEnd"/>
      <w:r w:rsidRPr="008A630E">
        <w:rPr>
          <w:rFonts w:ascii="Comic Sans MS" w:hAnsi="Comic Sans MS"/>
          <w:sz w:val="20"/>
          <w:szCs w:val="20"/>
          <w:lang w:val="fr-FR"/>
        </w:rPr>
        <w:t xml:space="preserve"> de pigments ……………………………. .</w:t>
      </w:r>
      <w:r w:rsidR="00EF0ADD">
        <w:rPr>
          <w:rFonts w:ascii="Comic Sans MS" w:hAnsi="Comic Sans MS"/>
          <w:sz w:val="20"/>
          <w:szCs w:val="20"/>
          <w:lang w:val="fr-FR"/>
        </w:rPr>
        <w:t xml:space="preserve"> </w:t>
      </w:r>
      <w:r w:rsidRPr="008A630E">
        <w:rPr>
          <w:rFonts w:ascii="Comic Sans MS" w:hAnsi="Comic Sans MS"/>
          <w:sz w:val="20"/>
          <w:szCs w:val="20"/>
          <w:lang w:val="fr-FR"/>
        </w:rPr>
        <w:t>Une personne qui a les cheveux clairs a plus de pigments ……………………………. que de pigments …………………………… .</w:t>
      </w:r>
    </w:p>
    <w:p w:rsidR="008A630E" w:rsidRPr="008A630E" w:rsidRDefault="008A630E" w:rsidP="008A630E">
      <w:pPr>
        <w:rPr>
          <w:rFonts w:ascii="Comic Sans MS" w:hAnsi="Comic Sans MS"/>
          <w:b/>
          <w:bCs/>
          <w:sz w:val="20"/>
          <w:szCs w:val="20"/>
          <w:u w:val="single"/>
          <w:lang w:val="fr-FR"/>
        </w:rPr>
      </w:pPr>
      <w:r w:rsidRPr="008A630E">
        <w:rPr>
          <w:rFonts w:ascii="Comic Sans MS" w:hAnsi="Comic Sans MS"/>
          <w:b/>
          <w:bCs/>
          <w:sz w:val="20"/>
          <w:szCs w:val="20"/>
          <w:u w:val="single"/>
          <w:lang w:val="fr-FR"/>
        </w:rPr>
        <w:t>Le cheveu gris n’existe pas !</w:t>
      </w:r>
    </w:p>
    <w:p w:rsidR="008A630E" w:rsidRPr="008A630E" w:rsidRDefault="008A630E" w:rsidP="008A630E">
      <w:pPr>
        <w:rPr>
          <w:rFonts w:ascii="Comic Sans MS" w:hAnsi="Comic Sans MS"/>
          <w:sz w:val="20"/>
          <w:szCs w:val="20"/>
          <w:lang w:val="fr-FR"/>
        </w:rPr>
      </w:pPr>
      <w:r w:rsidRPr="008A630E">
        <w:rPr>
          <w:rFonts w:ascii="Comic Sans MS" w:hAnsi="Comic Sans MS"/>
          <w:sz w:val="20"/>
          <w:szCs w:val="20"/>
          <w:lang w:val="fr-FR"/>
        </w:rPr>
        <w:t>Lorsque le cheveu pousse, soit il est coloré, soit il est blanc. On a l’impression que les cheveux sont gris à cause du mélange de cheveux blancs et colorés ; plus il y a de cheveux blancs, plus la chevelure a l’air grise.</w:t>
      </w:r>
      <w:r w:rsidR="00EF0ADD">
        <w:rPr>
          <w:rFonts w:ascii="Comic Sans MS" w:hAnsi="Comic Sans MS"/>
          <w:sz w:val="20"/>
          <w:szCs w:val="20"/>
          <w:lang w:val="fr-FR"/>
        </w:rPr>
        <w:t xml:space="preserve"> </w:t>
      </w:r>
      <w:r w:rsidRPr="008A630E">
        <w:rPr>
          <w:rFonts w:ascii="Comic Sans MS" w:hAnsi="Comic Sans MS"/>
          <w:sz w:val="20"/>
          <w:szCs w:val="20"/>
          <w:lang w:val="fr-FR"/>
        </w:rPr>
        <w:t>Le blanchissement des cheveux s’appelle la canitie. Cela arrive quand les mélanocytes ne produisent plus de mélanine ou qu’ils ne peuvent plus la faire passer dans le cheveu.</w:t>
      </w:r>
    </w:p>
    <w:p w:rsidR="002832CE" w:rsidRPr="002832CE" w:rsidRDefault="002832CE" w:rsidP="002832CE">
      <w:pPr>
        <w:rPr>
          <w:rFonts w:ascii="Comic Sans MS" w:hAnsi="Comic Sans MS"/>
          <w:sz w:val="20"/>
          <w:szCs w:val="20"/>
        </w:rPr>
      </w:pPr>
    </w:p>
    <w:sectPr w:rsidR="002832CE" w:rsidRPr="002832CE" w:rsidSect="00A368AD">
      <w:footerReference w:type="defaul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830" w:rsidRDefault="00225830" w:rsidP="00CC4E98">
      <w:pPr>
        <w:spacing w:after="0" w:line="240" w:lineRule="auto"/>
      </w:pPr>
      <w:r>
        <w:separator/>
      </w:r>
    </w:p>
  </w:endnote>
  <w:endnote w:type="continuationSeparator" w:id="0">
    <w:p w:rsidR="00225830" w:rsidRDefault="00225830" w:rsidP="00CC4E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x">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0130"/>
      <w:docPartObj>
        <w:docPartGallery w:val="Page Numbers (Bottom of Page)"/>
        <w:docPartUnique/>
      </w:docPartObj>
    </w:sdtPr>
    <w:sdtContent>
      <w:p w:rsidR="00777052" w:rsidRDefault="00640621">
        <w:pPr>
          <w:pStyle w:val="Pieddepage"/>
          <w:jc w:val="right"/>
        </w:pPr>
        <w:fldSimple w:instr=" PAGE   \* MERGEFORMAT ">
          <w:r w:rsidR="00A74A73">
            <w:rPr>
              <w:noProof/>
            </w:rPr>
            <w:t>1</w:t>
          </w:r>
        </w:fldSimple>
      </w:p>
    </w:sdtContent>
  </w:sdt>
  <w:p w:rsidR="00777052" w:rsidRDefault="0077705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830" w:rsidRDefault="00225830" w:rsidP="00CC4E98">
      <w:pPr>
        <w:spacing w:after="0" w:line="240" w:lineRule="auto"/>
      </w:pPr>
      <w:r>
        <w:separator/>
      </w:r>
    </w:p>
  </w:footnote>
  <w:footnote w:type="continuationSeparator" w:id="0">
    <w:p w:rsidR="00225830" w:rsidRDefault="00225830" w:rsidP="00CC4E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FF0288C"/>
    <w:lvl w:ilvl="0">
      <w:start w:val="1"/>
      <w:numFmt w:val="bullet"/>
      <w:pStyle w:val="puce1"/>
      <w:lvlText w:val=""/>
      <w:lvlJc w:val="left"/>
      <w:pPr>
        <w:tabs>
          <w:tab w:val="num" w:pos="284"/>
        </w:tabs>
        <w:ind w:left="0" w:firstLine="0"/>
      </w:pPr>
      <w:rPr>
        <w:rFonts w:ascii="Symbol" w:eastAsia="Times New Roman" w:hAnsi="Symbol" w:cs="Times New Roman" w:hint="default"/>
        <w:color w:val="auto"/>
      </w:rPr>
    </w:lvl>
  </w:abstractNum>
  <w:abstractNum w:abstractNumId="1">
    <w:nsid w:val="120B65B5"/>
    <w:multiLevelType w:val="hybridMultilevel"/>
    <w:tmpl w:val="6BC039E4"/>
    <w:lvl w:ilvl="0" w:tplc="080C000F">
      <w:start w:val="1"/>
      <w:numFmt w:val="decimal"/>
      <w:lvlText w:val="%1."/>
      <w:lvlJc w:val="left"/>
      <w:pPr>
        <w:ind w:left="720" w:hanging="360"/>
      </w:pPr>
      <w:rPr>
        <w:rFonts w:hint="default"/>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3090533"/>
    <w:multiLevelType w:val="hybridMultilevel"/>
    <w:tmpl w:val="4C52551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37CC5B48"/>
    <w:multiLevelType w:val="hybridMultilevel"/>
    <w:tmpl w:val="31D87D3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3B3A6365"/>
    <w:multiLevelType w:val="hybridMultilevel"/>
    <w:tmpl w:val="70DAEB00"/>
    <w:lvl w:ilvl="0" w:tplc="C47C7D6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454C338E"/>
    <w:multiLevelType w:val="hybridMultilevel"/>
    <w:tmpl w:val="4B70555E"/>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504535E1"/>
    <w:multiLevelType w:val="hybridMultilevel"/>
    <w:tmpl w:val="600E7BC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57A92D7E"/>
    <w:multiLevelType w:val="hybridMultilevel"/>
    <w:tmpl w:val="12A6B84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67493011"/>
    <w:multiLevelType w:val="hybridMultilevel"/>
    <w:tmpl w:val="0F28BBB0"/>
    <w:lvl w:ilvl="0" w:tplc="F618AAFC">
      <w:start w:val="3"/>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71D13C4A"/>
    <w:multiLevelType w:val="hybridMultilevel"/>
    <w:tmpl w:val="7122809C"/>
    <w:lvl w:ilvl="0" w:tplc="03009142">
      <w:start w:val="1"/>
      <w:numFmt w:val="lowerLetter"/>
      <w:pStyle w:val="Titre3"/>
      <w:lvlText w:val="%1)"/>
      <w:lvlJc w:val="left"/>
      <w:pPr>
        <w:tabs>
          <w:tab w:val="num" w:pos="360"/>
        </w:tabs>
        <w:ind w:left="360" w:hanging="360"/>
      </w:pPr>
      <w:rPr>
        <w:rFonts w:hint="default"/>
      </w:rPr>
    </w:lvl>
    <w:lvl w:ilvl="1" w:tplc="C994BCA8">
      <w:numFmt w:val="bullet"/>
      <w:lvlText w:val=""/>
      <w:lvlJc w:val="left"/>
      <w:pPr>
        <w:tabs>
          <w:tab w:val="num" w:pos="2149"/>
        </w:tabs>
        <w:ind w:left="2149" w:hanging="360"/>
      </w:pPr>
      <w:rPr>
        <w:rFonts w:ascii="Symbol" w:eastAsia="Times New Roman" w:hAnsi="Symbol" w:cs="Times New Roman" w:hint="default"/>
      </w:r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10">
    <w:nsid w:val="7D660F5D"/>
    <w:multiLevelType w:val="hybridMultilevel"/>
    <w:tmpl w:val="380A5744"/>
    <w:lvl w:ilvl="0" w:tplc="080C0019">
      <w:start w:val="1"/>
      <w:numFmt w:val="lowerLetter"/>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3"/>
  </w:num>
  <w:num w:numId="5">
    <w:abstractNumId w:val="8"/>
  </w:num>
  <w:num w:numId="6">
    <w:abstractNumId w:val="1"/>
  </w:num>
  <w:num w:numId="7">
    <w:abstractNumId w:val="6"/>
  </w:num>
  <w:num w:numId="8">
    <w:abstractNumId w:val="10"/>
  </w:num>
  <w:num w:numId="9">
    <w:abstractNumId w:val="0"/>
  </w:num>
  <w:num w:numId="10">
    <w:abstractNumId w:val="9"/>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4"/>
  </w:num>
  <w:num w:numId="15">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86335"/>
    <w:rsid w:val="00020F34"/>
    <w:rsid w:val="00094F56"/>
    <w:rsid w:val="000B6887"/>
    <w:rsid w:val="00113E0D"/>
    <w:rsid w:val="001276CC"/>
    <w:rsid w:val="0018218A"/>
    <w:rsid w:val="001A50CD"/>
    <w:rsid w:val="001C3129"/>
    <w:rsid w:val="001C3CBC"/>
    <w:rsid w:val="001D7D7A"/>
    <w:rsid w:val="00224AE5"/>
    <w:rsid w:val="00225830"/>
    <w:rsid w:val="002832CE"/>
    <w:rsid w:val="0029191C"/>
    <w:rsid w:val="002F0695"/>
    <w:rsid w:val="0034264E"/>
    <w:rsid w:val="00386097"/>
    <w:rsid w:val="003A302B"/>
    <w:rsid w:val="003A5702"/>
    <w:rsid w:val="003D166B"/>
    <w:rsid w:val="00415FEE"/>
    <w:rsid w:val="00486335"/>
    <w:rsid w:val="004C060F"/>
    <w:rsid w:val="00533F14"/>
    <w:rsid w:val="005E7B88"/>
    <w:rsid w:val="00640621"/>
    <w:rsid w:val="006708CD"/>
    <w:rsid w:val="00684F58"/>
    <w:rsid w:val="006949B1"/>
    <w:rsid w:val="00770AE8"/>
    <w:rsid w:val="00777052"/>
    <w:rsid w:val="00796F8A"/>
    <w:rsid w:val="00814CA4"/>
    <w:rsid w:val="0087036E"/>
    <w:rsid w:val="008706D2"/>
    <w:rsid w:val="00873D9F"/>
    <w:rsid w:val="00886D07"/>
    <w:rsid w:val="008A630E"/>
    <w:rsid w:val="00907C15"/>
    <w:rsid w:val="00987271"/>
    <w:rsid w:val="00991E75"/>
    <w:rsid w:val="009E5606"/>
    <w:rsid w:val="009F0B97"/>
    <w:rsid w:val="00A30A31"/>
    <w:rsid w:val="00A368AD"/>
    <w:rsid w:val="00A450F0"/>
    <w:rsid w:val="00A60004"/>
    <w:rsid w:val="00A71A34"/>
    <w:rsid w:val="00A74A73"/>
    <w:rsid w:val="00A82207"/>
    <w:rsid w:val="00AD0EE5"/>
    <w:rsid w:val="00AD527D"/>
    <w:rsid w:val="00B0687C"/>
    <w:rsid w:val="00B8203F"/>
    <w:rsid w:val="00C66D7D"/>
    <w:rsid w:val="00CC4E98"/>
    <w:rsid w:val="00D358CA"/>
    <w:rsid w:val="00D62A12"/>
    <w:rsid w:val="00DB1C9D"/>
    <w:rsid w:val="00DC15E7"/>
    <w:rsid w:val="00E04501"/>
    <w:rsid w:val="00E104C8"/>
    <w:rsid w:val="00E37045"/>
    <w:rsid w:val="00E66703"/>
    <w:rsid w:val="00E67A91"/>
    <w:rsid w:val="00EB4827"/>
    <w:rsid w:val="00EF0ADD"/>
    <w:rsid w:val="00F001A7"/>
    <w:rsid w:val="00F3041A"/>
    <w:rsid w:val="00F45347"/>
    <w:rsid w:val="00F55B67"/>
    <w:rsid w:val="00F7118A"/>
    <w:rsid w:val="00FA5EDF"/>
    <w:rsid w:val="00FD58C1"/>
    <w:rsid w:val="00FE1C3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6CC"/>
  </w:style>
  <w:style w:type="paragraph" w:styleId="Titre1">
    <w:name w:val="heading 1"/>
    <w:basedOn w:val="Normal"/>
    <w:next w:val="Normal"/>
    <w:link w:val="Titre1Car"/>
    <w:uiPriority w:val="9"/>
    <w:qFormat/>
    <w:rsid w:val="001276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qFormat/>
    <w:rsid w:val="008A630E"/>
    <w:pPr>
      <w:keepNext/>
      <w:numPr>
        <w:numId w:val="10"/>
      </w:numPr>
      <w:spacing w:before="240" w:after="60" w:line="360" w:lineRule="auto"/>
      <w:outlineLvl w:val="2"/>
    </w:pPr>
    <w:rPr>
      <w:rFonts w:ascii="Comix" w:eastAsia="Times New Roman" w:hAnsi="Comix" w:cs="Arial"/>
      <w:b/>
      <w:bCs/>
      <w:sz w:val="24"/>
      <w:szCs w:val="26"/>
      <w:u w:val="single"/>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276CC"/>
    <w:rPr>
      <w:rFonts w:asciiTheme="majorHAnsi" w:eastAsiaTheme="majorEastAsia" w:hAnsiTheme="majorHAnsi" w:cstheme="majorBidi"/>
      <w:b/>
      <w:bCs/>
      <w:color w:val="365F91" w:themeColor="accent1" w:themeShade="BF"/>
      <w:sz w:val="28"/>
      <w:szCs w:val="28"/>
    </w:rPr>
  </w:style>
  <w:style w:type="paragraph" w:styleId="TM1">
    <w:name w:val="toc 1"/>
    <w:basedOn w:val="Normal"/>
    <w:next w:val="Normal"/>
    <w:autoRedefine/>
    <w:uiPriority w:val="39"/>
    <w:unhideWhenUsed/>
    <w:qFormat/>
    <w:rsid w:val="001276CC"/>
    <w:pPr>
      <w:spacing w:before="120" w:after="120"/>
    </w:pPr>
    <w:rPr>
      <w:rFonts w:cstheme="minorHAnsi"/>
      <w:b/>
      <w:bCs/>
      <w:caps/>
      <w:sz w:val="20"/>
      <w:szCs w:val="20"/>
    </w:rPr>
  </w:style>
  <w:style w:type="paragraph" w:styleId="TM2">
    <w:name w:val="toc 2"/>
    <w:basedOn w:val="Normal"/>
    <w:next w:val="Normal"/>
    <w:autoRedefine/>
    <w:uiPriority w:val="39"/>
    <w:unhideWhenUsed/>
    <w:qFormat/>
    <w:rsid w:val="001276CC"/>
    <w:pPr>
      <w:spacing w:after="0"/>
      <w:ind w:left="220"/>
    </w:pPr>
    <w:rPr>
      <w:rFonts w:cstheme="minorHAnsi"/>
      <w:smallCaps/>
      <w:sz w:val="20"/>
      <w:szCs w:val="20"/>
    </w:rPr>
  </w:style>
  <w:style w:type="paragraph" w:styleId="TM3">
    <w:name w:val="toc 3"/>
    <w:basedOn w:val="Normal"/>
    <w:next w:val="Normal"/>
    <w:autoRedefine/>
    <w:uiPriority w:val="39"/>
    <w:unhideWhenUsed/>
    <w:qFormat/>
    <w:rsid w:val="001276CC"/>
    <w:pPr>
      <w:spacing w:after="0"/>
      <w:ind w:left="440"/>
    </w:pPr>
    <w:rPr>
      <w:rFonts w:cstheme="minorHAnsi"/>
      <w:i/>
      <w:iCs/>
      <w:sz w:val="20"/>
      <w:szCs w:val="20"/>
    </w:rPr>
  </w:style>
  <w:style w:type="paragraph" w:styleId="Lgende">
    <w:name w:val="caption"/>
    <w:basedOn w:val="Normal"/>
    <w:next w:val="Normal"/>
    <w:qFormat/>
    <w:rsid w:val="001276CC"/>
    <w:pPr>
      <w:spacing w:after="0" w:line="240" w:lineRule="auto"/>
    </w:pPr>
    <w:rPr>
      <w:rFonts w:ascii="Times New Roman" w:eastAsia="Times New Roman" w:hAnsi="Times New Roman" w:cs="Times New Roman"/>
      <w:b/>
      <w:bCs/>
      <w:sz w:val="20"/>
      <w:szCs w:val="20"/>
      <w:lang w:val="fr-FR" w:eastAsia="fr-FR"/>
    </w:rPr>
  </w:style>
  <w:style w:type="paragraph" w:styleId="Paragraphedeliste">
    <w:name w:val="List Paragraph"/>
    <w:basedOn w:val="Normal"/>
    <w:uiPriority w:val="34"/>
    <w:qFormat/>
    <w:rsid w:val="001276CC"/>
    <w:pPr>
      <w:ind w:left="720"/>
      <w:contextualSpacing/>
    </w:pPr>
  </w:style>
  <w:style w:type="paragraph" w:styleId="En-ttedetabledesmatires">
    <w:name w:val="TOC Heading"/>
    <w:basedOn w:val="Titre1"/>
    <w:next w:val="Normal"/>
    <w:uiPriority w:val="39"/>
    <w:unhideWhenUsed/>
    <w:qFormat/>
    <w:rsid w:val="001276CC"/>
    <w:pPr>
      <w:outlineLvl w:val="9"/>
    </w:pPr>
    <w:rPr>
      <w:lang w:val="fr-FR"/>
    </w:rPr>
  </w:style>
  <w:style w:type="table" w:styleId="Grilledutableau">
    <w:name w:val="Table Grid"/>
    <w:basedOn w:val="TableauNormal"/>
    <w:uiPriority w:val="59"/>
    <w:rsid w:val="00486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CC4E9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C4E98"/>
  </w:style>
  <w:style w:type="paragraph" w:styleId="Pieddepage">
    <w:name w:val="footer"/>
    <w:basedOn w:val="Normal"/>
    <w:link w:val="PieddepageCar"/>
    <w:uiPriority w:val="99"/>
    <w:unhideWhenUsed/>
    <w:rsid w:val="00CC4E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4E98"/>
  </w:style>
  <w:style w:type="paragraph" w:styleId="Textedebulles">
    <w:name w:val="Balloon Text"/>
    <w:basedOn w:val="Normal"/>
    <w:link w:val="TextedebullesCar"/>
    <w:uiPriority w:val="99"/>
    <w:semiHidden/>
    <w:unhideWhenUsed/>
    <w:rsid w:val="00A600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0004"/>
    <w:rPr>
      <w:rFonts w:ascii="Tahoma" w:hAnsi="Tahoma" w:cs="Tahoma"/>
      <w:sz w:val="16"/>
      <w:szCs w:val="16"/>
    </w:rPr>
  </w:style>
  <w:style w:type="paragraph" w:customStyle="1" w:styleId="puce1">
    <w:name w:val="puce 1"/>
    <w:basedOn w:val="Normal"/>
    <w:rsid w:val="00E04501"/>
    <w:pPr>
      <w:numPr>
        <w:numId w:val="9"/>
      </w:numPr>
      <w:spacing w:after="0" w:line="360" w:lineRule="auto"/>
    </w:pPr>
    <w:rPr>
      <w:rFonts w:ascii="Times New Roman" w:eastAsia="Times New Roman" w:hAnsi="Times New Roman" w:cs="Times New Roman"/>
      <w:sz w:val="24"/>
      <w:szCs w:val="24"/>
      <w:lang w:val="fr-FR" w:eastAsia="fr-FR"/>
    </w:rPr>
  </w:style>
  <w:style w:type="character" w:customStyle="1" w:styleId="Titre3Car">
    <w:name w:val="Titre 3 Car"/>
    <w:basedOn w:val="Policepardfaut"/>
    <w:link w:val="Titre3"/>
    <w:rsid w:val="008A630E"/>
    <w:rPr>
      <w:rFonts w:ascii="Comix" w:eastAsia="Times New Roman" w:hAnsi="Comix" w:cs="Arial"/>
      <w:b/>
      <w:bCs/>
      <w:sz w:val="24"/>
      <w:szCs w:val="26"/>
      <w:u w:val="single"/>
      <w:lang w:val="fr-FR" w:eastAsia="fr-FR"/>
    </w:rPr>
  </w:style>
</w:styles>
</file>

<file path=word/webSettings.xml><?xml version="1.0" encoding="utf-8"?>
<w:webSettings xmlns:r="http://schemas.openxmlformats.org/officeDocument/2006/relationships" xmlns:w="http://schemas.openxmlformats.org/wordprocessingml/2006/main">
  <w:divs>
    <w:div w:id="549419769">
      <w:bodyDiv w:val="1"/>
      <w:marLeft w:val="0"/>
      <w:marRight w:val="0"/>
      <w:marTop w:val="0"/>
      <w:marBottom w:val="0"/>
      <w:divBdr>
        <w:top w:val="none" w:sz="0" w:space="0" w:color="auto"/>
        <w:left w:val="none" w:sz="0" w:space="0" w:color="auto"/>
        <w:bottom w:val="none" w:sz="0" w:space="0" w:color="auto"/>
        <w:right w:val="none" w:sz="0" w:space="0" w:color="auto"/>
      </w:divBdr>
    </w:div>
    <w:div w:id="626664969">
      <w:bodyDiv w:val="1"/>
      <w:marLeft w:val="0"/>
      <w:marRight w:val="0"/>
      <w:marTop w:val="0"/>
      <w:marBottom w:val="0"/>
      <w:divBdr>
        <w:top w:val="none" w:sz="0" w:space="0" w:color="auto"/>
        <w:left w:val="none" w:sz="0" w:space="0" w:color="auto"/>
        <w:bottom w:val="none" w:sz="0" w:space="0" w:color="auto"/>
        <w:right w:val="none" w:sz="0" w:space="0" w:color="auto"/>
      </w:divBdr>
    </w:div>
    <w:div w:id="126572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2779</Words>
  <Characters>15287</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mic</Company>
  <LinksUpToDate>false</LinksUpToDate>
  <CharactersWithSpaces>18030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Pec2010-07</dc:creator>
  <cp:lastModifiedBy>Pec2010-07</cp:lastModifiedBy>
  <cp:revision>3</cp:revision>
  <dcterms:created xsi:type="dcterms:W3CDTF">2011-10-01T15:43:00Z</dcterms:created>
  <dcterms:modified xsi:type="dcterms:W3CDTF">2011-10-01T15:44:00Z</dcterms:modified>
</cp:coreProperties>
</file>