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17" w:rsidRDefault="00E85C93" w:rsidP="002432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714" w:hanging="357"/>
        <w:jc w:val="center"/>
        <w:rPr>
          <w:rFonts w:asciiTheme="minorHAnsi" w:hAnsiTheme="minorHAnsi" w:cstheme="minorBidi"/>
          <w:sz w:val="32"/>
          <w:szCs w:val="32"/>
          <w:u w:val="thick"/>
          <w:lang w:val="fr-FR"/>
        </w:rPr>
      </w:pPr>
      <w:r>
        <w:rPr>
          <w:rFonts w:asciiTheme="minorHAnsi" w:hAnsiTheme="minorHAnsi" w:cstheme="minorBidi"/>
          <w:sz w:val="32"/>
          <w:szCs w:val="32"/>
          <w:u w:val="thick"/>
          <w:lang w:val="fr-FR"/>
        </w:rPr>
        <w:t>Chapitre 6</w:t>
      </w:r>
      <w:r w:rsidR="00293117">
        <w:rPr>
          <w:rFonts w:asciiTheme="minorHAnsi" w:hAnsiTheme="minorHAnsi" w:cstheme="minorBidi"/>
          <w:sz w:val="32"/>
          <w:szCs w:val="32"/>
          <w:u w:val="thick"/>
          <w:lang w:val="fr-FR"/>
        </w:rPr>
        <w:t> :</w:t>
      </w:r>
    </w:p>
    <w:p w:rsidR="00443035" w:rsidRPr="00293117" w:rsidRDefault="00293117" w:rsidP="002432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ind w:left="714" w:hanging="357"/>
        <w:jc w:val="center"/>
        <w:rPr>
          <w:rFonts w:asciiTheme="minorHAnsi" w:hAnsiTheme="minorHAnsi" w:cstheme="minorBidi"/>
          <w:sz w:val="32"/>
          <w:szCs w:val="32"/>
          <w:u w:val="thick"/>
          <w:lang w:val="fr-FR"/>
        </w:rPr>
      </w:pPr>
      <w:r w:rsidRPr="00293117">
        <w:rPr>
          <w:rFonts w:asciiTheme="minorHAnsi" w:hAnsiTheme="minorHAnsi" w:cstheme="minorBidi"/>
          <w:sz w:val="32"/>
          <w:szCs w:val="32"/>
          <w:u w:val="thick"/>
          <w:lang w:val="fr-FR"/>
        </w:rPr>
        <w:t>Priorités des opérations</w:t>
      </w:r>
    </w:p>
    <w:p w:rsidR="00293117" w:rsidRDefault="00E85C93" w:rsidP="00243264">
      <w:pPr>
        <w:pStyle w:val="Paragraphedeliste"/>
        <w:numPr>
          <w:ilvl w:val="0"/>
          <w:numId w:val="4"/>
        </w:numPr>
        <w:spacing w:before="120" w:after="120"/>
        <w:ind w:left="567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Activité</w:t>
      </w:r>
    </w:p>
    <w:p w:rsidR="00E85C93" w:rsidRDefault="00E85C93" w:rsidP="00243264">
      <w:pPr>
        <w:pStyle w:val="Paragraphedeliste"/>
        <w:numPr>
          <w:ilvl w:val="0"/>
          <w:numId w:val="5"/>
        </w:numPr>
        <w:spacing w:before="120" w:after="120"/>
        <w:ind w:left="1134"/>
        <w:contextualSpacing w:val="0"/>
        <w:rPr>
          <w:rFonts w:asciiTheme="minorHAnsi" w:hAnsiTheme="minorHAnsi"/>
        </w:rPr>
      </w:pPr>
      <w:r w:rsidRPr="00E85C93">
        <w:rPr>
          <w:rFonts w:asciiTheme="minorHAnsi" w:hAnsiTheme="minorHAnsi"/>
        </w:rPr>
        <w:t>Calcule</w:t>
      </w:r>
      <w:r>
        <w:rPr>
          <w:rFonts w:asciiTheme="minorHAnsi" w:hAnsiTheme="minorHAnsi"/>
        </w:rPr>
        <w:t>.</w:t>
      </w:r>
    </w:p>
    <w:tbl>
      <w:tblPr>
        <w:tblStyle w:val="Grilledutableau"/>
        <w:tblW w:w="815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77"/>
        <w:gridCol w:w="4077"/>
      </w:tblGrid>
      <w:tr w:rsidR="00FD0455" w:rsidTr="009D3EF1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64" w:rsidRDefault="00FD0455" w:rsidP="009D3EF1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3 .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5+7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64" w:rsidRPr="00FD0455" w:rsidRDefault="00FD0455" w:rsidP="009D3EF1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17-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10+4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</w:tr>
      <w:tr w:rsidR="00FD0455" w:rsidTr="009D3EF1">
        <w:trPr>
          <w:trHeight w:val="567"/>
        </w:trPr>
        <w:tc>
          <w:tcPr>
            <w:tcW w:w="8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E2" w:rsidRDefault="00FD0455" w:rsidP="009D3EF1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7+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2+6</m:t>
                      </m:r>
                    </m:e>
                  </m:d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FD0455" w:rsidRPr="00FD0455" w:rsidRDefault="00FD0455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eastAsiaTheme="minorEastAsia" w:hAnsiTheme="minorHAnsi"/>
        </w:rPr>
      </w:pPr>
      <m:oMath>
        <m:r>
          <w:rPr>
            <w:rFonts w:ascii="Cambria Math" w:hAnsi="Cambria Math"/>
          </w:rPr>
          <m:t>1</m:t>
        </m:r>
      </m:oMath>
      <w:proofErr w:type="gramStart"/>
      <w:r>
        <w:rPr>
          <w:rFonts w:asciiTheme="minorHAnsi" w:eastAsiaTheme="minorEastAsia" w:hAnsiTheme="minorHAnsi"/>
          <w:vertAlign w:val="superscript"/>
        </w:rPr>
        <w:t>ère</w:t>
      </w:r>
      <w:proofErr w:type="gramEnd"/>
      <w:r>
        <w:rPr>
          <w:rFonts w:asciiTheme="minorHAnsi" w:eastAsiaTheme="minorEastAsia" w:hAnsiTheme="minorHAnsi"/>
        </w:rPr>
        <w:t xml:space="preserve"> règle :</w:t>
      </w:r>
    </w:p>
    <w:p w:rsidR="00FD0455" w:rsidRDefault="00FD0455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D0455" w:rsidRDefault="00FD0455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D0455" w:rsidRDefault="00FD0455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D0455" w:rsidRDefault="00FD0455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D3EF1" w:rsidRDefault="009D3EF1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85C93" w:rsidRDefault="00E85C93" w:rsidP="00243264">
      <w:pPr>
        <w:pStyle w:val="Paragraphedeliste"/>
        <w:numPr>
          <w:ilvl w:val="0"/>
          <w:numId w:val="5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Utilise ta calculatrice scientifique pour effectuer les calculs suivants puis observe ce qu’elle affiche.</w:t>
      </w:r>
    </w:p>
    <w:tbl>
      <w:tblPr>
        <w:tblStyle w:val="Grilledutableau"/>
        <w:tblW w:w="8154" w:type="dxa"/>
        <w:tblInd w:w="1242" w:type="dxa"/>
        <w:tblLook w:val="04A0"/>
      </w:tblPr>
      <w:tblGrid>
        <w:gridCol w:w="4083"/>
        <w:gridCol w:w="4071"/>
      </w:tblGrid>
      <w:tr w:rsidR="009D3EF1" w:rsidTr="009D3EF1">
        <w:trPr>
          <w:trHeight w:val="567"/>
        </w:trPr>
        <w:tc>
          <w:tcPr>
            <w:tcW w:w="4083" w:type="dxa"/>
            <w:vAlign w:val="center"/>
          </w:tcPr>
          <w:p w:rsidR="009D3EF1" w:rsidRPr="00FD0455" w:rsidRDefault="009D3EF1" w:rsidP="00243264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36 :6 :3=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71" w:type="dxa"/>
            <w:vAlign w:val="center"/>
          </w:tcPr>
          <w:p w:rsidR="009D3EF1" w:rsidRPr="00FD0455" w:rsidRDefault="009D3EF1" w:rsidP="0004265E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15+3 .  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</w:tr>
      <w:tr w:rsidR="009D3EF1" w:rsidTr="009D3EF1">
        <w:trPr>
          <w:trHeight w:val="567"/>
        </w:trPr>
        <w:tc>
          <w:tcPr>
            <w:tcW w:w="4083" w:type="dxa"/>
            <w:vAlign w:val="center"/>
          </w:tcPr>
          <w:p w:rsidR="009D3EF1" w:rsidRPr="00FD0455" w:rsidRDefault="009D3EF1" w:rsidP="00243264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30 :3 .  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71" w:type="dxa"/>
            <w:vAlign w:val="center"/>
          </w:tcPr>
          <w:p w:rsidR="009D3EF1" w:rsidRDefault="009D3EF1" w:rsidP="0004265E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10-8 :2=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</w:tr>
      <w:tr w:rsidR="009D3EF1" w:rsidTr="009D3EF1">
        <w:trPr>
          <w:trHeight w:val="567"/>
        </w:trPr>
        <w:tc>
          <w:tcPr>
            <w:tcW w:w="4083" w:type="dxa"/>
            <w:vAlign w:val="center"/>
          </w:tcPr>
          <w:p w:rsidR="009D3EF1" w:rsidRDefault="009D3EF1" w:rsidP="0004265E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15-4+3=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71" w:type="dxa"/>
            <w:vAlign w:val="center"/>
          </w:tcPr>
          <w:p w:rsidR="009D3EF1" w:rsidRDefault="009D3EF1" w:rsidP="00243264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28 :4+3=</m:t>
              </m:r>
            </m:oMath>
            <w:r>
              <w:rPr>
                <w:rFonts w:asciiTheme="minorHAnsi" w:eastAsiaTheme="minorEastAsia" w:hAnsiTheme="minorHAnsi"/>
              </w:rPr>
              <w:t xml:space="preserve">  </w:t>
            </w:r>
          </w:p>
        </w:tc>
      </w:tr>
      <w:tr w:rsidR="009D3EF1" w:rsidTr="009D3EF1">
        <w:trPr>
          <w:trHeight w:val="567"/>
        </w:trPr>
        <w:tc>
          <w:tcPr>
            <w:tcW w:w="4083" w:type="dxa"/>
            <w:vAlign w:val="center"/>
          </w:tcPr>
          <w:p w:rsidR="009D3EF1" w:rsidRDefault="009D3EF1" w:rsidP="0004265E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15-4-3=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71" w:type="dxa"/>
            <w:vAlign w:val="center"/>
          </w:tcPr>
          <w:p w:rsidR="009D3EF1" w:rsidRDefault="009D3EF1" w:rsidP="00243264">
            <w:pPr>
              <w:pStyle w:val="Paragraphedeliste"/>
              <w:tabs>
                <w:tab w:val="right" w:leader="dot" w:pos="7371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8 .  5-2=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</w:tr>
    </w:tbl>
    <w:p w:rsidR="00777CE2" w:rsidRDefault="00777CE2" w:rsidP="00243264">
      <w:pPr>
        <w:pStyle w:val="Paragraphedeliste"/>
        <w:tabs>
          <w:tab w:val="right" w:leader="dot" w:pos="7371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Doit-on à chaque fois calculer de gauche à droite ? </w:t>
      </w:r>
      <w:r>
        <w:rPr>
          <w:rFonts w:asciiTheme="minorHAnsi" w:hAnsiTheme="minorHAnsi"/>
        </w:rPr>
        <w:tab/>
      </w:r>
    </w:p>
    <w:p w:rsidR="00FD0455" w:rsidRPr="00FD0455" w:rsidRDefault="00FD0455" w:rsidP="00243264">
      <w:pPr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m:oMath>
        <m:r>
          <w:rPr>
            <w:rFonts w:ascii="Cambria Math" w:hAnsiTheme="minorHAnsi"/>
            <w:szCs w:val="24"/>
          </w:rPr>
          <m:t>2</m:t>
        </m:r>
      </m:oMath>
      <w:proofErr w:type="gramStart"/>
      <w:r w:rsidRPr="00FD0455">
        <w:rPr>
          <w:rFonts w:asciiTheme="minorHAnsi" w:eastAsiaTheme="minorEastAsia" w:hAnsiTheme="minorHAnsi"/>
          <w:szCs w:val="24"/>
          <w:vertAlign w:val="superscript"/>
        </w:rPr>
        <w:t>e</w:t>
      </w:r>
      <w:proofErr w:type="gramEnd"/>
      <w:r w:rsidRPr="00FD0455">
        <w:rPr>
          <w:rFonts w:asciiTheme="minorHAnsi" w:eastAsiaTheme="minorEastAsia" w:hAnsiTheme="minorHAnsi"/>
          <w:szCs w:val="24"/>
        </w:rPr>
        <w:t xml:space="preserve"> règle :</w:t>
      </w:r>
    </w:p>
    <w:p w:rsidR="00FD0455" w:rsidRPr="00FD0455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 w:rsidRPr="00FD0455">
        <w:rPr>
          <w:rFonts w:asciiTheme="minorHAnsi" w:eastAsiaTheme="minorEastAsia" w:hAnsiTheme="minorHAnsi"/>
          <w:szCs w:val="24"/>
        </w:rPr>
        <w:tab/>
      </w:r>
    </w:p>
    <w:p w:rsidR="009D3EF1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 w:rsidRPr="00FD0455">
        <w:rPr>
          <w:rFonts w:asciiTheme="minorHAnsi" w:eastAsiaTheme="minorEastAsia" w:hAnsiTheme="minorHAnsi"/>
          <w:szCs w:val="24"/>
        </w:rPr>
        <w:tab/>
      </w:r>
    </w:p>
    <w:p w:rsidR="00FD0455" w:rsidRPr="00FD0455" w:rsidRDefault="009D3EF1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ab/>
      </w:r>
      <w:r w:rsidR="00FD0455" w:rsidRPr="00FD0455">
        <w:rPr>
          <w:rFonts w:asciiTheme="minorHAnsi" w:eastAsiaTheme="minorEastAsia" w:hAnsiTheme="minorHAnsi"/>
          <w:szCs w:val="24"/>
        </w:rPr>
        <w:t xml:space="preserve"> </w:t>
      </w:r>
    </w:p>
    <w:p w:rsidR="00FD0455" w:rsidRDefault="00FD0455" w:rsidP="00243264">
      <w:pPr>
        <w:pStyle w:val="Paragraphedeliste"/>
        <w:tabs>
          <w:tab w:val="left" w:pos="9072"/>
        </w:tabs>
        <w:spacing w:before="120" w:after="120"/>
        <w:ind w:left="1134" w:firstLine="0"/>
        <w:contextualSpacing w:val="0"/>
        <w:rPr>
          <w:rFonts w:asciiTheme="minorHAnsi" w:eastAsiaTheme="minorEastAsia" w:hAnsiTheme="minorHAnsi"/>
        </w:rPr>
      </w:pPr>
      <m:oMath>
        <m:r>
          <w:rPr>
            <w:rFonts w:ascii="Cambria Math" w:hAnsi="Cambria Math"/>
          </w:rPr>
          <m:t>3</m:t>
        </m:r>
      </m:oMath>
      <w:proofErr w:type="gramStart"/>
      <w:r>
        <w:rPr>
          <w:rFonts w:asciiTheme="minorHAnsi" w:eastAsiaTheme="minorEastAsia" w:hAnsiTheme="minorHAnsi"/>
          <w:vertAlign w:val="superscript"/>
        </w:rPr>
        <w:t>e</w:t>
      </w:r>
      <w:proofErr w:type="gramEnd"/>
      <w:r>
        <w:rPr>
          <w:rFonts w:asciiTheme="minorHAnsi" w:eastAsiaTheme="minorEastAsia" w:hAnsiTheme="minorHAnsi"/>
          <w:vertAlign w:val="superscript"/>
        </w:rPr>
        <w:t xml:space="preserve"> </w:t>
      </w:r>
      <w:r>
        <w:rPr>
          <w:rFonts w:asciiTheme="minorHAnsi" w:eastAsiaTheme="minorEastAsia" w:hAnsiTheme="minorHAnsi"/>
        </w:rPr>
        <w:t>règle :</w:t>
      </w:r>
    </w:p>
    <w:p w:rsidR="00FD0455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 w:rsidRPr="00FD0455">
        <w:rPr>
          <w:rFonts w:asciiTheme="minorHAnsi" w:eastAsiaTheme="minorEastAsia" w:hAnsiTheme="minorHAnsi"/>
          <w:szCs w:val="24"/>
        </w:rPr>
        <w:tab/>
      </w:r>
    </w:p>
    <w:p w:rsidR="00FD0455" w:rsidRPr="00FD0455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ab/>
      </w:r>
    </w:p>
    <w:p w:rsidR="009D3EF1" w:rsidRDefault="00FD0455" w:rsidP="00243264">
      <w:pPr>
        <w:pStyle w:val="Paragraphedeliste"/>
        <w:tabs>
          <w:tab w:val="left" w:pos="9072"/>
        </w:tabs>
        <w:spacing w:before="120" w:after="120"/>
        <w:ind w:left="1134" w:firstLine="0"/>
        <w:contextualSpacing w:val="0"/>
        <w:rPr>
          <w:rFonts w:asciiTheme="minorHAnsi" w:eastAsiaTheme="minorEastAsia" w:hAnsiTheme="minorHAnsi"/>
          <w:szCs w:val="24"/>
        </w:rPr>
      </w:pPr>
      <w:r w:rsidRPr="00FD0455">
        <w:rPr>
          <w:rFonts w:asciiTheme="minorHAnsi" w:eastAsiaTheme="minorEastAsia" w:hAnsiTheme="minorHAnsi"/>
          <w:szCs w:val="24"/>
        </w:rPr>
        <w:tab/>
      </w:r>
    </w:p>
    <w:p w:rsidR="009D3EF1" w:rsidRDefault="009D3EF1" w:rsidP="00243264">
      <w:pPr>
        <w:pStyle w:val="Paragraphedeliste"/>
        <w:tabs>
          <w:tab w:val="left" w:pos="9072"/>
        </w:tabs>
        <w:spacing w:before="120" w:after="120"/>
        <w:ind w:left="1134" w:firstLine="0"/>
        <w:contextualSpacing w:val="0"/>
        <w:rPr>
          <w:rFonts w:asciiTheme="minorHAnsi" w:eastAsiaTheme="minorEastAsia" w:hAnsiTheme="minorHAnsi"/>
          <w:szCs w:val="24"/>
        </w:rPr>
      </w:pPr>
    </w:p>
    <w:p w:rsidR="00E85C93" w:rsidRDefault="00FD0455" w:rsidP="00243264">
      <w:pPr>
        <w:pStyle w:val="Paragraphedeliste"/>
        <w:tabs>
          <w:tab w:val="lef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85C93" w:rsidRDefault="00E85C93" w:rsidP="00243264">
      <w:pPr>
        <w:pStyle w:val="Paragraphedeliste"/>
        <w:numPr>
          <w:ilvl w:val="0"/>
          <w:numId w:val="5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Utilise ta calculatrice scientifique pour effectuer les calculs suivants puis observe ce qu’elle affiche.</w:t>
      </w:r>
    </w:p>
    <w:tbl>
      <w:tblPr>
        <w:tblStyle w:val="Grilledutableau"/>
        <w:tblW w:w="8154" w:type="dxa"/>
        <w:tblInd w:w="1242" w:type="dxa"/>
        <w:tblLook w:val="04A0"/>
      </w:tblPr>
      <w:tblGrid>
        <w:gridCol w:w="4095"/>
        <w:gridCol w:w="4059"/>
      </w:tblGrid>
      <w:tr w:rsidR="00FD0455" w:rsidTr="008E7CDB">
        <w:trPr>
          <w:trHeight w:val="567"/>
        </w:trPr>
        <w:tc>
          <w:tcPr>
            <w:tcW w:w="4095" w:type="dxa"/>
            <w:vAlign w:val="center"/>
          </w:tcPr>
          <w:p w:rsidR="00FD0455" w:rsidRDefault="00777CE2" w:rsidP="00243264">
            <w:pPr>
              <w:pStyle w:val="Paragraphedeliste"/>
              <w:tabs>
                <w:tab w:val="right" w:leader="dot" w:pos="4536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 xml:space="preserve">3 .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4059" w:type="dxa"/>
            <w:vAlign w:val="center"/>
          </w:tcPr>
          <w:p w:rsidR="00FD0455" w:rsidRDefault="003224F6" w:rsidP="003224F6">
            <w:pPr>
              <w:pStyle w:val="Paragraphedeliste"/>
              <w:tabs>
                <w:tab w:val="right" w:leader="dot" w:pos="4536"/>
              </w:tabs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  <m:oMath>
              <m:r>
                <w:rPr>
                  <w:rFonts w:ascii="Cambria Math" w:hAnsi="Cambria Math"/>
                </w:rPr>
                <m:t>6+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</w:tr>
      <w:tr w:rsidR="003224F6" w:rsidTr="008E7CDB">
        <w:trPr>
          <w:trHeight w:val="567"/>
        </w:trPr>
        <w:tc>
          <w:tcPr>
            <w:tcW w:w="4095" w:type="dxa"/>
            <w:vAlign w:val="center"/>
          </w:tcPr>
          <w:p w:rsidR="003224F6" w:rsidRDefault="003224F6" w:rsidP="00243264">
            <w:pPr>
              <w:pStyle w:val="Paragraphedeliste"/>
              <w:tabs>
                <w:tab w:val="right" w:leader="dot" w:pos="4536"/>
              </w:tabs>
              <w:spacing w:before="120" w:after="120"/>
              <w:ind w:left="0" w:firstLine="0"/>
              <w:contextualSpacing w:val="0"/>
              <w:jc w:val="left"/>
              <w:rPr>
                <w:rFonts w:ascii="Calibri" w:eastAsia="Calibri" w:hAnsi="Calibri" w:cs="Calibri"/>
              </w:rPr>
            </w:pPr>
            <m:oMath>
              <m:r>
                <w:rPr>
                  <w:rFonts w:ascii="Cambria Math" w:hAnsi="Cambria Math"/>
                </w:rPr>
                <m:t xml:space="preserve">18 :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59" w:type="dxa"/>
            <w:vAlign w:val="center"/>
          </w:tcPr>
          <w:p w:rsidR="003224F6" w:rsidRDefault="003224F6" w:rsidP="003224F6">
            <w:pPr>
              <w:pStyle w:val="Paragraphedeliste"/>
              <w:tabs>
                <w:tab w:val="right" w:leader="dot" w:pos="4536"/>
              </w:tabs>
              <w:spacing w:before="120" w:after="120"/>
              <w:ind w:left="0" w:firstLine="0"/>
              <w:contextualSpacing w:val="0"/>
              <w:jc w:val="left"/>
              <w:rPr>
                <w:rFonts w:ascii="Calibri" w:eastAsia="Calibri" w:hAnsi="Calibri" w:cs="Calibri"/>
              </w:rPr>
            </w:pPr>
            <m:oMath>
              <m:r>
                <w:rPr>
                  <w:rFonts w:ascii="Cambria Math" w:eastAsia="Calibri" w:hAnsi="Cambria Math" w:cs="Calibri"/>
                </w:rPr>
                <m:t>30-</m:t>
              </m:r>
              <m:sSup>
                <m:sSup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Calibri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Calibri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libri"/>
                </w:rPr>
                <m:t>=</m:t>
              </m:r>
            </m:oMath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77CE2" w:rsidRDefault="00777CE2" w:rsidP="00243264">
      <w:pPr>
        <w:pStyle w:val="Paragraphedeliste"/>
        <w:tabs>
          <w:tab w:val="right" w:leader="dot" w:pos="9072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Quel calcul est effectué en premier lieu pour obtenir ces résultats ? </w:t>
      </w:r>
    </w:p>
    <w:p w:rsidR="00777CE2" w:rsidRDefault="00777CE2" w:rsidP="00243264">
      <w:pPr>
        <w:pStyle w:val="Paragraphedeliste"/>
        <w:tabs>
          <w:tab w:val="right" w:leader="dot" w:pos="4536"/>
        </w:tabs>
        <w:spacing w:before="120" w:after="120"/>
        <w:ind w:left="1134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D0455" w:rsidRPr="00777CE2" w:rsidRDefault="00FD0455" w:rsidP="00243264">
      <w:pPr>
        <w:pStyle w:val="Paragraphedeliste"/>
        <w:tabs>
          <w:tab w:val="left" w:pos="9072"/>
        </w:tabs>
        <w:spacing w:before="120" w:after="120"/>
        <w:ind w:left="1134" w:firstLine="0"/>
        <w:contextualSpacing w:val="0"/>
        <w:rPr>
          <w:rFonts w:asciiTheme="minorHAnsi" w:eastAsiaTheme="minorEastAsia" w:hAnsiTheme="minorHAnsi"/>
        </w:rPr>
      </w:pPr>
      <m:oMath>
        <m:r>
          <w:rPr>
            <w:rFonts w:ascii="Cambria Math" w:eastAsiaTheme="minorEastAsia" w:hAnsi="Cambria Math"/>
            <w:vertAlign w:val="superscript"/>
          </w:rPr>
          <m:t>4</m:t>
        </m:r>
      </m:oMath>
      <w:proofErr w:type="gramStart"/>
      <w:r>
        <w:rPr>
          <w:rFonts w:asciiTheme="minorHAnsi" w:eastAsiaTheme="minorEastAsia" w:hAnsiTheme="minorHAnsi"/>
          <w:vertAlign w:val="superscript"/>
        </w:rPr>
        <w:t>e</w:t>
      </w:r>
      <w:proofErr w:type="gramEnd"/>
      <w:r>
        <w:rPr>
          <w:rFonts w:asciiTheme="minorHAnsi" w:eastAsiaTheme="minorEastAsia" w:hAnsiTheme="minorHAnsi"/>
          <w:vertAlign w:val="superscript"/>
        </w:rPr>
        <w:t xml:space="preserve"> </w:t>
      </w:r>
      <w:r>
        <w:rPr>
          <w:rFonts w:asciiTheme="minorHAnsi" w:eastAsiaTheme="minorEastAsia" w:hAnsiTheme="minorHAnsi"/>
        </w:rPr>
        <w:t>règle :</w:t>
      </w:r>
    </w:p>
    <w:p w:rsidR="00FD0455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 w:rsidRPr="00FD0455">
        <w:rPr>
          <w:rFonts w:asciiTheme="minorHAnsi" w:eastAsiaTheme="minorEastAsia" w:hAnsiTheme="minorHAnsi"/>
          <w:szCs w:val="24"/>
        </w:rPr>
        <w:tab/>
      </w:r>
    </w:p>
    <w:p w:rsidR="00FD0455" w:rsidRDefault="00FD0455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ab/>
      </w:r>
    </w:p>
    <w:p w:rsidR="003224F6" w:rsidRPr="00FD0455" w:rsidRDefault="003224F6" w:rsidP="00243264">
      <w:pPr>
        <w:tabs>
          <w:tab w:val="right" w:leader="dot" w:pos="9072"/>
        </w:tabs>
        <w:spacing w:before="120" w:after="120" w:line="240" w:lineRule="auto"/>
        <w:ind w:left="1134"/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ab/>
      </w:r>
    </w:p>
    <w:p w:rsidR="00E85C93" w:rsidRDefault="00E85C93" w:rsidP="00243264">
      <w:pPr>
        <w:pStyle w:val="Paragraphedeliste"/>
        <w:numPr>
          <w:ilvl w:val="0"/>
          <w:numId w:val="4"/>
        </w:numPr>
        <w:spacing w:before="120" w:after="120"/>
        <w:ind w:left="567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Règles de priorité</w:t>
      </w:r>
    </w:p>
    <w:tbl>
      <w:tblPr>
        <w:tblStyle w:val="Grilledutableau"/>
        <w:tblW w:w="9356" w:type="dxa"/>
        <w:tblInd w:w="675" w:type="dxa"/>
        <w:tblLayout w:type="fixed"/>
        <w:tblLook w:val="04A0"/>
      </w:tblPr>
      <w:tblGrid>
        <w:gridCol w:w="9356"/>
      </w:tblGrid>
      <w:tr w:rsidR="008E7CDB" w:rsidTr="000E038A">
        <w:tc>
          <w:tcPr>
            <w:tcW w:w="9356" w:type="dxa"/>
          </w:tcPr>
          <w:p w:rsidR="008E7CDB" w:rsidRDefault="008E7CDB" w:rsidP="008E7CDB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w:r w:rsidRPr="0089217F">
              <w:rPr>
                <w:rFonts w:asciiTheme="minorHAnsi" w:hAnsiTheme="minorHAnsi"/>
              </w:rPr>
              <w:t>En résumé, on effectue :</w:t>
            </w:r>
          </w:p>
          <w:p w:rsidR="008E7CDB" w:rsidRDefault="008E7CDB" w:rsidP="008E7CDB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072"/>
              </w:tabs>
              <w:spacing w:before="120" w:after="120"/>
              <w:ind w:left="567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Default="008E7CDB" w:rsidP="008E7CDB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072"/>
              </w:tabs>
              <w:spacing w:before="120" w:after="120"/>
              <w:ind w:left="567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Default="008E7CDB" w:rsidP="008E7CDB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072"/>
              </w:tabs>
              <w:spacing w:before="120" w:after="120"/>
              <w:ind w:left="567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Pr="00240D11" w:rsidRDefault="008E7CDB" w:rsidP="008E7CDB">
            <w:pPr>
              <w:pStyle w:val="Paragraphedeliste"/>
              <w:tabs>
                <w:tab w:val="right" w:leader="dot" w:pos="9072"/>
              </w:tabs>
              <w:spacing w:before="120" w:after="120"/>
              <w:ind w:left="567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Default="008E7CDB" w:rsidP="008E7CDB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072"/>
              </w:tabs>
              <w:spacing w:before="120" w:after="120"/>
              <w:ind w:left="567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Pr="0089217F" w:rsidRDefault="008E7CDB" w:rsidP="008E7CDB">
            <w:pPr>
              <w:pStyle w:val="Paragraphedeliste"/>
              <w:tabs>
                <w:tab w:val="right" w:leader="dot" w:pos="9072"/>
              </w:tabs>
              <w:spacing w:before="120" w:after="120"/>
              <w:ind w:left="567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8E7CDB" w:rsidRDefault="008E7CD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C52B5B" w:rsidRDefault="00C52B5B" w:rsidP="00243264">
      <w:pPr>
        <w:pStyle w:val="Paragraphedeliste"/>
        <w:spacing w:before="120" w:after="120"/>
        <w:ind w:left="567" w:firstLine="0"/>
        <w:contextualSpacing w:val="0"/>
        <w:rPr>
          <w:rFonts w:asciiTheme="minorHAnsi" w:hAnsiTheme="minorHAnsi"/>
          <w:u w:val="single"/>
        </w:rPr>
      </w:pPr>
    </w:p>
    <w:p w:rsidR="00E85C93" w:rsidRDefault="00E85C93" w:rsidP="00243264">
      <w:pPr>
        <w:pStyle w:val="Paragraphedeliste"/>
        <w:numPr>
          <w:ilvl w:val="0"/>
          <w:numId w:val="10"/>
        </w:numPr>
        <w:spacing w:before="120" w:after="120"/>
        <w:ind w:left="567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lastRenderedPageBreak/>
        <w:t xml:space="preserve">Exercices </w:t>
      </w:r>
    </w:p>
    <w:p w:rsidR="00777CE2" w:rsidRDefault="00777CE2" w:rsidP="00243264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hAnsiTheme="minorHAnsi"/>
        </w:rPr>
      </w:pPr>
      <w:r w:rsidRPr="0096496A">
        <w:rPr>
          <w:rFonts w:asciiTheme="minorHAnsi" w:hAnsiTheme="minorHAnsi"/>
        </w:rPr>
        <w:t>Calcule en respectant les priorités des opérations.</w:t>
      </w:r>
    </w:p>
    <w:tbl>
      <w:tblPr>
        <w:tblStyle w:val="Grilledutableau"/>
        <w:tblW w:w="0" w:type="auto"/>
        <w:tblInd w:w="1134" w:type="dxa"/>
        <w:tblLook w:val="04A0"/>
      </w:tblPr>
      <w:tblGrid>
        <w:gridCol w:w="4082"/>
        <w:gridCol w:w="4072"/>
      </w:tblGrid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7+7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7-7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 w:rsidR="00E71878">
              <w:rPr>
                <w:rFonts w:asciiTheme="minorHAnsi" w:eastAsiaTheme="minorEastAsia" w:hAnsiTheme="minorHAnsi"/>
              </w:rPr>
              <w:t xml:space="preserve"> 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8+9 .  3+2=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7+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7 .  7</m:t>
                  </m:r>
                </m:e>
              </m:d>
              <m:r>
                <w:rPr>
                  <w:rFonts w:ascii="Cambria Math" w:hAnsi="Cambria Math"/>
                </w:rPr>
                <m:t>-7=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100-2 .  25-5=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7+7 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7-7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6+5</m:t>
                  </m:r>
                </m:e>
              </m:d>
              <m:r>
                <w:rPr>
                  <w:rFonts w:ascii="Cambria Math" w:hAnsi="Cambria Math"/>
                </w:rPr>
                <m:t>.  5-5=</m:t>
              </m:r>
            </m:oMath>
            <w:r w:rsidR="00E71878"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7+7</m:t>
                  </m:r>
                </m:e>
              </m:d>
              <m:r>
                <w:rPr>
                  <w:rFonts w:ascii="Cambria Math" w:hAnsi="Cambria Math"/>
                </w:rPr>
                <m:t>.  7-7=</m:t>
              </m:r>
            </m:oMath>
            <w:r w:rsidR="00E71878"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5+5 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7-5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4 .  3+5 .  2+9=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5+5 .  3-5=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  <w:tr w:rsidR="00E71878" w:rsidTr="00E71878">
        <w:trPr>
          <w:trHeight w:val="567"/>
        </w:trPr>
        <w:tc>
          <w:tcPr>
            <w:tcW w:w="408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5-1 .  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072" w:type="dxa"/>
            <w:vAlign w:val="center"/>
          </w:tcPr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100-5 .  5+4=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eastAsiaTheme="minorEastAsia" w:hAnsiTheme="minorHAnsi"/>
              </w:rPr>
            </w:pPr>
          </w:p>
          <w:p w:rsidR="00E71878" w:rsidRDefault="00E71878" w:rsidP="00243264">
            <w:pPr>
              <w:pStyle w:val="Paragraphedeliste"/>
              <w:spacing w:before="120" w:after="120"/>
              <w:ind w:left="0" w:firstLine="0"/>
              <w:contextualSpacing w:val="0"/>
              <w:jc w:val="left"/>
              <w:rPr>
                <w:rFonts w:asciiTheme="minorHAnsi" w:hAnsiTheme="minorHAnsi"/>
              </w:rPr>
            </w:pPr>
          </w:p>
        </w:tc>
      </w:tr>
    </w:tbl>
    <w:p w:rsidR="0096496A" w:rsidRDefault="0096496A" w:rsidP="00243264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Place les parenthèses au bon endroit pour que le résultat soit correct.</w:t>
      </w:r>
    </w:p>
    <w:tbl>
      <w:tblPr>
        <w:tblStyle w:val="Grilledutableau"/>
        <w:tblW w:w="0" w:type="auto"/>
        <w:tblInd w:w="1134" w:type="dxa"/>
        <w:tblLook w:val="04A0"/>
      </w:tblPr>
      <w:tblGrid>
        <w:gridCol w:w="4077"/>
        <w:gridCol w:w="4077"/>
      </w:tblGrid>
      <w:tr w:rsidR="00CE1DBD" w:rsidTr="00CE1DBD"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 .  5-5=0</m:t>
                </m:r>
              </m:oMath>
            </m:oMathPara>
          </w:p>
        </w:tc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 .  5+5-5=45</m:t>
                </m:r>
              </m:oMath>
            </m:oMathPara>
          </w:p>
        </w:tc>
      </w:tr>
      <w:tr w:rsidR="00CE1DBD" w:rsidTr="00CE1DBD"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 .  5-5=25</m:t>
                </m:r>
              </m:oMath>
            </m:oMathPara>
          </w:p>
        </w:tc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5-5 .  5+5=5</m:t>
                </m:r>
              </m:oMath>
            </m:oMathPara>
          </w:p>
        </w:tc>
      </w:tr>
      <w:tr w:rsidR="00CE1DBD" w:rsidTr="00CE1DBD"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 .  5-5=45</m:t>
                </m:r>
              </m:oMath>
            </m:oMathPara>
          </w:p>
        </w:tc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 .  5+5=55</m:t>
                </m:r>
              </m:oMath>
            </m:oMathPara>
          </w:p>
        </w:tc>
      </w:tr>
      <w:tr w:rsidR="00CE1DBD" w:rsidTr="00CE1DBD"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 .  5-5=5</m:t>
                </m:r>
              </m:oMath>
            </m:oMathPara>
          </w:p>
        </w:tc>
        <w:tc>
          <w:tcPr>
            <w:tcW w:w="4606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5+5-5 .  5=25</m:t>
                </m:r>
              </m:oMath>
            </m:oMathPara>
          </w:p>
        </w:tc>
      </w:tr>
    </w:tbl>
    <w:p w:rsidR="00C52B5B" w:rsidRDefault="00C52B5B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hAnsiTheme="minorHAnsi"/>
        </w:rPr>
      </w:pPr>
    </w:p>
    <w:p w:rsidR="00C52B5B" w:rsidRDefault="00C52B5B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hAnsiTheme="minorHAnsi"/>
        </w:rPr>
      </w:pPr>
    </w:p>
    <w:p w:rsidR="00C52B5B" w:rsidRDefault="00C52B5B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hAnsiTheme="minorHAnsi"/>
        </w:rPr>
      </w:pPr>
    </w:p>
    <w:p w:rsidR="00C52B5B" w:rsidRDefault="00C52B5B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hAnsiTheme="minorHAnsi"/>
        </w:rPr>
      </w:pPr>
    </w:p>
    <w:p w:rsidR="00C52B5B" w:rsidRDefault="00C52B5B" w:rsidP="00243264">
      <w:pPr>
        <w:pStyle w:val="Paragraphedeliste"/>
        <w:spacing w:before="120" w:after="120"/>
        <w:ind w:left="1134" w:firstLine="0"/>
        <w:contextualSpacing w:val="0"/>
        <w:rPr>
          <w:rFonts w:asciiTheme="minorHAnsi" w:hAnsiTheme="minorHAnsi"/>
        </w:rPr>
      </w:pPr>
    </w:p>
    <w:p w:rsidR="0096496A" w:rsidRDefault="0096496A" w:rsidP="00243264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Calcule en respectant les priorités des opérations.</w:t>
      </w:r>
    </w:p>
    <w:tbl>
      <w:tblPr>
        <w:tblStyle w:val="Grilledutableau"/>
        <w:tblW w:w="0" w:type="auto"/>
        <w:tblInd w:w="1134" w:type="dxa"/>
        <w:tblLook w:val="04A0"/>
      </w:tblPr>
      <w:tblGrid>
        <w:gridCol w:w="8154"/>
      </w:tblGrid>
      <w:tr w:rsidR="00CE1DBD" w:rsidTr="00CE1DBD">
        <w:tc>
          <w:tcPr>
            <w:tcW w:w="8154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 xml:space="preserve">25 :5-2+3 .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12-8</m:t>
                  </m:r>
                </m:e>
              </m:d>
              <m:r>
                <w:rPr>
                  <w:rFonts w:ascii="Cambria Math" w:hAnsi="Cambria Math"/>
                </w:rPr>
                <m:t xml:space="preserve"> :2=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12-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7-1</m:t>
                  </m:r>
                </m:e>
              </m:d>
              <m:r>
                <w:rPr>
                  <w:rFonts w:ascii="Cambria Math" w:hAnsi="Cambria Math"/>
                </w:rPr>
                <m:t xml:space="preserve">+12 .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5-1</m:t>
                  </m:r>
                </m:e>
              </m:d>
              <m:r>
                <w:rPr>
                  <w:rFonts w:ascii="Cambria Math" w:hAnsi="Cambria Math"/>
                </w:rPr>
                <m:t xml:space="preserve"> :3+12=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Pr="00CE1DBD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 :3 .  2</m:t>
                  </m:r>
                </m:e>
              </m:d>
              <m:r>
                <w:rPr>
                  <w:rFonts w:ascii="Cambria Math" w:hAnsi="Cambria Math"/>
                </w:rPr>
                <m:t xml:space="preserve"> .  2+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10-5</m:t>
                  </m:r>
                </m:e>
              </m:d>
              <m:r>
                <w:rPr>
                  <w:rFonts w:ascii="Cambria Math" w:hAnsi="Cambria Math"/>
                </w:rPr>
                <m:t xml:space="preserve"> :5=</m:t>
              </m:r>
            </m:oMath>
            <w:r w:rsidR="00CE1DBD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Pr="00CE1DBD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10+5 .  3-5 .  5</m:t>
                  </m:r>
                </m:e>
              </m:d>
              <m:r>
                <w:rPr>
                  <w:rFonts w:ascii="Cambria Math" w:hAnsi="Cambria Math"/>
                </w:rPr>
                <m:t xml:space="preserve"> .  4+7 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49-6 .  8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 w:rsidR="00CE1DBD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8 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 .  2 :1</m:t>
                  </m:r>
                </m:e>
              </m:d>
              <m:r>
                <w:rPr>
                  <w:rFonts w:ascii="Cambria Math" w:hAnsi="Cambria Math"/>
                </w:rPr>
                <m:t>-7 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49 .  1 :7</m:t>
                  </m:r>
                </m:e>
              </m:d>
              <m:r>
                <w:rPr>
                  <w:rFonts w:ascii="Cambria Math" w:hAnsi="Cambria Math"/>
                </w:rPr>
                <m:t>+36 :6=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8-2 .  2</m:t>
                  </m:r>
                </m:e>
              </m:d>
              <m:r>
                <w:rPr>
                  <w:rFonts w:ascii="Cambria Math" w:hAnsi="Cambria Math"/>
                </w:rPr>
                <m:t xml:space="preserve"> :2+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 :4</m:t>
                  </m:r>
                </m:e>
              </m:d>
              <m:r>
                <w:rPr>
                  <w:rFonts w:ascii="Cambria Math" w:hAnsi="Cambria Math"/>
                </w:rPr>
                <m:t xml:space="preserve"> .  2=</m:t>
              </m:r>
            </m:oMath>
            <w:r w:rsidR="00CE1DBD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10+2</m:t>
                  </m:r>
                </m:e>
              </m:d>
              <m:r>
                <w:rPr>
                  <w:rFonts w:ascii="Cambria Math" w:hAnsi="Cambria Math"/>
                </w:rPr>
                <m:t>.  1+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15-4 .  3</m:t>
                  </m:r>
                </m:e>
              </m:d>
              <m:r>
                <w:rPr>
                  <w:rFonts w:ascii="Cambria Math" w:hAnsi="Cambria Math"/>
                </w:rPr>
                <m:t>.  1=</m:t>
              </m:r>
            </m:oMath>
            <w:r w:rsidR="00CE1DBD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E1DBD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7 .  4-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14 :7 .  2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1 .  50 .  0</m:t>
                  </m:r>
                </m:e>
              </m:d>
              <m:r>
                <w:rPr>
                  <w:rFonts w:ascii="Cambria Math" w:hAnsi="Cambria Math"/>
                </w:rPr>
                <m:t xml:space="preserve"> :2 .  1=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52 :13 .  2+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2+3 .  5</m:t>
                  </m:r>
                </m:e>
              </m:d>
              <m:r>
                <w:rPr>
                  <w:rFonts w:ascii="Cambria Math" w:hAnsi="Cambria Math"/>
                </w:rPr>
                <m:t>:17-3 .  2 .  0=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 .  4+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 :6 .  1</m:t>
                  </m:r>
                </m:e>
              </m:d>
              <m:r>
                <w:rPr>
                  <w:rFonts w:ascii="Cambria Math" w:hAnsi="Cambria Math"/>
                </w:rPr>
                <m:t>+6 .  5 :5 .  6 .  1=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 xml:space="preserve">2 .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+4 .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 xml:space="preserve">2 .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(3+5)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:rsidR="00243264" w:rsidRDefault="00243264"/>
    <w:tbl>
      <w:tblPr>
        <w:tblStyle w:val="Grilledutableau"/>
        <w:tblW w:w="0" w:type="auto"/>
        <w:tblInd w:w="1134" w:type="dxa"/>
        <w:tblLook w:val="04A0"/>
      </w:tblPr>
      <w:tblGrid>
        <w:gridCol w:w="8154"/>
      </w:tblGrid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 w:rsidR="00C52B5B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5+2</m:t>
                  </m:r>
                </m:e>
              </m:d>
              <m:r>
                <w:rPr>
                  <w:rFonts w:ascii="Cambria Math" w:hAnsi="Cambria Math"/>
                </w:rPr>
                <m:t xml:space="preserve"> .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 w:rsidR="00C52B5B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:3=</m:t>
              </m:r>
            </m:oMath>
            <w:r w:rsidR="00C52B5B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2 .  3+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(4 .  5)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C52B5B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 xml:space="preserve">2 .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. 5=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.  3=</m:t>
              </m:r>
            </m:oMath>
            <w:r w:rsidR="00C52B5B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:rsidR="00243264" w:rsidRDefault="00243264"/>
    <w:tbl>
      <w:tblPr>
        <w:tblStyle w:val="Grilledutableau"/>
        <w:tblW w:w="0" w:type="auto"/>
        <w:tblInd w:w="1134" w:type="dxa"/>
        <w:tblLook w:val="04A0"/>
      </w:tblPr>
      <w:tblGrid>
        <w:gridCol w:w="8154"/>
      </w:tblGrid>
      <w:tr w:rsidR="00CE1DBD" w:rsidTr="00CE1DBD">
        <w:tc>
          <w:tcPr>
            <w:tcW w:w="8154" w:type="dxa"/>
          </w:tcPr>
          <w:p w:rsidR="00CE1DBD" w:rsidRDefault="009F21B6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w:lastRenderedPageBreak/>
                <m:t>5+3 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 :2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5+3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</m:e>
              </m:d>
              <m:r>
                <w:rPr>
                  <w:rFonts w:ascii="Cambria Math" w:hAnsi="Cambria Math"/>
                </w:rPr>
                <m:t xml:space="preserve"> .  6=</m:t>
              </m:r>
            </m:oMath>
            <w:r w:rsidR="009F21B6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243264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.  3-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+1=</m:t>
              </m:r>
            </m:oMath>
            <w:r w:rsidR="00243264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P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:3=</m:t>
              </m:r>
            </m:oMath>
            <w:r w:rsidR="00243264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r>
                <w:rPr>
                  <w:rFonts w:ascii="Cambria Math" w:hAnsi="Cambria Math"/>
                </w:rPr>
                <m:t>5+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.  2+7=</m:t>
              </m:r>
            </m:oMath>
            <w:r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CE1DBD" w:rsidTr="00CE1DBD">
        <w:tc>
          <w:tcPr>
            <w:tcW w:w="8154" w:type="dxa"/>
          </w:tcPr>
          <w:p w:rsidR="00CE1DBD" w:rsidRDefault="000234BC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5+3</m:t>
                  </m:r>
                </m:e>
              </m:d>
              <m:r>
                <w:rPr>
                  <w:rFonts w:ascii="Cambria Math" w:hAnsi="Cambria Math"/>
                </w:rPr>
                <m:t xml:space="preserve"> .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.  1</m:t>
              </m:r>
              <m:r>
                <w:rPr>
                  <w:rFonts w:ascii="Cambria Math" w:eastAsiaTheme="minorEastAsia" w:hAnsi="Cambria Math"/>
                </w:rPr>
                <m:t>=</m:t>
              </m:r>
            </m:oMath>
            <w:r w:rsidR="00243264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243264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:rsidR="00243264" w:rsidRDefault="00243264"/>
    <w:tbl>
      <w:tblPr>
        <w:tblStyle w:val="Grilledutableau"/>
        <w:tblW w:w="0" w:type="auto"/>
        <w:tblInd w:w="1134" w:type="dxa"/>
        <w:tblLook w:val="04A0"/>
      </w:tblPr>
      <w:tblGrid>
        <w:gridCol w:w="8154"/>
      </w:tblGrid>
      <w:tr w:rsidR="00CE1DBD" w:rsidTr="00CE1DBD">
        <w:tc>
          <w:tcPr>
            <w:tcW w:w="8154" w:type="dxa"/>
          </w:tcPr>
          <w:p w:rsidR="00CE1DBD" w:rsidRDefault="000234BC" w:rsidP="00D22080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:4=</m:t>
              </m:r>
            </m:oMath>
            <w:r w:rsidR="00243264">
              <w:rPr>
                <w:rFonts w:asciiTheme="minorHAnsi" w:eastAsiaTheme="minorEastAsia" w:hAnsiTheme="minorHAnsi"/>
              </w:rPr>
              <w:t xml:space="preserve"> </w:t>
            </w:r>
          </w:p>
          <w:p w:rsidR="00243264" w:rsidRDefault="00243264" w:rsidP="00D22080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D22080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D22080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eastAsiaTheme="minorEastAsia" w:hAnsiTheme="minorHAnsi"/>
              </w:rPr>
            </w:pPr>
          </w:p>
          <w:p w:rsidR="00243264" w:rsidRDefault="00243264" w:rsidP="00D22080">
            <w:pPr>
              <w:pStyle w:val="Paragraphedeliste"/>
              <w:spacing w:before="120" w:after="12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:rsidR="00293117" w:rsidRPr="0017064F" w:rsidRDefault="00973944" w:rsidP="00D22080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Huit amis dînent </w:t>
      </w:r>
      <w:r w:rsidR="0017064F">
        <w:rPr>
          <w:rFonts w:asciiTheme="minorHAnsi" w:hAnsiTheme="minorHAnsi"/>
        </w:rPr>
        <w:t xml:space="preserve">ensemble dans un restaurant qui propose : le menu du jour pour </w:t>
      </w:r>
      <m:oMath>
        <m:r>
          <w:rPr>
            <w:rFonts w:ascii="Cambria Math" w:hAnsi="Cambria Math"/>
          </w:rPr>
          <m:t>20</m:t>
        </m:r>
      </m:oMath>
      <w:r w:rsidR="0017064F">
        <w:rPr>
          <w:rFonts w:asciiTheme="minorHAnsi" w:eastAsiaTheme="minorEastAsia" w:hAnsiTheme="minorHAnsi"/>
        </w:rPr>
        <w:t xml:space="preserve"> €. Comme le menu du jour ne leur plaisait pas, ils décident de prendre un menu à la carte. Il leur en coûte, pour eux huit, </w:t>
      </w:r>
      <m:oMath>
        <m:r>
          <w:rPr>
            <w:rFonts w:ascii="Cambria Math" w:eastAsiaTheme="minorEastAsia" w:hAnsi="Cambria Math"/>
          </w:rPr>
          <m:t>48</m:t>
        </m:r>
      </m:oMath>
      <w:r w:rsidR="0017064F">
        <w:rPr>
          <w:rFonts w:asciiTheme="minorHAnsi" w:eastAsiaTheme="minorEastAsia" w:hAnsiTheme="minorHAnsi"/>
        </w:rPr>
        <w:t xml:space="preserve"> € de plus.</w:t>
      </w:r>
    </w:p>
    <w:p w:rsidR="0017064F" w:rsidRDefault="0017064F" w:rsidP="00D22080">
      <w:pPr>
        <w:pStyle w:val="Paragraphedeliste"/>
        <w:spacing w:before="120" w:after="120"/>
        <w:ind w:left="1134" w:firstLine="0"/>
        <w:contextualSpacing w:val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Choisis, parmi les propositions suivantes, celle(s) qui corresponde(nt) au </w:t>
      </w:r>
      <w:r w:rsidR="00F307DE">
        <w:rPr>
          <w:rFonts w:asciiTheme="minorHAnsi" w:eastAsiaTheme="minorEastAsia" w:hAnsiTheme="minorHAnsi"/>
        </w:rPr>
        <w:t>prix</w:t>
      </w:r>
      <w:r>
        <w:rPr>
          <w:rFonts w:asciiTheme="minorHAnsi" w:eastAsiaTheme="minorEastAsia" w:hAnsiTheme="minorHAnsi"/>
        </w:rPr>
        <w:t xml:space="preserve"> du menu à la carte.</w:t>
      </w:r>
    </w:p>
    <w:tbl>
      <w:tblPr>
        <w:tblStyle w:val="Grilledutableau"/>
        <w:tblW w:w="0" w:type="auto"/>
        <w:tblInd w:w="1134" w:type="dxa"/>
        <w:tblLook w:val="04A0"/>
      </w:tblPr>
      <w:tblGrid>
        <w:gridCol w:w="2701"/>
        <w:gridCol w:w="2735"/>
        <w:gridCol w:w="2718"/>
      </w:tblGrid>
      <w:tr w:rsidR="0017064F" w:rsidTr="0017064F">
        <w:tc>
          <w:tcPr>
            <w:tcW w:w="2701" w:type="dxa"/>
            <w:vAlign w:val="center"/>
          </w:tcPr>
          <w:p w:rsidR="0017064F" w:rsidRDefault="0017064F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8 .  20+48</m:t>
                </m:r>
              </m:oMath>
            </m:oMathPara>
          </w:p>
        </w:tc>
        <w:tc>
          <w:tcPr>
            <w:tcW w:w="2735" w:type="dxa"/>
            <w:vAlign w:val="center"/>
          </w:tcPr>
          <w:p w:rsidR="0017064F" w:rsidRDefault="000234BC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20-6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.  8</m:t>
                </m:r>
              </m:oMath>
            </m:oMathPara>
          </w:p>
        </w:tc>
        <w:tc>
          <w:tcPr>
            <w:tcW w:w="2718" w:type="dxa"/>
            <w:vAlign w:val="center"/>
          </w:tcPr>
          <w:p w:rsidR="0017064F" w:rsidRDefault="000234BC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 .  20+48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:8</m:t>
                </m:r>
              </m:oMath>
            </m:oMathPara>
          </w:p>
        </w:tc>
      </w:tr>
      <w:tr w:rsidR="0017064F" w:rsidTr="0017064F">
        <w:tc>
          <w:tcPr>
            <w:tcW w:w="2701" w:type="dxa"/>
            <w:vAlign w:val="center"/>
          </w:tcPr>
          <w:p w:rsidR="0017064F" w:rsidRDefault="0017064F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20+48 :8</m:t>
                </m:r>
              </m:oMath>
            </m:oMathPara>
          </w:p>
        </w:tc>
        <w:tc>
          <w:tcPr>
            <w:tcW w:w="2735" w:type="dxa"/>
            <w:vAlign w:val="center"/>
          </w:tcPr>
          <w:p w:rsidR="0017064F" w:rsidRDefault="0017064F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20+6</m:t>
                </m:r>
              </m:oMath>
            </m:oMathPara>
          </w:p>
        </w:tc>
        <w:tc>
          <w:tcPr>
            <w:tcW w:w="2718" w:type="dxa"/>
            <w:vAlign w:val="center"/>
          </w:tcPr>
          <w:p w:rsidR="0017064F" w:rsidRDefault="0017064F" w:rsidP="00D22080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8 .(20+48)</m:t>
                </m:r>
              </m:oMath>
            </m:oMathPara>
          </w:p>
        </w:tc>
      </w:tr>
    </w:tbl>
    <w:p w:rsidR="0017064F" w:rsidRPr="0017064F" w:rsidRDefault="0017064F" w:rsidP="00D22080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eastAsiaTheme="minorEastAsia" w:hAnsiTheme="minorHAnsi"/>
        </w:rPr>
      </w:pPr>
      <w:r w:rsidRPr="0017064F">
        <w:rPr>
          <w:rFonts w:asciiTheme="minorHAnsi" w:eastAsiaTheme="minorEastAsia" w:hAnsiTheme="minorHAnsi"/>
        </w:rPr>
        <w:t>Pierre achète 5 crayons à 0,60 € pièce et 4 cahiers à 1,20 € pièce. Le libraire lui fait cadeau de 0,50 €. Calcule la dépense de Pierre en écrivant un seul calcul.</w:t>
      </w: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Pr="0017064F" w:rsidRDefault="0017064F" w:rsidP="00D22080">
      <w:pPr>
        <w:pStyle w:val="Paragraphedeliste"/>
        <w:spacing w:before="120" w:after="120"/>
        <w:ind w:left="1077" w:firstLine="0"/>
        <w:contextualSpacing w:val="0"/>
        <w:rPr>
          <w:rFonts w:asciiTheme="minorHAnsi" w:eastAsiaTheme="minorEastAsia" w:hAnsiTheme="minorHAnsi"/>
        </w:rPr>
      </w:pPr>
    </w:p>
    <w:p w:rsidR="0017064F" w:rsidRDefault="0017064F" w:rsidP="00D22080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eastAsiaTheme="minorEastAsia" w:hAnsiTheme="minorHAnsi"/>
        </w:rPr>
      </w:pPr>
      <w:r w:rsidRPr="0017064F">
        <w:rPr>
          <w:rFonts w:asciiTheme="minorHAnsi" w:eastAsiaTheme="minorEastAsia" w:hAnsiTheme="minorHAnsi"/>
        </w:rPr>
        <w:t xml:space="preserve">Katia a acheté 2,3 kg de poivrons à 4 € le kilo et 1 kg de chicons à 2,4 € le kilo. Elle donne un billet de 50 €, combien le marchand </w:t>
      </w:r>
      <w:r w:rsidR="00D22080">
        <w:rPr>
          <w:rFonts w:asciiTheme="minorHAnsi" w:eastAsiaTheme="minorEastAsia" w:hAnsiTheme="minorHAnsi"/>
        </w:rPr>
        <w:t>lui rend-elle ? Calcule en écrivant un seul calcul.</w:t>
      </w: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Default="00DA35C3" w:rsidP="00DA35C3">
      <w:pPr>
        <w:spacing w:before="120" w:after="120"/>
        <w:rPr>
          <w:rFonts w:asciiTheme="minorHAnsi" w:eastAsiaTheme="minorEastAsia" w:hAnsiTheme="minorHAnsi"/>
        </w:rPr>
      </w:pPr>
    </w:p>
    <w:p w:rsidR="00DA35C3" w:rsidRPr="00A35046" w:rsidRDefault="009E24F4" w:rsidP="009E24F4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hAnsiTheme="minorHAnsi"/>
        </w:rPr>
      </w:pPr>
      <w:r>
        <w:rPr>
          <w:rFonts w:asciiTheme="minorHAnsi" w:eastAsiaTheme="minorEastAsia" w:hAnsiTheme="minorHAnsi"/>
        </w:rPr>
        <w:lastRenderedPageBreak/>
        <w:t>Ecris en langage mathématique</w:t>
      </w:r>
      <w:r w:rsidR="00665818">
        <w:rPr>
          <w:rFonts w:asciiTheme="minorHAnsi" w:eastAsiaTheme="minorEastAsia" w:hAnsiTheme="minorHAnsi"/>
        </w:rPr>
        <w:t xml:space="preserve"> puis calcule</w:t>
      </w:r>
      <w:r>
        <w:rPr>
          <w:rFonts w:asciiTheme="minorHAnsi" w:eastAsiaTheme="minorEastAsia" w:hAnsiTheme="minorHAnsi"/>
        </w:rPr>
        <w:t>.</w:t>
      </w:r>
    </w:p>
    <w:tbl>
      <w:tblPr>
        <w:tblStyle w:val="Grilledutableau"/>
        <w:tblW w:w="8154" w:type="dxa"/>
        <w:tblInd w:w="1242" w:type="dxa"/>
        <w:tblLook w:val="04A0"/>
      </w:tblPr>
      <w:tblGrid>
        <w:gridCol w:w="4077"/>
        <w:gridCol w:w="4077"/>
      </w:tblGrid>
      <w:tr w:rsidR="00DA35C3" w:rsidTr="004905B5">
        <w:trPr>
          <w:trHeight w:val="1134"/>
        </w:trPr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produit de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rPr>
                <w:rFonts w:asciiTheme="minorHAnsi" w:eastAsiaTheme="minorEastAsia" w:hAnsiTheme="minorHAnsi"/>
              </w:rPr>
              <w:t xml:space="preserve"> par la somme de </w:t>
            </w:r>
            <m:oMath>
              <m:r>
                <w:rPr>
                  <w:rFonts w:ascii="Cambria Math" w:eastAsiaTheme="minorEastAsia" w:hAnsi="Cambria Math"/>
                </w:rPr>
                <m:t>3</m:t>
              </m:r>
            </m:oMath>
            <w:r>
              <w:rPr>
                <w:rFonts w:asciiTheme="minorHAnsi" w:eastAsiaTheme="minorEastAsia" w:hAnsiTheme="minorHAnsi"/>
              </w:rPr>
              <w:t xml:space="preserve"> et </w:t>
            </w:r>
            <w:proofErr w:type="gramStart"/>
            <w:r>
              <w:rPr>
                <w:rFonts w:asciiTheme="minorHAnsi" w:eastAsiaTheme="minorEastAsia" w:hAnsiTheme="minorHAnsi"/>
              </w:rPr>
              <w:t xml:space="preserve">de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8</m:t>
              </m:r>
            </m:oMath>
            <w:r w:rsidR="009E24F4"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A35C3" w:rsidTr="004905B5">
        <w:trPr>
          <w:trHeight w:val="1134"/>
        </w:trPr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différence entre le produit de </w:t>
            </w:r>
            <m:oMath>
              <m: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HAnsi" w:eastAsiaTheme="minorEastAsia" w:hAnsiTheme="minorHAnsi"/>
              </w:rPr>
              <w:t xml:space="preserve"> par </w:t>
            </w:r>
            <m:oMath>
              <m:r>
                <w:rPr>
                  <w:rFonts w:ascii="Cambria Math" w:eastAsiaTheme="minorEastAsia" w:hAnsi="Cambria Math"/>
                </w:rPr>
                <m:t>7</m:t>
              </m:r>
            </m:oMath>
            <w:r>
              <w:rPr>
                <w:rFonts w:asciiTheme="minorHAnsi" w:eastAsiaTheme="minorEastAsia" w:hAnsiTheme="minorHAnsi"/>
              </w:rPr>
              <w:t xml:space="preserve"> et le</w:t>
            </w:r>
            <w:r w:rsidR="009E24F4">
              <w:rPr>
                <w:rFonts w:asciiTheme="minorHAnsi" w:eastAsiaTheme="minorEastAsia" w:hAnsiTheme="minorHAnsi"/>
              </w:rPr>
              <w:t xml:space="preserve"> quotient de </w:t>
            </w:r>
            <m:oMath>
              <m:r>
                <w:rPr>
                  <w:rFonts w:ascii="Cambria Math" w:eastAsiaTheme="minorEastAsia" w:hAnsi="Cambria Math"/>
                </w:rPr>
                <m:t>10</m:t>
              </m:r>
            </m:oMath>
            <w:r w:rsidR="009E24F4">
              <w:rPr>
                <w:rFonts w:asciiTheme="minorHAnsi" w:eastAsiaTheme="minorEastAsia" w:hAnsiTheme="minorHAnsi"/>
              </w:rPr>
              <w:t xml:space="preserve"> </w:t>
            </w:r>
            <w:proofErr w:type="gramStart"/>
            <w:r w:rsidR="009E24F4">
              <w:rPr>
                <w:rFonts w:asciiTheme="minorHAnsi" w:eastAsiaTheme="minorEastAsia" w:hAnsiTheme="minorHAnsi"/>
              </w:rPr>
              <w:t xml:space="preserve">par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2</m:t>
              </m:r>
            </m:oMath>
            <w:r w:rsidR="009E24F4"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A35C3" w:rsidTr="004905B5">
        <w:trPr>
          <w:trHeight w:val="1134"/>
        </w:trPr>
        <w:tc>
          <w:tcPr>
            <w:tcW w:w="4077" w:type="dxa"/>
            <w:vAlign w:val="center"/>
          </w:tcPr>
          <w:p w:rsidR="00DA35C3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carré de la somme de </w:t>
            </w:r>
            <m:oMath>
              <m: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HAnsi" w:eastAsiaTheme="minorEastAsia" w:hAnsiTheme="minorHAnsi"/>
              </w:rPr>
              <w:t xml:space="preserve"> et </w:t>
            </w:r>
            <w:proofErr w:type="gramStart"/>
            <w:r>
              <w:rPr>
                <w:rFonts w:asciiTheme="minorHAnsi" w:eastAsiaTheme="minorEastAsia" w:hAnsiTheme="minorHAnsi"/>
              </w:rPr>
              <w:t xml:space="preserve">de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7</m:t>
              </m:r>
            </m:oMath>
            <w:r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A35C3" w:rsidTr="004905B5">
        <w:trPr>
          <w:trHeight w:val="1134"/>
        </w:trPr>
        <w:tc>
          <w:tcPr>
            <w:tcW w:w="4077" w:type="dxa"/>
            <w:vAlign w:val="center"/>
          </w:tcPr>
          <w:p w:rsidR="00DA35C3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quotient de </w:t>
            </w:r>
            <m:oMath>
              <m:r>
                <w:rPr>
                  <w:rFonts w:ascii="Cambria Math" w:hAnsi="Cambria Math"/>
                </w:rPr>
                <m:t>20</m:t>
              </m:r>
            </m:oMath>
            <w:r>
              <w:rPr>
                <w:rFonts w:asciiTheme="minorHAnsi" w:eastAsiaTheme="minorEastAsia" w:hAnsiTheme="minorHAnsi"/>
              </w:rPr>
              <w:t xml:space="preserve"> par la différence entre </w:t>
            </w:r>
            <m:oMath>
              <m:r>
                <w:rPr>
                  <w:rFonts w:ascii="Cambria Math" w:eastAsiaTheme="minorEastAsia" w:hAnsi="Cambria Math"/>
                </w:rPr>
                <m:t>9</m:t>
              </m:r>
            </m:oMath>
            <w:r>
              <w:rPr>
                <w:rFonts w:asciiTheme="minorHAnsi" w:eastAsiaTheme="minorEastAsia" w:hAnsiTheme="minorHAnsi"/>
              </w:rPr>
              <w:t xml:space="preserve"> et le carré </w:t>
            </w:r>
            <w:proofErr w:type="gramStart"/>
            <w:r>
              <w:rPr>
                <w:rFonts w:asciiTheme="minorHAnsi" w:eastAsiaTheme="minorEastAsia" w:hAnsiTheme="minorHAnsi"/>
              </w:rPr>
              <w:t xml:space="preserve">de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2</m:t>
              </m:r>
            </m:oMath>
            <w:r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A35C3" w:rsidTr="004905B5">
        <w:trPr>
          <w:trHeight w:val="1134"/>
        </w:trPr>
        <w:tc>
          <w:tcPr>
            <w:tcW w:w="4077" w:type="dxa"/>
            <w:vAlign w:val="center"/>
          </w:tcPr>
          <w:p w:rsidR="00DA35C3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cube de la somme de </w:t>
            </w:r>
            <m:oMath>
              <m: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HAnsi" w:eastAsiaTheme="minorEastAsia" w:hAnsiTheme="minorHAnsi"/>
              </w:rPr>
              <w:t xml:space="preserve"> et du carré </w:t>
            </w:r>
            <w:proofErr w:type="gramStart"/>
            <w:r>
              <w:rPr>
                <w:rFonts w:asciiTheme="minorHAnsi" w:eastAsiaTheme="minorEastAsia" w:hAnsiTheme="minorHAnsi"/>
              </w:rPr>
              <w:t xml:space="preserve">de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3</m:t>
              </m:r>
            </m:oMath>
            <w:r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4077" w:type="dxa"/>
            <w:vAlign w:val="center"/>
          </w:tcPr>
          <w:p w:rsidR="00DA35C3" w:rsidRDefault="00DA35C3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:rsidR="00DA35C3" w:rsidRDefault="00DA35C3" w:rsidP="009E24F4">
      <w:pPr>
        <w:pStyle w:val="Paragraphedeliste"/>
        <w:numPr>
          <w:ilvl w:val="0"/>
          <w:numId w:val="12"/>
        </w:numPr>
        <w:spacing w:before="120" w:after="120"/>
        <w:ind w:left="1134"/>
        <w:contextualSpacing w:val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Ecris en français.</w:t>
      </w:r>
    </w:p>
    <w:tbl>
      <w:tblPr>
        <w:tblStyle w:val="Grilledutableau"/>
        <w:tblW w:w="8222" w:type="dxa"/>
        <w:tblInd w:w="1242" w:type="dxa"/>
        <w:tblLook w:val="04A0"/>
      </w:tblPr>
      <w:tblGrid>
        <w:gridCol w:w="2127"/>
        <w:gridCol w:w="6095"/>
      </w:tblGrid>
      <w:tr w:rsidR="009E24F4" w:rsidTr="009E24F4">
        <w:trPr>
          <w:trHeight w:val="1134"/>
        </w:trPr>
        <w:tc>
          <w:tcPr>
            <w:tcW w:w="2127" w:type="dxa"/>
            <w:vAlign w:val="center"/>
          </w:tcPr>
          <w:p w:rsidR="009E24F4" w:rsidRDefault="000234BC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</m:oMath>
            </m:oMathPara>
          </w:p>
        </w:tc>
        <w:tc>
          <w:tcPr>
            <w:tcW w:w="6095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</w:tc>
      </w:tr>
      <w:tr w:rsidR="009E24F4" w:rsidTr="009E24F4">
        <w:trPr>
          <w:trHeight w:val="1134"/>
        </w:trPr>
        <w:tc>
          <w:tcPr>
            <w:tcW w:w="2127" w:type="dxa"/>
            <w:vAlign w:val="center"/>
          </w:tcPr>
          <w:p w:rsidR="009E24F4" w:rsidRDefault="000234BC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-3 .  7</m:t>
                </m:r>
              </m:oMath>
            </m:oMathPara>
          </w:p>
        </w:tc>
        <w:tc>
          <w:tcPr>
            <w:tcW w:w="6095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</w:tc>
      </w:tr>
      <w:tr w:rsidR="009E24F4" w:rsidTr="009E24F4">
        <w:trPr>
          <w:trHeight w:val="1134"/>
        </w:trPr>
        <w:tc>
          <w:tcPr>
            <w:tcW w:w="2127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5 .  3+8</m:t>
                </m:r>
              </m:oMath>
            </m:oMathPara>
          </w:p>
        </w:tc>
        <w:tc>
          <w:tcPr>
            <w:tcW w:w="6095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</w:tc>
      </w:tr>
      <w:tr w:rsidR="009E24F4" w:rsidTr="009E24F4">
        <w:trPr>
          <w:trHeight w:val="1134"/>
        </w:trPr>
        <w:tc>
          <w:tcPr>
            <w:tcW w:w="2127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7 .  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-3)</m:t>
                </m:r>
              </m:oMath>
            </m:oMathPara>
          </w:p>
        </w:tc>
        <w:tc>
          <w:tcPr>
            <w:tcW w:w="6095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</w:tc>
      </w:tr>
      <w:tr w:rsidR="009E24F4" w:rsidTr="009E24F4">
        <w:trPr>
          <w:trHeight w:val="1134"/>
        </w:trPr>
        <w:tc>
          <w:tcPr>
            <w:tcW w:w="2127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3 .  8+6 :2</m:t>
                </m:r>
              </m:oMath>
            </m:oMathPara>
          </w:p>
        </w:tc>
        <w:tc>
          <w:tcPr>
            <w:tcW w:w="6095" w:type="dxa"/>
            <w:vAlign w:val="center"/>
          </w:tcPr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  <w:p w:rsidR="009E24F4" w:rsidRDefault="009E24F4" w:rsidP="009E24F4">
            <w:pPr>
              <w:pStyle w:val="Paragraphedeliste"/>
              <w:spacing w:before="120" w:after="12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</w:t>
            </w:r>
          </w:p>
        </w:tc>
      </w:tr>
    </w:tbl>
    <w:p w:rsidR="009E24F4" w:rsidRPr="009E24F4" w:rsidRDefault="009E24F4" w:rsidP="004905B5">
      <w:pPr>
        <w:pStyle w:val="Paragraphedeliste"/>
        <w:spacing w:before="120" w:after="120"/>
        <w:ind w:left="1134" w:firstLine="0"/>
        <w:rPr>
          <w:rFonts w:asciiTheme="minorHAnsi" w:eastAsiaTheme="minorEastAsia" w:hAnsiTheme="minorHAnsi"/>
          <w:lang w:val="fr-BE"/>
        </w:rPr>
      </w:pPr>
    </w:p>
    <w:sectPr w:rsidR="009E24F4" w:rsidRPr="009E24F4" w:rsidSect="00443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B3" w:rsidRPr="00CA7847" w:rsidRDefault="00AD42B3" w:rsidP="00CA7847">
      <w:pPr>
        <w:spacing w:after="0" w:line="240" w:lineRule="auto"/>
      </w:pPr>
      <w:r>
        <w:separator/>
      </w:r>
    </w:p>
  </w:endnote>
  <w:endnote w:type="continuationSeparator" w:id="0">
    <w:p w:rsidR="00AD42B3" w:rsidRPr="00CA7847" w:rsidRDefault="00AD42B3" w:rsidP="00CA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B3" w:rsidRPr="00CA7847" w:rsidRDefault="00AD42B3" w:rsidP="00CA7847">
      <w:pPr>
        <w:spacing w:after="0" w:line="240" w:lineRule="auto"/>
      </w:pPr>
      <w:r>
        <w:separator/>
      </w:r>
    </w:p>
  </w:footnote>
  <w:footnote w:type="continuationSeparator" w:id="0">
    <w:p w:rsidR="00AD42B3" w:rsidRPr="00CA7847" w:rsidRDefault="00AD42B3" w:rsidP="00CA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73"/>
      <w:docPartObj>
        <w:docPartGallery w:val="Page Numbers (Top of Page)"/>
        <w:docPartUnique/>
      </w:docPartObj>
    </w:sdtPr>
    <w:sdtContent>
      <w:p w:rsidR="0017064F" w:rsidRDefault="000234BC">
        <w:pPr>
          <w:pStyle w:val="En-tte"/>
        </w:pPr>
        <w:r>
          <w:rPr>
            <w:noProof/>
            <w:lang w:eastAsia="fr-BE"/>
          </w:rPr>
          <w:pict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3073" type="#_x0000_t12" style="position:absolute;left:0;text-align:left;margin-left:-19.1pt;margin-top:-14.4pt;width:45.75pt;height:42.75pt;z-index:251658240;mso-position-horizontal-relative:text;mso-position-vertical-relative:text" filled="f"/>
          </w:pict>
        </w:r>
        <w:fldSimple w:instr=" PAGE   \* MERGEFORMAT ">
          <w:r w:rsidR="004E1AFE">
            <w:rPr>
              <w:noProof/>
            </w:rPr>
            <w:t>1</w:t>
          </w:r>
        </w:fldSimple>
      </w:p>
    </w:sdtContent>
  </w:sdt>
  <w:p w:rsidR="0017064F" w:rsidRDefault="0017064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993"/>
    <w:multiLevelType w:val="hybridMultilevel"/>
    <w:tmpl w:val="793C8EB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5D34"/>
    <w:multiLevelType w:val="hybridMultilevel"/>
    <w:tmpl w:val="793C8EB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8AE"/>
    <w:multiLevelType w:val="hybridMultilevel"/>
    <w:tmpl w:val="EEA6E97C"/>
    <w:lvl w:ilvl="0" w:tplc="092ADE70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5078"/>
    <w:multiLevelType w:val="hybridMultilevel"/>
    <w:tmpl w:val="524A77D0"/>
    <w:lvl w:ilvl="0" w:tplc="080C000F">
      <w:start w:val="1"/>
      <w:numFmt w:val="decimal"/>
      <w:lvlText w:val="%1.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456345"/>
    <w:multiLevelType w:val="hybridMultilevel"/>
    <w:tmpl w:val="231EAB7A"/>
    <w:lvl w:ilvl="0" w:tplc="080C0017">
      <w:start w:val="1"/>
      <w:numFmt w:val="lowerLetter"/>
      <w:lvlText w:val="%1)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CE7525"/>
    <w:multiLevelType w:val="hybridMultilevel"/>
    <w:tmpl w:val="BF1E62B4"/>
    <w:lvl w:ilvl="0" w:tplc="8DFCA34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007B3"/>
    <w:multiLevelType w:val="hybridMultilevel"/>
    <w:tmpl w:val="2192380C"/>
    <w:lvl w:ilvl="0" w:tplc="2F6A7B6A">
      <w:start w:val="1"/>
      <w:numFmt w:val="bullet"/>
      <w:lvlText w:val="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4474F16"/>
    <w:multiLevelType w:val="hybridMultilevel"/>
    <w:tmpl w:val="AD1EE90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03F68"/>
    <w:multiLevelType w:val="hybridMultilevel"/>
    <w:tmpl w:val="40E2ABFC"/>
    <w:lvl w:ilvl="0" w:tplc="080C0017">
      <w:start w:val="1"/>
      <w:numFmt w:val="lowerLetter"/>
      <w:lvlText w:val="%1)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F2E51F9"/>
    <w:multiLevelType w:val="hybridMultilevel"/>
    <w:tmpl w:val="0128C9D2"/>
    <w:lvl w:ilvl="0" w:tplc="D952A6E2">
      <w:start w:val="1"/>
      <w:numFmt w:val="decimal"/>
      <w:pStyle w:val="Titre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B0A75"/>
    <w:multiLevelType w:val="hybridMultilevel"/>
    <w:tmpl w:val="A70E6A0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62F5E"/>
    <w:multiLevelType w:val="hybridMultilevel"/>
    <w:tmpl w:val="56C4F892"/>
    <w:lvl w:ilvl="0" w:tplc="080C0017">
      <w:start w:val="1"/>
      <w:numFmt w:val="lowerLetter"/>
      <w:lvlText w:val="%1)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B1E5CA8"/>
    <w:multiLevelType w:val="hybridMultilevel"/>
    <w:tmpl w:val="AD1EE90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E5BCE"/>
    <w:multiLevelType w:val="hybridMultilevel"/>
    <w:tmpl w:val="4DDED6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B003E"/>
    <w:multiLevelType w:val="hybridMultilevel"/>
    <w:tmpl w:val="004CC3C2"/>
    <w:lvl w:ilvl="0" w:tplc="080C0017">
      <w:start w:val="1"/>
      <w:numFmt w:val="lowerLetter"/>
      <w:lvlText w:val="%1)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3902532"/>
    <w:multiLevelType w:val="hybridMultilevel"/>
    <w:tmpl w:val="78527DE6"/>
    <w:lvl w:ilvl="0" w:tplc="080C0017">
      <w:start w:val="1"/>
      <w:numFmt w:val="lowerLetter"/>
      <w:lvlText w:val="%1)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6"/>
  </w:num>
  <w:num w:numId="14">
    <w:abstractNumId w:val="13"/>
  </w:num>
  <w:num w:numId="15">
    <w:abstractNumId w:val="15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8434">
      <o:colormenu v:ext="edit" fill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93117"/>
    <w:rsid w:val="00001B6F"/>
    <w:rsid w:val="00011A7F"/>
    <w:rsid w:val="0001459C"/>
    <w:rsid w:val="000234BC"/>
    <w:rsid w:val="00025CCC"/>
    <w:rsid w:val="00032F15"/>
    <w:rsid w:val="00034D4C"/>
    <w:rsid w:val="00041525"/>
    <w:rsid w:val="00042BFD"/>
    <w:rsid w:val="0004430C"/>
    <w:rsid w:val="0004663B"/>
    <w:rsid w:val="00050127"/>
    <w:rsid w:val="0005608C"/>
    <w:rsid w:val="00064236"/>
    <w:rsid w:val="00066334"/>
    <w:rsid w:val="0007139A"/>
    <w:rsid w:val="0007524D"/>
    <w:rsid w:val="0007615C"/>
    <w:rsid w:val="0008344E"/>
    <w:rsid w:val="00095BA5"/>
    <w:rsid w:val="00095CCF"/>
    <w:rsid w:val="000960DF"/>
    <w:rsid w:val="000B083D"/>
    <w:rsid w:val="000B09DC"/>
    <w:rsid w:val="000B694B"/>
    <w:rsid w:val="000B7F1C"/>
    <w:rsid w:val="000C333F"/>
    <w:rsid w:val="000C5C25"/>
    <w:rsid w:val="000D2DA6"/>
    <w:rsid w:val="000D36E4"/>
    <w:rsid w:val="000E038A"/>
    <w:rsid w:val="000E151E"/>
    <w:rsid w:val="000F011E"/>
    <w:rsid w:val="000F1A5D"/>
    <w:rsid w:val="00104316"/>
    <w:rsid w:val="00106101"/>
    <w:rsid w:val="00112A60"/>
    <w:rsid w:val="00113CBC"/>
    <w:rsid w:val="00116685"/>
    <w:rsid w:val="001274C4"/>
    <w:rsid w:val="00130AE9"/>
    <w:rsid w:val="00137D16"/>
    <w:rsid w:val="00140840"/>
    <w:rsid w:val="00151019"/>
    <w:rsid w:val="0015406B"/>
    <w:rsid w:val="00157F49"/>
    <w:rsid w:val="0016319E"/>
    <w:rsid w:val="001661BF"/>
    <w:rsid w:val="0016645B"/>
    <w:rsid w:val="0017064F"/>
    <w:rsid w:val="001743D2"/>
    <w:rsid w:val="001761FC"/>
    <w:rsid w:val="00176754"/>
    <w:rsid w:val="001821D7"/>
    <w:rsid w:val="001A3CEE"/>
    <w:rsid w:val="001B08AF"/>
    <w:rsid w:val="001B418C"/>
    <w:rsid w:val="001C4270"/>
    <w:rsid w:val="001C4763"/>
    <w:rsid w:val="001C4BBB"/>
    <w:rsid w:val="001C6119"/>
    <w:rsid w:val="001D7DAF"/>
    <w:rsid w:val="001E05C1"/>
    <w:rsid w:val="001E4AC0"/>
    <w:rsid w:val="001F0EF8"/>
    <w:rsid w:val="001F0FA6"/>
    <w:rsid w:val="001F1E98"/>
    <w:rsid w:val="001F5C19"/>
    <w:rsid w:val="001F7795"/>
    <w:rsid w:val="00201156"/>
    <w:rsid w:val="00201965"/>
    <w:rsid w:val="00205A52"/>
    <w:rsid w:val="0021598B"/>
    <w:rsid w:val="00222515"/>
    <w:rsid w:val="00222EFF"/>
    <w:rsid w:val="00223B18"/>
    <w:rsid w:val="002250DB"/>
    <w:rsid w:val="002325C7"/>
    <w:rsid w:val="00236875"/>
    <w:rsid w:val="00240D11"/>
    <w:rsid w:val="002422E7"/>
    <w:rsid w:val="00243264"/>
    <w:rsid w:val="002647E8"/>
    <w:rsid w:val="0027072D"/>
    <w:rsid w:val="00271890"/>
    <w:rsid w:val="00276F0D"/>
    <w:rsid w:val="00277D55"/>
    <w:rsid w:val="00280FE8"/>
    <w:rsid w:val="00293117"/>
    <w:rsid w:val="002A3C19"/>
    <w:rsid w:val="002A65C1"/>
    <w:rsid w:val="002C078A"/>
    <w:rsid w:val="002C15B7"/>
    <w:rsid w:val="002C6AF0"/>
    <w:rsid w:val="002C7A01"/>
    <w:rsid w:val="002D1C53"/>
    <w:rsid w:val="002D2B47"/>
    <w:rsid w:val="002D3022"/>
    <w:rsid w:val="002D5809"/>
    <w:rsid w:val="002D5891"/>
    <w:rsid w:val="002E311A"/>
    <w:rsid w:val="002E6166"/>
    <w:rsid w:val="002E7D54"/>
    <w:rsid w:val="002F1530"/>
    <w:rsid w:val="003000F6"/>
    <w:rsid w:val="0031316D"/>
    <w:rsid w:val="003224F6"/>
    <w:rsid w:val="003346B9"/>
    <w:rsid w:val="00334891"/>
    <w:rsid w:val="00336A86"/>
    <w:rsid w:val="00341DA3"/>
    <w:rsid w:val="00342A94"/>
    <w:rsid w:val="00350A47"/>
    <w:rsid w:val="00350E74"/>
    <w:rsid w:val="00354A15"/>
    <w:rsid w:val="003609F8"/>
    <w:rsid w:val="00361CA5"/>
    <w:rsid w:val="00371074"/>
    <w:rsid w:val="003717B6"/>
    <w:rsid w:val="00376C40"/>
    <w:rsid w:val="00381C14"/>
    <w:rsid w:val="003C1CBA"/>
    <w:rsid w:val="003C1D34"/>
    <w:rsid w:val="003C36ED"/>
    <w:rsid w:val="003D496D"/>
    <w:rsid w:val="003D50C3"/>
    <w:rsid w:val="003D68B6"/>
    <w:rsid w:val="003F2A00"/>
    <w:rsid w:val="003F3D61"/>
    <w:rsid w:val="00403F09"/>
    <w:rsid w:val="00410E79"/>
    <w:rsid w:val="004122BB"/>
    <w:rsid w:val="00421086"/>
    <w:rsid w:val="0042124B"/>
    <w:rsid w:val="00422A08"/>
    <w:rsid w:val="00433665"/>
    <w:rsid w:val="0043687F"/>
    <w:rsid w:val="00441306"/>
    <w:rsid w:val="00443035"/>
    <w:rsid w:val="00446389"/>
    <w:rsid w:val="004469A5"/>
    <w:rsid w:val="00450B4F"/>
    <w:rsid w:val="00454C77"/>
    <w:rsid w:val="004578E8"/>
    <w:rsid w:val="004616E8"/>
    <w:rsid w:val="00464DF4"/>
    <w:rsid w:val="00465EF9"/>
    <w:rsid w:val="0047048F"/>
    <w:rsid w:val="004711BB"/>
    <w:rsid w:val="00477287"/>
    <w:rsid w:val="004812FB"/>
    <w:rsid w:val="0048417B"/>
    <w:rsid w:val="00486C9B"/>
    <w:rsid w:val="004905B5"/>
    <w:rsid w:val="00495F92"/>
    <w:rsid w:val="004A0178"/>
    <w:rsid w:val="004A0F34"/>
    <w:rsid w:val="004A23C6"/>
    <w:rsid w:val="004A2EEE"/>
    <w:rsid w:val="004A3367"/>
    <w:rsid w:val="004A5232"/>
    <w:rsid w:val="004A56A5"/>
    <w:rsid w:val="004B5C5D"/>
    <w:rsid w:val="004B6A1F"/>
    <w:rsid w:val="004B7F7C"/>
    <w:rsid w:val="004C13B2"/>
    <w:rsid w:val="004C5F50"/>
    <w:rsid w:val="004C7CBA"/>
    <w:rsid w:val="004C7E16"/>
    <w:rsid w:val="004E04AA"/>
    <w:rsid w:val="004E1AFE"/>
    <w:rsid w:val="004F02CF"/>
    <w:rsid w:val="004F02D7"/>
    <w:rsid w:val="00501CDB"/>
    <w:rsid w:val="00502B07"/>
    <w:rsid w:val="00504967"/>
    <w:rsid w:val="00507B07"/>
    <w:rsid w:val="005114CF"/>
    <w:rsid w:val="0054260E"/>
    <w:rsid w:val="00553AD9"/>
    <w:rsid w:val="00553FBD"/>
    <w:rsid w:val="00557DD4"/>
    <w:rsid w:val="00560CB8"/>
    <w:rsid w:val="00560EA2"/>
    <w:rsid w:val="00567D42"/>
    <w:rsid w:val="005709C0"/>
    <w:rsid w:val="00574BD2"/>
    <w:rsid w:val="005762C9"/>
    <w:rsid w:val="00597774"/>
    <w:rsid w:val="00597CEE"/>
    <w:rsid w:val="005A6700"/>
    <w:rsid w:val="005A714B"/>
    <w:rsid w:val="005B6BB3"/>
    <w:rsid w:val="005B7A50"/>
    <w:rsid w:val="005C0F86"/>
    <w:rsid w:val="005C3463"/>
    <w:rsid w:val="005C3B33"/>
    <w:rsid w:val="005D6CA7"/>
    <w:rsid w:val="005E3A0D"/>
    <w:rsid w:val="0060365D"/>
    <w:rsid w:val="00604B8A"/>
    <w:rsid w:val="006075A1"/>
    <w:rsid w:val="00617A19"/>
    <w:rsid w:val="00623AA3"/>
    <w:rsid w:val="0063229C"/>
    <w:rsid w:val="0063569D"/>
    <w:rsid w:val="00635F00"/>
    <w:rsid w:val="0064533E"/>
    <w:rsid w:val="00646A49"/>
    <w:rsid w:val="0065643F"/>
    <w:rsid w:val="00660A22"/>
    <w:rsid w:val="00661FF9"/>
    <w:rsid w:val="00665818"/>
    <w:rsid w:val="00690068"/>
    <w:rsid w:val="0069275B"/>
    <w:rsid w:val="00692EDA"/>
    <w:rsid w:val="006968AC"/>
    <w:rsid w:val="006A137E"/>
    <w:rsid w:val="006A3CF6"/>
    <w:rsid w:val="006A7022"/>
    <w:rsid w:val="006B1B8F"/>
    <w:rsid w:val="006B2B4D"/>
    <w:rsid w:val="006B3282"/>
    <w:rsid w:val="006B606B"/>
    <w:rsid w:val="006B74C9"/>
    <w:rsid w:val="006C1581"/>
    <w:rsid w:val="006D6359"/>
    <w:rsid w:val="006D6DC8"/>
    <w:rsid w:val="006E4F16"/>
    <w:rsid w:val="006E6A29"/>
    <w:rsid w:val="006F1F9E"/>
    <w:rsid w:val="006F741A"/>
    <w:rsid w:val="00701F56"/>
    <w:rsid w:val="007023F4"/>
    <w:rsid w:val="00703B1E"/>
    <w:rsid w:val="007056C2"/>
    <w:rsid w:val="007066F9"/>
    <w:rsid w:val="00711AFA"/>
    <w:rsid w:val="007227FB"/>
    <w:rsid w:val="007233BC"/>
    <w:rsid w:val="00723B10"/>
    <w:rsid w:val="007323E0"/>
    <w:rsid w:val="007362DF"/>
    <w:rsid w:val="00744E37"/>
    <w:rsid w:val="00750E73"/>
    <w:rsid w:val="00755914"/>
    <w:rsid w:val="00774F65"/>
    <w:rsid w:val="00776DC9"/>
    <w:rsid w:val="00776F6E"/>
    <w:rsid w:val="00777CE2"/>
    <w:rsid w:val="00780FDB"/>
    <w:rsid w:val="00787098"/>
    <w:rsid w:val="007A146B"/>
    <w:rsid w:val="007A5EA6"/>
    <w:rsid w:val="007A669D"/>
    <w:rsid w:val="007B1578"/>
    <w:rsid w:val="007B2DC8"/>
    <w:rsid w:val="007D2B91"/>
    <w:rsid w:val="007D5FA2"/>
    <w:rsid w:val="007E56E6"/>
    <w:rsid w:val="007F0D1B"/>
    <w:rsid w:val="007F2735"/>
    <w:rsid w:val="007F2986"/>
    <w:rsid w:val="007F2B53"/>
    <w:rsid w:val="0080119F"/>
    <w:rsid w:val="00804862"/>
    <w:rsid w:val="00806ACC"/>
    <w:rsid w:val="00807A2C"/>
    <w:rsid w:val="0081461E"/>
    <w:rsid w:val="00814BA6"/>
    <w:rsid w:val="0081781F"/>
    <w:rsid w:val="00825B45"/>
    <w:rsid w:val="00834973"/>
    <w:rsid w:val="00836827"/>
    <w:rsid w:val="008566B7"/>
    <w:rsid w:val="00870BB0"/>
    <w:rsid w:val="00873051"/>
    <w:rsid w:val="00874335"/>
    <w:rsid w:val="008809F9"/>
    <w:rsid w:val="0088365D"/>
    <w:rsid w:val="008917EB"/>
    <w:rsid w:val="0089217F"/>
    <w:rsid w:val="008A1D3F"/>
    <w:rsid w:val="008B4EDB"/>
    <w:rsid w:val="008B7B17"/>
    <w:rsid w:val="008C04D4"/>
    <w:rsid w:val="008C2532"/>
    <w:rsid w:val="008D48A7"/>
    <w:rsid w:val="008D5F5A"/>
    <w:rsid w:val="008E40FC"/>
    <w:rsid w:val="008E7CDB"/>
    <w:rsid w:val="008F2633"/>
    <w:rsid w:val="008F402C"/>
    <w:rsid w:val="008F6497"/>
    <w:rsid w:val="009014C0"/>
    <w:rsid w:val="00911B0D"/>
    <w:rsid w:val="00912DEF"/>
    <w:rsid w:val="00914DAB"/>
    <w:rsid w:val="00920A83"/>
    <w:rsid w:val="009252BE"/>
    <w:rsid w:val="009256F3"/>
    <w:rsid w:val="0093147A"/>
    <w:rsid w:val="00934855"/>
    <w:rsid w:val="00934BBA"/>
    <w:rsid w:val="00944A92"/>
    <w:rsid w:val="00946E57"/>
    <w:rsid w:val="00953B17"/>
    <w:rsid w:val="00957403"/>
    <w:rsid w:val="0096496A"/>
    <w:rsid w:val="00966A52"/>
    <w:rsid w:val="009675B7"/>
    <w:rsid w:val="00970AF8"/>
    <w:rsid w:val="00970D65"/>
    <w:rsid w:val="00972D10"/>
    <w:rsid w:val="00973944"/>
    <w:rsid w:val="00975660"/>
    <w:rsid w:val="00980EF6"/>
    <w:rsid w:val="00985935"/>
    <w:rsid w:val="009A39C8"/>
    <w:rsid w:val="009B01BE"/>
    <w:rsid w:val="009B2E02"/>
    <w:rsid w:val="009B59B3"/>
    <w:rsid w:val="009C1622"/>
    <w:rsid w:val="009C6EC8"/>
    <w:rsid w:val="009C78C0"/>
    <w:rsid w:val="009D2781"/>
    <w:rsid w:val="009D3EF1"/>
    <w:rsid w:val="009E24F4"/>
    <w:rsid w:val="009E2A39"/>
    <w:rsid w:val="009E3EA3"/>
    <w:rsid w:val="009E44CD"/>
    <w:rsid w:val="009F21B6"/>
    <w:rsid w:val="009F24E3"/>
    <w:rsid w:val="009F621F"/>
    <w:rsid w:val="00A0418A"/>
    <w:rsid w:val="00A06F75"/>
    <w:rsid w:val="00A10983"/>
    <w:rsid w:val="00A14F03"/>
    <w:rsid w:val="00A226DE"/>
    <w:rsid w:val="00A259F5"/>
    <w:rsid w:val="00A301B8"/>
    <w:rsid w:val="00A33188"/>
    <w:rsid w:val="00A34F30"/>
    <w:rsid w:val="00A41861"/>
    <w:rsid w:val="00A454DA"/>
    <w:rsid w:val="00A4665F"/>
    <w:rsid w:val="00A47B55"/>
    <w:rsid w:val="00A5655F"/>
    <w:rsid w:val="00A7057A"/>
    <w:rsid w:val="00A70D0B"/>
    <w:rsid w:val="00A90AD7"/>
    <w:rsid w:val="00A914FB"/>
    <w:rsid w:val="00A9244C"/>
    <w:rsid w:val="00A936A2"/>
    <w:rsid w:val="00A94DD8"/>
    <w:rsid w:val="00A963CD"/>
    <w:rsid w:val="00AA29EC"/>
    <w:rsid w:val="00AA7B6A"/>
    <w:rsid w:val="00AB1187"/>
    <w:rsid w:val="00AB7AD1"/>
    <w:rsid w:val="00AC0232"/>
    <w:rsid w:val="00AC5EAF"/>
    <w:rsid w:val="00AC74F0"/>
    <w:rsid w:val="00AD42B3"/>
    <w:rsid w:val="00AD557F"/>
    <w:rsid w:val="00AD6D8D"/>
    <w:rsid w:val="00AF17CC"/>
    <w:rsid w:val="00AF27E5"/>
    <w:rsid w:val="00AF581E"/>
    <w:rsid w:val="00B00CDA"/>
    <w:rsid w:val="00B22690"/>
    <w:rsid w:val="00B46768"/>
    <w:rsid w:val="00B46EA9"/>
    <w:rsid w:val="00B47018"/>
    <w:rsid w:val="00B47A0C"/>
    <w:rsid w:val="00B57862"/>
    <w:rsid w:val="00B63F2F"/>
    <w:rsid w:val="00B74755"/>
    <w:rsid w:val="00B86273"/>
    <w:rsid w:val="00B873B1"/>
    <w:rsid w:val="00B879BA"/>
    <w:rsid w:val="00B927E3"/>
    <w:rsid w:val="00B9638F"/>
    <w:rsid w:val="00BA48F3"/>
    <w:rsid w:val="00BA5FEB"/>
    <w:rsid w:val="00BB57CD"/>
    <w:rsid w:val="00BC2CC9"/>
    <w:rsid w:val="00BC725E"/>
    <w:rsid w:val="00BD609C"/>
    <w:rsid w:val="00BD68B9"/>
    <w:rsid w:val="00BD7EFD"/>
    <w:rsid w:val="00BE480E"/>
    <w:rsid w:val="00BE60B9"/>
    <w:rsid w:val="00BF04E5"/>
    <w:rsid w:val="00BF152C"/>
    <w:rsid w:val="00BF3CC5"/>
    <w:rsid w:val="00BF6947"/>
    <w:rsid w:val="00C03CC4"/>
    <w:rsid w:val="00C07035"/>
    <w:rsid w:val="00C22815"/>
    <w:rsid w:val="00C253D3"/>
    <w:rsid w:val="00C318B7"/>
    <w:rsid w:val="00C33397"/>
    <w:rsid w:val="00C431F1"/>
    <w:rsid w:val="00C435F3"/>
    <w:rsid w:val="00C4423F"/>
    <w:rsid w:val="00C448BE"/>
    <w:rsid w:val="00C47E0D"/>
    <w:rsid w:val="00C5119F"/>
    <w:rsid w:val="00C51AE1"/>
    <w:rsid w:val="00C52B5B"/>
    <w:rsid w:val="00C53435"/>
    <w:rsid w:val="00C54E64"/>
    <w:rsid w:val="00C552DE"/>
    <w:rsid w:val="00C61051"/>
    <w:rsid w:val="00C65ED0"/>
    <w:rsid w:val="00C76E4C"/>
    <w:rsid w:val="00C77EF6"/>
    <w:rsid w:val="00C80943"/>
    <w:rsid w:val="00C80B95"/>
    <w:rsid w:val="00C8500E"/>
    <w:rsid w:val="00CA3A55"/>
    <w:rsid w:val="00CA6650"/>
    <w:rsid w:val="00CA7847"/>
    <w:rsid w:val="00CB0F23"/>
    <w:rsid w:val="00CB3F6B"/>
    <w:rsid w:val="00CB58FC"/>
    <w:rsid w:val="00CB73EF"/>
    <w:rsid w:val="00CC00E7"/>
    <w:rsid w:val="00CC312D"/>
    <w:rsid w:val="00CC6D96"/>
    <w:rsid w:val="00CC7F27"/>
    <w:rsid w:val="00CE1DBD"/>
    <w:rsid w:val="00CE3519"/>
    <w:rsid w:val="00CF17E8"/>
    <w:rsid w:val="00D01442"/>
    <w:rsid w:val="00D018C6"/>
    <w:rsid w:val="00D04B5F"/>
    <w:rsid w:val="00D06FA0"/>
    <w:rsid w:val="00D0752A"/>
    <w:rsid w:val="00D1667C"/>
    <w:rsid w:val="00D16D71"/>
    <w:rsid w:val="00D22080"/>
    <w:rsid w:val="00D25AFF"/>
    <w:rsid w:val="00D27F03"/>
    <w:rsid w:val="00D40C77"/>
    <w:rsid w:val="00D454E3"/>
    <w:rsid w:val="00D54579"/>
    <w:rsid w:val="00D561E2"/>
    <w:rsid w:val="00D57B02"/>
    <w:rsid w:val="00D60639"/>
    <w:rsid w:val="00D7435C"/>
    <w:rsid w:val="00D80D87"/>
    <w:rsid w:val="00D93BB3"/>
    <w:rsid w:val="00DA24AD"/>
    <w:rsid w:val="00DA35C3"/>
    <w:rsid w:val="00DA4905"/>
    <w:rsid w:val="00DA5104"/>
    <w:rsid w:val="00DA6DC6"/>
    <w:rsid w:val="00DA709F"/>
    <w:rsid w:val="00DB0909"/>
    <w:rsid w:val="00DB317E"/>
    <w:rsid w:val="00DC0B25"/>
    <w:rsid w:val="00DC2D1A"/>
    <w:rsid w:val="00DC5177"/>
    <w:rsid w:val="00DC6AC5"/>
    <w:rsid w:val="00DD7842"/>
    <w:rsid w:val="00DE4761"/>
    <w:rsid w:val="00DF2E55"/>
    <w:rsid w:val="00DF5A3A"/>
    <w:rsid w:val="00DF5C65"/>
    <w:rsid w:val="00E00CB7"/>
    <w:rsid w:val="00E016E5"/>
    <w:rsid w:val="00E041A1"/>
    <w:rsid w:val="00E07B19"/>
    <w:rsid w:val="00E111B8"/>
    <w:rsid w:val="00E17029"/>
    <w:rsid w:val="00E42A8C"/>
    <w:rsid w:val="00E44321"/>
    <w:rsid w:val="00E4654C"/>
    <w:rsid w:val="00E5123F"/>
    <w:rsid w:val="00E700DE"/>
    <w:rsid w:val="00E71878"/>
    <w:rsid w:val="00E7326A"/>
    <w:rsid w:val="00E754C9"/>
    <w:rsid w:val="00E76709"/>
    <w:rsid w:val="00E767AD"/>
    <w:rsid w:val="00E85C93"/>
    <w:rsid w:val="00E8705F"/>
    <w:rsid w:val="00E90250"/>
    <w:rsid w:val="00EA77DE"/>
    <w:rsid w:val="00EA7F68"/>
    <w:rsid w:val="00EB230C"/>
    <w:rsid w:val="00EB32AA"/>
    <w:rsid w:val="00EC1B80"/>
    <w:rsid w:val="00EC5E10"/>
    <w:rsid w:val="00EC67FD"/>
    <w:rsid w:val="00ED44F2"/>
    <w:rsid w:val="00ED5C10"/>
    <w:rsid w:val="00EE16DC"/>
    <w:rsid w:val="00EE406B"/>
    <w:rsid w:val="00F00C07"/>
    <w:rsid w:val="00F17561"/>
    <w:rsid w:val="00F27AA6"/>
    <w:rsid w:val="00F307DE"/>
    <w:rsid w:val="00F3602F"/>
    <w:rsid w:val="00F43507"/>
    <w:rsid w:val="00F43703"/>
    <w:rsid w:val="00F46910"/>
    <w:rsid w:val="00F54DE3"/>
    <w:rsid w:val="00F656EB"/>
    <w:rsid w:val="00F701B2"/>
    <w:rsid w:val="00F73944"/>
    <w:rsid w:val="00F81C90"/>
    <w:rsid w:val="00F824FC"/>
    <w:rsid w:val="00F92912"/>
    <w:rsid w:val="00F97FD8"/>
    <w:rsid w:val="00FA464B"/>
    <w:rsid w:val="00FD0455"/>
    <w:rsid w:val="00FD0A8D"/>
    <w:rsid w:val="00FE0D49"/>
    <w:rsid w:val="00FE7A37"/>
    <w:rsid w:val="00FF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A5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469A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after="0"/>
      <w:jc w:val="center"/>
      <w:outlineLvl w:val="0"/>
    </w:pPr>
    <w:rPr>
      <w:rFonts w:eastAsiaTheme="majorEastAsia" w:cstheme="majorBidi"/>
      <w:bCs/>
      <w:sz w:val="32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69A5"/>
    <w:pPr>
      <w:keepNext/>
      <w:keepLines/>
      <w:numPr>
        <w:numId w:val="1"/>
      </w:numPr>
      <w:spacing w:before="120" w:after="120" w:line="240" w:lineRule="auto"/>
      <w:outlineLvl w:val="1"/>
    </w:pPr>
    <w:rPr>
      <w:rFonts w:eastAsiaTheme="majorEastAsia" w:cstheme="majorBidi"/>
      <w:bCs/>
      <w:sz w:val="28"/>
      <w:szCs w:val="26"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69A5"/>
    <w:pPr>
      <w:spacing w:after="0" w:line="240" w:lineRule="auto"/>
      <w:ind w:left="720" w:hanging="357"/>
      <w:contextualSpacing/>
    </w:pPr>
    <w:rPr>
      <w:rFonts w:ascii="Comic Sans MS" w:hAnsi="Comic Sans MS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469A5"/>
    <w:rPr>
      <w:rFonts w:eastAsiaTheme="majorEastAsia" w:cstheme="majorBidi"/>
      <w:bCs/>
      <w:sz w:val="32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469A5"/>
    <w:rPr>
      <w:rFonts w:eastAsiaTheme="majorEastAsia" w:cstheme="majorBidi"/>
      <w:bCs/>
      <w:sz w:val="28"/>
      <w:szCs w:val="26"/>
      <w:u w:val="double"/>
    </w:rPr>
  </w:style>
  <w:style w:type="paragraph" w:styleId="Titre">
    <w:name w:val="Title"/>
    <w:basedOn w:val="Normal"/>
    <w:next w:val="Normal"/>
    <w:link w:val="TitreCar"/>
    <w:uiPriority w:val="10"/>
    <w:qFormat/>
    <w:rsid w:val="00DA4905"/>
    <w:pPr>
      <w:numPr>
        <w:numId w:val="3"/>
      </w:numPr>
      <w:spacing w:before="120" w:after="120" w:line="240" w:lineRule="auto"/>
    </w:pPr>
    <w:rPr>
      <w:rFonts w:eastAsiaTheme="majorEastAsia" w:cstheme="majorBidi"/>
      <w:spacing w:val="5"/>
      <w:kern w:val="28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DA4905"/>
    <w:rPr>
      <w:rFonts w:eastAsiaTheme="majorEastAsia" w:cstheme="majorBidi"/>
      <w:spacing w:val="5"/>
      <w:kern w:val="28"/>
      <w:sz w:val="24"/>
      <w:szCs w:val="52"/>
      <w:u w:val="single"/>
    </w:rPr>
  </w:style>
  <w:style w:type="table" w:styleId="Grilledutableau">
    <w:name w:val="Table Grid"/>
    <w:basedOn w:val="TableauNormal"/>
    <w:uiPriority w:val="59"/>
    <w:rsid w:val="00E85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85C9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C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847"/>
  </w:style>
  <w:style w:type="paragraph" w:styleId="Pieddepage">
    <w:name w:val="footer"/>
    <w:basedOn w:val="Normal"/>
    <w:link w:val="PieddepageCar"/>
    <w:uiPriority w:val="99"/>
    <w:semiHidden/>
    <w:unhideWhenUsed/>
    <w:rsid w:val="00CA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cp:lastPrinted>2011-11-26T19:54:00Z</cp:lastPrinted>
  <dcterms:created xsi:type="dcterms:W3CDTF">2012-01-18T13:54:00Z</dcterms:created>
  <dcterms:modified xsi:type="dcterms:W3CDTF">2012-01-18T13:54:00Z</dcterms:modified>
</cp:coreProperties>
</file>