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5A6" w:rsidRPr="009705A6" w:rsidRDefault="009705A6" w:rsidP="009705A6">
      <w:pPr>
        <w:ind w:left="1080" w:hanging="720"/>
        <w:contextualSpacing/>
        <w:jc w:val="center"/>
        <w:outlineLvl w:val="0"/>
        <w:rPr>
          <w:rFonts w:ascii="Century Gothic" w:hAnsi="Century Gothic"/>
          <w:b/>
          <w:sz w:val="32"/>
          <w:szCs w:val="32"/>
          <w:u w:val="single"/>
        </w:rPr>
      </w:pPr>
      <w:r w:rsidRPr="009705A6">
        <w:rPr>
          <w:rFonts w:ascii="Century Gothic" w:hAnsi="Century Gothic"/>
          <w:b/>
          <w:sz w:val="32"/>
          <w:szCs w:val="32"/>
          <w:u w:val="single"/>
        </w:rPr>
        <w:t>L’ANNUAIRE DE TÉLÉPHONE</w:t>
      </w: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Arial" w:hAnsi="Arial" w:cs="Arial"/>
          <w:noProof/>
          <w:sz w:val="20"/>
          <w:szCs w:val="20"/>
          <w:lang w:eastAsia="fr-BE"/>
        </w:rPr>
        <w:drawing>
          <wp:anchor distT="0" distB="0" distL="114300" distR="114300" simplePos="0" relativeHeight="251659264" behindDoc="0" locked="0" layoutInCell="1" allowOverlap="1" wp14:anchorId="5F333C4E" wp14:editId="4B9D7006">
            <wp:simplePos x="0" y="0"/>
            <wp:positionH relativeFrom="column">
              <wp:posOffset>-635</wp:posOffset>
            </wp:positionH>
            <wp:positionV relativeFrom="paragraph">
              <wp:posOffset>106680</wp:posOffset>
            </wp:positionV>
            <wp:extent cx="1362075" cy="1021080"/>
            <wp:effectExtent l="0" t="0" r="9525" b="7620"/>
            <wp:wrapSquare wrapText="bothSides"/>
            <wp:docPr id="1" name="il_fi" descr="http://webmarketingpuzzle.com/wp-content/uploads/2008/06/pages-jaunes-blan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ebmarketingpuzzle.com/wp-content/uploads/2008/06/pages-jaunes-blanch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021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5A6" w:rsidRPr="009705A6" w:rsidRDefault="009705A6" w:rsidP="009705A6">
      <w:pPr>
        <w:rPr>
          <w:rFonts w:ascii="Century Gothic" w:hAnsi="Century Gothic"/>
        </w:rPr>
      </w:pPr>
      <w:r w:rsidRPr="009705A6">
        <w:rPr>
          <w:rFonts w:ascii="Century Gothic" w:hAnsi="Century Gothic"/>
        </w:rPr>
        <w:t>Lorsque tu désires trouver le numéro de téléphone d’une personne, d’une société, d’un magasin … plusieurs choix s’offrent à toi :</w:t>
      </w:r>
    </w:p>
    <w:p w:rsidR="009705A6" w:rsidRPr="009705A6" w:rsidRDefault="009705A6" w:rsidP="009705A6">
      <w:pPr>
        <w:numPr>
          <w:ilvl w:val="0"/>
          <w:numId w:val="1"/>
        </w:numPr>
        <w:contextualSpacing/>
        <w:rPr>
          <w:rFonts w:ascii="Century Gothic" w:hAnsi="Century Gothic"/>
        </w:rPr>
      </w:pPr>
      <w:r w:rsidRPr="009705A6">
        <w:rPr>
          <w:rFonts w:ascii="Century Gothic" w:hAnsi="Century Gothic"/>
        </w:rPr>
        <w:t>……………………………………..</w:t>
      </w:r>
    </w:p>
    <w:p w:rsidR="009705A6" w:rsidRPr="009705A6" w:rsidRDefault="009705A6" w:rsidP="009705A6">
      <w:pPr>
        <w:numPr>
          <w:ilvl w:val="0"/>
          <w:numId w:val="1"/>
        </w:numPr>
        <w:contextualSpacing/>
        <w:rPr>
          <w:rFonts w:ascii="Century Gothic" w:hAnsi="Century Gothic"/>
        </w:rPr>
      </w:pPr>
      <w:r w:rsidRPr="009705A6">
        <w:rPr>
          <w:rFonts w:ascii="Century Gothic" w:hAnsi="Century Gothic"/>
        </w:rPr>
        <w:t>……………………………………..</w:t>
      </w:r>
    </w:p>
    <w:p w:rsidR="009705A6" w:rsidRPr="009705A6" w:rsidRDefault="009705A6" w:rsidP="009705A6">
      <w:pPr>
        <w:numPr>
          <w:ilvl w:val="0"/>
          <w:numId w:val="1"/>
        </w:numPr>
        <w:contextualSpacing/>
        <w:rPr>
          <w:rFonts w:ascii="Century Gothic" w:hAnsi="Century Gothic"/>
        </w:rPr>
      </w:pPr>
      <w:r w:rsidRPr="009705A6">
        <w:rPr>
          <w:rFonts w:ascii="Century Gothic" w:hAnsi="Century Gothic"/>
        </w:rPr>
        <w:t>……………………………………...</w:t>
      </w:r>
    </w:p>
    <w:p w:rsidR="009705A6" w:rsidRPr="009705A6" w:rsidRDefault="009705A6" w:rsidP="009705A6">
      <w:pPr>
        <w:rPr>
          <w:rFonts w:ascii="Century Gothic" w:hAnsi="Century Gothic"/>
        </w:rPr>
      </w:pPr>
      <w:r w:rsidRPr="009705A6">
        <w:rPr>
          <w:rFonts w:ascii="Century Gothic" w:hAnsi="Century Gothic"/>
        </w:rPr>
        <w:t xml:space="preserve">Dans notre cas, nous allons développer la recherche dans l’annuaire téléphonique </w:t>
      </w:r>
    </w:p>
    <w:p w:rsidR="009705A6" w:rsidRPr="009705A6" w:rsidRDefault="009705A6" w:rsidP="009705A6">
      <w:pPr>
        <w:ind w:left="360"/>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Quelle démarche va-t-on utiliser pour trouver un numéro ?</w:t>
      </w:r>
    </w:p>
    <w:p w:rsidR="009705A6" w:rsidRPr="009705A6" w:rsidRDefault="009705A6" w:rsidP="009705A6">
      <w:pPr>
        <w:ind w:left="360"/>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u w:val="single"/>
        </w:rPr>
        <w:t>1</w:t>
      </w:r>
      <w:r w:rsidRPr="009705A6">
        <w:rPr>
          <w:rFonts w:ascii="Century Gothic" w:hAnsi="Century Gothic"/>
          <w:u w:val="single"/>
          <w:vertAlign w:val="superscript"/>
        </w:rPr>
        <w:t>re</w:t>
      </w:r>
      <w:r w:rsidRPr="009705A6">
        <w:rPr>
          <w:rFonts w:ascii="Century Gothic" w:hAnsi="Century Gothic"/>
          <w:u w:val="single"/>
        </w:rPr>
        <w:t xml:space="preserve"> étape</w:t>
      </w:r>
      <w:r w:rsidRPr="009705A6">
        <w:rPr>
          <w:rFonts w:ascii="Century Gothic" w:hAnsi="Century Gothic"/>
        </w:rPr>
        <w:t xml:space="preserve"> : Choisir les pages blanches s’il s’agit du numéro d’une personne privée et choisir les pages d’or s’il s’agit d’une société, d’un magasin, d’un indépendant, une profession libérale. </w:t>
      </w:r>
    </w:p>
    <w:p w:rsidR="009705A6" w:rsidRPr="009705A6" w:rsidRDefault="009705A6" w:rsidP="009705A6">
      <w:pPr>
        <w:ind w:left="360"/>
        <w:rPr>
          <w:rFonts w:ascii="Century Gothic" w:hAnsi="Century Gothic"/>
        </w:rPr>
      </w:pPr>
    </w:p>
    <w:p w:rsidR="009705A6" w:rsidRPr="009705A6" w:rsidRDefault="009705A6" w:rsidP="009705A6">
      <w:pPr>
        <w:ind w:left="360"/>
        <w:jc w:val="center"/>
        <w:rPr>
          <w:rFonts w:ascii="Century Gothic" w:hAnsi="Century Gothic"/>
          <w:b/>
        </w:rPr>
      </w:pPr>
      <w:r w:rsidRPr="009705A6">
        <w:rPr>
          <w:rFonts w:ascii="Century Gothic" w:hAnsi="Century Gothic"/>
          <w:b/>
        </w:rPr>
        <w:t>! Depuis janvier 2012, les pages d’or et les pages blanches se trouvent dans le même annuaire. Une partie pour les pages blanches et une autre pour les pages d’or.</w:t>
      </w: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u w:val="single"/>
        </w:rPr>
        <w:t>2</w:t>
      </w:r>
      <w:r w:rsidRPr="009705A6">
        <w:rPr>
          <w:rFonts w:ascii="Century Gothic" w:hAnsi="Century Gothic"/>
          <w:u w:val="single"/>
          <w:vertAlign w:val="superscript"/>
        </w:rPr>
        <w:t>e</w:t>
      </w:r>
      <w:r w:rsidRPr="009705A6">
        <w:rPr>
          <w:rFonts w:ascii="Century Gothic" w:hAnsi="Century Gothic"/>
          <w:u w:val="single"/>
        </w:rPr>
        <w:t xml:space="preserve"> étape</w:t>
      </w:r>
      <w:r w:rsidRPr="009705A6">
        <w:rPr>
          <w:rFonts w:ascii="Century Gothic" w:hAnsi="Century Gothic"/>
        </w:rPr>
        <w:t xml:space="preserve"> : </w:t>
      </w:r>
    </w:p>
    <w:p w:rsidR="009705A6" w:rsidRPr="009705A6" w:rsidRDefault="009705A6" w:rsidP="009705A6">
      <w:pPr>
        <w:numPr>
          <w:ilvl w:val="0"/>
          <w:numId w:val="2"/>
        </w:numPr>
        <w:contextualSpacing/>
        <w:rPr>
          <w:rFonts w:ascii="Century Gothic" w:hAnsi="Century Gothic"/>
        </w:rPr>
      </w:pPr>
      <w:r w:rsidRPr="009705A6">
        <w:rPr>
          <w:rFonts w:ascii="Century Gothic" w:hAnsi="Century Gothic"/>
          <w:noProof/>
          <w:lang w:eastAsia="fr-BE"/>
        </w:rPr>
        <mc:AlternateContent>
          <mc:Choice Requires="wps">
            <w:drawing>
              <wp:anchor distT="0" distB="0" distL="114300" distR="114300" simplePos="0" relativeHeight="251663360" behindDoc="0" locked="0" layoutInCell="1" allowOverlap="1" wp14:anchorId="2030CAF1" wp14:editId="0AE6343B">
                <wp:simplePos x="0" y="0"/>
                <wp:positionH relativeFrom="column">
                  <wp:posOffset>2761615</wp:posOffset>
                </wp:positionH>
                <wp:positionV relativeFrom="paragraph">
                  <wp:posOffset>542290</wp:posOffset>
                </wp:positionV>
                <wp:extent cx="1228725" cy="200025"/>
                <wp:effectExtent l="38100" t="0" r="28575" b="85725"/>
                <wp:wrapNone/>
                <wp:docPr id="33" name="Connecteur droit avec flèche 33"/>
                <wp:cNvGraphicFramePr/>
                <a:graphic xmlns:a="http://schemas.openxmlformats.org/drawingml/2006/main">
                  <a:graphicData uri="http://schemas.microsoft.com/office/word/2010/wordprocessingShape">
                    <wps:wsp>
                      <wps:cNvCnPr/>
                      <wps:spPr>
                        <a:xfrm flipH="1">
                          <a:off x="0" y="0"/>
                          <a:ext cx="1228725"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33" o:spid="_x0000_s1026" type="#_x0000_t32" style="position:absolute;margin-left:217.45pt;margin-top:42.7pt;width:96.75pt;height:15.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">
                <v:stroke endarrow="open"/>
              </v:shape>
            </w:pict>
          </mc:Fallback>
        </mc:AlternateContent>
      </w:r>
      <w:r w:rsidRPr="009705A6">
        <w:rPr>
          <w:rFonts w:ascii="Century Gothic" w:hAnsi="Century Gothic"/>
          <w:noProof/>
          <w:lang w:eastAsia="fr-BE"/>
        </w:rPr>
        <mc:AlternateContent>
          <mc:Choice Requires="wps">
            <w:drawing>
              <wp:anchor distT="0" distB="0" distL="114300" distR="114300" simplePos="0" relativeHeight="251664384" behindDoc="0" locked="0" layoutInCell="1" allowOverlap="1" wp14:anchorId="3C6E6325" wp14:editId="71DE669E">
                <wp:simplePos x="0" y="0"/>
                <wp:positionH relativeFrom="column">
                  <wp:posOffset>3790315</wp:posOffset>
                </wp:positionH>
                <wp:positionV relativeFrom="paragraph">
                  <wp:posOffset>542290</wp:posOffset>
                </wp:positionV>
                <wp:extent cx="923925" cy="276225"/>
                <wp:effectExtent l="38100" t="0" r="28575" b="85725"/>
                <wp:wrapNone/>
                <wp:docPr id="34" name="Connecteur droit avec flèche 34"/>
                <wp:cNvGraphicFramePr/>
                <a:graphic xmlns:a="http://schemas.openxmlformats.org/drawingml/2006/main">
                  <a:graphicData uri="http://schemas.microsoft.com/office/word/2010/wordprocessingShape">
                    <wps:wsp>
                      <wps:cNvCnPr/>
                      <wps:spPr>
                        <a:xfrm flipH="1">
                          <a:off x="0" y="0"/>
                          <a:ext cx="923925"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34" o:spid="_x0000_s1026" type="#_x0000_t32" style="position:absolute;margin-left:298.45pt;margin-top:42.7pt;width:72.75pt;height:21.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">
                <v:stroke endarrow="open"/>
              </v:shape>
            </w:pict>
          </mc:Fallback>
        </mc:AlternateContent>
      </w:r>
      <w:r w:rsidRPr="009705A6">
        <w:rPr>
          <w:rFonts w:ascii="Century Gothic" w:hAnsi="Century Gothic"/>
        </w:rPr>
        <w:t xml:space="preserve">Pour </w:t>
      </w:r>
      <w:r w:rsidRPr="009705A6">
        <w:rPr>
          <w:rFonts w:ascii="Century Gothic" w:hAnsi="Century Gothic"/>
          <w:b/>
        </w:rPr>
        <w:t>les pages blanches</w:t>
      </w:r>
      <w:r w:rsidRPr="009705A6">
        <w:rPr>
          <w:rFonts w:ascii="Century Gothic" w:hAnsi="Century Gothic"/>
        </w:rPr>
        <w:t xml:space="preserve">, tu dois d’abord aller dans la ville ou le village dans lequel la personne recherchée habite. Les communes sont classées par ordre alphabétique et sont visibles par un onglet dans le coin supérieur </w:t>
      </w:r>
      <w:r w:rsidRPr="009705A6">
        <w:rPr>
          <w:rFonts w:ascii="Century Gothic" w:hAnsi="Century Gothic"/>
          <w:u w:val="single"/>
        </w:rPr>
        <w:t>gauche</w:t>
      </w:r>
      <w:r w:rsidRPr="009705A6">
        <w:rPr>
          <w:rFonts w:ascii="Century Gothic" w:hAnsi="Century Gothic"/>
        </w:rPr>
        <w:t xml:space="preserve"> ou </w:t>
      </w:r>
      <w:r w:rsidRPr="009705A6">
        <w:rPr>
          <w:rFonts w:ascii="Century Gothic" w:hAnsi="Century Gothic"/>
          <w:u w:val="single"/>
        </w:rPr>
        <w:t>droit</w:t>
      </w:r>
      <w:r w:rsidRPr="009705A6">
        <w:rPr>
          <w:rFonts w:ascii="Century Gothic" w:hAnsi="Century Gothic"/>
        </w:rPr>
        <w:t xml:space="preserve"> de la page.</w:t>
      </w:r>
    </w:p>
    <w:p w:rsidR="009705A6" w:rsidRPr="009705A6" w:rsidRDefault="009705A6" w:rsidP="009705A6">
      <w:pPr>
        <w:ind w:left="720"/>
        <w:contextualSpacing/>
        <w:rPr>
          <w:rFonts w:ascii="Century Gothic" w:hAnsi="Century Gothic"/>
        </w:rPr>
      </w:pPr>
      <w:r w:rsidRPr="009705A6">
        <w:rPr>
          <w:rFonts w:ascii="Arial" w:hAnsi="Arial" w:cs="Arial"/>
          <w:noProof/>
          <w:sz w:val="20"/>
          <w:szCs w:val="20"/>
          <w:lang w:eastAsia="fr-BE"/>
        </w:rPr>
        <w:drawing>
          <wp:anchor distT="0" distB="0" distL="114300" distR="114300" simplePos="0" relativeHeight="251660288" behindDoc="0" locked="0" layoutInCell="1" allowOverlap="1" wp14:anchorId="1B393E52" wp14:editId="7E18850F">
            <wp:simplePos x="0" y="0"/>
            <wp:positionH relativeFrom="column">
              <wp:posOffset>2027555</wp:posOffset>
            </wp:positionH>
            <wp:positionV relativeFrom="paragraph">
              <wp:posOffset>151765</wp:posOffset>
            </wp:positionV>
            <wp:extent cx="1971675" cy="1126490"/>
            <wp:effectExtent l="0" t="0" r="9525" b="0"/>
            <wp:wrapSquare wrapText="bothSides"/>
            <wp:docPr id="2" name="il_fi" descr="http://upload.wikimedia.org/wikipedia/commons/thumb/7/7d/H%C3%A9raldique_meuble_Livre_ouvert.svg/350px-H%C3%A9raldique_meuble_Livre_ouver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7/7d/H%C3%A9raldique_meuble_Livre_ouvert.svg/350px-H%C3%A9raldique_meuble_Livre_ouvert.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1675" cy="1126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5A6" w:rsidRPr="009705A6" w:rsidRDefault="009705A6" w:rsidP="009705A6">
      <w:pPr>
        <w:ind w:left="720"/>
        <w:contextualSpacing/>
        <w:rPr>
          <w:rFonts w:ascii="Century Gothic" w:hAnsi="Century Gothic"/>
        </w:rPr>
      </w:pPr>
      <w:r w:rsidRPr="009705A6">
        <w:rPr>
          <w:rFonts w:ascii="Century Gothic" w:hAnsi="Century Gothic"/>
          <w:noProof/>
          <w:lang w:eastAsia="fr-BE"/>
        </w:rPr>
        <mc:AlternateContent>
          <mc:Choice Requires="wps">
            <w:drawing>
              <wp:anchor distT="0" distB="0" distL="114300" distR="114300" simplePos="0" relativeHeight="251667456" behindDoc="0" locked="0" layoutInCell="1" allowOverlap="1" wp14:anchorId="0A52BECB" wp14:editId="236E308A">
                <wp:simplePos x="0" y="0"/>
                <wp:positionH relativeFrom="column">
                  <wp:posOffset>2580640</wp:posOffset>
                </wp:positionH>
                <wp:positionV relativeFrom="paragraph">
                  <wp:posOffset>106680</wp:posOffset>
                </wp:positionV>
                <wp:extent cx="85725" cy="76200"/>
                <wp:effectExtent l="19050" t="19050" r="47625" b="57150"/>
                <wp:wrapNone/>
                <wp:docPr id="40" name="Connecteur droit avec flèche 40"/>
                <wp:cNvGraphicFramePr/>
                <a:graphic xmlns:a="http://schemas.openxmlformats.org/drawingml/2006/main">
                  <a:graphicData uri="http://schemas.microsoft.com/office/word/2010/wordprocessingShape">
                    <wps:wsp>
                      <wps:cNvCnPr/>
                      <wps:spPr>
                        <a:xfrm>
                          <a:off x="0" y="0"/>
                          <a:ext cx="85725" cy="762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40" o:spid="_x0000_s1026" type="#_x0000_t32" style="position:absolute;margin-left:203.2pt;margin-top:8.4pt;width:6.75pt;height: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">
                <v:stroke endarrow="open"/>
              </v:shape>
            </w:pict>
          </mc:Fallback>
        </mc:AlternateContent>
      </w:r>
      <w:r w:rsidRPr="009705A6">
        <w:rPr>
          <w:rFonts w:ascii="Century Gothic" w:hAnsi="Century Gothic"/>
          <w:noProof/>
          <w:lang w:eastAsia="fr-BE"/>
        </w:rPr>
        <mc:AlternateContent>
          <mc:Choice Requires="wps">
            <w:drawing>
              <wp:anchor distT="0" distB="0" distL="114300" distR="114300" simplePos="0" relativeHeight="251668480" behindDoc="0" locked="0" layoutInCell="1" allowOverlap="1" wp14:anchorId="5548D9DA" wp14:editId="66DA511E">
                <wp:simplePos x="0" y="0"/>
                <wp:positionH relativeFrom="column">
                  <wp:posOffset>3056890</wp:posOffset>
                </wp:positionH>
                <wp:positionV relativeFrom="paragraph">
                  <wp:posOffset>106680</wp:posOffset>
                </wp:positionV>
                <wp:extent cx="514350" cy="123825"/>
                <wp:effectExtent l="38100" t="0" r="19050" b="85725"/>
                <wp:wrapNone/>
                <wp:docPr id="41" name="Connecteur droit avec flèche 41"/>
                <wp:cNvGraphicFramePr/>
                <a:graphic xmlns:a="http://schemas.openxmlformats.org/drawingml/2006/main">
                  <a:graphicData uri="http://schemas.microsoft.com/office/word/2010/wordprocessingShape">
                    <wps:wsp>
                      <wps:cNvCnPr/>
                      <wps:spPr>
                        <a:xfrm flipH="1">
                          <a:off x="0" y="0"/>
                          <a:ext cx="514350" cy="123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Connecteur droit avec flèche 41" o:spid="_x0000_s1026" type="#_x0000_t32" style="position:absolute;margin-left:240.7pt;margin-top:8.4pt;width:40.5pt;height:9.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">
                <v:stroke endarrow="open"/>
              </v:shape>
            </w:pict>
          </mc:Fallback>
        </mc:AlternateContent>
      </w:r>
      <w:r w:rsidRPr="009705A6">
        <w:rPr>
          <w:rFonts w:ascii="Century Gothic" w:hAnsi="Century Gothic"/>
          <w:noProof/>
          <w:lang w:eastAsia="fr-BE"/>
        </w:rPr>
        <mc:AlternateContent>
          <mc:Choice Requires="wps">
            <w:drawing>
              <wp:anchor distT="0" distB="0" distL="114300" distR="114300" simplePos="0" relativeHeight="251662336" behindDoc="0" locked="0" layoutInCell="1" allowOverlap="1" wp14:anchorId="6066CC54" wp14:editId="62B9A9F3">
                <wp:simplePos x="0" y="0"/>
                <wp:positionH relativeFrom="column">
                  <wp:posOffset>3466465</wp:posOffset>
                </wp:positionH>
                <wp:positionV relativeFrom="paragraph">
                  <wp:posOffset>30480</wp:posOffset>
                </wp:positionV>
                <wp:extent cx="247650" cy="762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247650" cy="76200"/>
                        </a:xfrm>
                        <a:prstGeom prst="rect">
                          <a:avLst/>
                        </a:prstGeom>
                        <a:solidFill>
                          <a:sysClr val="window" lastClr="FFFFFF">
                            <a:lumMod val="95000"/>
                          </a:sysClr>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26" style="position:absolute;margin-left:272.95pt;margin-top:2.4pt;width:19.5pt;height: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" fillcolor="#f2f2f2" strokecolor="windowText" strokeweight="1.5pt"/>
            </w:pict>
          </mc:Fallback>
        </mc:AlternateContent>
      </w:r>
      <w:r w:rsidRPr="009705A6">
        <w:rPr>
          <w:rFonts w:ascii="Century Gothic" w:hAnsi="Century Gothic"/>
          <w:noProof/>
          <w:lang w:eastAsia="fr-BE"/>
        </w:rPr>
        <mc:AlternateContent>
          <mc:Choice Requires="wps">
            <w:drawing>
              <wp:anchor distT="0" distB="0" distL="114300" distR="114300" simplePos="0" relativeHeight="251661312" behindDoc="0" locked="0" layoutInCell="1" allowOverlap="1" wp14:anchorId="07B9BDA7" wp14:editId="7BAD5222">
                <wp:simplePos x="0" y="0"/>
                <wp:positionH relativeFrom="column">
                  <wp:posOffset>2513965</wp:posOffset>
                </wp:positionH>
                <wp:positionV relativeFrom="paragraph">
                  <wp:posOffset>30480</wp:posOffset>
                </wp:positionV>
                <wp:extent cx="247650" cy="762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247650" cy="76200"/>
                        </a:xfrm>
                        <a:prstGeom prst="rect">
                          <a:avLst/>
                        </a:prstGeom>
                        <a:solidFill>
                          <a:sysClr val="window" lastClr="FFFFFF">
                            <a:lumMod val="95000"/>
                          </a:sysClr>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6" style="position:absolute;margin-left:197.95pt;margin-top:2.4pt;width:19.5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" fillcolor="#f2f2f2" strokecolor="windowText" strokeweight="1.5pt"/>
            </w:pict>
          </mc:Fallback>
        </mc:AlternateContent>
      </w:r>
    </w:p>
    <w:p w:rsidR="009705A6" w:rsidRPr="009705A6" w:rsidRDefault="009705A6" w:rsidP="009705A6">
      <w:pPr>
        <w:ind w:left="720"/>
        <w:contextualSpacing/>
        <w:rPr>
          <w:rFonts w:ascii="Century Gothic" w:hAnsi="Century Gothic"/>
        </w:rPr>
      </w:pPr>
      <w:r w:rsidRPr="009705A6">
        <w:rPr>
          <w:rFonts w:ascii="Century Gothic" w:hAnsi="Century Gothic"/>
          <w:noProof/>
          <w:lang w:eastAsia="fr-BE"/>
        </w:rPr>
        <w:drawing>
          <wp:anchor distT="0" distB="0" distL="114300" distR="114300" simplePos="0" relativeHeight="251665408" behindDoc="0" locked="0" layoutInCell="1" allowOverlap="1" wp14:anchorId="5C54D0D1" wp14:editId="3CDBD52A">
            <wp:simplePos x="0" y="0"/>
            <wp:positionH relativeFrom="column">
              <wp:posOffset>2516505</wp:posOffset>
            </wp:positionH>
            <wp:positionV relativeFrom="paragraph">
              <wp:posOffset>36830</wp:posOffset>
            </wp:positionV>
            <wp:extent cx="1226185" cy="1228725"/>
            <wp:effectExtent l="0" t="0" r="0"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618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5A6">
        <w:rPr>
          <w:rFonts w:ascii="Century Gothic" w:hAnsi="Century Gothic"/>
          <w:noProof/>
          <w:lang w:eastAsia="fr-BE"/>
        </w:rPr>
        <mc:AlternateContent>
          <mc:Choice Requires="wps">
            <w:drawing>
              <wp:anchor distT="0" distB="0" distL="114300" distR="114300" simplePos="0" relativeHeight="251666432" behindDoc="0" locked="0" layoutInCell="1" allowOverlap="1" wp14:anchorId="588D9408" wp14:editId="4A74E6B3">
                <wp:simplePos x="0" y="0"/>
                <wp:positionH relativeFrom="column">
                  <wp:posOffset>2513965</wp:posOffset>
                </wp:positionH>
                <wp:positionV relativeFrom="paragraph">
                  <wp:posOffset>33655</wp:posOffset>
                </wp:positionV>
                <wp:extent cx="485775" cy="8572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485775" cy="85725"/>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9" o:spid="_x0000_s1026" style="position:absolute;margin-left:197.95pt;margin-top:2.65pt;width:38.25pt;height:6.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" filled="f" strokecolor="windowText" strokeweight="1.5pt"/>
            </w:pict>
          </mc:Fallback>
        </mc:AlternateContent>
      </w: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r w:rsidRPr="009705A6">
        <w:rPr>
          <w:rFonts w:ascii="Century Gothic" w:hAnsi="Century Gothic"/>
          <w:noProof/>
          <w:lang w:eastAsia="fr-BE"/>
        </w:rPr>
        <w:drawing>
          <wp:anchor distT="0" distB="0" distL="114300" distR="114300" simplePos="0" relativeHeight="251669504" behindDoc="0" locked="0" layoutInCell="1" allowOverlap="1" wp14:anchorId="55E556CB" wp14:editId="5A3F7D97">
            <wp:simplePos x="0" y="0"/>
            <wp:positionH relativeFrom="column">
              <wp:posOffset>-635</wp:posOffset>
            </wp:positionH>
            <wp:positionV relativeFrom="paragraph">
              <wp:posOffset>80645</wp:posOffset>
            </wp:positionV>
            <wp:extent cx="3467100" cy="28575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71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p>
    <w:p w:rsidR="009705A6" w:rsidRPr="009705A6" w:rsidRDefault="009705A6" w:rsidP="009705A6">
      <w:pPr>
        <w:ind w:left="720"/>
        <w:contextualSpacing/>
        <w:rPr>
          <w:rFonts w:ascii="Century Gothic" w:hAnsi="Century Gothic"/>
        </w:rPr>
      </w:pPr>
      <w:r w:rsidRPr="009705A6">
        <w:rPr>
          <w:rFonts w:ascii="Century Gothic" w:hAnsi="Century Gothic"/>
          <w:noProof/>
          <w:lang w:eastAsia="fr-BE"/>
        </w:rPr>
        <mc:AlternateContent>
          <mc:Choice Requires="wps">
            <w:drawing>
              <wp:anchor distT="0" distB="0" distL="114300" distR="114300" simplePos="0" relativeHeight="251670528" behindDoc="0" locked="0" layoutInCell="1" allowOverlap="1" wp14:anchorId="74CA065B" wp14:editId="0562B58B">
                <wp:simplePos x="0" y="0"/>
                <wp:positionH relativeFrom="column">
                  <wp:posOffset>-2514600</wp:posOffset>
                </wp:positionH>
                <wp:positionV relativeFrom="paragraph">
                  <wp:posOffset>551815</wp:posOffset>
                </wp:positionV>
                <wp:extent cx="409575" cy="419100"/>
                <wp:effectExtent l="0" t="0" r="28575" b="19050"/>
                <wp:wrapNone/>
                <wp:docPr id="43" name="Ellipse 43"/>
                <wp:cNvGraphicFramePr/>
                <a:graphic xmlns:a="http://schemas.openxmlformats.org/drawingml/2006/main">
                  <a:graphicData uri="http://schemas.microsoft.com/office/word/2010/wordprocessingShape">
                    <wps:wsp>
                      <wps:cNvSpPr/>
                      <wps:spPr>
                        <a:xfrm>
                          <a:off x="0" y="0"/>
                          <a:ext cx="409575" cy="4191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43" o:spid="_x0000_s1026" style="position:absolute;margin-left:-198pt;margin-top:43.45pt;width:32.25pt;height:33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" filled="f" strokecolor="#385d8a" strokeweight="2pt"/>
            </w:pict>
          </mc:Fallback>
        </mc:AlternateContent>
      </w:r>
      <w:r w:rsidRPr="009705A6">
        <w:rPr>
          <w:rFonts w:ascii="Century Gothic" w:hAnsi="Century Gothic"/>
        </w:rPr>
        <w:t>En Belgique, il existe plusieurs volumes d’annuaires téléphoniques en fonction de la région.</w:t>
      </w:r>
    </w:p>
    <w:p w:rsidR="009705A6" w:rsidRPr="009705A6" w:rsidRDefault="009705A6" w:rsidP="009705A6">
      <w:pPr>
        <w:ind w:left="720"/>
        <w:contextualSpacing/>
        <w:rPr>
          <w:rFonts w:ascii="Century Gothic" w:hAnsi="Century Gothic"/>
        </w:rPr>
      </w:pPr>
      <w:r w:rsidRPr="009705A6">
        <w:rPr>
          <w:rFonts w:ascii="Century Gothic" w:hAnsi="Century Gothic"/>
          <w:noProof/>
          <w:lang w:eastAsia="fr-BE"/>
        </w:rPr>
        <mc:AlternateContent>
          <mc:Choice Requires="wps">
            <w:drawing>
              <wp:anchor distT="0" distB="0" distL="114300" distR="114300" simplePos="0" relativeHeight="251671552" behindDoc="0" locked="0" layoutInCell="1" allowOverlap="1" wp14:anchorId="132425CF" wp14:editId="6CCB28C6">
                <wp:simplePos x="0" y="0"/>
                <wp:positionH relativeFrom="column">
                  <wp:posOffset>-2105025</wp:posOffset>
                </wp:positionH>
                <wp:positionV relativeFrom="paragraph">
                  <wp:posOffset>151765</wp:posOffset>
                </wp:positionV>
                <wp:extent cx="2095500" cy="104775"/>
                <wp:effectExtent l="0" t="0" r="76200" b="104775"/>
                <wp:wrapNone/>
                <wp:docPr id="44" name="Connecteur droit avec flèche 44"/>
                <wp:cNvGraphicFramePr/>
                <a:graphic xmlns:a="http://schemas.openxmlformats.org/drawingml/2006/main">
                  <a:graphicData uri="http://schemas.microsoft.com/office/word/2010/wordprocessingShape">
                    <wps:wsp>
                      <wps:cNvCnPr/>
                      <wps:spPr>
                        <a:xfrm>
                          <a:off x="0" y="0"/>
                          <a:ext cx="2095500" cy="104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Connecteur droit avec flèche 44" o:spid="_x0000_s1026" type="#_x0000_t32" style="position:absolute;margin-left:-165.75pt;margin-top:11.95pt;width:165pt;height:8.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">
                <v:stroke endarrow="open"/>
              </v:shape>
            </w:pict>
          </mc:Fallback>
        </mc:AlternateContent>
      </w:r>
    </w:p>
    <w:p w:rsidR="009705A6" w:rsidRPr="009705A6" w:rsidRDefault="009705A6" w:rsidP="009705A6">
      <w:pPr>
        <w:ind w:left="720"/>
        <w:contextualSpacing/>
        <w:rPr>
          <w:rFonts w:ascii="Century Gothic" w:hAnsi="Century Gothic"/>
        </w:rPr>
      </w:pPr>
      <w:r w:rsidRPr="009705A6">
        <w:rPr>
          <w:rFonts w:ascii="Century Gothic" w:hAnsi="Century Gothic"/>
        </w:rPr>
        <w:t>Ils sont représentés par des chiffres.</w:t>
      </w:r>
    </w:p>
    <w:p w:rsidR="009705A6" w:rsidRPr="009705A6" w:rsidRDefault="009705A6" w:rsidP="009705A6">
      <w:pPr>
        <w:ind w:left="720"/>
        <w:contextualSpacing/>
        <w:rPr>
          <w:rFonts w:ascii="Century Gothic" w:hAnsi="Century Gothic"/>
        </w:rPr>
      </w:pPr>
      <w:r w:rsidRPr="009705A6">
        <w:rPr>
          <w:rFonts w:ascii="Century Gothic" w:hAnsi="Century Gothic"/>
        </w:rPr>
        <w:t xml:space="preserve">Dans ce cas, le volume 8 reprendra la région de La Louvière, Mons, Nivelles, Ath, Tournai, Mouscron et </w:t>
      </w:r>
      <w:proofErr w:type="spellStart"/>
      <w:r w:rsidRPr="009705A6">
        <w:rPr>
          <w:rFonts w:ascii="Century Gothic" w:hAnsi="Century Gothic"/>
        </w:rPr>
        <w:t>Comines-Warmeton</w:t>
      </w:r>
      <w:proofErr w:type="spellEnd"/>
      <w:r w:rsidRPr="009705A6">
        <w:rPr>
          <w:rFonts w:ascii="Century Gothic" w:hAnsi="Century Gothic"/>
        </w:rPr>
        <w:t xml:space="preserve">. </w:t>
      </w:r>
    </w:p>
    <w:p w:rsidR="009705A6" w:rsidRPr="009705A6" w:rsidRDefault="009705A6" w:rsidP="009705A6">
      <w:pPr>
        <w:ind w:left="720"/>
        <w:contextualSpacing/>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 xml:space="preserve">Remarques : Certaines petites </w:t>
      </w:r>
      <w:r w:rsidRPr="009705A6">
        <w:rPr>
          <w:rFonts w:ascii="Century Gothic" w:hAnsi="Century Gothic"/>
        </w:rPr>
        <w:lastRenderedPageBreak/>
        <w:t>communes sont reprises sous le nom de la commune dont elles dépendent. Elles se trouvent par ordre alphabétique juste avant le début d’une commune.</w:t>
      </w:r>
    </w:p>
    <w:p w:rsidR="009705A6" w:rsidRPr="009705A6" w:rsidRDefault="009705A6" w:rsidP="009705A6">
      <w:pPr>
        <w:rPr>
          <w:rFonts w:ascii="Century Gothic" w:hAnsi="Century Gothic"/>
        </w:rPr>
      </w:pPr>
      <w:r w:rsidRPr="009705A6">
        <w:rPr>
          <w:rFonts w:ascii="Century Gothic" w:hAnsi="Century Gothic"/>
          <w:noProof/>
          <w:lang w:eastAsia="fr-BE"/>
        </w:rPr>
        <w:drawing>
          <wp:anchor distT="0" distB="0" distL="114300" distR="114300" simplePos="0" relativeHeight="251672576" behindDoc="0" locked="0" layoutInCell="1" allowOverlap="1" wp14:anchorId="28B336E6" wp14:editId="7E4DDBB9">
            <wp:simplePos x="0" y="0"/>
            <wp:positionH relativeFrom="column">
              <wp:posOffset>-635</wp:posOffset>
            </wp:positionH>
            <wp:positionV relativeFrom="paragraph">
              <wp:posOffset>65405</wp:posOffset>
            </wp:positionV>
            <wp:extent cx="1583055" cy="1323975"/>
            <wp:effectExtent l="0" t="0" r="0"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305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5A6" w:rsidRPr="009705A6" w:rsidRDefault="009705A6" w:rsidP="009705A6">
      <w:pPr>
        <w:rPr>
          <w:rFonts w:ascii="Century Gothic" w:hAnsi="Century Gothic"/>
        </w:rPr>
      </w:pPr>
      <w:r w:rsidRPr="009705A6">
        <w:rPr>
          <w:rFonts w:ascii="Century Gothic" w:hAnsi="Century Gothic"/>
          <w:noProof/>
          <w:lang w:eastAsia="fr-BE"/>
        </w:rPr>
        <mc:AlternateContent>
          <mc:Choice Requires="wps">
            <w:drawing>
              <wp:anchor distT="0" distB="0" distL="114300" distR="114300" simplePos="0" relativeHeight="251673600" behindDoc="0" locked="0" layoutInCell="1" allowOverlap="1" wp14:anchorId="0CEA7FEB" wp14:editId="1B3A0349">
                <wp:simplePos x="0" y="0"/>
                <wp:positionH relativeFrom="column">
                  <wp:posOffset>-1878330</wp:posOffset>
                </wp:positionH>
                <wp:positionV relativeFrom="paragraph">
                  <wp:posOffset>78105</wp:posOffset>
                </wp:positionV>
                <wp:extent cx="647700" cy="228600"/>
                <wp:effectExtent l="0" t="0" r="19050" b="19050"/>
                <wp:wrapNone/>
                <wp:docPr id="48" name="Ellipse 48"/>
                <wp:cNvGraphicFramePr/>
                <a:graphic xmlns:a="http://schemas.openxmlformats.org/drawingml/2006/main">
                  <a:graphicData uri="http://schemas.microsoft.com/office/word/2010/wordprocessingShape">
                    <wps:wsp>
                      <wps:cNvSpPr/>
                      <wps:spPr>
                        <a:xfrm>
                          <a:off x="0" y="0"/>
                          <a:ext cx="647700" cy="2286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8" o:spid="_x0000_s1026" style="position:absolute;margin-left:-147.9pt;margin-top:6.15pt;width:51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" filled="f" strokecolor="windowText" strokeweight="2pt"/>
            </w:pict>
          </mc:Fallback>
        </mc:AlternateContent>
      </w:r>
      <w:r w:rsidRPr="009705A6">
        <w:rPr>
          <w:rFonts w:ascii="Century Gothic" w:hAnsi="Century Gothic"/>
        </w:rPr>
        <w:t xml:space="preserve">On trouvera la commune de </w:t>
      </w:r>
      <w:proofErr w:type="spellStart"/>
      <w:r w:rsidRPr="009705A6">
        <w:rPr>
          <w:rFonts w:ascii="Century Gothic" w:hAnsi="Century Gothic"/>
        </w:rPr>
        <w:t>Maurage</w:t>
      </w:r>
      <w:proofErr w:type="spellEnd"/>
      <w:r w:rsidRPr="009705A6">
        <w:rPr>
          <w:rFonts w:ascii="Century Gothic" w:hAnsi="Century Gothic"/>
        </w:rPr>
        <w:t xml:space="preserve"> dans la commune de La Louvière. C’est à dire que tu devras chercher ton numéro de téléphone dans la commune de La Louvière.</w:t>
      </w: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Ensuite, tu peux rechercher le nom de la personne dans la commune. Tous les noms sont classés par ordre alphabétique.</w:t>
      </w:r>
    </w:p>
    <w:p w:rsidR="009705A6" w:rsidRPr="009705A6" w:rsidRDefault="009705A6" w:rsidP="009705A6">
      <w:pPr>
        <w:rPr>
          <w:rFonts w:ascii="Century Gothic" w:hAnsi="Century Gothic"/>
        </w:rPr>
      </w:pPr>
    </w:p>
    <w:p w:rsidR="009705A6" w:rsidRPr="009705A6" w:rsidRDefault="009705A6" w:rsidP="009705A6">
      <w:pPr>
        <w:numPr>
          <w:ilvl w:val="0"/>
          <w:numId w:val="2"/>
        </w:numPr>
        <w:contextualSpacing/>
        <w:rPr>
          <w:rFonts w:ascii="Century Gothic" w:hAnsi="Century Gothic"/>
        </w:rPr>
      </w:pPr>
      <w:r w:rsidRPr="009705A6">
        <w:rPr>
          <w:rFonts w:ascii="Century Gothic" w:hAnsi="Century Gothic"/>
        </w:rPr>
        <w:t>Pour</w:t>
      </w:r>
      <w:r w:rsidRPr="009705A6">
        <w:rPr>
          <w:rFonts w:ascii="Century Gothic" w:hAnsi="Century Gothic"/>
          <w:b/>
        </w:rPr>
        <w:t xml:space="preserve"> les pages d’or</w:t>
      </w:r>
      <w:r w:rsidRPr="009705A6">
        <w:rPr>
          <w:rFonts w:ascii="Century Gothic" w:hAnsi="Century Gothic"/>
        </w:rPr>
        <w:t xml:space="preserve">, tu dois aller dans l’index qui se trouve au début de l’annuaire. Toutes les rubriques sont classées par ordre alphabétique. </w:t>
      </w:r>
    </w:p>
    <w:p w:rsidR="009705A6" w:rsidRPr="009705A6" w:rsidRDefault="009705A6" w:rsidP="009705A6">
      <w:pPr>
        <w:ind w:left="360"/>
        <w:contextualSpacing/>
        <w:rPr>
          <w:rFonts w:ascii="Century Gothic" w:hAnsi="Century Gothic"/>
        </w:rPr>
      </w:pPr>
      <w:r w:rsidRPr="009705A6">
        <w:rPr>
          <w:rFonts w:ascii="Century Gothic" w:hAnsi="Century Gothic"/>
          <w:noProof/>
          <w:lang w:eastAsia="fr-BE"/>
        </w:rPr>
        <w:drawing>
          <wp:anchor distT="0" distB="0" distL="114300" distR="114300" simplePos="0" relativeHeight="251674624" behindDoc="0" locked="0" layoutInCell="1" allowOverlap="1" wp14:anchorId="0AF4FF57" wp14:editId="73F473C9">
            <wp:simplePos x="0" y="0"/>
            <wp:positionH relativeFrom="column">
              <wp:posOffset>132715</wp:posOffset>
            </wp:positionH>
            <wp:positionV relativeFrom="paragraph">
              <wp:posOffset>22225</wp:posOffset>
            </wp:positionV>
            <wp:extent cx="1802765" cy="1914525"/>
            <wp:effectExtent l="0" t="0" r="6985" b="952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2765"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5A6" w:rsidRPr="009705A6" w:rsidRDefault="009705A6" w:rsidP="009705A6">
      <w:pPr>
        <w:ind w:left="360"/>
        <w:contextualSpacing/>
        <w:rPr>
          <w:rFonts w:ascii="Century Gothic" w:hAnsi="Century Gothic"/>
        </w:rPr>
      </w:pPr>
      <w:r w:rsidRPr="009705A6">
        <w:rPr>
          <w:rFonts w:ascii="Century Gothic" w:hAnsi="Century Gothic"/>
        </w:rPr>
        <w:t>Les rubriques reprennent soit un mot clé soit une profession.</w:t>
      </w: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Quelques abréviations sont utilisées à côté des rubriques :</w:t>
      </w:r>
    </w:p>
    <w:p w:rsidR="009705A6" w:rsidRPr="009705A6" w:rsidRDefault="009705A6" w:rsidP="009705A6">
      <w:pPr>
        <w:ind w:left="720"/>
        <w:contextualSpacing/>
        <w:rPr>
          <w:rFonts w:ascii="Century Gothic" w:hAnsi="Century Gothic"/>
        </w:rPr>
      </w:pPr>
      <w:r w:rsidRPr="009705A6">
        <w:rPr>
          <w:rFonts w:ascii="Century Gothic" w:hAnsi="Century Gothic"/>
        </w:rPr>
        <w:tab/>
      </w:r>
      <w:proofErr w:type="spellStart"/>
      <w:r w:rsidRPr="009705A6">
        <w:rPr>
          <w:rFonts w:ascii="Century Gothic" w:hAnsi="Century Gothic"/>
        </w:rPr>
        <w:t>Dét</w:t>
      </w:r>
      <w:proofErr w:type="spellEnd"/>
      <w:r w:rsidRPr="009705A6">
        <w:rPr>
          <w:rFonts w:ascii="Century Gothic" w:hAnsi="Century Gothic"/>
        </w:rPr>
        <w:t xml:space="preserve">. </w:t>
      </w:r>
      <w:r w:rsidRPr="009705A6">
        <w:rPr>
          <w:rFonts w:ascii="Century Gothic" w:hAnsi="Century Gothic"/>
        </w:rPr>
        <w:sym w:font="Wingdings" w:char="F0E0"/>
      </w:r>
      <w:r w:rsidRPr="009705A6">
        <w:rPr>
          <w:rFonts w:ascii="Century Gothic" w:hAnsi="Century Gothic"/>
        </w:rPr>
        <w:t xml:space="preserve"> Détaillant</w:t>
      </w:r>
    </w:p>
    <w:p w:rsidR="009705A6" w:rsidRPr="009705A6" w:rsidRDefault="009705A6" w:rsidP="009705A6">
      <w:pPr>
        <w:ind w:left="720"/>
        <w:contextualSpacing/>
        <w:rPr>
          <w:rFonts w:ascii="Century Gothic" w:hAnsi="Century Gothic"/>
        </w:rPr>
      </w:pPr>
      <w:r w:rsidRPr="009705A6">
        <w:rPr>
          <w:rFonts w:ascii="Century Gothic" w:hAnsi="Century Gothic"/>
        </w:rPr>
        <w:tab/>
      </w:r>
      <w:proofErr w:type="spellStart"/>
      <w:r w:rsidRPr="009705A6">
        <w:rPr>
          <w:rFonts w:ascii="Century Gothic" w:hAnsi="Century Gothic"/>
        </w:rPr>
        <w:t>Fab</w:t>
      </w:r>
      <w:proofErr w:type="spellEnd"/>
      <w:r w:rsidRPr="009705A6">
        <w:rPr>
          <w:rFonts w:ascii="Century Gothic" w:hAnsi="Century Gothic"/>
        </w:rPr>
        <w:t xml:space="preserve">. </w:t>
      </w:r>
      <w:r w:rsidRPr="009705A6">
        <w:rPr>
          <w:rFonts w:ascii="Century Gothic" w:hAnsi="Century Gothic"/>
        </w:rPr>
        <w:sym w:font="Wingdings" w:char="F0E0"/>
      </w:r>
      <w:r w:rsidRPr="009705A6">
        <w:rPr>
          <w:rFonts w:ascii="Century Gothic" w:hAnsi="Century Gothic"/>
        </w:rPr>
        <w:t xml:space="preserve"> Fabricant</w:t>
      </w:r>
    </w:p>
    <w:p w:rsidR="009705A6" w:rsidRPr="009705A6" w:rsidRDefault="009705A6" w:rsidP="009705A6">
      <w:pPr>
        <w:ind w:left="720"/>
        <w:contextualSpacing/>
        <w:rPr>
          <w:rFonts w:ascii="Century Gothic" w:hAnsi="Century Gothic"/>
        </w:rPr>
      </w:pPr>
      <w:r w:rsidRPr="009705A6">
        <w:rPr>
          <w:rFonts w:ascii="Century Gothic" w:hAnsi="Century Gothic"/>
        </w:rPr>
        <w:tab/>
        <w:t xml:space="preserve">Gross. </w:t>
      </w:r>
      <w:r w:rsidRPr="009705A6">
        <w:rPr>
          <w:rFonts w:ascii="Century Gothic" w:hAnsi="Century Gothic"/>
        </w:rPr>
        <w:sym w:font="Wingdings" w:char="F0E0"/>
      </w:r>
      <w:r w:rsidRPr="009705A6">
        <w:rPr>
          <w:rFonts w:ascii="Century Gothic" w:hAnsi="Century Gothic"/>
        </w:rPr>
        <w:t xml:space="preserve"> Grossiste</w:t>
      </w:r>
    </w:p>
    <w:p w:rsidR="009705A6" w:rsidRPr="009705A6" w:rsidRDefault="009705A6" w:rsidP="009705A6">
      <w:pPr>
        <w:ind w:left="720"/>
        <w:contextualSpacing/>
        <w:rPr>
          <w:rFonts w:ascii="Century Gothic" w:hAnsi="Century Gothic"/>
        </w:rPr>
      </w:pPr>
      <w:r w:rsidRPr="009705A6">
        <w:rPr>
          <w:rFonts w:ascii="Century Gothic" w:hAnsi="Century Gothic"/>
        </w:rPr>
        <w:tab/>
        <w:t xml:space="preserve">Access. </w:t>
      </w:r>
      <w:r w:rsidRPr="009705A6">
        <w:rPr>
          <w:rFonts w:ascii="Century Gothic" w:hAnsi="Century Gothic"/>
        </w:rPr>
        <w:sym w:font="Wingdings" w:char="F0E0"/>
      </w:r>
      <w:r w:rsidRPr="009705A6">
        <w:rPr>
          <w:rFonts w:ascii="Century Gothic" w:hAnsi="Century Gothic"/>
        </w:rPr>
        <w:t xml:space="preserve"> Accessoires</w:t>
      </w:r>
    </w:p>
    <w:p w:rsidR="009705A6" w:rsidRPr="009705A6" w:rsidRDefault="009705A6" w:rsidP="009705A6">
      <w:pPr>
        <w:ind w:left="720"/>
        <w:contextualSpacing/>
        <w:rPr>
          <w:rFonts w:ascii="Century Gothic" w:hAnsi="Century Gothic"/>
        </w:rPr>
      </w:pPr>
    </w:p>
    <w:p w:rsidR="009705A6" w:rsidRPr="009705A6" w:rsidRDefault="009705A6" w:rsidP="009705A6"/>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Lorsque tu as trouvé ta rubrique, tu prends le numéro de la rubrique</w:t>
      </w:r>
    </w:p>
    <w:p w:rsidR="009705A6" w:rsidRPr="009705A6" w:rsidRDefault="009705A6" w:rsidP="009705A6">
      <w:pPr>
        <w:rPr>
          <w:rFonts w:ascii="Century Gothic" w:hAnsi="Century Gothic"/>
        </w:rPr>
      </w:pPr>
      <w:r w:rsidRPr="009705A6">
        <w:rPr>
          <w:rFonts w:ascii="Century Gothic" w:hAnsi="Century Gothic"/>
          <w:noProof/>
          <w:lang w:eastAsia="fr-BE"/>
        </w:rPr>
        <w:drawing>
          <wp:anchor distT="0" distB="0" distL="114300" distR="114300" simplePos="0" relativeHeight="251675648" behindDoc="0" locked="0" layoutInCell="1" allowOverlap="1" wp14:anchorId="021206DA" wp14:editId="089D80E9">
            <wp:simplePos x="0" y="0"/>
            <wp:positionH relativeFrom="column">
              <wp:posOffset>8255</wp:posOffset>
            </wp:positionH>
            <wp:positionV relativeFrom="paragraph">
              <wp:posOffset>37465</wp:posOffset>
            </wp:positionV>
            <wp:extent cx="5495925" cy="2576195"/>
            <wp:effectExtent l="0" t="0" r="952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5925" cy="2576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Attention ! Le numéro de rubriques ne correspond pas à la page. Tu peux observer dans ce cas que la rubrique des ardoisiers se trouve à la page 325. Le nom des sociétés, indépendants … sont classés par ordre alphabétique.</w:t>
      </w: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noProof/>
          <w:lang w:eastAsia="fr-BE"/>
        </w:rPr>
        <w:lastRenderedPageBreak/>
        <w:drawing>
          <wp:anchor distT="0" distB="0" distL="114300" distR="114300" simplePos="0" relativeHeight="251676672" behindDoc="0" locked="0" layoutInCell="1" allowOverlap="1" wp14:anchorId="1F811D91" wp14:editId="3757FB80">
            <wp:simplePos x="0" y="0"/>
            <wp:positionH relativeFrom="column">
              <wp:posOffset>799465</wp:posOffset>
            </wp:positionH>
            <wp:positionV relativeFrom="paragraph">
              <wp:posOffset>-219710</wp:posOffset>
            </wp:positionV>
            <wp:extent cx="4257675" cy="428625"/>
            <wp:effectExtent l="0" t="0" r="9525" b="952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6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Recherche les noms suivants dans les pages blanches. Inscris ensuite le numéro de téléphone de la personne et la commune dans laquelle tu as dû chercher. Attention ! Ton temps est limité !!</w:t>
      </w:r>
    </w:p>
    <w:p w:rsidR="009705A6" w:rsidRPr="009705A6" w:rsidRDefault="009705A6" w:rsidP="009705A6">
      <w:pPr>
        <w:rPr>
          <w:rFonts w:ascii="Century Gothic" w:hAnsi="Century Gothic"/>
        </w:rPr>
      </w:pPr>
    </w:p>
    <w:tbl>
      <w:tblPr>
        <w:tblStyle w:val="Grilledutableau"/>
        <w:tblW w:w="0" w:type="auto"/>
        <w:tblBorders>
          <w:top w:val="thickThinSmallGap" w:sz="24" w:space="0" w:color="auto"/>
          <w:left w:val="thickThinSmallGap" w:sz="24" w:space="0" w:color="auto"/>
          <w:bottom w:val="thickThinSmallGap" w:sz="24" w:space="0" w:color="auto"/>
          <w:right w:val="thickThinSmallGap" w:sz="24" w:space="0" w:color="auto"/>
        </w:tblBorders>
        <w:tblLook w:val="04A0" w:firstRow="1" w:lastRow="0" w:firstColumn="1" w:lastColumn="0" w:noHBand="0" w:noVBand="1"/>
      </w:tblPr>
      <w:tblGrid>
        <w:gridCol w:w="2536"/>
        <w:gridCol w:w="2578"/>
        <w:gridCol w:w="2663"/>
        <w:gridCol w:w="2303"/>
      </w:tblGrid>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b/>
              </w:rPr>
            </w:pPr>
            <w:r w:rsidRPr="009705A6">
              <w:rPr>
                <w:rFonts w:ascii="Century Gothic" w:hAnsi="Century Gothic"/>
                <w:b/>
              </w:rPr>
              <w:t>Nom</w:t>
            </w:r>
          </w:p>
        </w:tc>
        <w:tc>
          <w:tcPr>
            <w:tcW w:w="2578" w:type="dxa"/>
            <w:vAlign w:val="center"/>
          </w:tcPr>
          <w:p w:rsidR="009705A6" w:rsidRPr="009705A6" w:rsidRDefault="009705A6" w:rsidP="009705A6">
            <w:pPr>
              <w:rPr>
                <w:rFonts w:ascii="Century Gothic" w:hAnsi="Century Gothic"/>
                <w:b/>
              </w:rPr>
            </w:pPr>
            <w:r w:rsidRPr="009705A6">
              <w:rPr>
                <w:rFonts w:ascii="Century Gothic" w:hAnsi="Century Gothic"/>
                <w:b/>
              </w:rPr>
              <w:t>Localité</w:t>
            </w:r>
          </w:p>
        </w:tc>
        <w:tc>
          <w:tcPr>
            <w:tcW w:w="2663" w:type="dxa"/>
          </w:tcPr>
          <w:p w:rsidR="009705A6" w:rsidRPr="009705A6" w:rsidRDefault="009705A6" w:rsidP="009705A6">
            <w:pPr>
              <w:jc w:val="center"/>
              <w:rPr>
                <w:rFonts w:ascii="Century Gothic" w:hAnsi="Century Gothic"/>
                <w:b/>
              </w:rPr>
            </w:pPr>
            <w:r w:rsidRPr="009705A6">
              <w:rPr>
                <w:rFonts w:ascii="Century Gothic" w:hAnsi="Century Gothic"/>
                <w:b/>
              </w:rPr>
              <w:t>Numéro de téléphone</w:t>
            </w:r>
          </w:p>
        </w:tc>
        <w:tc>
          <w:tcPr>
            <w:tcW w:w="2303" w:type="dxa"/>
          </w:tcPr>
          <w:p w:rsidR="009705A6" w:rsidRPr="009705A6" w:rsidRDefault="009705A6" w:rsidP="009705A6">
            <w:pPr>
              <w:jc w:val="center"/>
              <w:rPr>
                <w:rFonts w:ascii="Century Gothic" w:hAnsi="Century Gothic"/>
                <w:b/>
              </w:rPr>
            </w:pPr>
            <w:r w:rsidRPr="009705A6">
              <w:rPr>
                <w:rFonts w:ascii="Century Gothic" w:hAnsi="Century Gothic"/>
                <w:b/>
              </w:rPr>
              <w:t>Commune</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Ferraro M.</w:t>
            </w:r>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Manage</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064/22 89 76</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Manage</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Goio</w:t>
            </w:r>
            <w:proofErr w:type="spellEnd"/>
            <w:r w:rsidRPr="009705A6">
              <w:rPr>
                <w:rFonts w:ascii="Century Gothic" w:hAnsi="Century Gothic"/>
              </w:rPr>
              <w:t xml:space="preserve"> G.</w:t>
            </w:r>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Bois d’Haine</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064/55 47 63</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Manage</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Boudart</w:t>
            </w:r>
            <w:proofErr w:type="spellEnd"/>
            <w:r w:rsidRPr="009705A6">
              <w:rPr>
                <w:rFonts w:ascii="Century Gothic" w:hAnsi="Century Gothic"/>
              </w:rPr>
              <w:t xml:space="preserve"> A.</w:t>
            </w:r>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Braine le Comte</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067/56 09 54</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Braine le comte</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Devillez-Detienne</w:t>
            </w:r>
            <w:proofErr w:type="spellEnd"/>
            <w:r w:rsidRPr="009705A6">
              <w:rPr>
                <w:rFonts w:ascii="Century Gothic" w:hAnsi="Century Gothic"/>
              </w:rPr>
              <w:t xml:space="preserve"> T.</w:t>
            </w:r>
          </w:p>
        </w:tc>
        <w:tc>
          <w:tcPr>
            <w:tcW w:w="2578"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Leval</w:t>
            </w:r>
            <w:proofErr w:type="spellEnd"/>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064/33 54 61</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Binche</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Stiens</w:t>
            </w:r>
            <w:proofErr w:type="spellEnd"/>
            <w:r w:rsidRPr="009705A6">
              <w:rPr>
                <w:rFonts w:ascii="Century Gothic" w:hAnsi="Century Gothic"/>
              </w:rPr>
              <w:t xml:space="preserve"> K.</w:t>
            </w:r>
          </w:p>
        </w:tc>
        <w:tc>
          <w:tcPr>
            <w:tcW w:w="2578"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Bierghes</w:t>
            </w:r>
            <w:proofErr w:type="spellEnd"/>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02 396 34 40</w:t>
            </w:r>
          </w:p>
        </w:tc>
        <w:tc>
          <w:tcPr>
            <w:tcW w:w="2303" w:type="dxa"/>
          </w:tcPr>
          <w:p w:rsidR="009705A6" w:rsidRPr="009705A6" w:rsidRDefault="009705A6" w:rsidP="009705A6">
            <w:pPr>
              <w:rPr>
                <w:rFonts w:ascii="Century Gothic" w:hAnsi="Century Gothic"/>
                <w:color w:val="00B050"/>
              </w:rPr>
            </w:pPr>
            <w:proofErr w:type="spellStart"/>
            <w:r w:rsidRPr="009705A6">
              <w:rPr>
                <w:rFonts w:ascii="Century Gothic" w:hAnsi="Century Gothic"/>
                <w:color w:val="00B050"/>
              </w:rPr>
              <w:t>Rebecq</w:t>
            </w:r>
            <w:proofErr w:type="spellEnd"/>
          </w:p>
        </w:tc>
      </w:tr>
    </w:tbl>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Recherche le numéro de rubrique des mots clés suivants </w:t>
      </w:r>
    </w:p>
    <w:p w:rsidR="009705A6" w:rsidRPr="009705A6" w:rsidRDefault="009705A6" w:rsidP="009705A6">
      <w:pPr>
        <w:rPr>
          <w:rFonts w:ascii="Century Gothic" w:hAnsi="Century Gothic"/>
        </w:rPr>
      </w:pPr>
    </w:p>
    <w:tbl>
      <w:tblPr>
        <w:tblStyle w:val="Grilledutableau"/>
        <w:tblW w:w="0" w:type="auto"/>
        <w:tblInd w:w="419"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536"/>
        <w:gridCol w:w="2578"/>
      </w:tblGrid>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b/>
              </w:rPr>
            </w:pPr>
            <w:r w:rsidRPr="009705A6">
              <w:rPr>
                <w:rFonts w:ascii="Century Gothic" w:hAnsi="Century Gothic"/>
                <w:b/>
              </w:rPr>
              <w:t>Rubriques</w:t>
            </w:r>
          </w:p>
        </w:tc>
        <w:tc>
          <w:tcPr>
            <w:tcW w:w="2578" w:type="dxa"/>
          </w:tcPr>
          <w:p w:rsidR="009705A6" w:rsidRPr="009705A6" w:rsidRDefault="009705A6" w:rsidP="009705A6">
            <w:pPr>
              <w:jc w:val="center"/>
              <w:rPr>
                <w:rFonts w:ascii="Century Gothic" w:hAnsi="Century Gothic"/>
                <w:b/>
              </w:rPr>
            </w:pPr>
            <w:r w:rsidRPr="009705A6">
              <w:rPr>
                <w:rFonts w:ascii="Century Gothic" w:hAnsi="Century Gothic"/>
                <w:b/>
              </w:rPr>
              <w:t>Numéro de rubrique</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Fibres d’acier</w:t>
            </w:r>
          </w:p>
        </w:tc>
        <w:tc>
          <w:tcPr>
            <w:tcW w:w="2578" w:type="dxa"/>
          </w:tcPr>
          <w:p w:rsidR="009705A6" w:rsidRPr="009705A6" w:rsidRDefault="009705A6" w:rsidP="009705A6">
            <w:pPr>
              <w:rPr>
                <w:rFonts w:ascii="Century Gothic" w:hAnsi="Century Gothic"/>
                <w:color w:val="00B050"/>
              </w:rPr>
            </w:pPr>
            <w:r w:rsidRPr="009705A6">
              <w:rPr>
                <w:rFonts w:ascii="Century Gothic" w:hAnsi="Century Gothic"/>
                <w:color w:val="00B050"/>
              </w:rPr>
              <w:t>3165</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Infirmier(e)s privé(e)s</w:t>
            </w:r>
          </w:p>
        </w:tc>
        <w:tc>
          <w:tcPr>
            <w:tcW w:w="2578" w:type="dxa"/>
          </w:tcPr>
          <w:p w:rsidR="009705A6" w:rsidRPr="009705A6" w:rsidRDefault="009705A6" w:rsidP="009705A6">
            <w:pPr>
              <w:rPr>
                <w:rFonts w:ascii="Century Gothic" w:hAnsi="Century Gothic"/>
                <w:color w:val="00B050"/>
              </w:rPr>
            </w:pPr>
            <w:r w:rsidRPr="009705A6">
              <w:rPr>
                <w:rFonts w:ascii="Century Gothic" w:hAnsi="Century Gothic"/>
                <w:color w:val="00B050"/>
              </w:rPr>
              <w:t>7010</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Miel grossiste</w:t>
            </w:r>
          </w:p>
        </w:tc>
        <w:tc>
          <w:tcPr>
            <w:tcW w:w="2578" w:type="dxa"/>
          </w:tcPr>
          <w:p w:rsidR="009705A6" w:rsidRPr="009705A6" w:rsidRDefault="009705A6" w:rsidP="009705A6">
            <w:pPr>
              <w:rPr>
                <w:rFonts w:ascii="Century Gothic" w:hAnsi="Century Gothic"/>
                <w:color w:val="00B050"/>
              </w:rPr>
            </w:pPr>
            <w:r w:rsidRPr="009705A6">
              <w:rPr>
                <w:rFonts w:ascii="Century Gothic" w:hAnsi="Century Gothic"/>
                <w:color w:val="00B050"/>
              </w:rPr>
              <w:t>4780</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Entreprise nettoyage</w:t>
            </w:r>
          </w:p>
        </w:tc>
        <w:tc>
          <w:tcPr>
            <w:tcW w:w="2578" w:type="dxa"/>
          </w:tcPr>
          <w:p w:rsidR="009705A6" w:rsidRPr="009705A6" w:rsidRDefault="009705A6" w:rsidP="009705A6">
            <w:pPr>
              <w:rPr>
                <w:rFonts w:ascii="Century Gothic" w:hAnsi="Century Gothic"/>
                <w:color w:val="00B050"/>
              </w:rPr>
            </w:pPr>
            <w:r w:rsidRPr="009705A6">
              <w:rPr>
                <w:rFonts w:ascii="Century Gothic" w:hAnsi="Century Gothic"/>
                <w:color w:val="00B050"/>
              </w:rPr>
              <w:t>495</w:t>
            </w:r>
          </w:p>
        </w:tc>
      </w:tr>
      <w:tr w:rsidR="009705A6" w:rsidRPr="009705A6" w:rsidTr="007279C6">
        <w:trPr>
          <w:trHeight w:hRule="exact" w:val="397"/>
        </w:trPr>
        <w:tc>
          <w:tcPr>
            <w:tcW w:w="2536"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Relooking</w:t>
            </w:r>
            <w:proofErr w:type="spellEnd"/>
          </w:p>
        </w:tc>
        <w:tc>
          <w:tcPr>
            <w:tcW w:w="2578" w:type="dxa"/>
          </w:tcPr>
          <w:p w:rsidR="009705A6" w:rsidRPr="009705A6" w:rsidRDefault="009705A6" w:rsidP="009705A6">
            <w:pPr>
              <w:rPr>
                <w:rFonts w:ascii="Century Gothic" w:hAnsi="Century Gothic"/>
                <w:color w:val="00B050"/>
              </w:rPr>
            </w:pPr>
            <w:r w:rsidRPr="009705A6">
              <w:rPr>
                <w:rFonts w:ascii="Century Gothic" w:hAnsi="Century Gothic"/>
                <w:color w:val="00B050"/>
              </w:rPr>
              <w:t>7205</w:t>
            </w:r>
          </w:p>
        </w:tc>
      </w:tr>
    </w:tbl>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r w:rsidRPr="009705A6">
        <w:rPr>
          <w:rFonts w:ascii="Century Gothic" w:hAnsi="Century Gothic"/>
        </w:rPr>
        <w:t>Recherche les noms suivants dans les pages d’Or. Inscris ensuite le numéro de téléphone et le numéro  et le nom de la rubrique dans laquelle tu as dû chercher. Attention ! Ton temps est limité !!</w:t>
      </w:r>
    </w:p>
    <w:p w:rsidR="009705A6" w:rsidRPr="009705A6" w:rsidRDefault="009705A6" w:rsidP="009705A6">
      <w:pPr>
        <w:rPr>
          <w:rFonts w:ascii="Century Gothic" w:hAnsi="Century Gothic"/>
        </w:rPr>
      </w:pPr>
    </w:p>
    <w:tbl>
      <w:tblPr>
        <w:tblStyle w:val="Grilledutableau"/>
        <w:tblW w:w="0" w:type="auto"/>
        <w:tblBorders>
          <w:top w:val="thickThinSmallGap" w:sz="24" w:space="0" w:color="auto"/>
          <w:left w:val="thickThinSmallGap" w:sz="24" w:space="0" w:color="auto"/>
          <w:bottom w:val="thickThinSmallGap" w:sz="24" w:space="0" w:color="auto"/>
          <w:right w:val="thickThinSmallGap" w:sz="24" w:space="0" w:color="auto"/>
        </w:tblBorders>
        <w:tblLook w:val="04A0" w:firstRow="1" w:lastRow="0" w:firstColumn="1" w:lastColumn="0" w:noHBand="0" w:noVBand="1"/>
      </w:tblPr>
      <w:tblGrid>
        <w:gridCol w:w="2536"/>
        <w:gridCol w:w="2578"/>
        <w:gridCol w:w="2663"/>
        <w:gridCol w:w="2303"/>
      </w:tblGrid>
      <w:tr w:rsidR="009705A6" w:rsidRPr="009705A6" w:rsidTr="007279C6">
        <w:trPr>
          <w:trHeight w:hRule="exact" w:val="567"/>
        </w:trPr>
        <w:tc>
          <w:tcPr>
            <w:tcW w:w="2536" w:type="dxa"/>
            <w:vAlign w:val="center"/>
          </w:tcPr>
          <w:p w:rsidR="009705A6" w:rsidRPr="009705A6" w:rsidRDefault="009705A6" w:rsidP="009705A6">
            <w:pPr>
              <w:rPr>
                <w:rFonts w:ascii="Century Gothic" w:hAnsi="Century Gothic"/>
                <w:b/>
              </w:rPr>
            </w:pPr>
            <w:r w:rsidRPr="009705A6">
              <w:rPr>
                <w:rFonts w:ascii="Century Gothic" w:hAnsi="Century Gothic"/>
                <w:b/>
              </w:rPr>
              <w:t>Nom</w:t>
            </w:r>
          </w:p>
        </w:tc>
        <w:tc>
          <w:tcPr>
            <w:tcW w:w="2578" w:type="dxa"/>
            <w:vAlign w:val="center"/>
          </w:tcPr>
          <w:p w:rsidR="009705A6" w:rsidRPr="009705A6" w:rsidRDefault="009705A6" w:rsidP="009705A6">
            <w:pPr>
              <w:rPr>
                <w:rFonts w:ascii="Century Gothic" w:hAnsi="Century Gothic"/>
                <w:b/>
              </w:rPr>
            </w:pPr>
            <w:r w:rsidRPr="009705A6">
              <w:rPr>
                <w:rFonts w:ascii="Century Gothic" w:hAnsi="Century Gothic"/>
                <w:b/>
              </w:rPr>
              <w:t>Type de commerce</w:t>
            </w:r>
          </w:p>
        </w:tc>
        <w:tc>
          <w:tcPr>
            <w:tcW w:w="2663" w:type="dxa"/>
          </w:tcPr>
          <w:p w:rsidR="009705A6" w:rsidRPr="009705A6" w:rsidRDefault="009705A6" w:rsidP="009705A6">
            <w:pPr>
              <w:jc w:val="center"/>
              <w:rPr>
                <w:rFonts w:ascii="Century Gothic" w:hAnsi="Century Gothic"/>
                <w:b/>
              </w:rPr>
            </w:pPr>
            <w:r w:rsidRPr="009705A6">
              <w:rPr>
                <w:rFonts w:ascii="Century Gothic" w:hAnsi="Century Gothic"/>
                <w:b/>
              </w:rPr>
              <w:t>Numéro de téléphone</w:t>
            </w:r>
          </w:p>
        </w:tc>
        <w:tc>
          <w:tcPr>
            <w:tcW w:w="2303" w:type="dxa"/>
          </w:tcPr>
          <w:p w:rsidR="009705A6" w:rsidRPr="009705A6" w:rsidRDefault="009705A6" w:rsidP="009705A6">
            <w:pPr>
              <w:jc w:val="center"/>
              <w:rPr>
                <w:rFonts w:ascii="Century Gothic" w:hAnsi="Century Gothic"/>
                <w:b/>
              </w:rPr>
            </w:pPr>
            <w:r w:rsidRPr="009705A6">
              <w:rPr>
                <w:rFonts w:ascii="Century Gothic" w:hAnsi="Century Gothic"/>
                <w:b/>
              </w:rPr>
              <w:t>N°  et nom de la rubrique</w:t>
            </w:r>
          </w:p>
        </w:tc>
      </w:tr>
      <w:tr w:rsidR="009705A6" w:rsidRPr="009705A6" w:rsidTr="007279C6">
        <w:trPr>
          <w:trHeight w:hRule="exact" w:val="56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Hainaut pêche à Morlanwelz</w:t>
            </w:r>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Magasin de pêche et accessoires</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064/21 58 77</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7785 Pêche &amp; accessoires</w:t>
            </w:r>
          </w:p>
        </w:tc>
      </w:tr>
      <w:tr w:rsidR="009705A6" w:rsidRPr="009705A6" w:rsidTr="007279C6">
        <w:trPr>
          <w:trHeight w:hRule="exact" w:val="567"/>
        </w:trPr>
        <w:tc>
          <w:tcPr>
            <w:tcW w:w="2536" w:type="dxa"/>
            <w:vAlign w:val="center"/>
          </w:tcPr>
          <w:p w:rsidR="009705A6" w:rsidRPr="009705A6" w:rsidRDefault="009705A6" w:rsidP="009705A6">
            <w:pPr>
              <w:rPr>
                <w:rFonts w:ascii="Century Gothic" w:hAnsi="Century Gothic"/>
              </w:rPr>
            </w:pPr>
            <w:proofErr w:type="spellStart"/>
            <w:r w:rsidRPr="009705A6">
              <w:rPr>
                <w:rFonts w:ascii="Century Gothic" w:hAnsi="Century Gothic"/>
              </w:rPr>
              <w:t>Cousibois</w:t>
            </w:r>
            <w:proofErr w:type="spellEnd"/>
            <w:r w:rsidRPr="009705A6">
              <w:rPr>
                <w:rFonts w:ascii="Century Gothic" w:hAnsi="Century Gothic"/>
              </w:rPr>
              <w:t xml:space="preserve"> à </w:t>
            </w:r>
            <w:proofErr w:type="spellStart"/>
            <w:r w:rsidRPr="009705A6">
              <w:rPr>
                <w:rFonts w:ascii="Century Gothic" w:hAnsi="Century Gothic"/>
              </w:rPr>
              <w:t>Amougies</w:t>
            </w:r>
            <w:proofErr w:type="spellEnd"/>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Fabrication de placards</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069/84 83 50</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8205 Placards</w:t>
            </w:r>
          </w:p>
        </w:tc>
      </w:tr>
      <w:tr w:rsidR="009705A6" w:rsidRPr="009705A6" w:rsidTr="007279C6">
        <w:trPr>
          <w:trHeight w:hRule="exact" w:val="56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Sel et Sucre à Mons</w:t>
            </w:r>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Restaurant</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065/59 05 07</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7575 Restaurants</w:t>
            </w:r>
          </w:p>
        </w:tc>
      </w:tr>
      <w:tr w:rsidR="009705A6" w:rsidRPr="009705A6" w:rsidTr="007279C6">
        <w:trPr>
          <w:trHeight w:hRule="exact" w:val="56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A.M.E.C.A à Mouscron</w:t>
            </w:r>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Meubles de jardin</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056/ 84 58 86</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8670 Meubles de jardin</w:t>
            </w:r>
          </w:p>
        </w:tc>
      </w:tr>
      <w:tr w:rsidR="009705A6" w:rsidRPr="009705A6" w:rsidTr="007279C6">
        <w:trPr>
          <w:trHeight w:hRule="exact" w:val="567"/>
        </w:trPr>
        <w:tc>
          <w:tcPr>
            <w:tcW w:w="2536" w:type="dxa"/>
            <w:vAlign w:val="center"/>
          </w:tcPr>
          <w:p w:rsidR="009705A6" w:rsidRPr="009705A6" w:rsidRDefault="009705A6" w:rsidP="009705A6">
            <w:pPr>
              <w:rPr>
                <w:rFonts w:ascii="Century Gothic" w:hAnsi="Century Gothic"/>
              </w:rPr>
            </w:pPr>
            <w:r w:rsidRPr="009705A6">
              <w:rPr>
                <w:rFonts w:ascii="Century Gothic" w:hAnsi="Century Gothic"/>
              </w:rPr>
              <w:t>Poivre&amp; Sel à Saint Vaast</w:t>
            </w:r>
          </w:p>
        </w:tc>
        <w:tc>
          <w:tcPr>
            <w:tcW w:w="2578" w:type="dxa"/>
            <w:vAlign w:val="center"/>
          </w:tcPr>
          <w:p w:rsidR="009705A6" w:rsidRPr="009705A6" w:rsidRDefault="009705A6" w:rsidP="009705A6">
            <w:pPr>
              <w:rPr>
                <w:rFonts w:ascii="Century Gothic" w:hAnsi="Century Gothic"/>
              </w:rPr>
            </w:pPr>
            <w:r w:rsidRPr="009705A6">
              <w:rPr>
                <w:rFonts w:ascii="Century Gothic" w:hAnsi="Century Gothic"/>
              </w:rPr>
              <w:t>Traiteurs</w:t>
            </w:r>
          </w:p>
        </w:tc>
        <w:tc>
          <w:tcPr>
            <w:tcW w:w="2663" w:type="dxa"/>
          </w:tcPr>
          <w:p w:rsidR="009705A6" w:rsidRPr="009705A6" w:rsidRDefault="009705A6" w:rsidP="009705A6">
            <w:pPr>
              <w:rPr>
                <w:rFonts w:ascii="Century Gothic" w:hAnsi="Century Gothic"/>
                <w:color w:val="00B050"/>
              </w:rPr>
            </w:pPr>
            <w:r w:rsidRPr="009705A6">
              <w:rPr>
                <w:rFonts w:ascii="Century Gothic" w:hAnsi="Century Gothic"/>
                <w:color w:val="00B050"/>
              </w:rPr>
              <w:t>064/67 10 20</w:t>
            </w:r>
          </w:p>
        </w:tc>
        <w:tc>
          <w:tcPr>
            <w:tcW w:w="2303" w:type="dxa"/>
          </w:tcPr>
          <w:p w:rsidR="009705A6" w:rsidRPr="009705A6" w:rsidRDefault="009705A6" w:rsidP="009705A6">
            <w:pPr>
              <w:rPr>
                <w:rFonts w:ascii="Century Gothic" w:hAnsi="Century Gothic"/>
                <w:color w:val="00B050"/>
              </w:rPr>
            </w:pPr>
            <w:r w:rsidRPr="009705A6">
              <w:rPr>
                <w:rFonts w:ascii="Century Gothic" w:hAnsi="Century Gothic"/>
                <w:color w:val="00B050"/>
              </w:rPr>
              <w:t>6385 Traiteurs</w:t>
            </w:r>
          </w:p>
        </w:tc>
      </w:tr>
    </w:tbl>
    <w:p w:rsidR="009705A6" w:rsidRPr="009705A6" w:rsidRDefault="009705A6" w:rsidP="009705A6">
      <w:pPr>
        <w:rPr>
          <w:rFonts w:ascii="Century Gothic" w:hAnsi="Century Gothic"/>
        </w:rPr>
      </w:pPr>
    </w:p>
    <w:p w:rsidR="009705A6" w:rsidRPr="009705A6" w:rsidRDefault="009705A6" w:rsidP="009705A6">
      <w:pPr>
        <w:rPr>
          <w:rFonts w:ascii="Century Gothic" w:hAnsi="Century Gothic"/>
        </w:rPr>
      </w:pPr>
    </w:p>
    <w:p w:rsidR="00EA1F7A" w:rsidRDefault="00EA1F7A">
      <w:bookmarkStart w:id="0" w:name="_GoBack"/>
      <w:bookmarkEnd w:id="0"/>
    </w:p>
    <w:sectPr w:rsidR="00EA1F7A" w:rsidSect="00620CEF">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81324"/>
    <w:multiLevelType w:val="hybridMultilevel"/>
    <w:tmpl w:val="00B45782"/>
    <w:lvl w:ilvl="0" w:tplc="C85C1B02">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76AB4ECD"/>
    <w:multiLevelType w:val="hybridMultilevel"/>
    <w:tmpl w:val="760C3E8C"/>
    <w:lvl w:ilvl="0" w:tplc="85F8FF44">
      <w:start w:val="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5A6"/>
    <w:rsid w:val="009705A6"/>
    <w:rsid w:val="00EA1F7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705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705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3119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dc:creator>
  <cp:lastModifiedBy>Mélanie</cp:lastModifiedBy>
  <cp:revision>1</cp:revision>
  <dcterms:created xsi:type="dcterms:W3CDTF">2012-03-07T14:48:00Z</dcterms:created>
  <dcterms:modified xsi:type="dcterms:W3CDTF">2012-03-07T14:49:00Z</dcterms:modified>
</cp:coreProperties>
</file>