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0E3" w:rsidRDefault="00817197">
      <w:pPr>
        <w:rPr>
          <w:rFonts w:ascii="Comic Sans MS" w:hAnsi="Comic Sans MS" w:cs="Arial"/>
          <w:b/>
          <w:sz w:val="44"/>
          <w:szCs w:val="44"/>
        </w:rPr>
      </w:pPr>
      <w:r>
        <w:rPr>
          <w:rFonts w:ascii="Comic Sans MS" w:hAnsi="Comic Sans MS" w:cs="Arial"/>
          <w:b/>
          <w:noProof/>
          <w:sz w:val="44"/>
          <w:szCs w:val="44"/>
          <w:lang w:eastAsia="fr-BE"/>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38" type="#_x0000_t53" style="position:absolute;margin-left:-30.35pt;margin-top:-14.4pt;width:497.25pt;height:45.75pt;z-index:251671552">
            <v:textbox style="mso-next-textbox:#_x0000_s1038">
              <w:txbxContent>
                <w:p w:rsidR="00AD6717" w:rsidRPr="006C6065" w:rsidRDefault="00AD6717" w:rsidP="006C6065">
                  <w:pPr>
                    <w:jc w:val="center"/>
                    <w:rPr>
                      <w:rFonts w:ascii="Comic Sans MS" w:hAnsi="Comic Sans MS"/>
                      <w:b/>
                      <w:sz w:val="36"/>
                      <w:szCs w:val="36"/>
                    </w:rPr>
                  </w:pPr>
                  <w:r w:rsidRPr="006C6065">
                    <w:rPr>
                      <w:rFonts w:ascii="Comic Sans MS" w:hAnsi="Comic Sans MS"/>
                      <w:b/>
                      <w:sz w:val="36"/>
                      <w:szCs w:val="36"/>
                    </w:rPr>
                    <w:t>Le réalisme</w:t>
                  </w:r>
                </w:p>
              </w:txbxContent>
            </v:textbox>
          </v:shape>
        </w:pict>
      </w:r>
    </w:p>
    <w:p w:rsidR="009470E3" w:rsidRDefault="009470E3" w:rsidP="009470E3">
      <w:pPr>
        <w:pStyle w:val="Paragraphedeliste"/>
        <w:numPr>
          <w:ilvl w:val="0"/>
          <w:numId w:val="8"/>
        </w:numPr>
        <w:pBdr>
          <w:bottom w:val="single" w:sz="4" w:space="1" w:color="auto"/>
        </w:pBdr>
        <w:rPr>
          <w:rFonts w:ascii="Comic Sans MS" w:hAnsi="Comic Sans MS" w:cs="Arial"/>
          <w:b/>
          <w:sz w:val="28"/>
          <w:szCs w:val="28"/>
        </w:rPr>
      </w:pPr>
      <w:r>
        <w:rPr>
          <w:rFonts w:ascii="Comic Sans MS" w:hAnsi="Comic Sans MS" w:cs="Arial"/>
          <w:b/>
          <w:sz w:val="28"/>
          <w:szCs w:val="28"/>
        </w:rPr>
        <w:t>Le réalisme dans l’art</w:t>
      </w:r>
    </w:p>
    <w:p w:rsidR="009470E3" w:rsidRPr="00C27FF0" w:rsidRDefault="00C27FF0" w:rsidP="00C27FF0">
      <w:pPr>
        <w:jc w:val="right"/>
        <w:rPr>
          <w:rFonts w:ascii="Comic Sans MS" w:hAnsi="Comic Sans MS" w:cs="Arial"/>
          <w:b/>
          <w:sz w:val="8"/>
          <w:szCs w:val="8"/>
        </w:rPr>
      </w:pPr>
      <w:r w:rsidRPr="00C27FF0">
        <w:rPr>
          <w:rFonts w:ascii="Comic Sans MS" w:hAnsi="Comic Sans MS"/>
          <w:i/>
        </w:rPr>
        <w:t>Un enterrement à Ornans</w:t>
      </w:r>
      <w:r w:rsidR="006C6065" w:rsidRPr="00C27FF0">
        <w:rPr>
          <w:rFonts w:ascii="Comic Sans MS" w:hAnsi="Comic Sans MS" w:cs="Arial"/>
          <w:b/>
          <w:i/>
          <w:noProof/>
          <w:sz w:val="8"/>
          <w:szCs w:val="8"/>
          <w:lang w:eastAsia="fr-BE"/>
        </w:rPr>
        <w:drawing>
          <wp:anchor distT="0" distB="0" distL="114300" distR="114300" simplePos="0" relativeHeight="251672576" behindDoc="0" locked="0" layoutInCell="1" allowOverlap="1">
            <wp:simplePos x="0" y="0"/>
            <wp:positionH relativeFrom="column">
              <wp:posOffset>-4445</wp:posOffset>
            </wp:positionH>
            <wp:positionV relativeFrom="paragraph">
              <wp:posOffset>1905</wp:posOffset>
            </wp:positionV>
            <wp:extent cx="5867400" cy="2571750"/>
            <wp:effectExtent l="19050" t="0" r="0" b="0"/>
            <wp:wrapSquare wrapText="bothSides"/>
            <wp:docPr id="3" name="Image 1" descr="Fichier:Burial at Ornans.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chier:Burial at Ornans.jpg">
                      <a:hlinkClick r:id="rId8"/>
                    </pic:cNvPr>
                    <pic:cNvPicPr>
                      <a:picLocks noChangeAspect="1" noChangeArrowheads="1"/>
                    </pic:cNvPicPr>
                  </pic:nvPicPr>
                  <pic:blipFill>
                    <a:blip r:embed="rId9" cstate="print"/>
                    <a:srcRect/>
                    <a:stretch>
                      <a:fillRect/>
                    </a:stretch>
                  </pic:blipFill>
                  <pic:spPr bwMode="auto">
                    <a:xfrm>
                      <a:off x="0" y="0"/>
                      <a:ext cx="5867400" cy="2571750"/>
                    </a:xfrm>
                    <a:prstGeom prst="rect">
                      <a:avLst/>
                    </a:prstGeom>
                    <a:noFill/>
                    <a:ln w="9525">
                      <a:noFill/>
                      <a:miter lim="800000"/>
                      <a:headEnd/>
                      <a:tailEnd/>
                    </a:ln>
                  </pic:spPr>
                </pic:pic>
              </a:graphicData>
            </a:graphic>
          </wp:anchor>
        </w:drawing>
      </w:r>
      <w:r w:rsidRPr="00C27FF0">
        <w:rPr>
          <w:rFonts w:ascii="Comic Sans MS" w:hAnsi="Comic Sans MS"/>
        </w:rPr>
        <w:t xml:space="preserve"> (1851)</w:t>
      </w:r>
    </w:p>
    <w:p w:rsidR="009470E3" w:rsidRPr="00812820" w:rsidRDefault="009470E3" w:rsidP="000B4C5E">
      <w:pPr>
        <w:jc w:val="both"/>
        <w:rPr>
          <w:b/>
        </w:rPr>
      </w:pPr>
      <w:r w:rsidRPr="00812820">
        <w:rPr>
          <w:b/>
        </w:rPr>
        <w:t xml:space="preserve">Extrait de l’émission </w:t>
      </w:r>
      <w:r w:rsidRPr="00812820">
        <w:rPr>
          <w:b/>
          <w:u w:val="single"/>
        </w:rPr>
        <w:t xml:space="preserve">D’Art </w:t>
      </w:r>
      <w:proofErr w:type="spellStart"/>
      <w:r w:rsidRPr="00812820">
        <w:rPr>
          <w:b/>
          <w:u w:val="single"/>
        </w:rPr>
        <w:t>d’Art</w:t>
      </w:r>
      <w:proofErr w:type="spellEnd"/>
      <w:r w:rsidRPr="00812820">
        <w:rPr>
          <w:b/>
        </w:rPr>
        <w:t xml:space="preserve"> sur France 2, 26/09/2011</w:t>
      </w:r>
    </w:p>
    <w:p w:rsidR="009470E3" w:rsidRDefault="009470E3" w:rsidP="000B4C5E">
      <w:pPr>
        <w:pBdr>
          <w:top w:val="single" w:sz="4" w:space="1" w:color="auto"/>
          <w:left w:val="single" w:sz="4" w:space="4" w:color="auto"/>
          <w:bottom w:val="single" w:sz="4" w:space="1" w:color="auto"/>
          <w:right w:val="single" w:sz="4" w:space="4" w:color="auto"/>
        </w:pBdr>
        <w:ind w:right="-737"/>
        <w:jc w:val="both"/>
      </w:pPr>
      <w:r>
        <w:t xml:space="preserve">Au salon de 1851, </w:t>
      </w:r>
      <w:r w:rsidRPr="004C1D82">
        <w:rPr>
          <w:u w:val="single"/>
        </w:rPr>
        <w:t>Un enterrement à Ornans</w:t>
      </w:r>
      <w:r>
        <w:t xml:space="preserve"> de Gustave Co</w:t>
      </w:r>
      <w:r w:rsidR="00B558D4">
        <w:t>u</w:t>
      </w:r>
      <w:r>
        <w:t>rbet provoqua un scandale. Il s’agissait pourtant de banales funérailles réunissant des habitants de son village natal. Et c’est justement la simplicité de ce</w:t>
      </w:r>
      <w:r w:rsidR="00637F98">
        <w:t>s</w:t>
      </w:r>
      <w:r>
        <w:t xml:space="preserve"> gens qui posait problème. Certains s’offusquèrent que l’on accordât tant de mètres de toile pour des gens du peuple. Ils avaient raison d’être choqués. C’était exactement la volonté de Courbet : créer un choc. Alors âgé d’une trentaine d’années, il venait d’abandonner le romantisme de ses débuts pour créer un nouveau style : le réalisme. Pour lui, seul ce qui existait vraiment méritait d’être représenté. Et comme il n’y avait pas pour lui de sujets plus nobles que d’autres, il revendiquait le droit de peindre le peuple. (…) Mais son </w:t>
      </w:r>
      <w:r>
        <w:rPr>
          <w:u w:val="single"/>
        </w:rPr>
        <w:t>E</w:t>
      </w:r>
      <w:r w:rsidRPr="004C1D82">
        <w:rPr>
          <w:u w:val="single"/>
        </w:rPr>
        <w:t>nterrement</w:t>
      </w:r>
      <w:r>
        <w:t xml:space="preserve"> était d’une toute autre envergure : 3m de haut sur 7m de large. C’était des dimensions jusque là réservées à la peinture d’</w:t>
      </w:r>
      <w:r w:rsidR="007A7D6A">
        <w:t>h</w:t>
      </w:r>
      <w:r>
        <w:t>istoire comme la passion du christ ou des scènes de bataille. 3m de haut sur 7m de large pour un simple enterrement à Ornans, c’était élever le peuple au niveau des grands de son monde, ce que le critique, Jean-François Sabatier, salua par un retentissant « Voici la démocratie dans l’art ». </w:t>
      </w:r>
    </w:p>
    <w:p w:rsidR="000B4C5E" w:rsidRDefault="000B4C5E" w:rsidP="000B4C5E">
      <w:pPr>
        <w:pBdr>
          <w:top w:val="single" w:sz="4" w:space="1" w:color="auto"/>
          <w:left w:val="single" w:sz="4" w:space="4" w:color="auto"/>
          <w:bottom w:val="single" w:sz="4" w:space="1" w:color="auto"/>
          <w:right w:val="single" w:sz="4" w:space="4" w:color="auto"/>
        </w:pBdr>
        <w:ind w:right="-737"/>
        <w:jc w:val="right"/>
      </w:pPr>
      <w:r w:rsidRPr="00812820">
        <w:t>http://dartdart.france2.fr/?id_article=281</w:t>
      </w:r>
    </w:p>
    <w:p w:rsidR="006C6065" w:rsidRDefault="000B4C5E" w:rsidP="006C6065">
      <w:r>
        <w:rPr>
          <w:noProof/>
          <w:lang w:eastAsia="fr-BE"/>
        </w:rPr>
        <w:drawing>
          <wp:anchor distT="0" distB="0" distL="114300" distR="114300" simplePos="0" relativeHeight="251673600" behindDoc="0" locked="0" layoutInCell="1" allowOverlap="1">
            <wp:simplePos x="0" y="0"/>
            <wp:positionH relativeFrom="column">
              <wp:posOffset>4119880</wp:posOffset>
            </wp:positionH>
            <wp:positionV relativeFrom="paragraph">
              <wp:posOffset>138430</wp:posOffset>
            </wp:positionV>
            <wp:extent cx="2162175" cy="2695575"/>
            <wp:effectExtent l="19050" t="0" r="9525" b="0"/>
            <wp:wrapSquare wrapText="bothSides"/>
            <wp:docPr id="7" name="il_fi" descr="http://xavier.dejean.chez.com/illustrations/courbet-baigneu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xavier.dejean.chez.com/illustrations/courbet-baigneuses.jpg"/>
                    <pic:cNvPicPr>
                      <a:picLocks noChangeAspect="1" noChangeArrowheads="1"/>
                    </pic:cNvPicPr>
                  </pic:nvPicPr>
                  <pic:blipFill>
                    <a:blip r:embed="rId10" cstate="print"/>
                    <a:srcRect l="10413" t="7794"/>
                    <a:stretch>
                      <a:fillRect/>
                    </a:stretch>
                  </pic:blipFill>
                  <pic:spPr bwMode="auto">
                    <a:xfrm>
                      <a:off x="0" y="0"/>
                      <a:ext cx="2162175" cy="2695575"/>
                    </a:xfrm>
                    <a:prstGeom prst="rect">
                      <a:avLst/>
                    </a:prstGeom>
                    <a:noFill/>
                    <a:ln w="9525">
                      <a:noFill/>
                      <a:miter lim="800000"/>
                      <a:headEnd/>
                      <a:tailEnd/>
                    </a:ln>
                  </pic:spPr>
                </pic:pic>
              </a:graphicData>
            </a:graphic>
          </wp:anchor>
        </w:drawing>
      </w:r>
    </w:p>
    <w:p w:rsidR="006C6065" w:rsidRPr="006C6065" w:rsidRDefault="006C6065" w:rsidP="006C6065">
      <w:pPr>
        <w:rPr>
          <w:rFonts w:ascii="Comic Sans MS" w:hAnsi="Comic Sans MS"/>
          <w:sz w:val="24"/>
          <w:szCs w:val="24"/>
        </w:rPr>
      </w:pPr>
      <w:r w:rsidRPr="006C6065">
        <w:rPr>
          <w:rFonts w:ascii="Comic Sans MS" w:hAnsi="Comic Sans MS"/>
          <w:sz w:val="24"/>
          <w:szCs w:val="24"/>
        </w:rPr>
        <w:t>Ce tableau de Courbet a également choqué, surtout à cause de deux détails réalistes. Lesquels ?</w:t>
      </w:r>
    </w:p>
    <w:p w:rsidR="006C6065" w:rsidRPr="006C6065" w:rsidRDefault="006C6065" w:rsidP="006C6065">
      <w:pPr>
        <w:pStyle w:val="Paragraphedeliste"/>
        <w:numPr>
          <w:ilvl w:val="0"/>
          <w:numId w:val="10"/>
        </w:numPr>
        <w:spacing w:after="360"/>
        <w:rPr>
          <w:sz w:val="28"/>
          <w:szCs w:val="28"/>
        </w:rPr>
      </w:pPr>
      <w:r w:rsidRPr="006C6065">
        <w:rPr>
          <w:sz w:val="28"/>
          <w:szCs w:val="28"/>
        </w:rPr>
        <w:t>_________________</w:t>
      </w:r>
    </w:p>
    <w:p w:rsidR="006C6065" w:rsidRPr="006C6065" w:rsidRDefault="006C6065" w:rsidP="006C6065">
      <w:pPr>
        <w:pStyle w:val="Paragraphedeliste"/>
        <w:numPr>
          <w:ilvl w:val="0"/>
          <w:numId w:val="10"/>
        </w:numPr>
        <w:spacing w:before="240"/>
        <w:rPr>
          <w:sz w:val="28"/>
          <w:szCs w:val="28"/>
        </w:rPr>
      </w:pPr>
      <w:r w:rsidRPr="006C6065">
        <w:rPr>
          <w:sz w:val="28"/>
          <w:szCs w:val="28"/>
        </w:rPr>
        <w:t>_________________</w:t>
      </w:r>
    </w:p>
    <w:p w:rsidR="000B4C5E" w:rsidRDefault="000B4C5E" w:rsidP="000B4C5E">
      <w:pPr>
        <w:rPr>
          <w:rFonts w:ascii="Comic Sans MS" w:hAnsi="Comic Sans MS"/>
          <w:i/>
          <w:iCs/>
          <w:lang w:val="fr-FR"/>
        </w:rPr>
      </w:pPr>
    </w:p>
    <w:p w:rsidR="006C6065" w:rsidRDefault="006C6065" w:rsidP="006C6065">
      <w:pPr>
        <w:ind w:left="2832" w:firstLine="708"/>
      </w:pPr>
      <w:r w:rsidRPr="009B3A3B">
        <w:rPr>
          <w:rFonts w:ascii="Comic Sans MS" w:hAnsi="Comic Sans MS"/>
          <w:i/>
          <w:iCs/>
          <w:lang w:val="fr-FR"/>
        </w:rPr>
        <w:t>Les Baigneuses</w:t>
      </w:r>
      <w:r w:rsidRPr="009B3A3B">
        <w:rPr>
          <w:rFonts w:ascii="Comic Sans MS" w:hAnsi="Comic Sans MS"/>
          <w:lang w:val="fr-FR"/>
        </w:rPr>
        <w:t xml:space="preserve"> (1853)</w:t>
      </w:r>
    </w:p>
    <w:p w:rsidR="00C27FF0" w:rsidRDefault="00C27FF0" w:rsidP="00C27FF0">
      <w:pPr>
        <w:rPr>
          <w:rFonts w:ascii="Comic Sans MS" w:hAnsi="Comic Sans MS"/>
          <w:sz w:val="24"/>
          <w:szCs w:val="24"/>
        </w:rPr>
      </w:pPr>
      <w:r>
        <w:rPr>
          <w:rFonts w:ascii="Comic Sans MS" w:hAnsi="Comic Sans MS"/>
          <w:noProof/>
          <w:sz w:val="24"/>
          <w:szCs w:val="24"/>
          <w:lang w:eastAsia="fr-BE"/>
        </w:rPr>
        <w:lastRenderedPageBreak/>
        <w:drawing>
          <wp:anchor distT="0" distB="0" distL="114300" distR="114300" simplePos="0" relativeHeight="251674624" behindDoc="0" locked="0" layoutInCell="1" allowOverlap="1">
            <wp:simplePos x="0" y="0"/>
            <wp:positionH relativeFrom="column">
              <wp:posOffset>-213995</wp:posOffset>
            </wp:positionH>
            <wp:positionV relativeFrom="paragraph">
              <wp:posOffset>-88265</wp:posOffset>
            </wp:positionV>
            <wp:extent cx="2073910" cy="2762250"/>
            <wp:effectExtent l="19050" t="0" r="2540" b="0"/>
            <wp:wrapSquare wrapText="bothSides"/>
            <wp:docPr id="9" name="Image 4" descr="http://img.over-blog.com/367x500/2/31/70/17/Le-Vann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over-blog.com/367x500/2/31/70/17/Le-Vanneur.jpg"/>
                    <pic:cNvPicPr>
                      <a:picLocks noChangeAspect="1" noChangeArrowheads="1"/>
                    </pic:cNvPicPr>
                  </pic:nvPicPr>
                  <pic:blipFill>
                    <a:blip r:embed="rId11" cstate="print"/>
                    <a:srcRect/>
                    <a:stretch>
                      <a:fillRect/>
                    </a:stretch>
                  </pic:blipFill>
                  <pic:spPr bwMode="auto">
                    <a:xfrm>
                      <a:off x="0" y="0"/>
                      <a:ext cx="2073910" cy="2762250"/>
                    </a:xfrm>
                    <a:prstGeom prst="rect">
                      <a:avLst/>
                    </a:prstGeom>
                    <a:noFill/>
                    <a:ln w="9525">
                      <a:noFill/>
                      <a:miter lim="800000"/>
                      <a:headEnd/>
                      <a:tailEnd/>
                    </a:ln>
                  </pic:spPr>
                </pic:pic>
              </a:graphicData>
            </a:graphic>
          </wp:anchor>
        </w:drawing>
      </w:r>
      <w:r>
        <w:rPr>
          <w:rFonts w:ascii="Comic Sans MS" w:hAnsi="Comic Sans MS"/>
          <w:sz w:val="24"/>
          <w:szCs w:val="24"/>
        </w:rPr>
        <w:t>Explique maintenant pourquoi cette œuvre est dite réaliste ? Pourquoi le public bourgeois est-il mal à l’aise face à ce tableau ?</w:t>
      </w:r>
    </w:p>
    <w:p w:rsidR="00C27FF0" w:rsidRDefault="00C27FF0" w:rsidP="00C27FF0">
      <w:pP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27FF0" w:rsidRPr="00C27FF0" w:rsidRDefault="006B5021" w:rsidP="00C27FF0">
      <w:pPr>
        <w:jc w:val="right"/>
        <w:rPr>
          <w:rFonts w:ascii="Comic Sans MS" w:hAnsi="Comic Sans MS" w:cs="Arial"/>
          <w:color w:val="000000"/>
          <w:sz w:val="20"/>
          <w:szCs w:val="20"/>
          <w:lang w:val="fr-FR"/>
        </w:rPr>
      </w:pPr>
      <w:r>
        <w:rPr>
          <w:rFonts w:ascii="Comic Sans MS" w:hAnsi="Comic Sans MS" w:cs="Arial"/>
          <w:b/>
          <w:bCs/>
          <w:color w:val="000000"/>
          <w:sz w:val="20"/>
          <w:szCs w:val="20"/>
          <w:lang w:val="fr-FR"/>
        </w:rPr>
        <w:t xml:space="preserve">J-F. </w:t>
      </w:r>
      <w:r w:rsidR="00C27FF0" w:rsidRPr="00C27FF0">
        <w:rPr>
          <w:rFonts w:ascii="Comic Sans MS" w:hAnsi="Comic Sans MS" w:cs="Arial"/>
          <w:b/>
          <w:bCs/>
          <w:color w:val="000000"/>
          <w:sz w:val="20"/>
          <w:szCs w:val="20"/>
          <w:lang w:val="fr-FR"/>
        </w:rPr>
        <w:t xml:space="preserve">Millet, </w:t>
      </w:r>
      <w:r w:rsidR="00C27FF0" w:rsidRPr="00C27FF0">
        <w:rPr>
          <w:rStyle w:val="Accentuation"/>
          <w:rFonts w:ascii="Comic Sans MS" w:hAnsi="Comic Sans MS" w:cs="Arial"/>
          <w:b/>
          <w:bCs/>
          <w:color w:val="000000"/>
          <w:sz w:val="20"/>
          <w:szCs w:val="20"/>
          <w:lang w:val="fr-FR"/>
        </w:rPr>
        <w:t>Le Vanneur</w:t>
      </w:r>
      <w:r w:rsidR="00C27FF0" w:rsidRPr="00C27FF0">
        <w:rPr>
          <w:rFonts w:ascii="Comic Sans MS" w:hAnsi="Comic Sans MS" w:cs="Arial"/>
          <w:b/>
          <w:bCs/>
          <w:color w:val="000000"/>
          <w:sz w:val="20"/>
          <w:szCs w:val="20"/>
          <w:lang w:val="fr-FR"/>
        </w:rPr>
        <w:t>, 1848</w:t>
      </w:r>
      <w:r w:rsidR="00C27FF0">
        <w:rPr>
          <w:rFonts w:ascii="Comic Sans MS" w:hAnsi="Comic Sans MS" w:cs="Arial"/>
          <w:b/>
          <w:bCs/>
          <w:color w:val="000000"/>
          <w:sz w:val="20"/>
          <w:szCs w:val="20"/>
          <w:lang w:val="fr-FR"/>
        </w:rPr>
        <w:t xml:space="preserve"> (103x71cm)</w:t>
      </w:r>
    </w:p>
    <w:p w:rsidR="006C6065" w:rsidRPr="003714E3" w:rsidRDefault="006C6065" w:rsidP="006C6065">
      <w:pPr>
        <w:pStyle w:val="Paragraphedeliste"/>
        <w:rPr>
          <w:rFonts w:ascii="Comic Sans MS" w:hAnsi="Comic Sans MS" w:cs="Arial"/>
          <w:b/>
          <w:sz w:val="8"/>
          <w:szCs w:val="8"/>
        </w:rPr>
      </w:pPr>
    </w:p>
    <w:p w:rsidR="00931875" w:rsidRPr="00931875" w:rsidRDefault="00931875" w:rsidP="00931875">
      <w:pPr>
        <w:pStyle w:val="Paragraphedeliste"/>
        <w:numPr>
          <w:ilvl w:val="0"/>
          <w:numId w:val="8"/>
        </w:numPr>
        <w:pBdr>
          <w:bottom w:val="single" w:sz="4" w:space="1" w:color="auto"/>
        </w:pBdr>
        <w:rPr>
          <w:rFonts w:ascii="Comic Sans MS" w:hAnsi="Comic Sans MS" w:cs="Arial"/>
          <w:b/>
          <w:sz w:val="28"/>
          <w:szCs w:val="28"/>
        </w:rPr>
      </w:pPr>
      <w:r w:rsidRPr="00931875">
        <w:rPr>
          <w:rFonts w:ascii="Comic Sans MS" w:hAnsi="Comic Sans MS" w:cs="Arial"/>
          <w:b/>
          <w:sz w:val="28"/>
          <w:szCs w:val="28"/>
        </w:rPr>
        <w:t xml:space="preserve">Le réalisme </w:t>
      </w:r>
      <w:r w:rsidR="006B5021">
        <w:rPr>
          <w:rFonts w:ascii="Comic Sans MS" w:hAnsi="Comic Sans MS" w:cs="Arial"/>
          <w:b/>
          <w:sz w:val="28"/>
          <w:szCs w:val="28"/>
        </w:rPr>
        <w:t>dans la</w:t>
      </w:r>
      <w:r w:rsidRPr="00931875">
        <w:rPr>
          <w:rFonts w:ascii="Comic Sans MS" w:hAnsi="Comic Sans MS" w:cs="Arial"/>
          <w:b/>
          <w:sz w:val="28"/>
          <w:szCs w:val="28"/>
        </w:rPr>
        <w:t xml:space="preserve"> littérature</w:t>
      </w:r>
    </w:p>
    <w:p w:rsidR="00931875" w:rsidRPr="009470E3" w:rsidRDefault="00931875" w:rsidP="00931875">
      <w:pPr>
        <w:pBdr>
          <w:top w:val="single" w:sz="4" w:space="1" w:color="auto"/>
          <w:left w:val="single" w:sz="4" w:space="4" w:color="auto"/>
          <w:bottom w:val="single" w:sz="4" w:space="1" w:color="auto"/>
          <w:right w:val="single" w:sz="4" w:space="18" w:color="auto"/>
        </w:pBdr>
        <w:rPr>
          <w:sz w:val="24"/>
          <w:szCs w:val="24"/>
        </w:rPr>
      </w:pPr>
      <w:r w:rsidRPr="009470E3">
        <w:rPr>
          <w:sz w:val="24"/>
          <w:szCs w:val="24"/>
        </w:rPr>
        <w:t xml:space="preserve">Hé, monsieur, un roman est un miroir qui se promène sur une grande route. Tantôt il reflète à vos yeux l’azur des cieux, tantôt la fange des bourbiers de la route. </w:t>
      </w:r>
    </w:p>
    <w:p w:rsidR="00931875" w:rsidRPr="009470E3" w:rsidRDefault="00931875" w:rsidP="00931875">
      <w:pPr>
        <w:pBdr>
          <w:top w:val="single" w:sz="4" w:space="1" w:color="auto"/>
          <w:left w:val="single" w:sz="4" w:space="4" w:color="auto"/>
          <w:bottom w:val="single" w:sz="4" w:space="1" w:color="auto"/>
          <w:right w:val="single" w:sz="4" w:space="18" w:color="auto"/>
        </w:pBdr>
        <w:ind w:firstLine="708"/>
        <w:jc w:val="right"/>
        <w:rPr>
          <w:sz w:val="24"/>
          <w:szCs w:val="24"/>
          <w:lang w:val="fr-FR"/>
        </w:rPr>
      </w:pPr>
      <w:r w:rsidRPr="009470E3">
        <w:rPr>
          <w:sz w:val="24"/>
          <w:szCs w:val="24"/>
          <w:lang w:val="fr-FR"/>
        </w:rPr>
        <w:t xml:space="preserve">Stendhal, </w:t>
      </w:r>
      <w:r w:rsidRPr="009470E3">
        <w:rPr>
          <w:sz w:val="24"/>
          <w:szCs w:val="24"/>
          <w:u w:val="single"/>
          <w:lang w:val="fr-FR"/>
        </w:rPr>
        <w:t>Le rouge et le noir</w:t>
      </w:r>
      <w:r w:rsidRPr="009470E3">
        <w:rPr>
          <w:sz w:val="24"/>
          <w:szCs w:val="24"/>
          <w:lang w:val="fr-FR"/>
        </w:rPr>
        <w:t>, Folio classique, p 479</w:t>
      </w:r>
    </w:p>
    <w:p w:rsidR="00350157" w:rsidRPr="00536DF7" w:rsidRDefault="00350157" w:rsidP="003714E3">
      <w:pPr>
        <w:pBdr>
          <w:top w:val="single" w:sz="4" w:space="1" w:color="auto"/>
          <w:left w:val="single" w:sz="4" w:space="4" w:color="auto"/>
          <w:bottom w:val="single" w:sz="4" w:space="1" w:color="auto"/>
          <w:right w:val="single" w:sz="4" w:space="4" w:color="auto"/>
        </w:pBdr>
        <w:spacing w:after="0"/>
        <w:ind w:right="-283"/>
        <w:jc w:val="both"/>
        <w:rPr>
          <w:iCs/>
          <w:sz w:val="24"/>
          <w:szCs w:val="24"/>
        </w:rPr>
      </w:pPr>
      <w:r w:rsidRPr="00536DF7">
        <w:rPr>
          <w:iCs/>
          <w:sz w:val="24"/>
          <w:szCs w:val="24"/>
        </w:rPr>
        <w:t xml:space="preserve">Muni de ses clefs, le bonhomme était venu pour mesurer les vivres nécessaires à la consommation de la journée. </w:t>
      </w:r>
    </w:p>
    <w:p w:rsidR="00350157" w:rsidRPr="00536DF7" w:rsidRDefault="00350157" w:rsidP="003714E3">
      <w:pPr>
        <w:pBdr>
          <w:top w:val="single" w:sz="4" w:space="1" w:color="auto"/>
          <w:left w:val="single" w:sz="4" w:space="4" w:color="auto"/>
          <w:bottom w:val="single" w:sz="4" w:space="1" w:color="auto"/>
          <w:right w:val="single" w:sz="4" w:space="4" w:color="auto"/>
        </w:pBdr>
        <w:spacing w:after="0"/>
        <w:ind w:right="-283"/>
        <w:jc w:val="both"/>
        <w:rPr>
          <w:sz w:val="24"/>
          <w:szCs w:val="24"/>
        </w:rPr>
      </w:pPr>
      <w:r w:rsidRPr="00536DF7">
        <w:rPr>
          <w:sz w:val="24"/>
          <w:szCs w:val="24"/>
        </w:rPr>
        <w:t xml:space="preserve">- Reste-t-il du pain d'hier? dit-il à Nanon. </w:t>
      </w:r>
    </w:p>
    <w:p w:rsidR="00350157" w:rsidRPr="00536DF7" w:rsidRDefault="00350157" w:rsidP="003714E3">
      <w:pPr>
        <w:pBdr>
          <w:top w:val="single" w:sz="4" w:space="1" w:color="auto"/>
          <w:left w:val="single" w:sz="4" w:space="4" w:color="auto"/>
          <w:bottom w:val="single" w:sz="4" w:space="1" w:color="auto"/>
          <w:right w:val="single" w:sz="4" w:space="4" w:color="auto"/>
        </w:pBdr>
        <w:spacing w:after="0"/>
        <w:ind w:right="-283"/>
        <w:jc w:val="both"/>
        <w:rPr>
          <w:sz w:val="24"/>
          <w:szCs w:val="24"/>
        </w:rPr>
      </w:pPr>
      <w:r w:rsidRPr="00536DF7">
        <w:rPr>
          <w:sz w:val="24"/>
          <w:szCs w:val="24"/>
        </w:rPr>
        <w:t xml:space="preserve">- Pas une miette, monsieur. </w:t>
      </w:r>
    </w:p>
    <w:p w:rsidR="00350157" w:rsidRPr="00536DF7" w:rsidRDefault="00350157" w:rsidP="003714E3">
      <w:pPr>
        <w:pBdr>
          <w:top w:val="single" w:sz="4" w:space="1" w:color="auto"/>
          <w:left w:val="single" w:sz="4" w:space="4" w:color="auto"/>
          <w:bottom w:val="single" w:sz="4" w:space="1" w:color="auto"/>
          <w:right w:val="single" w:sz="4" w:space="4" w:color="auto"/>
        </w:pBdr>
        <w:spacing w:after="0"/>
        <w:ind w:right="-283"/>
        <w:jc w:val="both"/>
        <w:rPr>
          <w:sz w:val="24"/>
          <w:szCs w:val="24"/>
        </w:rPr>
      </w:pPr>
      <w:r w:rsidRPr="00536DF7">
        <w:rPr>
          <w:sz w:val="24"/>
          <w:szCs w:val="24"/>
        </w:rPr>
        <w:t xml:space="preserve">Grandet prit </w:t>
      </w:r>
      <w:r w:rsidRPr="00536DF7">
        <w:rPr>
          <w:bCs/>
          <w:sz w:val="24"/>
          <w:szCs w:val="24"/>
        </w:rPr>
        <w:t>un gros pain rond, bien enfariné, moulé dans un de ces paniers plats qui servent à boulanger en Anjou,</w:t>
      </w:r>
      <w:r w:rsidRPr="00536DF7">
        <w:rPr>
          <w:sz w:val="24"/>
          <w:szCs w:val="24"/>
        </w:rPr>
        <w:t xml:space="preserve"> et il allait le couper, quand Nanon lui dit: "Nous sommes cinq aujourd'hui, monsieur". </w:t>
      </w:r>
    </w:p>
    <w:p w:rsidR="00350157" w:rsidRPr="00536DF7" w:rsidRDefault="00536DF7" w:rsidP="003714E3">
      <w:pPr>
        <w:pBdr>
          <w:top w:val="single" w:sz="4" w:space="1" w:color="auto"/>
          <w:left w:val="single" w:sz="4" w:space="4" w:color="auto"/>
          <w:bottom w:val="single" w:sz="4" w:space="1" w:color="auto"/>
          <w:right w:val="single" w:sz="4" w:space="4" w:color="auto"/>
        </w:pBdr>
        <w:spacing w:after="0"/>
        <w:ind w:right="-283"/>
        <w:jc w:val="both"/>
        <w:rPr>
          <w:sz w:val="24"/>
          <w:szCs w:val="24"/>
        </w:rPr>
      </w:pPr>
      <w:r>
        <w:rPr>
          <w:sz w:val="24"/>
          <w:szCs w:val="24"/>
        </w:rPr>
        <w:t>- C'est vrai,</w:t>
      </w:r>
      <w:r w:rsidR="00350157" w:rsidRPr="00536DF7">
        <w:rPr>
          <w:sz w:val="24"/>
          <w:szCs w:val="24"/>
        </w:rPr>
        <w:t xml:space="preserve"> répondit Grandet, mais </w:t>
      </w:r>
      <w:r w:rsidR="00350157" w:rsidRPr="00536DF7">
        <w:rPr>
          <w:bCs/>
          <w:sz w:val="24"/>
          <w:szCs w:val="24"/>
        </w:rPr>
        <w:t>ton pain pèse six livres</w:t>
      </w:r>
      <w:r w:rsidR="00350157" w:rsidRPr="00536DF7">
        <w:rPr>
          <w:sz w:val="24"/>
          <w:szCs w:val="24"/>
        </w:rPr>
        <w:t xml:space="preserve">, il en restera. D'ailleurs, ces jeunes gens de Paris, tu verras que ça ne mange point de pain. </w:t>
      </w:r>
    </w:p>
    <w:p w:rsidR="00350157" w:rsidRPr="00536DF7" w:rsidRDefault="00350157" w:rsidP="003714E3">
      <w:pPr>
        <w:pBdr>
          <w:top w:val="single" w:sz="4" w:space="1" w:color="auto"/>
          <w:left w:val="single" w:sz="4" w:space="4" w:color="auto"/>
          <w:bottom w:val="single" w:sz="4" w:space="1" w:color="auto"/>
          <w:right w:val="single" w:sz="4" w:space="4" w:color="auto"/>
        </w:pBdr>
        <w:spacing w:after="0"/>
        <w:ind w:right="-283"/>
        <w:jc w:val="both"/>
        <w:rPr>
          <w:sz w:val="24"/>
          <w:szCs w:val="24"/>
        </w:rPr>
      </w:pPr>
      <w:r w:rsidRPr="00536DF7">
        <w:rPr>
          <w:sz w:val="24"/>
          <w:szCs w:val="24"/>
        </w:rPr>
        <w:t xml:space="preserve">- Ca mangera donc de la </w:t>
      </w:r>
      <w:proofErr w:type="spellStart"/>
      <w:r w:rsidRPr="00536DF7">
        <w:rPr>
          <w:sz w:val="24"/>
          <w:szCs w:val="24"/>
        </w:rPr>
        <w:t>frippe</w:t>
      </w:r>
      <w:proofErr w:type="spellEnd"/>
      <w:r w:rsidRPr="00536DF7">
        <w:rPr>
          <w:sz w:val="24"/>
          <w:szCs w:val="24"/>
          <w:u w:val="single"/>
        </w:rPr>
        <w:t>,</w:t>
      </w:r>
      <w:r w:rsidRPr="00536DF7">
        <w:rPr>
          <w:sz w:val="24"/>
          <w:szCs w:val="24"/>
        </w:rPr>
        <w:t xml:space="preserve"> dit Nanon </w:t>
      </w:r>
    </w:p>
    <w:p w:rsidR="00350157" w:rsidRPr="00536DF7" w:rsidRDefault="00350157" w:rsidP="003714E3">
      <w:pPr>
        <w:pBdr>
          <w:top w:val="single" w:sz="4" w:space="1" w:color="auto"/>
          <w:left w:val="single" w:sz="4" w:space="4" w:color="auto"/>
          <w:bottom w:val="single" w:sz="4" w:space="1" w:color="auto"/>
          <w:right w:val="single" w:sz="4" w:space="4" w:color="auto"/>
        </w:pBdr>
        <w:spacing w:after="0"/>
        <w:ind w:right="-283"/>
        <w:jc w:val="both"/>
        <w:rPr>
          <w:sz w:val="24"/>
          <w:szCs w:val="24"/>
        </w:rPr>
      </w:pPr>
      <w:r w:rsidRPr="00536DF7">
        <w:rPr>
          <w:sz w:val="24"/>
          <w:szCs w:val="24"/>
        </w:rPr>
        <w:t xml:space="preserve">En Anjou, la </w:t>
      </w:r>
      <w:proofErr w:type="spellStart"/>
      <w:r w:rsidRPr="00536DF7">
        <w:rPr>
          <w:sz w:val="24"/>
          <w:szCs w:val="24"/>
        </w:rPr>
        <w:t>frippe</w:t>
      </w:r>
      <w:proofErr w:type="spellEnd"/>
      <w:r w:rsidRPr="00536DF7">
        <w:rPr>
          <w:sz w:val="24"/>
          <w:szCs w:val="24"/>
        </w:rPr>
        <w:t xml:space="preserve">, mot du lexique populaire, exprime l'accompagnement du pain, depuis le beurre étendu sur la tartine, </w:t>
      </w:r>
      <w:proofErr w:type="spellStart"/>
      <w:r w:rsidRPr="00536DF7">
        <w:rPr>
          <w:sz w:val="24"/>
          <w:szCs w:val="24"/>
        </w:rPr>
        <w:t>frippe</w:t>
      </w:r>
      <w:proofErr w:type="spellEnd"/>
      <w:r w:rsidRPr="00536DF7">
        <w:rPr>
          <w:sz w:val="24"/>
          <w:szCs w:val="24"/>
        </w:rPr>
        <w:t xml:space="preserve"> vulgaire, jusqu'aux confitures d'</w:t>
      </w:r>
      <w:proofErr w:type="spellStart"/>
      <w:r w:rsidRPr="00536DF7">
        <w:rPr>
          <w:sz w:val="24"/>
          <w:szCs w:val="24"/>
        </w:rPr>
        <w:t>alleberge</w:t>
      </w:r>
      <w:proofErr w:type="spellEnd"/>
      <w:r w:rsidRPr="00536DF7">
        <w:rPr>
          <w:sz w:val="24"/>
          <w:szCs w:val="24"/>
        </w:rPr>
        <w:t xml:space="preserve">, la plus distinguée des </w:t>
      </w:r>
      <w:proofErr w:type="spellStart"/>
      <w:r w:rsidRPr="00536DF7">
        <w:rPr>
          <w:sz w:val="24"/>
          <w:szCs w:val="24"/>
        </w:rPr>
        <w:t>frippes</w:t>
      </w:r>
      <w:proofErr w:type="spellEnd"/>
      <w:r w:rsidRPr="00536DF7">
        <w:rPr>
          <w:sz w:val="24"/>
          <w:szCs w:val="24"/>
        </w:rPr>
        <w:t xml:space="preserve">; et tous ceux qui, dans leur enfance, ont léché la </w:t>
      </w:r>
      <w:proofErr w:type="spellStart"/>
      <w:r w:rsidRPr="00536DF7">
        <w:rPr>
          <w:sz w:val="24"/>
          <w:szCs w:val="24"/>
        </w:rPr>
        <w:t>frippe</w:t>
      </w:r>
      <w:proofErr w:type="spellEnd"/>
      <w:r w:rsidRPr="00536DF7">
        <w:rPr>
          <w:sz w:val="24"/>
          <w:szCs w:val="24"/>
        </w:rPr>
        <w:t xml:space="preserve"> et laissé le pain, comprendront la portée de cette locution. </w:t>
      </w:r>
    </w:p>
    <w:p w:rsidR="00350157" w:rsidRPr="00536DF7" w:rsidRDefault="00350157" w:rsidP="003714E3">
      <w:pPr>
        <w:pBdr>
          <w:top w:val="single" w:sz="4" w:space="1" w:color="auto"/>
          <w:left w:val="single" w:sz="4" w:space="4" w:color="auto"/>
          <w:bottom w:val="single" w:sz="4" w:space="1" w:color="auto"/>
          <w:right w:val="single" w:sz="4" w:space="4" w:color="auto"/>
        </w:pBdr>
        <w:spacing w:after="0"/>
        <w:ind w:right="-283"/>
        <w:jc w:val="both"/>
        <w:rPr>
          <w:sz w:val="24"/>
          <w:szCs w:val="24"/>
        </w:rPr>
      </w:pPr>
      <w:r w:rsidRPr="00536DF7">
        <w:rPr>
          <w:sz w:val="24"/>
          <w:szCs w:val="24"/>
        </w:rPr>
        <w:t xml:space="preserve">- Non, répondit Grandet, </w:t>
      </w:r>
      <w:r w:rsidRPr="00536DF7">
        <w:rPr>
          <w:iCs/>
          <w:sz w:val="24"/>
          <w:szCs w:val="24"/>
        </w:rPr>
        <w:t xml:space="preserve">ça ne mange ni </w:t>
      </w:r>
      <w:proofErr w:type="spellStart"/>
      <w:r w:rsidRPr="00536DF7">
        <w:rPr>
          <w:iCs/>
          <w:sz w:val="24"/>
          <w:szCs w:val="24"/>
        </w:rPr>
        <w:t>frippe</w:t>
      </w:r>
      <w:proofErr w:type="spellEnd"/>
      <w:r w:rsidRPr="00536DF7">
        <w:rPr>
          <w:iCs/>
          <w:sz w:val="24"/>
          <w:szCs w:val="24"/>
        </w:rPr>
        <w:t>, ni pain</w:t>
      </w:r>
      <w:r w:rsidRPr="00536DF7">
        <w:rPr>
          <w:sz w:val="24"/>
          <w:szCs w:val="24"/>
        </w:rPr>
        <w:t xml:space="preserve">. Ils sont quasiment comme des filles à marier. </w:t>
      </w:r>
    </w:p>
    <w:p w:rsidR="00350157" w:rsidRPr="00536DF7" w:rsidRDefault="00350157" w:rsidP="003714E3">
      <w:pPr>
        <w:pBdr>
          <w:top w:val="single" w:sz="4" w:space="1" w:color="auto"/>
          <w:left w:val="single" w:sz="4" w:space="4" w:color="auto"/>
          <w:bottom w:val="single" w:sz="4" w:space="1" w:color="auto"/>
          <w:right w:val="single" w:sz="4" w:space="4" w:color="auto"/>
        </w:pBdr>
        <w:spacing w:after="0"/>
        <w:ind w:right="-283"/>
        <w:jc w:val="both"/>
        <w:rPr>
          <w:sz w:val="24"/>
          <w:szCs w:val="24"/>
        </w:rPr>
      </w:pPr>
      <w:r w:rsidRPr="00536DF7">
        <w:rPr>
          <w:sz w:val="24"/>
          <w:szCs w:val="24"/>
        </w:rPr>
        <w:t xml:space="preserve">Enfin, après avoir </w:t>
      </w:r>
      <w:r w:rsidRPr="00536DF7">
        <w:rPr>
          <w:iCs/>
          <w:sz w:val="24"/>
          <w:szCs w:val="24"/>
        </w:rPr>
        <w:t xml:space="preserve">parcimonieusement </w:t>
      </w:r>
      <w:r w:rsidRPr="00536DF7">
        <w:rPr>
          <w:sz w:val="24"/>
          <w:szCs w:val="24"/>
        </w:rPr>
        <w:t xml:space="preserve">ordonné le menu quotidien, le bonhomme allait se diriger vers son fruitier, </w:t>
      </w:r>
      <w:r w:rsidRPr="00536DF7">
        <w:rPr>
          <w:iCs/>
          <w:sz w:val="24"/>
          <w:szCs w:val="24"/>
        </w:rPr>
        <w:t>en fermant néanmoins les armoires</w:t>
      </w:r>
      <w:r w:rsidR="00536DF7">
        <w:rPr>
          <w:sz w:val="24"/>
          <w:szCs w:val="24"/>
        </w:rPr>
        <w:t xml:space="preserve"> de sa d</w:t>
      </w:r>
      <w:r w:rsidRPr="00536DF7">
        <w:rPr>
          <w:sz w:val="24"/>
          <w:szCs w:val="24"/>
        </w:rPr>
        <w:t>épense</w:t>
      </w:r>
      <w:r w:rsidRPr="00536DF7">
        <w:rPr>
          <w:rStyle w:val="Appelnotedebasdep"/>
          <w:sz w:val="24"/>
          <w:szCs w:val="24"/>
        </w:rPr>
        <w:footnoteReference w:id="1"/>
      </w:r>
      <w:r w:rsidRPr="00536DF7">
        <w:rPr>
          <w:sz w:val="24"/>
          <w:szCs w:val="24"/>
        </w:rPr>
        <w:t xml:space="preserve">, lorsque Nanon l'arrêta pour lui dire: Monsieur, donnez-moi donc alors de la farine et du beurre, je ferai une galette aux enfants. </w:t>
      </w:r>
    </w:p>
    <w:p w:rsidR="00350157" w:rsidRPr="00536DF7" w:rsidRDefault="00350157" w:rsidP="003714E3">
      <w:pPr>
        <w:pBdr>
          <w:top w:val="single" w:sz="4" w:space="1" w:color="auto"/>
          <w:left w:val="single" w:sz="4" w:space="4" w:color="auto"/>
          <w:bottom w:val="single" w:sz="4" w:space="1" w:color="auto"/>
          <w:right w:val="single" w:sz="4" w:space="4" w:color="auto"/>
        </w:pBdr>
        <w:spacing w:after="0"/>
        <w:ind w:right="-283"/>
        <w:jc w:val="both"/>
        <w:rPr>
          <w:sz w:val="24"/>
          <w:szCs w:val="24"/>
        </w:rPr>
      </w:pPr>
      <w:r w:rsidRPr="00536DF7">
        <w:rPr>
          <w:sz w:val="24"/>
          <w:szCs w:val="24"/>
        </w:rPr>
        <w:t xml:space="preserve">- Ne vas-tu pas mettre la maison au pillage à cause de mon neveu? </w:t>
      </w:r>
    </w:p>
    <w:p w:rsidR="00350157" w:rsidRDefault="00350157" w:rsidP="003714E3">
      <w:pPr>
        <w:spacing w:after="0"/>
        <w:jc w:val="right"/>
      </w:pPr>
      <w:r>
        <w:t xml:space="preserve">Balzac, </w:t>
      </w:r>
      <w:r w:rsidRPr="006B5021">
        <w:rPr>
          <w:u w:val="single"/>
        </w:rPr>
        <w:t>Eugénie Grande</w:t>
      </w:r>
      <w:r w:rsidR="006B5021" w:rsidRPr="006B5021">
        <w:rPr>
          <w:u w:val="single"/>
        </w:rPr>
        <w:t>t</w:t>
      </w:r>
      <w:r w:rsidR="003714E3">
        <w:t>,  Larousse Nouveaux Classiques, p. 102</w:t>
      </w:r>
    </w:p>
    <w:p w:rsidR="00350157" w:rsidRDefault="00817197" w:rsidP="009470E3">
      <w:pPr>
        <w:rPr>
          <w:rFonts w:ascii="Comic Sans MS" w:hAnsi="Comic Sans MS" w:cs="Arial"/>
          <w:sz w:val="24"/>
          <w:szCs w:val="24"/>
        </w:rPr>
      </w:pPr>
      <w:r w:rsidRPr="00817197">
        <w:rPr>
          <w:rFonts w:ascii="Arial" w:hAnsi="Arial" w:cs="Arial"/>
          <w:b/>
          <w:noProof/>
          <w:sz w:val="20"/>
          <w:szCs w:val="20"/>
          <w:lang w:val="fr-FR"/>
        </w:rPr>
        <w:lastRenderedPageBrea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2" type="#_x0000_t185" style="position:absolute;margin-left:332.85pt;margin-top:-54.05pt;width:73.1pt;height:207pt;rotation:-270;z-index:251656190;mso-wrap-distance-right:36pt;mso-position-horizontal-relative:margin;mso-position-vertical-relative:margin;mso-height-relative:margin" o:allowincell="f" adj="2346" filled="t" fillcolor="white [3201]" strokecolor="black [3200]" strokeweight="2.5pt">
            <v:shadow color="#868686"/>
            <v:textbox style="mso-next-textbox:#_x0000_s1032" inset="18pt,18pt,,18pt">
              <w:txbxContent>
                <w:p w:rsidR="008A18AD" w:rsidRDefault="008A18AD" w:rsidP="008A18AD">
                  <w:pPr>
                    <w:spacing w:after="0"/>
                    <w:rPr>
                      <w:rFonts w:ascii="Comic Sans MS" w:hAnsi="Comic Sans MS"/>
                      <w:b/>
                      <w:iCs/>
                      <w:noProof/>
                      <w:sz w:val="20"/>
                      <w:szCs w:val="20"/>
                      <w:lang w:eastAsia="fr-BE"/>
                    </w:rPr>
                  </w:pPr>
                  <w:r w:rsidRPr="008A18AD">
                    <w:rPr>
                      <w:rFonts w:ascii="Comic Sans MS" w:hAnsi="Comic Sans MS"/>
                      <w:b/>
                      <w:iCs/>
                      <w:noProof/>
                      <w:sz w:val="20"/>
                      <w:szCs w:val="20"/>
                      <w:lang w:eastAsia="fr-BE"/>
                    </w:rPr>
                    <w:t xml:space="preserve">J’ai trouvé une idée merveilleuse. </w:t>
                  </w:r>
                </w:p>
                <w:p w:rsidR="008A18AD" w:rsidRPr="008A18AD" w:rsidRDefault="008A18AD" w:rsidP="008A18AD">
                  <w:pPr>
                    <w:spacing w:after="0"/>
                    <w:rPr>
                      <w:rFonts w:ascii="Comic Sans MS" w:hAnsi="Comic Sans MS"/>
                      <w:b/>
                      <w:iCs/>
                      <w:sz w:val="20"/>
                      <w:szCs w:val="20"/>
                      <w:lang w:val="fr-FR"/>
                    </w:rPr>
                  </w:pPr>
                  <w:r w:rsidRPr="008A18AD">
                    <w:rPr>
                      <w:rFonts w:ascii="Comic Sans MS" w:hAnsi="Comic Sans MS"/>
                      <w:b/>
                      <w:iCs/>
                      <w:noProof/>
                      <w:sz w:val="20"/>
                      <w:szCs w:val="20"/>
                      <w:lang w:eastAsia="fr-BE"/>
                    </w:rPr>
                    <w:t>Je serai un homme de génie.</w:t>
                  </w:r>
                </w:p>
              </w:txbxContent>
            </v:textbox>
            <w10:wrap type="square" anchorx="margin" anchory="margin"/>
          </v:shape>
        </w:pict>
      </w:r>
    </w:p>
    <w:p w:rsidR="00706AB9" w:rsidRPr="00AD6717" w:rsidRDefault="00706AB9">
      <w:pPr>
        <w:rPr>
          <w:rFonts w:ascii="Comic Sans MS" w:hAnsi="Comic Sans MS" w:cs="Arial"/>
          <w:b/>
          <w:sz w:val="44"/>
          <w:szCs w:val="44"/>
        </w:rPr>
      </w:pPr>
    </w:p>
    <w:p w:rsidR="009470E3" w:rsidRDefault="009470E3">
      <w:pPr>
        <w:rPr>
          <w:rFonts w:ascii="Arial" w:hAnsi="Arial" w:cs="Arial"/>
          <w:b/>
          <w:sz w:val="20"/>
          <w:szCs w:val="20"/>
        </w:rPr>
      </w:pPr>
    </w:p>
    <w:p w:rsidR="00B44CAC" w:rsidRDefault="00817197">
      <w:pPr>
        <w:rPr>
          <w:rFonts w:ascii="Arial" w:hAnsi="Arial" w:cs="Arial"/>
          <w:b/>
          <w:sz w:val="20"/>
          <w:szCs w:val="20"/>
        </w:rPr>
      </w:pPr>
      <w:r>
        <w:rPr>
          <w:rFonts w:ascii="Arial" w:hAnsi="Arial" w:cs="Arial"/>
          <w:b/>
          <w:noProof/>
          <w:sz w:val="20"/>
          <w:szCs w:val="20"/>
          <w:lang w:eastAsia="fr-BE"/>
        </w:rPr>
        <w:pict>
          <v:shapetype id="_x0000_t202" coordsize="21600,21600" o:spt="202" path="m,l,21600r21600,l21600,xe">
            <v:stroke joinstyle="miter"/>
            <v:path gradientshapeok="t" o:connecttype="rect"/>
          </v:shapetype>
          <v:shape id="_x0000_s1030" type="#_x0000_t202" style="position:absolute;margin-left:-306.75pt;margin-top:309.6pt;width:290.25pt;height:25.3pt;z-index:251657215;mso-width-relative:margin;mso-height-relative:margin" stroked="f">
            <v:textbox style="mso-next-textbox:#_x0000_s1030">
              <w:txbxContent>
                <w:p w:rsidR="00B2014B" w:rsidRDefault="00B2014B" w:rsidP="00B2014B">
                  <w:pPr>
                    <w:jc w:val="center"/>
                    <w:rPr>
                      <w:rFonts w:ascii="Comic Sans MS" w:hAnsi="Comic Sans MS"/>
                      <w:b/>
                      <w:sz w:val="20"/>
                      <w:szCs w:val="20"/>
                      <w:lang w:val="fr-FR"/>
                    </w:rPr>
                  </w:pPr>
                  <w:r>
                    <w:rPr>
                      <w:rFonts w:ascii="Comic Sans MS" w:hAnsi="Comic Sans MS"/>
                      <w:b/>
                      <w:sz w:val="20"/>
                      <w:szCs w:val="20"/>
                      <w:lang w:val="fr-FR"/>
                    </w:rPr>
                    <w:t>Balzac : portait de Louis Boulanger (1836)</w:t>
                  </w:r>
                </w:p>
                <w:p w:rsidR="007B1E58" w:rsidRPr="00B2014B" w:rsidRDefault="007B1E58" w:rsidP="007B1E58">
                  <w:pPr>
                    <w:rPr>
                      <w:rFonts w:ascii="Comic Sans MS" w:hAnsi="Comic Sans MS"/>
                      <w:b/>
                      <w:sz w:val="20"/>
                      <w:szCs w:val="20"/>
                      <w:lang w:val="fr-FR"/>
                    </w:rPr>
                  </w:pPr>
                </w:p>
              </w:txbxContent>
            </v:textbox>
          </v:shape>
        </w:pict>
      </w:r>
      <w:r w:rsidRPr="00817197">
        <w:rPr>
          <w:rFonts w:ascii="Arial" w:hAnsi="Arial" w:cs="Arial"/>
          <w:b/>
          <w:noProof/>
          <w:sz w:val="20"/>
          <w:szCs w:val="20"/>
          <w:lang w:val="fr-FR"/>
        </w:rPr>
        <w:pict>
          <v:shape id="_x0000_s1026" type="#_x0000_t202" style="position:absolute;margin-left:-318.75pt;margin-top:-94.85pt;width:243.75pt;height:54pt;z-index:251655165;mso-width-relative:margin;mso-height-relative:margin" stroked="f">
            <v:textbox style="mso-next-textbox:#_x0000_s1026">
              <w:txbxContent>
                <w:p w:rsidR="00B2014B" w:rsidRPr="00A52767" w:rsidRDefault="00B2014B" w:rsidP="00B2014B">
                  <w:pPr>
                    <w:jc w:val="center"/>
                    <w:rPr>
                      <w:rFonts w:ascii="Comic Sans MS" w:hAnsi="Comic Sans MS"/>
                      <w:b/>
                      <w:sz w:val="44"/>
                      <w:szCs w:val="44"/>
                      <w:lang w:val="fr-FR"/>
                    </w:rPr>
                  </w:pPr>
                  <w:r w:rsidRPr="00A52767">
                    <w:rPr>
                      <w:rFonts w:ascii="Comic Sans MS" w:hAnsi="Comic Sans MS"/>
                      <w:b/>
                      <w:smallCaps/>
                      <w:sz w:val="44"/>
                      <w:szCs w:val="44"/>
                      <w:lang w:val="fr-FR"/>
                    </w:rPr>
                    <w:t>Balzac</w:t>
                  </w:r>
                  <w:r w:rsidRPr="00A52767">
                    <w:rPr>
                      <w:rFonts w:ascii="Comic Sans MS" w:hAnsi="Comic Sans MS"/>
                      <w:b/>
                      <w:sz w:val="44"/>
                      <w:szCs w:val="44"/>
                      <w:lang w:val="fr-FR"/>
                    </w:rPr>
                    <w:t xml:space="preserve"> (1799-1850)</w:t>
                  </w:r>
                </w:p>
              </w:txbxContent>
            </v:textbox>
          </v:shape>
        </w:pict>
      </w:r>
      <w:r w:rsidR="00D20666">
        <w:rPr>
          <w:rFonts w:ascii="Arial" w:hAnsi="Arial" w:cs="Arial"/>
          <w:b/>
          <w:noProof/>
          <w:sz w:val="20"/>
          <w:szCs w:val="20"/>
          <w:lang w:eastAsia="fr-BE"/>
        </w:rPr>
        <w:drawing>
          <wp:anchor distT="0" distB="0" distL="114300" distR="114300" simplePos="0" relativeHeight="251659264" behindDoc="0" locked="0" layoutInCell="1" allowOverlap="1">
            <wp:simplePos x="0" y="0"/>
            <wp:positionH relativeFrom="column">
              <wp:posOffset>-414020</wp:posOffset>
            </wp:positionH>
            <wp:positionV relativeFrom="paragraph">
              <wp:posOffset>281305</wp:posOffset>
            </wp:positionV>
            <wp:extent cx="3289935" cy="4067175"/>
            <wp:effectExtent l="438150" t="285750" r="596265" b="257175"/>
            <wp:wrapSquare wrapText="bothSides"/>
            <wp:docPr id="2" name="il_fi" descr="http://farm6.staticflickr.com/5154/5856036481_138793e1a8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farm6.staticflickr.com/5154/5856036481_138793e1a8_z.jpg"/>
                    <pic:cNvPicPr>
                      <a:picLocks noChangeAspect="1" noChangeArrowheads="1"/>
                    </pic:cNvPicPr>
                  </pic:nvPicPr>
                  <pic:blipFill>
                    <a:blip r:embed="rId12" cstate="print"/>
                    <a:srcRect/>
                    <a:stretch>
                      <a:fillRect/>
                    </a:stretch>
                  </pic:blipFill>
                  <pic:spPr bwMode="auto">
                    <a:xfrm>
                      <a:off x="0" y="0"/>
                      <a:ext cx="3289935" cy="406717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00A52767" w:rsidRPr="008A18AD">
        <w:rPr>
          <w:rFonts w:ascii="Arial" w:hAnsi="Arial" w:cs="Arial"/>
          <w:b/>
          <w:noProof/>
          <w:sz w:val="20"/>
          <w:szCs w:val="20"/>
          <w:lang w:eastAsia="fr-BE"/>
        </w:rPr>
        <w:drawing>
          <wp:anchor distT="0" distB="0" distL="114300" distR="114300" simplePos="0" relativeHeight="251658240" behindDoc="0" locked="0" layoutInCell="1" allowOverlap="1">
            <wp:simplePos x="0" y="0"/>
            <wp:positionH relativeFrom="column">
              <wp:posOffset>4029075</wp:posOffset>
            </wp:positionH>
            <wp:positionV relativeFrom="paragraph">
              <wp:posOffset>814070</wp:posOffset>
            </wp:positionV>
            <wp:extent cx="2261870" cy="2392045"/>
            <wp:effectExtent l="57150" t="57150" r="43180" b="998855"/>
            <wp:wrapSquare wrapText="bothSides"/>
            <wp:docPr id="4" name="Image 4" descr="Fichier:Hanska Holz Sowgen 1825.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chier:Hanska Holz Sowgen 1825.jpg">
                      <a:hlinkClick r:id="rId13"/>
                    </pic:cNvPr>
                    <pic:cNvPicPr>
                      <a:picLocks noChangeAspect="1" noChangeArrowheads="1"/>
                    </pic:cNvPicPr>
                  </pic:nvPicPr>
                  <pic:blipFill>
                    <a:blip r:embed="rId14" cstate="print"/>
                    <a:srcRect/>
                    <a:stretch>
                      <a:fillRect/>
                    </a:stretch>
                  </pic:blipFill>
                  <pic:spPr bwMode="auto">
                    <a:xfrm>
                      <a:off x="0" y="0"/>
                      <a:ext cx="2261870" cy="239204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sidR="009974F5" w:rsidRPr="008A18AD">
        <w:rPr>
          <w:rFonts w:ascii="Arial" w:hAnsi="Arial" w:cs="Arial"/>
          <w:b/>
          <w:sz w:val="20"/>
          <w:szCs w:val="20"/>
        </w:rPr>
        <w:t xml:space="preserve"> </w:t>
      </w:r>
    </w:p>
    <w:p w:rsidR="00A96D61" w:rsidRDefault="00A96D61">
      <w:pPr>
        <w:rPr>
          <w:rFonts w:ascii="Arial" w:hAnsi="Arial" w:cs="Arial"/>
          <w:b/>
          <w:sz w:val="20"/>
          <w:szCs w:val="20"/>
        </w:rPr>
      </w:pPr>
    </w:p>
    <w:p w:rsidR="00A96D61" w:rsidRDefault="00A96D61">
      <w:pPr>
        <w:rPr>
          <w:rFonts w:ascii="Arial" w:hAnsi="Arial" w:cs="Arial"/>
          <w:b/>
          <w:sz w:val="20"/>
          <w:szCs w:val="20"/>
        </w:rPr>
      </w:pPr>
    </w:p>
    <w:p w:rsidR="00A96D61" w:rsidRDefault="00A96D61">
      <w:pPr>
        <w:rPr>
          <w:rFonts w:ascii="Arial" w:hAnsi="Arial" w:cs="Arial"/>
          <w:b/>
          <w:sz w:val="20"/>
          <w:szCs w:val="20"/>
        </w:rPr>
      </w:pPr>
    </w:p>
    <w:p w:rsidR="00AD6717" w:rsidRDefault="00AD6717">
      <w:pPr>
        <w:rPr>
          <w:rFonts w:ascii="Arial" w:hAnsi="Arial" w:cs="Arial"/>
          <w:b/>
          <w:sz w:val="20"/>
          <w:szCs w:val="20"/>
        </w:rPr>
      </w:pPr>
    </w:p>
    <w:p w:rsidR="00AD6717" w:rsidRDefault="00817197">
      <w:pPr>
        <w:rPr>
          <w:rFonts w:ascii="Arial" w:hAnsi="Arial" w:cs="Arial"/>
          <w:b/>
          <w:sz w:val="20"/>
          <w:szCs w:val="20"/>
        </w:rPr>
      </w:pPr>
      <w:r>
        <w:rPr>
          <w:rFonts w:ascii="Arial" w:hAnsi="Arial" w:cs="Arial"/>
          <w:b/>
          <w:noProof/>
          <w:sz w:val="20"/>
          <w:szCs w:val="20"/>
          <w:lang w:eastAsia="fr-BE"/>
        </w:rPr>
        <w:pict>
          <v:rect id="_x0000_s1034" style="position:absolute;margin-left:4.9pt;margin-top:455.85pt;width:219.75pt;height:89.25pt;flip:x;z-index:251666432;mso-wrap-distance-top:7.2pt;mso-wrap-distance-bottom:7.2pt;mso-position-horizontal-relative:margin;mso-position-vertical-relative:margin;mso-width-relative:margin;v-text-anchor:middle" o:allowincell="f" filled="f" fillcolor="black [3213]" stroked="f" strokecolor="black [3213]" strokeweight="1.5pt">
            <v:shadow color="#f79646 [3209]" opacity=".5" offset="-15pt,0" offset2="-18pt,12pt"/>
            <v:textbox style="mso-next-textbox:#_x0000_s1034" inset="21.6pt,21.6pt,21.6pt,21.6pt">
              <w:txbxContent>
                <w:p w:rsidR="00AA7FF4" w:rsidRPr="00AA7FF4" w:rsidRDefault="00AA7FF4" w:rsidP="00706AB9">
                  <w:pPr>
                    <w:spacing w:after="0"/>
                    <w:jc w:val="right"/>
                    <w:rPr>
                      <w:rFonts w:ascii="Comic Sans MS" w:hAnsi="Comic Sans MS"/>
                      <w:b/>
                      <w:sz w:val="20"/>
                      <w:szCs w:val="20"/>
                      <w:lang w:val="fr-FR"/>
                    </w:rPr>
                  </w:pPr>
                  <w:r w:rsidRPr="00AA7FF4">
                    <w:rPr>
                      <w:rFonts w:ascii="Comic Sans MS" w:hAnsi="Comic Sans MS"/>
                      <w:b/>
                      <w:sz w:val="20"/>
                      <w:szCs w:val="20"/>
                      <w:lang w:val="fr-FR"/>
                    </w:rPr>
                    <w:t xml:space="preserve">Affiche de </w:t>
                  </w:r>
                  <w:proofErr w:type="spellStart"/>
                  <w:r w:rsidRPr="00AA7FF4">
                    <w:rPr>
                      <w:rFonts w:ascii="Comic Sans MS" w:hAnsi="Comic Sans MS"/>
                      <w:b/>
                      <w:sz w:val="20"/>
                      <w:szCs w:val="20"/>
                      <w:lang w:val="fr-FR"/>
                    </w:rPr>
                    <w:t>Bertall</w:t>
                  </w:r>
                  <w:proofErr w:type="spellEnd"/>
                  <w:r w:rsidRPr="00AA7FF4">
                    <w:rPr>
                      <w:rFonts w:ascii="Comic Sans MS" w:hAnsi="Comic Sans MS"/>
                      <w:b/>
                      <w:sz w:val="20"/>
                      <w:szCs w:val="20"/>
                      <w:lang w:val="fr-FR"/>
                    </w:rPr>
                    <w:t xml:space="preserve"> pour promouvoir l’édition de </w:t>
                  </w:r>
                  <w:r w:rsidRPr="00AA7FF4">
                    <w:rPr>
                      <w:rFonts w:ascii="Comic Sans MS" w:hAnsi="Comic Sans MS"/>
                      <w:b/>
                      <w:sz w:val="20"/>
                      <w:szCs w:val="20"/>
                      <w:u w:val="single"/>
                      <w:lang w:val="fr-FR"/>
                    </w:rPr>
                    <w:t>La Comédie humaine</w:t>
                  </w:r>
                  <w:r w:rsidRPr="00AA7FF4">
                    <w:rPr>
                      <w:rFonts w:ascii="Comic Sans MS" w:hAnsi="Comic Sans MS"/>
                      <w:b/>
                      <w:sz w:val="20"/>
                      <w:szCs w:val="20"/>
                      <w:lang w:val="fr-FR"/>
                    </w:rPr>
                    <w:t> : (1853)</w:t>
                  </w:r>
                </w:p>
              </w:txbxContent>
            </v:textbox>
            <w10:wrap type="square" anchorx="margin" anchory="margin"/>
          </v:rect>
        </w:pict>
      </w:r>
      <w:r w:rsidR="00706AB9">
        <w:rPr>
          <w:rFonts w:ascii="Arial" w:hAnsi="Arial" w:cs="Arial"/>
          <w:b/>
          <w:noProof/>
          <w:sz w:val="20"/>
          <w:szCs w:val="20"/>
          <w:lang w:eastAsia="fr-BE"/>
        </w:rPr>
        <w:drawing>
          <wp:anchor distT="0" distB="0" distL="114300" distR="114300" simplePos="0" relativeHeight="251664384" behindDoc="0" locked="0" layoutInCell="1" allowOverlap="1">
            <wp:simplePos x="0" y="0"/>
            <wp:positionH relativeFrom="column">
              <wp:posOffset>-3867150</wp:posOffset>
            </wp:positionH>
            <wp:positionV relativeFrom="paragraph">
              <wp:posOffset>4041140</wp:posOffset>
            </wp:positionV>
            <wp:extent cx="2457450" cy="3286125"/>
            <wp:effectExtent l="19050" t="0" r="0" b="0"/>
            <wp:wrapSquare wrapText="bothSides"/>
            <wp:docPr id="10" name="il_fi" descr="http://imgc.allpostersimages.com/images/P-473-488-90/29/2932/FY2RD00Z/posters/caricature-of-honore-de-balz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gc.allpostersimages.com/images/P-473-488-90/29/2932/FY2RD00Z/posters/caricature-of-honore-de-balzac.jpg"/>
                    <pic:cNvPicPr>
                      <a:picLocks noChangeAspect="1" noChangeArrowheads="1"/>
                    </pic:cNvPicPr>
                  </pic:nvPicPr>
                  <pic:blipFill>
                    <a:blip r:embed="rId15" cstate="print"/>
                    <a:srcRect/>
                    <a:stretch>
                      <a:fillRect/>
                    </a:stretch>
                  </pic:blipFill>
                  <pic:spPr bwMode="auto">
                    <a:xfrm>
                      <a:off x="0" y="0"/>
                      <a:ext cx="2457450" cy="3286125"/>
                    </a:xfrm>
                    <a:prstGeom prst="rect">
                      <a:avLst/>
                    </a:prstGeom>
                    <a:ln>
                      <a:noFill/>
                    </a:ln>
                    <a:effectLst>
                      <a:softEdge rad="112500"/>
                    </a:effectLst>
                  </pic:spPr>
                </pic:pic>
              </a:graphicData>
            </a:graphic>
          </wp:anchor>
        </w:drawing>
      </w:r>
      <w:r w:rsidRPr="00817197">
        <w:rPr>
          <w:rFonts w:ascii="Arial" w:hAnsi="Arial" w:cs="Arial"/>
          <w:b/>
          <w:noProof/>
          <w:sz w:val="20"/>
          <w:szCs w:val="20"/>
          <w:lang w:val="fr-FR"/>
        </w:rPr>
        <w:pict>
          <v:shape id="_x0000_s1027" type="#_x0000_t202" style="position:absolute;margin-left:5.6pt;margin-top:141.95pt;width:222.75pt;height:62.25pt;z-index:251663360;mso-position-horizontal-relative:text;mso-position-vertical-relative:text;mso-width-relative:margin;mso-height-relative:margin" stroked="f">
            <v:textbox style="mso-next-textbox:#_x0000_s1027">
              <w:txbxContent>
                <w:p w:rsidR="00B2014B" w:rsidRPr="00B2014B" w:rsidRDefault="00B2014B" w:rsidP="00B2014B">
                  <w:pPr>
                    <w:jc w:val="center"/>
                    <w:rPr>
                      <w:rFonts w:ascii="Comic Sans MS" w:hAnsi="Comic Sans MS"/>
                      <w:b/>
                      <w:sz w:val="20"/>
                      <w:szCs w:val="20"/>
                      <w:lang w:val="fr-FR"/>
                    </w:rPr>
                  </w:pPr>
                  <w:r w:rsidRPr="00B2014B">
                    <w:rPr>
                      <w:rFonts w:ascii="Comic Sans MS" w:hAnsi="Comic Sans MS"/>
                      <w:b/>
                      <w:sz w:val="20"/>
                      <w:szCs w:val="20"/>
                      <w:lang w:val="fr-FR"/>
                    </w:rPr>
                    <w:t>Eve Hanska, avec qui Balzac entretiendra une correspondance amoureuse pendant 17 ans avant de l’épouser</w:t>
                  </w:r>
                </w:p>
              </w:txbxContent>
            </v:textbox>
          </v:shape>
        </w:pict>
      </w:r>
      <w:r w:rsidR="00706AB9">
        <w:rPr>
          <w:rFonts w:ascii="Arial" w:hAnsi="Arial" w:cs="Arial"/>
          <w:b/>
          <w:noProof/>
          <w:sz w:val="20"/>
          <w:szCs w:val="20"/>
          <w:lang w:eastAsia="fr-BE"/>
        </w:rPr>
        <w:drawing>
          <wp:anchor distT="0" distB="0" distL="114300" distR="114300" simplePos="0" relativeHeight="251665408" behindDoc="0" locked="0" layoutInCell="1" allowOverlap="1">
            <wp:simplePos x="0" y="0"/>
            <wp:positionH relativeFrom="column">
              <wp:posOffset>-638175</wp:posOffset>
            </wp:positionH>
            <wp:positionV relativeFrom="paragraph">
              <wp:posOffset>2955290</wp:posOffset>
            </wp:positionV>
            <wp:extent cx="3257550" cy="4295775"/>
            <wp:effectExtent l="19050" t="0" r="0" b="0"/>
            <wp:wrapSquare wrapText="bothSides"/>
            <wp:docPr id="1" name="Image 1" descr="C:\Users\kim\Pictures\balz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m\Pictures\balzac.jpg"/>
                    <pic:cNvPicPr>
                      <a:picLocks noChangeAspect="1" noChangeArrowheads="1"/>
                    </pic:cNvPicPr>
                  </pic:nvPicPr>
                  <pic:blipFill>
                    <a:blip r:embed="rId16" cstate="print"/>
                    <a:srcRect/>
                    <a:stretch>
                      <a:fillRect/>
                    </a:stretch>
                  </pic:blipFill>
                  <pic:spPr bwMode="auto">
                    <a:xfrm>
                      <a:off x="0" y="0"/>
                      <a:ext cx="3257550" cy="4295775"/>
                    </a:xfrm>
                    <a:prstGeom prst="rect">
                      <a:avLst/>
                    </a:prstGeom>
                    <a:noFill/>
                    <a:ln w="9525">
                      <a:noFill/>
                      <a:miter lim="800000"/>
                      <a:headEnd/>
                      <a:tailEnd/>
                    </a:ln>
                  </pic:spPr>
                </pic:pic>
              </a:graphicData>
            </a:graphic>
          </wp:anchor>
        </w:drawing>
      </w:r>
      <w:r w:rsidR="00AD6717">
        <w:rPr>
          <w:rFonts w:ascii="Arial" w:hAnsi="Arial" w:cs="Arial"/>
          <w:b/>
          <w:sz w:val="20"/>
          <w:szCs w:val="20"/>
        </w:rPr>
        <w:br w:type="page"/>
      </w:r>
    </w:p>
    <w:p w:rsidR="00A96D61" w:rsidRPr="00A821CB" w:rsidRDefault="00A96D61" w:rsidP="00A96D61">
      <w:pPr>
        <w:pStyle w:val="Titre1"/>
        <w:rPr>
          <w:color w:val="FF0000"/>
        </w:rPr>
      </w:pPr>
      <w:r>
        <w:rPr>
          <w:color w:val="FF0000"/>
        </w:rPr>
        <w:lastRenderedPageBreak/>
        <w:t>A</w:t>
      </w:r>
      <w:r w:rsidRPr="00A821CB">
        <w:rPr>
          <w:color w:val="FF0000"/>
        </w:rPr>
        <w:t xml:space="preserve"> la découverte de l’auteur</w:t>
      </w:r>
      <w:r>
        <w:rPr>
          <w:color w:val="FF0000"/>
        </w:rPr>
        <w:t>…</w:t>
      </w:r>
    </w:p>
    <w:p w:rsidR="00A96D61" w:rsidRDefault="00A96D61" w:rsidP="00A96D61">
      <w:pPr>
        <w:autoSpaceDE w:val="0"/>
        <w:autoSpaceDN w:val="0"/>
        <w:adjustRightInd w:val="0"/>
        <w:spacing w:after="0" w:line="240" w:lineRule="auto"/>
        <w:jc w:val="both"/>
        <w:rPr>
          <w:rFonts w:ascii="Comic Sans MS" w:hAnsi="Comic Sans MS" w:cs="Times New Roman"/>
          <w:sz w:val="24"/>
          <w:szCs w:val="24"/>
          <w:u w:val="single"/>
        </w:rPr>
      </w:pPr>
    </w:p>
    <w:p w:rsidR="00A96D61" w:rsidRPr="00A821CB" w:rsidRDefault="00A96D61" w:rsidP="00A96D61">
      <w:pPr>
        <w:pStyle w:val="Paragraphedeliste"/>
        <w:numPr>
          <w:ilvl w:val="0"/>
          <w:numId w:val="2"/>
        </w:numPr>
        <w:autoSpaceDE w:val="0"/>
        <w:autoSpaceDN w:val="0"/>
        <w:adjustRightInd w:val="0"/>
        <w:spacing w:after="0" w:line="240" w:lineRule="auto"/>
        <w:jc w:val="both"/>
        <w:rPr>
          <w:rFonts w:cstheme="minorHAnsi"/>
          <w:sz w:val="24"/>
          <w:szCs w:val="24"/>
          <w:u w:val="single"/>
        </w:rPr>
      </w:pPr>
      <w:r w:rsidRPr="00A821CB">
        <w:rPr>
          <w:rFonts w:cstheme="minorHAnsi"/>
          <w:sz w:val="24"/>
          <w:szCs w:val="24"/>
          <w:u w:val="single"/>
        </w:rPr>
        <w:t>Extrait de lettre de Balzac à sa sœur, Laure (1822)</w:t>
      </w:r>
    </w:p>
    <w:p w:rsidR="00A96D61" w:rsidRDefault="00A96D61" w:rsidP="00A96D61">
      <w:pPr>
        <w:autoSpaceDE w:val="0"/>
        <w:autoSpaceDN w:val="0"/>
        <w:adjustRightInd w:val="0"/>
        <w:spacing w:after="0" w:line="240" w:lineRule="auto"/>
        <w:jc w:val="both"/>
        <w:rPr>
          <w:rFonts w:ascii="Comic Sans MS" w:hAnsi="Comic Sans MS" w:cs="Times New Roman"/>
          <w:sz w:val="24"/>
          <w:szCs w:val="24"/>
        </w:rPr>
      </w:pPr>
    </w:p>
    <w:p w:rsidR="00A96D61" w:rsidRPr="00DD11D7" w:rsidRDefault="00A96D61" w:rsidP="00A96D61">
      <w:pPr>
        <w:autoSpaceDE w:val="0"/>
        <w:autoSpaceDN w:val="0"/>
        <w:adjustRightInd w:val="0"/>
        <w:spacing w:after="0" w:line="240" w:lineRule="auto"/>
        <w:ind w:firstLine="708"/>
        <w:jc w:val="both"/>
        <w:rPr>
          <w:sz w:val="24"/>
          <w:szCs w:val="24"/>
        </w:rPr>
      </w:pPr>
      <w:r w:rsidRPr="00DD11D7">
        <w:rPr>
          <w:rStyle w:val="pag00000077st000003"/>
          <w:sz w:val="24"/>
          <w:szCs w:val="24"/>
        </w:rPr>
        <w:t xml:space="preserve">Tu recevras incessamment un exemplaire de </w:t>
      </w:r>
      <w:r w:rsidRPr="00DD11D7">
        <w:rPr>
          <w:rStyle w:val="pag00000077st000003"/>
          <w:i/>
          <w:sz w:val="24"/>
          <w:szCs w:val="24"/>
        </w:rPr>
        <w:t>Jean Louis</w:t>
      </w:r>
      <w:r w:rsidRPr="00DD11D7">
        <w:rPr>
          <w:rStyle w:val="pag00000077st000003"/>
          <w:sz w:val="24"/>
          <w:szCs w:val="24"/>
        </w:rPr>
        <w:t xml:space="preserve">, je ne te l’envoie qu’à une seule condition : c’est que tu me jures les grands dieux de ne le prêter à âme qui vive, de ne pas même le montrer, mais de le vanter beaucoup, afin que cet exemplaire ne fasse pas le tour de Bayeux, et ne nuise pas à mon commerce. Je ne t’ai pas envoyé </w:t>
      </w:r>
      <w:r w:rsidRPr="00DD11D7">
        <w:rPr>
          <w:rStyle w:val="pag00000077st000003"/>
          <w:i/>
          <w:sz w:val="24"/>
          <w:szCs w:val="24"/>
        </w:rPr>
        <w:t>Birague</w:t>
      </w:r>
      <w:r w:rsidRPr="00DD11D7">
        <w:rPr>
          <w:rStyle w:val="pag00000077st000003"/>
          <w:sz w:val="24"/>
          <w:szCs w:val="24"/>
        </w:rPr>
        <w:t>,</w:t>
      </w:r>
      <w:r w:rsidRPr="00DD11D7">
        <w:rPr>
          <w:sz w:val="24"/>
          <w:szCs w:val="24"/>
        </w:rPr>
        <w:t xml:space="preserve"> </w:t>
      </w:r>
      <w:r w:rsidRPr="00DD11D7">
        <w:rPr>
          <w:rStyle w:val="pag00000077st000004"/>
          <w:sz w:val="24"/>
          <w:szCs w:val="24"/>
        </w:rPr>
        <w:t>parce</w:t>
      </w:r>
      <w:r w:rsidRPr="00DD11D7">
        <w:rPr>
          <w:sz w:val="24"/>
          <w:szCs w:val="24"/>
        </w:rPr>
        <w:t xml:space="preserve"> </w:t>
      </w:r>
      <w:r w:rsidRPr="00DD11D7">
        <w:rPr>
          <w:rStyle w:val="pag00000077st000005"/>
          <w:sz w:val="24"/>
          <w:szCs w:val="24"/>
        </w:rPr>
        <w:t>que</w:t>
      </w:r>
      <w:r w:rsidRPr="00DD11D7">
        <w:rPr>
          <w:sz w:val="24"/>
          <w:szCs w:val="24"/>
        </w:rPr>
        <w:t xml:space="preserve"> </w:t>
      </w:r>
      <w:r w:rsidRPr="00DD11D7">
        <w:rPr>
          <w:rStyle w:val="pag00000077st000007"/>
          <w:sz w:val="24"/>
          <w:szCs w:val="24"/>
        </w:rPr>
        <w:t>c'est</w:t>
      </w:r>
      <w:r w:rsidRPr="00DD11D7">
        <w:rPr>
          <w:sz w:val="24"/>
          <w:szCs w:val="24"/>
        </w:rPr>
        <w:t xml:space="preserve"> </w:t>
      </w:r>
      <w:r w:rsidRPr="00DD11D7">
        <w:rPr>
          <w:rStyle w:val="pag00000077st000008"/>
        </w:rPr>
        <w:t>une</w:t>
      </w:r>
      <w:r w:rsidRPr="00DD11D7">
        <w:rPr>
          <w:sz w:val="24"/>
          <w:szCs w:val="24"/>
        </w:rPr>
        <w:t xml:space="preserve"> </w:t>
      </w:r>
      <w:r w:rsidRPr="00DD11D7">
        <w:rPr>
          <w:rStyle w:val="pag00000077st000009"/>
          <w:sz w:val="24"/>
          <w:szCs w:val="24"/>
        </w:rPr>
        <w:t>véritable</w:t>
      </w:r>
      <w:r w:rsidRPr="00DD11D7">
        <w:rPr>
          <w:sz w:val="24"/>
          <w:szCs w:val="24"/>
        </w:rPr>
        <w:t xml:space="preserve"> </w:t>
      </w:r>
      <w:r w:rsidRPr="00DD11D7">
        <w:rPr>
          <w:rStyle w:val="pag00000077st000010"/>
          <w:sz w:val="24"/>
          <w:szCs w:val="24"/>
        </w:rPr>
        <w:t>cochonnerie</w:t>
      </w:r>
      <w:r w:rsidRPr="00DD11D7">
        <w:rPr>
          <w:sz w:val="24"/>
          <w:szCs w:val="24"/>
        </w:rPr>
        <w:t xml:space="preserve"> </w:t>
      </w:r>
      <w:r w:rsidRPr="00DD11D7">
        <w:rPr>
          <w:rStyle w:val="pag00000077st000011"/>
          <w:sz w:val="24"/>
          <w:szCs w:val="24"/>
        </w:rPr>
        <w:t>littér</w:t>
      </w:r>
      <w:r w:rsidRPr="00DD11D7">
        <w:rPr>
          <w:rStyle w:val="pag00000077st000012"/>
          <w:sz w:val="24"/>
          <w:szCs w:val="24"/>
        </w:rPr>
        <w:t>aire,</w:t>
      </w:r>
      <w:r w:rsidRPr="00DD11D7">
        <w:rPr>
          <w:sz w:val="24"/>
          <w:szCs w:val="24"/>
        </w:rPr>
        <w:t xml:space="preserve"> </w:t>
      </w:r>
      <w:r w:rsidRPr="00DD11D7">
        <w:rPr>
          <w:rStyle w:val="pag00000077st000013"/>
          <w:sz w:val="24"/>
          <w:szCs w:val="24"/>
        </w:rPr>
        <w:t>car</w:t>
      </w:r>
      <w:r w:rsidRPr="00DD11D7">
        <w:rPr>
          <w:sz w:val="24"/>
          <w:szCs w:val="24"/>
        </w:rPr>
        <w:t xml:space="preserve"> </w:t>
      </w:r>
      <w:r w:rsidRPr="00DD11D7">
        <w:rPr>
          <w:rStyle w:val="pag00000077st000014"/>
          <w:sz w:val="24"/>
          <w:szCs w:val="24"/>
        </w:rPr>
        <w:t>maintenant</w:t>
      </w:r>
      <w:r w:rsidRPr="00DD11D7">
        <w:rPr>
          <w:sz w:val="24"/>
          <w:szCs w:val="24"/>
        </w:rPr>
        <w:t xml:space="preserve"> </w:t>
      </w:r>
      <w:r w:rsidRPr="00DD11D7">
        <w:rPr>
          <w:rStyle w:val="pag00000077st000015"/>
          <w:sz w:val="24"/>
          <w:szCs w:val="24"/>
        </w:rPr>
        <w:t>le</w:t>
      </w:r>
      <w:r w:rsidRPr="00DD11D7">
        <w:rPr>
          <w:sz w:val="24"/>
          <w:szCs w:val="24"/>
        </w:rPr>
        <w:t xml:space="preserve"> </w:t>
      </w:r>
      <w:r w:rsidRPr="00DD11D7">
        <w:rPr>
          <w:rStyle w:val="pag00000077st000016"/>
          <w:sz w:val="24"/>
          <w:szCs w:val="24"/>
        </w:rPr>
        <w:t>voile</w:t>
      </w:r>
      <w:r w:rsidRPr="00DD11D7">
        <w:rPr>
          <w:sz w:val="24"/>
          <w:szCs w:val="24"/>
        </w:rPr>
        <w:t xml:space="preserve"> </w:t>
      </w:r>
      <w:r w:rsidRPr="00DD11D7">
        <w:rPr>
          <w:rStyle w:val="pag00000077st000017"/>
          <w:sz w:val="24"/>
          <w:szCs w:val="24"/>
        </w:rPr>
        <w:t>est</w:t>
      </w:r>
      <w:r w:rsidRPr="00DD11D7">
        <w:rPr>
          <w:sz w:val="24"/>
          <w:szCs w:val="24"/>
        </w:rPr>
        <w:t xml:space="preserve"> </w:t>
      </w:r>
      <w:r w:rsidRPr="00DD11D7">
        <w:rPr>
          <w:rStyle w:val="pag00000077st000018"/>
          <w:sz w:val="24"/>
          <w:szCs w:val="24"/>
        </w:rPr>
        <w:t>tombé.</w:t>
      </w:r>
      <w:r>
        <w:rPr>
          <w:rStyle w:val="pag00000077st000018"/>
          <w:sz w:val="24"/>
          <w:szCs w:val="24"/>
        </w:rPr>
        <w:t xml:space="preserve"> </w:t>
      </w:r>
      <w:r w:rsidRPr="00DD11D7">
        <w:rPr>
          <w:rStyle w:val="pag00000077st000019"/>
          <w:sz w:val="24"/>
          <w:szCs w:val="24"/>
        </w:rPr>
        <w:t>Il</w:t>
      </w:r>
      <w:r w:rsidRPr="00DD11D7">
        <w:rPr>
          <w:sz w:val="24"/>
          <w:szCs w:val="24"/>
        </w:rPr>
        <w:t xml:space="preserve"> </w:t>
      </w:r>
      <w:r w:rsidRPr="00DD11D7">
        <w:rPr>
          <w:rStyle w:val="pag00000077st000020"/>
          <w:sz w:val="24"/>
          <w:szCs w:val="24"/>
        </w:rPr>
        <w:t>ne</w:t>
      </w:r>
      <w:r w:rsidRPr="00DD11D7">
        <w:rPr>
          <w:sz w:val="24"/>
          <w:szCs w:val="24"/>
        </w:rPr>
        <w:t xml:space="preserve"> </w:t>
      </w:r>
      <w:r w:rsidRPr="00DD11D7">
        <w:rPr>
          <w:rStyle w:val="pag00000077st000021"/>
          <w:sz w:val="24"/>
          <w:szCs w:val="24"/>
        </w:rPr>
        <w:t>tombe</w:t>
      </w:r>
      <w:r w:rsidRPr="00DD11D7">
        <w:rPr>
          <w:sz w:val="24"/>
          <w:szCs w:val="24"/>
        </w:rPr>
        <w:t xml:space="preserve"> </w:t>
      </w:r>
      <w:r w:rsidRPr="00DD11D7">
        <w:rPr>
          <w:rStyle w:val="pag00000077st000022"/>
          <w:sz w:val="24"/>
          <w:szCs w:val="24"/>
        </w:rPr>
        <w:t>malheureusement</w:t>
      </w:r>
      <w:r w:rsidRPr="00DD11D7">
        <w:rPr>
          <w:sz w:val="24"/>
          <w:szCs w:val="24"/>
        </w:rPr>
        <w:t xml:space="preserve"> </w:t>
      </w:r>
      <w:r w:rsidRPr="00DD11D7">
        <w:rPr>
          <w:rStyle w:val="pag00000077st000023"/>
          <w:sz w:val="24"/>
          <w:szCs w:val="24"/>
        </w:rPr>
        <w:t>qu'après</w:t>
      </w:r>
      <w:r w:rsidRPr="00DD11D7">
        <w:rPr>
          <w:sz w:val="24"/>
          <w:szCs w:val="24"/>
        </w:rPr>
        <w:t xml:space="preserve"> </w:t>
      </w:r>
      <w:r w:rsidRPr="00DD11D7">
        <w:rPr>
          <w:rStyle w:val="pag00000077st000024"/>
          <w:sz w:val="24"/>
          <w:szCs w:val="24"/>
        </w:rPr>
        <w:t>l'impression,</w:t>
      </w:r>
      <w:r w:rsidRPr="00DD11D7">
        <w:rPr>
          <w:sz w:val="24"/>
          <w:szCs w:val="24"/>
        </w:rPr>
        <w:t xml:space="preserve"> e</w:t>
      </w:r>
      <w:r w:rsidRPr="00DD11D7">
        <w:rPr>
          <w:rStyle w:val="pag00000077st000025"/>
          <w:sz w:val="24"/>
          <w:szCs w:val="24"/>
        </w:rPr>
        <w:t>t,</w:t>
      </w:r>
      <w:r w:rsidRPr="00DD11D7">
        <w:rPr>
          <w:sz w:val="24"/>
          <w:szCs w:val="24"/>
        </w:rPr>
        <w:t xml:space="preserve"> </w:t>
      </w:r>
      <w:r w:rsidRPr="00DD11D7">
        <w:rPr>
          <w:rStyle w:val="pag00000077st000026"/>
          <w:sz w:val="24"/>
          <w:szCs w:val="24"/>
        </w:rPr>
        <w:t>quant</w:t>
      </w:r>
      <w:r w:rsidRPr="00DD11D7">
        <w:rPr>
          <w:sz w:val="24"/>
          <w:szCs w:val="24"/>
        </w:rPr>
        <w:t xml:space="preserve"> </w:t>
      </w:r>
      <w:r w:rsidRPr="00DD11D7">
        <w:rPr>
          <w:rStyle w:val="pag00000077st000027"/>
          <w:sz w:val="24"/>
          <w:szCs w:val="24"/>
        </w:rPr>
        <w:t>aux</w:t>
      </w:r>
      <w:r w:rsidRPr="00DD11D7">
        <w:rPr>
          <w:sz w:val="24"/>
          <w:szCs w:val="24"/>
        </w:rPr>
        <w:t xml:space="preserve"> </w:t>
      </w:r>
      <w:r w:rsidRPr="00DD11D7">
        <w:rPr>
          <w:rStyle w:val="pag00000077st000028"/>
          <w:sz w:val="24"/>
          <w:szCs w:val="24"/>
        </w:rPr>
        <w:t>corrections,</w:t>
      </w:r>
      <w:r w:rsidRPr="00DD11D7">
        <w:rPr>
          <w:sz w:val="24"/>
          <w:szCs w:val="24"/>
        </w:rPr>
        <w:t xml:space="preserve"> </w:t>
      </w:r>
      <w:r w:rsidRPr="00DD11D7">
        <w:rPr>
          <w:rStyle w:val="pag00000077st000029"/>
          <w:sz w:val="24"/>
          <w:szCs w:val="24"/>
        </w:rPr>
        <w:t>il</w:t>
      </w:r>
      <w:r w:rsidRPr="00DD11D7">
        <w:rPr>
          <w:sz w:val="24"/>
          <w:szCs w:val="24"/>
        </w:rPr>
        <w:t xml:space="preserve"> </w:t>
      </w:r>
      <w:r w:rsidRPr="00DD11D7">
        <w:rPr>
          <w:rStyle w:val="pag00000077st000030"/>
          <w:sz w:val="24"/>
          <w:szCs w:val="24"/>
        </w:rPr>
        <w:t>n'y</w:t>
      </w:r>
      <w:r w:rsidRPr="00DD11D7">
        <w:rPr>
          <w:sz w:val="24"/>
          <w:szCs w:val="24"/>
        </w:rPr>
        <w:t xml:space="preserve"> </w:t>
      </w:r>
      <w:r w:rsidRPr="00DD11D7">
        <w:rPr>
          <w:rStyle w:val="pag00000077st000031"/>
          <w:sz w:val="24"/>
          <w:szCs w:val="24"/>
        </w:rPr>
        <w:t>faut</w:t>
      </w:r>
      <w:r w:rsidRPr="00DD11D7">
        <w:rPr>
          <w:sz w:val="24"/>
          <w:szCs w:val="24"/>
        </w:rPr>
        <w:t xml:space="preserve"> </w:t>
      </w:r>
      <w:r w:rsidRPr="00DD11D7">
        <w:rPr>
          <w:rStyle w:val="pag00000077st000032"/>
          <w:sz w:val="24"/>
          <w:szCs w:val="24"/>
        </w:rPr>
        <w:t>pas</w:t>
      </w:r>
      <w:r w:rsidRPr="00DD11D7">
        <w:rPr>
          <w:sz w:val="24"/>
          <w:szCs w:val="24"/>
        </w:rPr>
        <w:t xml:space="preserve"> </w:t>
      </w:r>
      <w:r w:rsidRPr="00DD11D7">
        <w:rPr>
          <w:rStyle w:val="pag00000077st000033"/>
          <w:sz w:val="24"/>
          <w:szCs w:val="24"/>
        </w:rPr>
        <w:t>songer,</w:t>
      </w:r>
      <w:r w:rsidRPr="00DD11D7">
        <w:rPr>
          <w:sz w:val="24"/>
          <w:szCs w:val="24"/>
        </w:rPr>
        <w:t xml:space="preserve"> </w:t>
      </w:r>
      <w:r w:rsidRPr="00DD11D7">
        <w:rPr>
          <w:rStyle w:val="pag00000077st000034"/>
          <w:sz w:val="24"/>
          <w:szCs w:val="24"/>
        </w:rPr>
        <w:t>elles</w:t>
      </w:r>
      <w:r w:rsidRPr="00DD11D7">
        <w:rPr>
          <w:sz w:val="24"/>
          <w:szCs w:val="24"/>
        </w:rPr>
        <w:t xml:space="preserve"> c</w:t>
      </w:r>
      <w:r w:rsidRPr="00DD11D7">
        <w:rPr>
          <w:rStyle w:val="pag00000077st000035"/>
          <w:sz w:val="24"/>
          <w:szCs w:val="24"/>
        </w:rPr>
        <w:t>oûteraient</w:t>
      </w:r>
      <w:r w:rsidRPr="00DD11D7">
        <w:rPr>
          <w:sz w:val="24"/>
          <w:szCs w:val="24"/>
        </w:rPr>
        <w:t xml:space="preserve"> </w:t>
      </w:r>
      <w:r w:rsidRPr="00DD11D7">
        <w:rPr>
          <w:rStyle w:val="pag00000077st000036"/>
          <w:sz w:val="24"/>
          <w:szCs w:val="24"/>
        </w:rPr>
        <w:t>plus</w:t>
      </w:r>
      <w:r w:rsidRPr="00DD11D7">
        <w:rPr>
          <w:sz w:val="24"/>
          <w:szCs w:val="24"/>
        </w:rPr>
        <w:t xml:space="preserve"> </w:t>
      </w:r>
      <w:r w:rsidRPr="00DD11D7">
        <w:rPr>
          <w:rStyle w:val="pag00000077st000037"/>
          <w:sz w:val="24"/>
          <w:szCs w:val="24"/>
        </w:rPr>
        <w:t>que</w:t>
      </w:r>
      <w:r w:rsidRPr="00DD11D7">
        <w:rPr>
          <w:sz w:val="24"/>
          <w:szCs w:val="24"/>
        </w:rPr>
        <w:t xml:space="preserve"> </w:t>
      </w:r>
      <w:r w:rsidRPr="00DD11D7">
        <w:rPr>
          <w:rStyle w:val="pag00000077st000038"/>
          <w:sz w:val="24"/>
          <w:szCs w:val="24"/>
        </w:rPr>
        <w:t>le</w:t>
      </w:r>
      <w:r w:rsidRPr="00DD11D7">
        <w:rPr>
          <w:sz w:val="24"/>
          <w:szCs w:val="24"/>
        </w:rPr>
        <w:t xml:space="preserve"> </w:t>
      </w:r>
      <w:r w:rsidRPr="00DD11D7">
        <w:rPr>
          <w:rStyle w:val="pag00000077st000039"/>
          <w:sz w:val="24"/>
          <w:szCs w:val="24"/>
        </w:rPr>
        <w:t>livre.</w:t>
      </w:r>
      <w:r w:rsidRPr="00DD11D7">
        <w:rPr>
          <w:sz w:val="24"/>
          <w:szCs w:val="24"/>
        </w:rPr>
        <w:t xml:space="preserve"> </w:t>
      </w:r>
      <w:r w:rsidRPr="00DD11D7">
        <w:rPr>
          <w:rStyle w:val="pag00000077st000040"/>
          <w:sz w:val="24"/>
          <w:szCs w:val="24"/>
        </w:rPr>
        <w:t>Tu</w:t>
      </w:r>
      <w:r w:rsidRPr="00DD11D7">
        <w:rPr>
          <w:sz w:val="24"/>
          <w:szCs w:val="24"/>
        </w:rPr>
        <w:t xml:space="preserve"> </w:t>
      </w:r>
      <w:r w:rsidRPr="00DD11D7">
        <w:rPr>
          <w:rStyle w:val="pag00000077st000041"/>
          <w:sz w:val="24"/>
          <w:szCs w:val="24"/>
        </w:rPr>
        <w:t>trouveras</w:t>
      </w:r>
      <w:r w:rsidRPr="00DD11D7">
        <w:rPr>
          <w:sz w:val="24"/>
          <w:szCs w:val="24"/>
        </w:rPr>
        <w:t xml:space="preserve"> </w:t>
      </w:r>
      <w:r w:rsidRPr="00DD11D7">
        <w:rPr>
          <w:rStyle w:val="pag00000077st000042"/>
          <w:sz w:val="24"/>
          <w:szCs w:val="24"/>
        </w:rPr>
        <w:t>dans</w:t>
      </w:r>
      <w:r w:rsidRPr="00DD11D7">
        <w:rPr>
          <w:sz w:val="24"/>
          <w:szCs w:val="24"/>
        </w:rPr>
        <w:t xml:space="preserve"> </w:t>
      </w:r>
      <w:r w:rsidRPr="00DD11D7">
        <w:rPr>
          <w:rStyle w:val="pag00000077st000043"/>
          <w:i/>
          <w:sz w:val="24"/>
          <w:szCs w:val="24"/>
        </w:rPr>
        <w:t>Jean-</w:t>
      </w:r>
      <w:r w:rsidRPr="00DD11D7">
        <w:rPr>
          <w:i/>
          <w:sz w:val="24"/>
          <w:szCs w:val="24"/>
        </w:rPr>
        <w:t>L</w:t>
      </w:r>
      <w:r w:rsidRPr="00DD11D7">
        <w:rPr>
          <w:rStyle w:val="pag00000077st000044"/>
          <w:i/>
          <w:sz w:val="24"/>
          <w:szCs w:val="24"/>
        </w:rPr>
        <w:t>ouis</w:t>
      </w:r>
      <w:r w:rsidRPr="00DD11D7">
        <w:rPr>
          <w:sz w:val="24"/>
          <w:szCs w:val="24"/>
        </w:rPr>
        <w:t xml:space="preserve"> </w:t>
      </w:r>
      <w:r w:rsidRPr="00DD11D7">
        <w:rPr>
          <w:rStyle w:val="pag00000077st000045"/>
          <w:sz w:val="24"/>
          <w:szCs w:val="24"/>
        </w:rPr>
        <w:t>quelques</w:t>
      </w:r>
      <w:r w:rsidRPr="00DD11D7">
        <w:rPr>
          <w:sz w:val="24"/>
          <w:szCs w:val="24"/>
        </w:rPr>
        <w:t xml:space="preserve"> </w:t>
      </w:r>
      <w:r w:rsidRPr="00DD11D7">
        <w:rPr>
          <w:rStyle w:val="pag00000077st000046"/>
          <w:sz w:val="24"/>
          <w:szCs w:val="24"/>
        </w:rPr>
        <w:t>plaisanteries</w:t>
      </w:r>
      <w:r w:rsidRPr="00DD11D7">
        <w:rPr>
          <w:sz w:val="24"/>
          <w:szCs w:val="24"/>
        </w:rPr>
        <w:t xml:space="preserve"> </w:t>
      </w:r>
      <w:r w:rsidRPr="00DD11D7">
        <w:rPr>
          <w:rStyle w:val="pag00000077st000047"/>
          <w:sz w:val="24"/>
          <w:szCs w:val="24"/>
        </w:rPr>
        <w:t>assez</w:t>
      </w:r>
      <w:r w:rsidRPr="00DD11D7">
        <w:rPr>
          <w:sz w:val="24"/>
          <w:szCs w:val="24"/>
        </w:rPr>
        <w:t xml:space="preserve"> </w:t>
      </w:r>
      <w:r w:rsidRPr="00DD11D7">
        <w:rPr>
          <w:rStyle w:val="pag00000077st000048"/>
          <w:sz w:val="24"/>
          <w:szCs w:val="24"/>
        </w:rPr>
        <w:t>drôles</w:t>
      </w:r>
      <w:r w:rsidRPr="00DD11D7">
        <w:rPr>
          <w:sz w:val="24"/>
          <w:szCs w:val="24"/>
        </w:rPr>
        <w:t xml:space="preserve"> </w:t>
      </w:r>
      <w:r w:rsidRPr="00DD11D7">
        <w:rPr>
          <w:rStyle w:val="pag00000077st000049"/>
          <w:sz w:val="24"/>
          <w:szCs w:val="24"/>
        </w:rPr>
        <w:t>et</w:t>
      </w:r>
      <w:r w:rsidRPr="00DD11D7">
        <w:rPr>
          <w:sz w:val="24"/>
          <w:szCs w:val="24"/>
        </w:rPr>
        <w:t xml:space="preserve"> </w:t>
      </w:r>
      <w:r w:rsidRPr="00DD11D7">
        <w:rPr>
          <w:rStyle w:val="pag00000077st000050"/>
          <w:sz w:val="24"/>
          <w:szCs w:val="24"/>
        </w:rPr>
        <w:t>des</w:t>
      </w:r>
      <w:r w:rsidRPr="00DD11D7">
        <w:rPr>
          <w:sz w:val="24"/>
          <w:szCs w:val="24"/>
        </w:rPr>
        <w:t xml:space="preserve"> </w:t>
      </w:r>
      <w:r w:rsidRPr="00DD11D7">
        <w:rPr>
          <w:rStyle w:val="pag00000077st000051"/>
          <w:sz w:val="24"/>
          <w:szCs w:val="24"/>
        </w:rPr>
        <w:t>espèces</w:t>
      </w:r>
      <w:r w:rsidRPr="00DD11D7">
        <w:rPr>
          <w:sz w:val="24"/>
          <w:szCs w:val="24"/>
        </w:rPr>
        <w:t xml:space="preserve"> d</w:t>
      </w:r>
      <w:r w:rsidRPr="00DD11D7">
        <w:rPr>
          <w:rStyle w:val="pag00000077st000052"/>
          <w:sz w:val="24"/>
          <w:szCs w:val="24"/>
        </w:rPr>
        <w:t>e</w:t>
      </w:r>
      <w:r w:rsidRPr="00DD11D7">
        <w:rPr>
          <w:sz w:val="24"/>
          <w:szCs w:val="24"/>
        </w:rPr>
        <w:t xml:space="preserve"> </w:t>
      </w:r>
      <w:r w:rsidRPr="00DD11D7">
        <w:rPr>
          <w:rStyle w:val="pag00000077st000053"/>
          <w:sz w:val="24"/>
          <w:szCs w:val="24"/>
        </w:rPr>
        <w:t>caractères,</w:t>
      </w:r>
      <w:r w:rsidRPr="00DD11D7">
        <w:rPr>
          <w:sz w:val="24"/>
          <w:szCs w:val="24"/>
        </w:rPr>
        <w:t xml:space="preserve"> </w:t>
      </w:r>
      <w:r w:rsidRPr="00DD11D7">
        <w:rPr>
          <w:rStyle w:val="pag00000077st000054"/>
          <w:sz w:val="24"/>
          <w:szCs w:val="24"/>
        </w:rPr>
        <w:t>mais</w:t>
      </w:r>
      <w:r w:rsidRPr="00DD11D7">
        <w:rPr>
          <w:sz w:val="24"/>
          <w:szCs w:val="24"/>
        </w:rPr>
        <w:t xml:space="preserve"> </w:t>
      </w:r>
      <w:r w:rsidRPr="00DD11D7">
        <w:rPr>
          <w:rStyle w:val="pag00000077st000055"/>
          <w:sz w:val="24"/>
          <w:szCs w:val="24"/>
        </w:rPr>
        <w:t>un</w:t>
      </w:r>
      <w:r w:rsidRPr="00DD11D7">
        <w:rPr>
          <w:sz w:val="24"/>
          <w:szCs w:val="24"/>
        </w:rPr>
        <w:t xml:space="preserve"> </w:t>
      </w:r>
      <w:r w:rsidRPr="00DD11D7">
        <w:rPr>
          <w:rStyle w:val="pag00000077st000056"/>
          <w:sz w:val="24"/>
          <w:szCs w:val="24"/>
        </w:rPr>
        <w:t>plan</w:t>
      </w:r>
      <w:r w:rsidRPr="00DD11D7">
        <w:rPr>
          <w:sz w:val="24"/>
          <w:szCs w:val="24"/>
        </w:rPr>
        <w:t xml:space="preserve"> </w:t>
      </w:r>
      <w:r w:rsidRPr="00DD11D7">
        <w:rPr>
          <w:rStyle w:val="pag00000077st000057"/>
          <w:sz w:val="24"/>
          <w:szCs w:val="24"/>
        </w:rPr>
        <w:t>détestable.</w:t>
      </w:r>
      <w:r w:rsidRPr="00DD11D7">
        <w:rPr>
          <w:sz w:val="24"/>
          <w:szCs w:val="24"/>
        </w:rPr>
        <w:t xml:space="preserve"> </w:t>
      </w:r>
      <w:r w:rsidRPr="00DD11D7">
        <w:rPr>
          <w:rStyle w:val="pag00000077st000058"/>
          <w:sz w:val="24"/>
          <w:szCs w:val="24"/>
        </w:rPr>
        <w:t>Le</w:t>
      </w:r>
      <w:r w:rsidRPr="00DD11D7">
        <w:rPr>
          <w:sz w:val="24"/>
          <w:szCs w:val="24"/>
        </w:rPr>
        <w:t xml:space="preserve"> </w:t>
      </w:r>
      <w:r w:rsidRPr="00DD11D7">
        <w:rPr>
          <w:rStyle w:val="pag00000077st000059"/>
          <w:sz w:val="24"/>
          <w:szCs w:val="24"/>
        </w:rPr>
        <w:t>seul</w:t>
      </w:r>
      <w:r w:rsidRPr="00DD11D7">
        <w:rPr>
          <w:sz w:val="24"/>
          <w:szCs w:val="24"/>
        </w:rPr>
        <w:t xml:space="preserve"> </w:t>
      </w:r>
      <w:r w:rsidRPr="00DD11D7">
        <w:rPr>
          <w:rStyle w:val="pag00000077st000060"/>
          <w:sz w:val="24"/>
          <w:szCs w:val="24"/>
        </w:rPr>
        <w:t>mérite</w:t>
      </w:r>
      <w:r w:rsidRPr="00DD11D7">
        <w:rPr>
          <w:sz w:val="24"/>
          <w:szCs w:val="24"/>
        </w:rPr>
        <w:t xml:space="preserve"> </w:t>
      </w:r>
      <w:r w:rsidRPr="00DD11D7">
        <w:rPr>
          <w:rStyle w:val="pag00000077st000061"/>
          <w:sz w:val="24"/>
          <w:szCs w:val="24"/>
        </w:rPr>
        <w:t>de</w:t>
      </w:r>
      <w:r w:rsidRPr="00DD11D7">
        <w:rPr>
          <w:sz w:val="24"/>
          <w:szCs w:val="24"/>
        </w:rPr>
        <w:t xml:space="preserve">  c</w:t>
      </w:r>
      <w:r w:rsidRPr="00DD11D7">
        <w:rPr>
          <w:rStyle w:val="pag00000077st000062"/>
          <w:sz w:val="24"/>
          <w:szCs w:val="24"/>
        </w:rPr>
        <w:t>es</w:t>
      </w:r>
      <w:r w:rsidRPr="00DD11D7">
        <w:rPr>
          <w:sz w:val="24"/>
          <w:szCs w:val="24"/>
        </w:rPr>
        <w:t xml:space="preserve"> </w:t>
      </w:r>
      <w:r w:rsidRPr="00DD11D7">
        <w:rPr>
          <w:rStyle w:val="pag00000077st000063"/>
          <w:sz w:val="24"/>
          <w:szCs w:val="24"/>
        </w:rPr>
        <w:t>deux</w:t>
      </w:r>
      <w:r w:rsidRPr="00DD11D7">
        <w:rPr>
          <w:sz w:val="24"/>
          <w:szCs w:val="24"/>
        </w:rPr>
        <w:t xml:space="preserve"> </w:t>
      </w:r>
      <w:r w:rsidRPr="00DD11D7">
        <w:rPr>
          <w:rStyle w:val="pag00000077st000064"/>
          <w:sz w:val="24"/>
          <w:szCs w:val="24"/>
        </w:rPr>
        <w:t>romans,</w:t>
      </w:r>
      <w:r w:rsidRPr="00DD11D7">
        <w:rPr>
          <w:sz w:val="24"/>
          <w:szCs w:val="24"/>
        </w:rPr>
        <w:t xml:space="preserve"> </w:t>
      </w:r>
      <w:r w:rsidRPr="00DD11D7">
        <w:rPr>
          <w:rStyle w:val="pag00000077st000065"/>
          <w:sz w:val="24"/>
          <w:szCs w:val="24"/>
        </w:rPr>
        <w:t>ma</w:t>
      </w:r>
      <w:r w:rsidRPr="00DD11D7">
        <w:rPr>
          <w:sz w:val="24"/>
          <w:szCs w:val="24"/>
        </w:rPr>
        <w:t xml:space="preserve"> </w:t>
      </w:r>
      <w:r w:rsidRPr="00DD11D7">
        <w:rPr>
          <w:rStyle w:val="pag00000077st000066"/>
          <w:sz w:val="24"/>
          <w:szCs w:val="24"/>
        </w:rPr>
        <w:t>chère,</w:t>
      </w:r>
      <w:r w:rsidRPr="00DD11D7">
        <w:rPr>
          <w:sz w:val="24"/>
          <w:szCs w:val="24"/>
        </w:rPr>
        <w:t xml:space="preserve"> </w:t>
      </w:r>
      <w:r w:rsidRPr="00DD11D7">
        <w:rPr>
          <w:rStyle w:val="pag00000077st000067"/>
          <w:sz w:val="24"/>
          <w:szCs w:val="24"/>
        </w:rPr>
        <w:t>est</w:t>
      </w:r>
      <w:r w:rsidRPr="00DD11D7">
        <w:rPr>
          <w:sz w:val="24"/>
          <w:szCs w:val="24"/>
        </w:rPr>
        <w:t xml:space="preserve"> </w:t>
      </w:r>
      <w:r w:rsidRPr="00DD11D7">
        <w:rPr>
          <w:rStyle w:val="pag00000077st000068"/>
          <w:sz w:val="24"/>
          <w:szCs w:val="24"/>
        </w:rPr>
        <w:t>le</w:t>
      </w:r>
      <w:r w:rsidRPr="00DD11D7">
        <w:rPr>
          <w:sz w:val="24"/>
          <w:szCs w:val="24"/>
        </w:rPr>
        <w:t xml:space="preserve"> </w:t>
      </w:r>
      <w:r w:rsidRPr="00DD11D7">
        <w:rPr>
          <w:rStyle w:val="pag00000077st000069"/>
          <w:sz w:val="24"/>
          <w:szCs w:val="24"/>
        </w:rPr>
        <w:t>millier</w:t>
      </w:r>
      <w:r w:rsidRPr="00DD11D7">
        <w:rPr>
          <w:sz w:val="24"/>
          <w:szCs w:val="24"/>
        </w:rPr>
        <w:t xml:space="preserve"> </w:t>
      </w:r>
      <w:r w:rsidRPr="00DD11D7">
        <w:rPr>
          <w:rStyle w:val="pag00000077st000070"/>
          <w:sz w:val="24"/>
          <w:szCs w:val="24"/>
        </w:rPr>
        <w:t>de</w:t>
      </w:r>
      <w:r w:rsidRPr="00DD11D7">
        <w:rPr>
          <w:sz w:val="24"/>
          <w:szCs w:val="24"/>
        </w:rPr>
        <w:t xml:space="preserve"> </w:t>
      </w:r>
      <w:r w:rsidRPr="00DD11D7">
        <w:rPr>
          <w:rStyle w:val="pag00000077st000071"/>
          <w:sz w:val="24"/>
          <w:szCs w:val="24"/>
        </w:rPr>
        <w:t>francs</w:t>
      </w:r>
      <w:r w:rsidRPr="00DD11D7">
        <w:rPr>
          <w:sz w:val="24"/>
          <w:szCs w:val="24"/>
        </w:rPr>
        <w:t xml:space="preserve"> </w:t>
      </w:r>
      <w:r w:rsidRPr="00DD11D7">
        <w:rPr>
          <w:rStyle w:val="pag00000077st000072"/>
          <w:sz w:val="24"/>
          <w:szCs w:val="24"/>
        </w:rPr>
        <w:t>qu'ils</w:t>
      </w:r>
      <w:r w:rsidRPr="00DD11D7">
        <w:rPr>
          <w:sz w:val="24"/>
          <w:szCs w:val="24"/>
        </w:rPr>
        <w:t xml:space="preserve"> </w:t>
      </w:r>
      <w:r w:rsidRPr="00DD11D7">
        <w:rPr>
          <w:rStyle w:val="pag00000077st000073"/>
          <w:sz w:val="24"/>
          <w:szCs w:val="24"/>
        </w:rPr>
        <w:t>nous</w:t>
      </w:r>
      <w:r w:rsidRPr="00DD11D7">
        <w:rPr>
          <w:sz w:val="24"/>
          <w:szCs w:val="24"/>
        </w:rPr>
        <w:t xml:space="preserve"> r</w:t>
      </w:r>
      <w:r w:rsidRPr="00DD11D7">
        <w:rPr>
          <w:rStyle w:val="pag00000077st000074"/>
          <w:sz w:val="24"/>
          <w:szCs w:val="24"/>
        </w:rPr>
        <w:t>apportent;</w:t>
      </w:r>
      <w:r w:rsidRPr="00DD11D7">
        <w:rPr>
          <w:sz w:val="24"/>
          <w:szCs w:val="24"/>
        </w:rPr>
        <w:t xml:space="preserve"> </w:t>
      </w:r>
      <w:r w:rsidRPr="00DD11D7">
        <w:rPr>
          <w:rStyle w:val="pag00000077st000075"/>
          <w:sz w:val="24"/>
          <w:szCs w:val="24"/>
        </w:rPr>
        <w:t>(…)</w:t>
      </w:r>
      <w:r w:rsidRPr="00DD11D7">
        <w:rPr>
          <w:sz w:val="24"/>
          <w:szCs w:val="24"/>
        </w:rPr>
        <w:t xml:space="preserve"> </w:t>
      </w:r>
      <w:r w:rsidRPr="00DD11D7">
        <w:rPr>
          <w:rStyle w:val="pag00000077st000088"/>
          <w:sz w:val="24"/>
          <w:szCs w:val="24"/>
        </w:rPr>
        <w:t>Je</w:t>
      </w:r>
      <w:r w:rsidRPr="00DD11D7">
        <w:rPr>
          <w:sz w:val="24"/>
          <w:szCs w:val="24"/>
        </w:rPr>
        <w:t xml:space="preserve"> </w:t>
      </w:r>
      <w:r w:rsidRPr="00DD11D7">
        <w:rPr>
          <w:rStyle w:val="pag00000077st000089"/>
          <w:sz w:val="24"/>
          <w:szCs w:val="24"/>
        </w:rPr>
        <w:t>commence</w:t>
      </w:r>
      <w:r w:rsidRPr="00DD11D7">
        <w:rPr>
          <w:sz w:val="24"/>
          <w:szCs w:val="24"/>
        </w:rPr>
        <w:t xml:space="preserve"> </w:t>
      </w:r>
      <w:r w:rsidRPr="00DD11D7">
        <w:rPr>
          <w:rStyle w:val="pag00000077st000090"/>
          <w:sz w:val="24"/>
          <w:szCs w:val="24"/>
        </w:rPr>
        <w:t>toutefois</w:t>
      </w:r>
      <w:r w:rsidRPr="00DD11D7">
        <w:rPr>
          <w:sz w:val="24"/>
          <w:szCs w:val="24"/>
        </w:rPr>
        <w:t xml:space="preserve"> </w:t>
      </w:r>
      <w:r w:rsidRPr="00DD11D7">
        <w:rPr>
          <w:rStyle w:val="pag00000077st000091"/>
          <w:sz w:val="24"/>
          <w:szCs w:val="24"/>
        </w:rPr>
        <w:t>à</w:t>
      </w:r>
      <w:r w:rsidRPr="00DD11D7">
        <w:rPr>
          <w:sz w:val="24"/>
          <w:szCs w:val="24"/>
        </w:rPr>
        <w:t xml:space="preserve"> </w:t>
      </w:r>
      <w:r w:rsidRPr="00DD11D7">
        <w:rPr>
          <w:rStyle w:val="pag00000077st000092"/>
          <w:sz w:val="24"/>
          <w:szCs w:val="24"/>
        </w:rPr>
        <w:t>tâter</w:t>
      </w:r>
      <w:r w:rsidRPr="00DD11D7">
        <w:rPr>
          <w:sz w:val="24"/>
          <w:szCs w:val="24"/>
        </w:rPr>
        <w:t xml:space="preserve"> </w:t>
      </w:r>
      <w:r w:rsidRPr="00DD11D7">
        <w:rPr>
          <w:rStyle w:val="pag00000077st000093"/>
          <w:sz w:val="24"/>
          <w:szCs w:val="24"/>
        </w:rPr>
        <w:t>et</w:t>
      </w:r>
      <w:r w:rsidRPr="00DD11D7">
        <w:rPr>
          <w:sz w:val="24"/>
          <w:szCs w:val="24"/>
        </w:rPr>
        <w:t xml:space="preserve"> </w:t>
      </w:r>
      <w:r w:rsidRPr="00DD11D7">
        <w:rPr>
          <w:rStyle w:val="pag00000077st000094"/>
          <w:sz w:val="24"/>
          <w:szCs w:val="24"/>
        </w:rPr>
        <w:t>reconnaître</w:t>
      </w:r>
      <w:r w:rsidRPr="00DD11D7">
        <w:rPr>
          <w:sz w:val="24"/>
          <w:szCs w:val="24"/>
        </w:rPr>
        <w:t xml:space="preserve"> </w:t>
      </w:r>
      <w:r w:rsidRPr="00DD11D7">
        <w:rPr>
          <w:rStyle w:val="pag00000077st000095"/>
          <w:sz w:val="24"/>
          <w:szCs w:val="24"/>
        </w:rPr>
        <w:t>mes</w:t>
      </w:r>
      <w:r w:rsidRPr="00DD11D7">
        <w:rPr>
          <w:sz w:val="24"/>
          <w:szCs w:val="24"/>
        </w:rPr>
        <w:t xml:space="preserve"> </w:t>
      </w:r>
      <w:r w:rsidRPr="00DD11D7">
        <w:rPr>
          <w:rStyle w:val="pag00000077st000096"/>
          <w:sz w:val="24"/>
          <w:szCs w:val="24"/>
        </w:rPr>
        <w:t>forces.</w:t>
      </w:r>
      <w:r w:rsidRPr="00DD11D7">
        <w:rPr>
          <w:sz w:val="24"/>
          <w:szCs w:val="24"/>
        </w:rPr>
        <w:t xml:space="preserve">  </w:t>
      </w:r>
      <w:r w:rsidRPr="00DD11D7">
        <w:rPr>
          <w:rStyle w:val="pag00000077st000097"/>
          <w:sz w:val="24"/>
          <w:szCs w:val="24"/>
        </w:rPr>
        <w:t>Sentir</w:t>
      </w:r>
      <w:r w:rsidRPr="00DD11D7">
        <w:rPr>
          <w:sz w:val="24"/>
          <w:szCs w:val="24"/>
        </w:rPr>
        <w:t xml:space="preserve"> </w:t>
      </w:r>
      <w:r w:rsidRPr="00DD11D7">
        <w:rPr>
          <w:rStyle w:val="pag00000077st000098"/>
          <w:sz w:val="24"/>
          <w:szCs w:val="24"/>
        </w:rPr>
        <w:t>ce</w:t>
      </w:r>
      <w:r w:rsidRPr="00DD11D7">
        <w:rPr>
          <w:sz w:val="24"/>
          <w:szCs w:val="24"/>
        </w:rPr>
        <w:t xml:space="preserve"> </w:t>
      </w:r>
      <w:r w:rsidRPr="00DD11D7">
        <w:rPr>
          <w:rStyle w:val="pag00000077st000099"/>
          <w:sz w:val="24"/>
          <w:szCs w:val="24"/>
        </w:rPr>
        <w:t>que</w:t>
      </w:r>
      <w:r w:rsidRPr="00DD11D7">
        <w:rPr>
          <w:sz w:val="24"/>
          <w:szCs w:val="24"/>
        </w:rPr>
        <w:t xml:space="preserve"> </w:t>
      </w:r>
      <w:r w:rsidRPr="00DD11D7">
        <w:rPr>
          <w:rStyle w:val="pag00000077st000100"/>
          <w:sz w:val="24"/>
          <w:szCs w:val="24"/>
        </w:rPr>
        <w:t>je</w:t>
      </w:r>
      <w:r w:rsidRPr="00DD11D7">
        <w:rPr>
          <w:sz w:val="24"/>
          <w:szCs w:val="24"/>
        </w:rPr>
        <w:t xml:space="preserve"> </w:t>
      </w:r>
      <w:r w:rsidRPr="00DD11D7">
        <w:rPr>
          <w:rStyle w:val="pag00000077st000101"/>
          <w:sz w:val="24"/>
          <w:szCs w:val="24"/>
        </w:rPr>
        <w:t>vaux</w:t>
      </w:r>
      <w:r w:rsidRPr="00DD11D7">
        <w:rPr>
          <w:sz w:val="24"/>
          <w:szCs w:val="24"/>
        </w:rPr>
        <w:t xml:space="preserve"> </w:t>
      </w:r>
      <w:r w:rsidRPr="00DD11D7">
        <w:rPr>
          <w:rStyle w:val="pag00000077st000102"/>
          <w:sz w:val="24"/>
          <w:szCs w:val="24"/>
        </w:rPr>
        <w:t>et</w:t>
      </w:r>
      <w:r w:rsidRPr="00DD11D7">
        <w:rPr>
          <w:sz w:val="24"/>
          <w:szCs w:val="24"/>
        </w:rPr>
        <w:t xml:space="preserve"> </w:t>
      </w:r>
      <w:r w:rsidRPr="00DD11D7">
        <w:rPr>
          <w:rStyle w:val="pag00000077st000103"/>
          <w:sz w:val="24"/>
          <w:szCs w:val="24"/>
        </w:rPr>
        <w:t>sacrifier</w:t>
      </w:r>
      <w:r w:rsidRPr="00DD11D7">
        <w:rPr>
          <w:sz w:val="24"/>
          <w:szCs w:val="24"/>
        </w:rPr>
        <w:t xml:space="preserve"> </w:t>
      </w:r>
      <w:r w:rsidRPr="00DD11D7">
        <w:rPr>
          <w:rStyle w:val="pag00000077st000104"/>
          <w:sz w:val="24"/>
          <w:szCs w:val="24"/>
        </w:rPr>
        <w:t>la</w:t>
      </w:r>
      <w:r w:rsidRPr="00DD11D7">
        <w:rPr>
          <w:sz w:val="24"/>
          <w:szCs w:val="24"/>
        </w:rPr>
        <w:t xml:space="preserve"> </w:t>
      </w:r>
      <w:r w:rsidRPr="00DD11D7">
        <w:rPr>
          <w:rStyle w:val="pag00000077st000105"/>
          <w:sz w:val="24"/>
          <w:szCs w:val="24"/>
        </w:rPr>
        <w:t>fleur</w:t>
      </w:r>
      <w:r w:rsidRPr="00DD11D7">
        <w:rPr>
          <w:sz w:val="24"/>
          <w:szCs w:val="24"/>
        </w:rPr>
        <w:t xml:space="preserve"> </w:t>
      </w:r>
      <w:r w:rsidRPr="00DD11D7">
        <w:rPr>
          <w:rStyle w:val="pag00000077st000106"/>
          <w:sz w:val="24"/>
          <w:szCs w:val="24"/>
        </w:rPr>
        <w:t>de</w:t>
      </w:r>
      <w:r w:rsidRPr="00DD11D7">
        <w:rPr>
          <w:sz w:val="24"/>
          <w:szCs w:val="24"/>
        </w:rPr>
        <w:t xml:space="preserve"> </w:t>
      </w:r>
      <w:r w:rsidRPr="00DD11D7">
        <w:rPr>
          <w:rStyle w:val="pag00000077st000107"/>
          <w:sz w:val="24"/>
          <w:szCs w:val="24"/>
        </w:rPr>
        <w:t>mes</w:t>
      </w:r>
      <w:r w:rsidRPr="00DD11D7">
        <w:rPr>
          <w:sz w:val="24"/>
          <w:szCs w:val="24"/>
        </w:rPr>
        <w:t xml:space="preserve"> </w:t>
      </w:r>
      <w:r w:rsidRPr="00DD11D7">
        <w:rPr>
          <w:rStyle w:val="pag00000077st000108"/>
          <w:sz w:val="24"/>
          <w:szCs w:val="24"/>
        </w:rPr>
        <w:t>idées</w:t>
      </w:r>
      <w:r w:rsidRPr="00DD11D7">
        <w:rPr>
          <w:sz w:val="24"/>
          <w:szCs w:val="24"/>
        </w:rPr>
        <w:t xml:space="preserve"> </w:t>
      </w:r>
      <w:r w:rsidRPr="00DD11D7">
        <w:rPr>
          <w:rStyle w:val="pag00000077st000109"/>
          <w:sz w:val="24"/>
          <w:szCs w:val="24"/>
        </w:rPr>
        <w:t>à</w:t>
      </w:r>
      <w:r w:rsidRPr="00DD11D7">
        <w:rPr>
          <w:sz w:val="24"/>
          <w:szCs w:val="24"/>
        </w:rPr>
        <w:t xml:space="preserve"> </w:t>
      </w:r>
      <w:r w:rsidRPr="00DD11D7">
        <w:rPr>
          <w:rStyle w:val="pag00000077st000110"/>
          <w:sz w:val="24"/>
          <w:szCs w:val="24"/>
        </w:rPr>
        <w:t>de</w:t>
      </w:r>
      <w:r w:rsidRPr="00DD11D7">
        <w:rPr>
          <w:sz w:val="24"/>
          <w:szCs w:val="24"/>
        </w:rPr>
        <w:t xml:space="preserve"> </w:t>
      </w:r>
      <w:r w:rsidRPr="00DD11D7">
        <w:rPr>
          <w:rStyle w:val="pag00000077st000111"/>
          <w:sz w:val="24"/>
          <w:szCs w:val="24"/>
        </w:rPr>
        <w:t>pareilles</w:t>
      </w:r>
      <w:r w:rsidRPr="00DD11D7">
        <w:rPr>
          <w:sz w:val="24"/>
          <w:szCs w:val="24"/>
        </w:rPr>
        <w:t xml:space="preserve"> </w:t>
      </w:r>
      <w:r w:rsidRPr="00DD11D7">
        <w:rPr>
          <w:rStyle w:val="pag00000077st000112"/>
          <w:sz w:val="24"/>
          <w:szCs w:val="24"/>
        </w:rPr>
        <w:t>inepties!</w:t>
      </w:r>
      <w:r w:rsidRPr="00DD11D7">
        <w:rPr>
          <w:sz w:val="24"/>
          <w:szCs w:val="24"/>
        </w:rPr>
        <w:t xml:space="preserve"> </w:t>
      </w:r>
      <w:r w:rsidRPr="00DD11D7">
        <w:rPr>
          <w:rStyle w:val="pag00000077st000113"/>
          <w:sz w:val="24"/>
          <w:szCs w:val="24"/>
        </w:rPr>
        <w:t>C'est</w:t>
      </w:r>
      <w:r w:rsidRPr="00DD11D7">
        <w:rPr>
          <w:sz w:val="24"/>
          <w:szCs w:val="24"/>
        </w:rPr>
        <w:t xml:space="preserve"> </w:t>
      </w:r>
      <w:r w:rsidRPr="00DD11D7">
        <w:rPr>
          <w:rStyle w:val="pag00000077st000114"/>
          <w:sz w:val="24"/>
          <w:szCs w:val="24"/>
        </w:rPr>
        <w:t>navrant</w:t>
      </w:r>
      <w:r w:rsidRPr="00DD11D7">
        <w:rPr>
          <w:sz w:val="24"/>
          <w:szCs w:val="24"/>
        </w:rPr>
        <w:t xml:space="preserve"> </w:t>
      </w:r>
      <w:r w:rsidRPr="00DD11D7">
        <w:rPr>
          <w:rStyle w:val="pag00000077st000115"/>
          <w:sz w:val="24"/>
          <w:szCs w:val="24"/>
        </w:rPr>
        <w:t>!</w:t>
      </w:r>
      <w:r>
        <w:rPr>
          <w:rStyle w:val="pag00000077st000115"/>
          <w:sz w:val="24"/>
          <w:szCs w:val="24"/>
        </w:rPr>
        <w:t xml:space="preserve"> </w:t>
      </w:r>
      <w:r w:rsidRPr="005D08DA">
        <w:rPr>
          <w:rStyle w:val="pag00000077st000116"/>
          <w:sz w:val="24"/>
          <w:szCs w:val="24"/>
        </w:rPr>
        <w:t>(…)</w:t>
      </w:r>
      <w:r w:rsidRPr="00DD11D7">
        <w:rPr>
          <w:sz w:val="24"/>
          <w:szCs w:val="24"/>
        </w:rPr>
        <w:t xml:space="preserve"> </w:t>
      </w:r>
      <w:r w:rsidRPr="00DD11D7">
        <w:rPr>
          <w:rStyle w:val="pag00000077st000174"/>
          <w:sz w:val="24"/>
          <w:szCs w:val="24"/>
        </w:rPr>
        <w:t>Je</w:t>
      </w:r>
      <w:r w:rsidRPr="00DD11D7">
        <w:rPr>
          <w:sz w:val="24"/>
          <w:szCs w:val="24"/>
        </w:rPr>
        <w:t xml:space="preserve"> </w:t>
      </w:r>
      <w:r w:rsidRPr="00DD11D7">
        <w:rPr>
          <w:rStyle w:val="pag00000077st000175"/>
          <w:sz w:val="24"/>
          <w:szCs w:val="24"/>
        </w:rPr>
        <w:t>réfléchis,</w:t>
      </w:r>
      <w:r w:rsidRPr="00DD11D7">
        <w:rPr>
          <w:sz w:val="24"/>
          <w:szCs w:val="24"/>
        </w:rPr>
        <w:t xml:space="preserve"> </w:t>
      </w:r>
      <w:r w:rsidRPr="00DD11D7">
        <w:rPr>
          <w:rStyle w:val="pag00000077st000176"/>
          <w:sz w:val="24"/>
          <w:szCs w:val="24"/>
        </w:rPr>
        <w:t>mes</w:t>
      </w:r>
      <w:r w:rsidRPr="00DD11D7">
        <w:rPr>
          <w:sz w:val="24"/>
          <w:szCs w:val="24"/>
        </w:rPr>
        <w:t xml:space="preserve"> </w:t>
      </w:r>
      <w:r w:rsidRPr="00DD11D7">
        <w:rPr>
          <w:rStyle w:val="pag00000077st000177"/>
          <w:sz w:val="24"/>
          <w:szCs w:val="24"/>
        </w:rPr>
        <w:t>idées</w:t>
      </w:r>
      <w:r w:rsidRPr="00DD11D7">
        <w:rPr>
          <w:sz w:val="24"/>
          <w:szCs w:val="24"/>
        </w:rPr>
        <w:t xml:space="preserve"> </w:t>
      </w:r>
      <w:r w:rsidRPr="00DD11D7">
        <w:rPr>
          <w:rStyle w:val="pag00000077st000178"/>
          <w:sz w:val="24"/>
          <w:szCs w:val="24"/>
        </w:rPr>
        <w:t>mûrissent,</w:t>
      </w:r>
      <w:r w:rsidRPr="00DD11D7">
        <w:rPr>
          <w:sz w:val="24"/>
          <w:szCs w:val="24"/>
        </w:rPr>
        <w:t xml:space="preserve"> </w:t>
      </w:r>
      <w:r w:rsidRPr="00DD11D7">
        <w:rPr>
          <w:rStyle w:val="pag00000077st000179"/>
          <w:sz w:val="24"/>
          <w:szCs w:val="24"/>
        </w:rPr>
        <w:t>je</w:t>
      </w:r>
      <w:r w:rsidRPr="00DD11D7">
        <w:rPr>
          <w:sz w:val="24"/>
          <w:szCs w:val="24"/>
        </w:rPr>
        <w:t xml:space="preserve"> </w:t>
      </w:r>
      <w:r w:rsidRPr="00DD11D7">
        <w:rPr>
          <w:rStyle w:val="pag00000077st000180"/>
          <w:sz w:val="24"/>
          <w:szCs w:val="24"/>
        </w:rPr>
        <w:t>reconnais</w:t>
      </w:r>
      <w:r w:rsidRPr="00DD11D7">
        <w:rPr>
          <w:sz w:val="24"/>
          <w:szCs w:val="24"/>
        </w:rPr>
        <w:t xml:space="preserve"> </w:t>
      </w:r>
      <w:r w:rsidRPr="00DD11D7">
        <w:rPr>
          <w:rStyle w:val="pag00000077st000181"/>
          <w:sz w:val="24"/>
          <w:szCs w:val="24"/>
        </w:rPr>
        <w:t>que</w:t>
      </w:r>
      <w:r w:rsidRPr="00DD11D7">
        <w:rPr>
          <w:sz w:val="24"/>
          <w:szCs w:val="24"/>
        </w:rPr>
        <w:t xml:space="preserve"> </w:t>
      </w:r>
      <w:r w:rsidRPr="00DD11D7">
        <w:rPr>
          <w:rStyle w:val="pag00000077st000182"/>
          <w:sz w:val="24"/>
          <w:szCs w:val="24"/>
        </w:rPr>
        <w:t>la</w:t>
      </w:r>
      <w:r w:rsidRPr="00DD11D7">
        <w:rPr>
          <w:sz w:val="24"/>
          <w:szCs w:val="24"/>
        </w:rPr>
        <w:t xml:space="preserve"> </w:t>
      </w:r>
      <w:r w:rsidRPr="00DD11D7">
        <w:rPr>
          <w:rStyle w:val="pag00000077st000183"/>
          <w:sz w:val="24"/>
          <w:szCs w:val="24"/>
        </w:rPr>
        <w:t>nature</w:t>
      </w:r>
      <w:r w:rsidRPr="00DD11D7">
        <w:rPr>
          <w:sz w:val="24"/>
          <w:szCs w:val="24"/>
        </w:rPr>
        <w:t xml:space="preserve"> </w:t>
      </w:r>
      <w:r w:rsidRPr="00DD11D7">
        <w:rPr>
          <w:rStyle w:val="pag00000077st000184"/>
          <w:sz w:val="24"/>
          <w:szCs w:val="24"/>
        </w:rPr>
        <w:t>m'a</w:t>
      </w:r>
      <w:r w:rsidRPr="00DD11D7">
        <w:rPr>
          <w:sz w:val="24"/>
          <w:szCs w:val="24"/>
        </w:rPr>
        <w:t xml:space="preserve"> </w:t>
      </w:r>
      <w:r w:rsidRPr="00DD11D7">
        <w:rPr>
          <w:rStyle w:val="pag00000077st000185"/>
          <w:sz w:val="24"/>
          <w:szCs w:val="24"/>
        </w:rPr>
        <w:t>traité</w:t>
      </w:r>
      <w:r w:rsidRPr="00DD11D7">
        <w:rPr>
          <w:sz w:val="24"/>
          <w:szCs w:val="24"/>
        </w:rPr>
        <w:t xml:space="preserve"> </w:t>
      </w:r>
      <w:r w:rsidRPr="00DD11D7">
        <w:rPr>
          <w:rStyle w:val="pag00000077st000186"/>
          <w:sz w:val="24"/>
          <w:szCs w:val="24"/>
        </w:rPr>
        <w:t>favorablement</w:t>
      </w:r>
      <w:r w:rsidRPr="00DD11D7">
        <w:rPr>
          <w:sz w:val="24"/>
          <w:szCs w:val="24"/>
        </w:rPr>
        <w:t xml:space="preserve"> </w:t>
      </w:r>
      <w:r w:rsidRPr="00DD11D7">
        <w:rPr>
          <w:rStyle w:val="pag00000077st000187"/>
          <w:sz w:val="24"/>
          <w:szCs w:val="24"/>
        </w:rPr>
        <w:t>en</w:t>
      </w:r>
      <w:r w:rsidRPr="00DD11D7">
        <w:rPr>
          <w:sz w:val="24"/>
          <w:szCs w:val="24"/>
        </w:rPr>
        <w:t xml:space="preserve"> </w:t>
      </w:r>
      <w:r w:rsidRPr="00DD11D7">
        <w:rPr>
          <w:rStyle w:val="pag00000077st000188"/>
          <w:sz w:val="24"/>
          <w:szCs w:val="24"/>
        </w:rPr>
        <w:t>me</w:t>
      </w:r>
      <w:r w:rsidRPr="00DD11D7">
        <w:rPr>
          <w:sz w:val="24"/>
          <w:szCs w:val="24"/>
        </w:rPr>
        <w:t xml:space="preserve"> </w:t>
      </w:r>
      <w:r w:rsidRPr="00DD11D7">
        <w:rPr>
          <w:rStyle w:val="pag00000077st000189"/>
          <w:sz w:val="24"/>
          <w:szCs w:val="24"/>
        </w:rPr>
        <w:t>donnant</w:t>
      </w:r>
      <w:r w:rsidRPr="00DD11D7">
        <w:rPr>
          <w:sz w:val="24"/>
          <w:szCs w:val="24"/>
        </w:rPr>
        <w:t xml:space="preserve"> </w:t>
      </w:r>
      <w:r w:rsidRPr="00DD11D7">
        <w:rPr>
          <w:rStyle w:val="pag00000077st000190"/>
          <w:sz w:val="24"/>
          <w:szCs w:val="24"/>
        </w:rPr>
        <w:t>mon cœur</w:t>
      </w:r>
      <w:r w:rsidRPr="00DD11D7">
        <w:rPr>
          <w:sz w:val="24"/>
          <w:szCs w:val="24"/>
        </w:rPr>
        <w:t xml:space="preserve"> </w:t>
      </w:r>
      <w:r w:rsidRPr="00DD11D7">
        <w:rPr>
          <w:rStyle w:val="pag00000077st000191"/>
          <w:sz w:val="24"/>
          <w:szCs w:val="24"/>
        </w:rPr>
        <w:t>et</w:t>
      </w:r>
      <w:r w:rsidRPr="00DD11D7">
        <w:rPr>
          <w:sz w:val="24"/>
          <w:szCs w:val="24"/>
        </w:rPr>
        <w:t xml:space="preserve"> </w:t>
      </w:r>
      <w:r w:rsidRPr="00DD11D7">
        <w:rPr>
          <w:rStyle w:val="pag00000077st000192"/>
          <w:sz w:val="24"/>
          <w:szCs w:val="24"/>
        </w:rPr>
        <w:t>ma</w:t>
      </w:r>
      <w:r w:rsidRPr="00DD11D7">
        <w:rPr>
          <w:sz w:val="24"/>
          <w:szCs w:val="24"/>
        </w:rPr>
        <w:t xml:space="preserve"> </w:t>
      </w:r>
      <w:r w:rsidRPr="00DD11D7">
        <w:rPr>
          <w:rStyle w:val="pag00000077st000193"/>
          <w:sz w:val="24"/>
          <w:szCs w:val="24"/>
        </w:rPr>
        <w:t>tête.</w:t>
      </w:r>
      <w:r w:rsidRPr="00DD11D7">
        <w:rPr>
          <w:sz w:val="24"/>
          <w:szCs w:val="24"/>
        </w:rPr>
        <w:t xml:space="preserve"> </w:t>
      </w:r>
    </w:p>
    <w:p w:rsidR="00A96D61" w:rsidRPr="00DD11D7" w:rsidRDefault="00A96D61" w:rsidP="00A96D61">
      <w:pPr>
        <w:autoSpaceDE w:val="0"/>
        <w:autoSpaceDN w:val="0"/>
        <w:adjustRightInd w:val="0"/>
        <w:spacing w:after="0" w:line="240" w:lineRule="auto"/>
        <w:jc w:val="both"/>
        <w:rPr>
          <w:rFonts w:ascii="Comic Sans MS" w:hAnsi="Comic Sans MS" w:cs="Times New Roman"/>
          <w:sz w:val="24"/>
          <w:szCs w:val="24"/>
        </w:rPr>
      </w:pPr>
      <w:r w:rsidRPr="00DD11D7">
        <w:rPr>
          <w:rStyle w:val="pag00000077st000194"/>
          <w:sz w:val="24"/>
          <w:szCs w:val="24"/>
        </w:rPr>
        <w:t>Crois-moi,</w:t>
      </w:r>
      <w:r w:rsidRPr="00DD11D7">
        <w:rPr>
          <w:sz w:val="24"/>
          <w:szCs w:val="24"/>
        </w:rPr>
        <w:t xml:space="preserve"> </w:t>
      </w:r>
      <w:r w:rsidRPr="00DD11D7">
        <w:rPr>
          <w:rStyle w:val="pag00000077st000195"/>
          <w:sz w:val="24"/>
          <w:szCs w:val="24"/>
        </w:rPr>
        <w:t>chère</w:t>
      </w:r>
      <w:r w:rsidRPr="00DD11D7">
        <w:rPr>
          <w:sz w:val="24"/>
          <w:szCs w:val="24"/>
        </w:rPr>
        <w:t xml:space="preserve"> </w:t>
      </w:r>
      <w:r w:rsidRPr="00DD11D7">
        <w:rPr>
          <w:rStyle w:val="pag00000077st000196"/>
          <w:sz w:val="24"/>
          <w:szCs w:val="24"/>
        </w:rPr>
        <w:t>sœur,</w:t>
      </w:r>
      <w:r w:rsidRPr="00DD11D7">
        <w:rPr>
          <w:sz w:val="24"/>
          <w:szCs w:val="24"/>
        </w:rPr>
        <w:t xml:space="preserve"> </w:t>
      </w:r>
      <w:r w:rsidRPr="00DD11D7">
        <w:rPr>
          <w:rStyle w:val="pag00000077st000197"/>
          <w:sz w:val="24"/>
          <w:szCs w:val="24"/>
        </w:rPr>
        <w:t>car</w:t>
      </w:r>
      <w:r w:rsidRPr="00DD11D7">
        <w:rPr>
          <w:sz w:val="24"/>
          <w:szCs w:val="24"/>
        </w:rPr>
        <w:t xml:space="preserve"> </w:t>
      </w:r>
      <w:r w:rsidRPr="00DD11D7">
        <w:rPr>
          <w:rStyle w:val="pag00000077st000198"/>
          <w:sz w:val="24"/>
          <w:szCs w:val="24"/>
        </w:rPr>
        <w:t>j'ai</w:t>
      </w:r>
      <w:r w:rsidRPr="00DD11D7">
        <w:rPr>
          <w:sz w:val="24"/>
          <w:szCs w:val="24"/>
        </w:rPr>
        <w:t xml:space="preserve"> </w:t>
      </w:r>
      <w:r w:rsidRPr="00DD11D7">
        <w:rPr>
          <w:rStyle w:val="pag00000077st000199"/>
          <w:sz w:val="24"/>
          <w:szCs w:val="24"/>
        </w:rPr>
        <w:t>besoin</w:t>
      </w:r>
      <w:r w:rsidRPr="00DD11D7">
        <w:rPr>
          <w:sz w:val="24"/>
          <w:szCs w:val="24"/>
        </w:rPr>
        <w:t xml:space="preserve"> </w:t>
      </w:r>
      <w:r w:rsidRPr="00DD11D7">
        <w:rPr>
          <w:rStyle w:val="pag00000077st000200"/>
          <w:sz w:val="24"/>
          <w:szCs w:val="24"/>
        </w:rPr>
        <w:t>d'une</w:t>
      </w:r>
      <w:r w:rsidRPr="00DD11D7">
        <w:rPr>
          <w:sz w:val="24"/>
          <w:szCs w:val="24"/>
        </w:rPr>
        <w:t xml:space="preserve"> </w:t>
      </w:r>
      <w:r w:rsidRPr="00DD11D7">
        <w:rPr>
          <w:rStyle w:val="pag00000077st000201"/>
          <w:sz w:val="24"/>
          <w:szCs w:val="24"/>
        </w:rPr>
        <w:t>croyante,</w:t>
      </w:r>
      <w:r w:rsidRPr="00DD11D7">
        <w:rPr>
          <w:sz w:val="24"/>
          <w:szCs w:val="24"/>
        </w:rPr>
        <w:t xml:space="preserve"> </w:t>
      </w:r>
      <w:r w:rsidRPr="00DD11D7">
        <w:rPr>
          <w:rStyle w:val="pag00000077st000202"/>
          <w:sz w:val="24"/>
          <w:szCs w:val="24"/>
        </w:rPr>
        <w:t>je</w:t>
      </w:r>
      <w:r w:rsidRPr="00DD11D7">
        <w:rPr>
          <w:sz w:val="24"/>
          <w:szCs w:val="24"/>
        </w:rPr>
        <w:t xml:space="preserve"> </w:t>
      </w:r>
      <w:r w:rsidRPr="00DD11D7">
        <w:rPr>
          <w:rStyle w:val="pag00000077st000203"/>
          <w:sz w:val="24"/>
          <w:szCs w:val="24"/>
        </w:rPr>
        <w:t>ne</w:t>
      </w:r>
      <w:r w:rsidRPr="00DD11D7">
        <w:rPr>
          <w:sz w:val="24"/>
          <w:szCs w:val="24"/>
        </w:rPr>
        <w:t xml:space="preserve"> </w:t>
      </w:r>
      <w:r w:rsidRPr="00DD11D7">
        <w:rPr>
          <w:rStyle w:val="pag00000077st000204"/>
          <w:sz w:val="24"/>
          <w:szCs w:val="24"/>
        </w:rPr>
        <w:t>désespère</w:t>
      </w:r>
      <w:r w:rsidRPr="00DD11D7">
        <w:rPr>
          <w:sz w:val="24"/>
          <w:szCs w:val="24"/>
        </w:rPr>
        <w:t xml:space="preserve"> </w:t>
      </w:r>
      <w:r w:rsidRPr="00DD11D7">
        <w:rPr>
          <w:rStyle w:val="pag00000077st000205"/>
          <w:sz w:val="24"/>
          <w:szCs w:val="24"/>
        </w:rPr>
        <w:t>pas</w:t>
      </w:r>
      <w:r w:rsidRPr="00DD11D7">
        <w:rPr>
          <w:sz w:val="24"/>
          <w:szCs w:val="24"/>
        </w:rPr>
        <w:t xml:space="preserve"> </w:t>
      </w:r>
      <w:r w:rsidRPr="00DD11D7">
        <w:rPr>
          <w:rStyle w:val="pag00000077st000206"/>
          <w:sz w:val="24"/>
          <w:szCs w:val="24"/>
        </w:rPr>
        <w:t>d'être</w:t>
      </w:r>
      <w:r w:rsidRPr="00DD11D7">
        <w:rPr>
          <w:sz w:val="24"/>
          <w:szCs w:val="24"/>
        </w:rPr>
        <w:t xml:space="preserve"> </w:t>
      </w:r>
      <w:r w:rsidRPr="00DD11D7">
        <w:rPr>
          <w:rStyle w:val="pag00000077st000207"/>
          <w:sz w:val="24"/>
          <w:szCs w:val="24"/>
        </w:rPr>
        <w:t>un</w:t>
      </w:r>
      <w:r w:rsidRPr="00DD11D7">
        <w:rPr>
          <w:sz w:val="24"/>
          <w:szCs w:val="24"/>
        </w:rPr>
        <w:t xml:space="preserve"> </w:t>
      </w:r>
      <w:r w:rsidRPr="00DD11D7">
        <w:rPr>
          <w:rStyle w:val="pag00000077st000208"/>
          <w:sz w:val="24"/>
          <w:szCs w:val="24"/>
        </w:rPr>
        <w:t>jour</w:t>
      </w:r>
      <w:r w:rsidRPr="00DD11D7">
        <w:rPr>
          <w:sz w:val="24"/>
          <w:szCs w:val="24"/>
        </w:rPr>
        <w:t xml:space="preserve"> </w:t>
      </w:r>
      <w:r w:rsidRPr="00DD11D7">
        <w:rPr>
          <w:rStyle w:val="pag00000077st000209"/>
          <w:sz w:val="24"/>
          <w:szCs w:val="24"/>
        </w:rPr>
        <w:t>quelque</w:t>
      </w:r>
      <w:r w:rsidRPr="00DD11D7">
        <w:rPr>
          <w:sz w:val="24"/>
          <w:szCs w:val="24"/>
        </w:rPr>
        <w:t xml:space="preserve"> </w:t>
      </w:r>
      <w:r w:rsidRPr="00DD11D7">
        <w:rPr>
          <w:rStyle w:val="pag00000077st000210"/>
          <w:sz w:val="24"/>
          <w:szCs w:val="24"/>
        </w:rPr>
        <w:t xml:space="preserve">chose. </w:t>
      </w:r>
      <w:r w:rsidRPr="00DD11D7">
        <w:rPr>
          <w:rStyle w:val="pag00000077st000211"/>
          <w:sz w:val="24"/>
          <w:szCs w:val="24"/>
        </w:rPr>
        <w:t>Je</w:t>
      </w:r>
      <w:r w:rsidRPr="00DD11D7">
        <w:rPr>
          <w:sz w:val="24"/>
          <w:szCs w:val="24"/>
        </w:rPr>
        <w:t xml:space="preserve"> </w:t>
      </w:r>
      <w:r w:rsidRPr="00DD11D7">
        <w:rPr>
          <w:rStyle w:val="pag00000077st000212"/>
          <w:sz w:val="24"/>
          <w:szCs w:val="24"/>
        </w:rPr>
        <w:t>vois</w:t>
      </w:r>
      <w:r w:rsidRPr="00DD11D7">
        <w:rPr>
          <w:sz w:val="24"/>
          <w:szCs w:val="24"/>
        </w:rPr>
        <w:t xml:space="preserve"> </w:t>
      </w:r>
      <w:r w:rsidRPr="00DD11D7">
        <w:rPr>
          <w:rStyle w:val="pag00000077st000213"/>
          <w:sz w:val="24"/>
          <w:szCs w:val="24"/>
        </w:rPr>
        <w:t>aujourd'hui</w:t>
      </w:r>
      <w:r w:rsidRPr="00DD11D7">
        <w:rPr>
          <w:sz w:val="24"/>
          <w:szCs w:val="24"/>
        </w:rPr>
        <w:t xml:space="preserve"> </w:t>
      </w:r>
      <w:r w:rsidRPr="00DD11D7">
        <w:rPr>
          <w:rStyle w:val="pag00000077st000214"/>
          <w:sz w:val="24"/>
          <w:szCs w:val="24"/>
        </w:rPr>
        <w:t>que</w:t>
      </w:r>
      <w:r w:rsidRPr="00DD11D7">
        <w:rPr>
          <w:sz w:val="24"/>
          <w:szCs w:val="24"/>
        </w:rPr>
        <w:t xml:space="preserve"> </w:t>
      </w:r>
      <w:r w:rsidRPr="00DD11D7">
        <w:rPr>
          <w:rStyle w:val="pag00000077st000215"/>
          <w:i/>
          <w:sz w:val="24"/>
          <w:szCs w:val="24"/>
        </w:rPr>
        <w:t>Cromwell</w:t>
      </w:r>
      <w:r w:rsidRPr="00DD11D7">
        <w:rPr>
          <w:sz w:val="24"/>
          <w:szCs w:val="24"/>
        </w:rPr>
        <w:t xml:space="preserve"> </w:t>
      </w:r>
      <w:r w:rsidRPr="00DD11D7">
        <w:rPr>
          <w:rStyle w:val="pag00000077st000216"/>
          <w:sz w:val="24"/>
          <w:szCs w:val="24"/>
        </w:rPr>
        <w:t>n'avait</w:t>
      </w:r>
      <w:r w:rsidRPr="00DD11D7">
        <w:rPr>
          <w:sz w:val="24"/>
          <w:szCs w:val="24"/>
        </w:rPr>
        <w:t xml:space="preserve"> </w:t>
      </w:r>
      <w:r w:rsidRPr="00DD11D7">
        <w:rPr>
          <w:rStyle w:val="pag00000077st000217"/>
          <w:sz w:val="24"/>
          <w:szCs w:val="24"/>
        </w:rPr>
        <w:t>pas</w:t>
      </w:r>
      <w:r w:rsidRPr="00DD11D7">
        <w:rPr>
          <w:sz w:val="24"/>
          <w:szCs w:val="24"/>
        </w:rPr>
        <w:t xml:space="preserve"> </w:t>
      </w:r>
      <w:r w:rsidRPr="00DD11D7">
        <w:rPr>
          <w:rStyle w:val="pag00000077st000218"/>
          <w:sz w:val="24"/>
          <w:szCs w:val="24"/>
        </w:rPr>
        <w:t>même</w:t>
      </w:r>
      <w:r w:rsidRPr="00DD11D7">
        <w:rPr>
          <w:sz w:val="24"/>
          <w:szCs w:val="24"/>
        </w:rPr>
        <w:t xml:space="preserve"> </w:t>
      </w:r>
      <w:r w:rsidRPr="00DD11D7">
        <w:rPr>
          <w:rStyle w:val="pag00000077st000219"/>
          <w:sz w:val="24"/>
          <w:szCs w:val="24"/>
        </w:rPr>
        <w:t>le</w:t>
      </w:r>
      <w:r w:rsidRPr="00DD11D7">
        <w:rPr>
          <w:sz w:val="24"/>
          <w:szCs w:val="24"/>
        </w:rPr>
        <w:t xml:space="preserve"> </w:t>
      </w:r>
      <w:r w:rsidRPr="00DD11D7">
        <w:rPr>
          <w:rStyle w:val="pag00000077st000220"/>
          <w:sz w:val="24"/>
          <w:szCs w:val="24"/>
        </w:rPr>
        <w:t>mérite</w:t>
      </w:r>
      <w:r w:rsidRPr="00DD11D7">
        <w:rPr>
          <w:sz w:val="24"/>
          <w:szCs w:val="24"/>
        </w:rPr>
        <w:t xml:space="preserve"> </w:t>
      </w:r>
      <w:r w:rsidRPr="00DD11D7">
        <w:rPr>
          <w:rStyle w:val="pag00000077st000221"/>
          <w:sz w:val="24"/>
          <w:szCs w:val="24"/>
        </w:rPr>
        <w:t>d'être</w:t>
      </w:r>
      <w:r w:rsidRPr="00DD11D7">
        <w:rPr>
          <w:sz w:val="24"/>
          <w:szCs w:val="24"/>
        </w:rPr>
        <w:t xml:space="preserve"> </w:t>
      </w:r>
      <w:r w:rsidRPr="00DD11D7">
        <w:rPr>
          <w:rStyle w:val="pag00000077st000222"/>
          <w:sz w:val="24"/>
          <w:szCs w:val="24"/>
        </w:rPr>
        <w:t>un</w:t>
      </w:r>
      <w:r w:rsidRPr="00DD11D7">
        <w:rPr>
          <w:sz w:val="24"/>
          <w:szCs w:val="24"/>
        </w:rPr>
        <w:t xml:space="preserve"> </w:t>
      </w:r>
      <w:r w:rsidRPr="00DD11D7">
        <w:rPr>
          <w:rStyle w:val="pag00000077st000223"/>
          <w:sz w:val="24"/>
          <w:szCs w:val="24"/>
        </w:rPr>
        <w:t>embryon;</w:t>
      </w:r>
      <w:r w:rsidRPr="00DD11D7">
        <w:rPr>
          <w:sz w:val="24"/>
          <w:szCs w:val="24"/>
        </w:rPr>
        <w:t xml:space="preserve"> </w:t>
      </w:r>
      <w:r w:rsidRPr="00DD11D7">
        <w:rPr>
          <w:rStyle w:val="pag00000077st000224"/>
          <w:sz w:val="24"/>
          <w:szCs w:val="24"/>
        </w:rPr>
        <w:t>quant</w:t>
      </w:r>
      <w:r w:rsidRPr="00DD11D7">
        <w:rPr>
          <w:sz w:val="24"/>
          <w:szCs w:val="24"/>
        </w:rPr>
        <w:t xml:space="preserve"> </w:t>
      </w:r>
      <w:r w:rsidRPr="00DD11D7">
        <w:rPr>
          <w:rStyle w:val="pag00000077st000225"/>
          <w:sz w:val="24"/>
          <w:szCs w:val="24"/>
        </w:rPr>
        <w:t>à</w:t>
      </w:r>
      <w:r w:rsidRPr="00DD11D7">
        <w:rPr>
          <w:sz w:val="24"/>
          <w:szCs w:val="24"/>
        </w:rPr>
        <w:t xml:space="preserve"> </w:t>
      </w:r>
      <w:r w:rsidRPr="00DD11D7">
        <w:rPr>
          <w:rStyle w:val="pag00000077st000226"/>
          <w:sz w:val="24"/>
          <w:szCs w:val="24"/>
        </w:rPr>
        <w:t>mes</w:t>
      </w:r>
      <w:r w:rsidRPr="00DD11D7">
        <w:rPr>
          <w:sz w:val="24"/>
          <w:szCs w:val="24"/>
        </w:rPr>
        <w:t xml:space="preserve"> </w:t>
      </w:r>
      <w:r w:rsidRPr="00DD11D7">
        <w:rPr>
          <w:rStyle w:val="pag00000077st000227"/>
          <w:sz w:val="24"/>
          <w:szCs w:val="24"/>
        </w:rPr>
        <w:t>romans,</w:t>
      </w:r>
      <w:r w:rsidRPr="00DD11D7">
        <w:rPr>
          <w:sz w:val="24"/>
          <w:szCs w:val="24"/>
        </w:rPr>
        <w:t xml:space="preserve"> </w:t>
      </w:r>
      <w:r w:rsidRPr="00DD11D7">
        <w:rPr>
          <w:rStyle w:val="pag00000077st000228"/>
          <w:sz w:val="24"/>
          <w:szCs w:val="24"/>
        </w:rPr>
        <w:t>ils</w:t>
      </w:r>
      <w:r w:rsidRPr="00DD11D7">
        <w:rPr>
          <w:sz w:val="24"/>
          <w:szCs w:val="24"/>
        </w:rPr>
        <w:t xml:space="preserve"> </w:t>
      </w:r>
      <w:r w:rsidRPr="00DD11D7">
        <w:rPr>
          <w:rStyle w:val="pag00000077st000229"/>
          <w:sz w:val="24"/>
          <w:szCs w:val="24"/>
        </w:rPr>
        <w:t>ne</w:t>
      </w:r>
      <w:r w:rsidRPr="00DD11D7">
        <w:rPr>
          <w:sz w:val="24"/>
          <w:szCs w:val="24"/>
        </w:rPr>
        <w:t xml:space="preserve"> </w:t>
      </w:r>
      <w:r w:rsidRPr="00DD11D7">
        <w:rPr>
          <w:rStyle w:val="pag00000077st000230"/>
          <w:sz w:val="24"/>
          <w:szCs w:val="24"/>
        </w:rPr>
        <w:t>valent</w:t>
      </w:r>
      <w:r w:rsidRPr="00DD11D7">
        <w:rPr>
          <w:sz w:val="24"/>
          <w:szCs w:val="24"/>
        </w:rPr>
        <w:t xml:space="preserve"> </w:t>
      </w:r>
      <w:r w:rsidRPr="00DD11D7">
        <w:rPr>
          <w:rStyle w:val="pag00000077st000231"/>
          <w:sz w:val="24"/>
          <w:szCs w:val="24"/>
        </w:rPr>
        <w:t>pas</w:t>
      </w:r>
      <w:r w:rsidRPr="00DD11D7">
        <w:rPr>
          <w:sz w:val="24"/>
          <w:szCs w:val="24"/>
        </w:rPr>
        <w:t xml:space="preserve"> </w:t>
      </w:r>
      <w:r w:rsidRPr="00DD11D7">
        <w:rPr>
          <w:rStyle w:val="pag00000077st000232"/>
          <w:sz w:val="24"/>
          <w:szCs w:val="24"/>
        </w:rPr>
        <w:t>le</w:t>
      </w:r>
      <w:r w:rsidRPr="00DD11D7">
        <w:rPr>
          <w:sz w:val="24"/>
          <w:szCs w:val="24"/>
        </w:rPr>
        <w:t xml:space="preserve"> </w:t>
      </w:r>
      <w:r w:rsidRPr="00DD11D7">
        <w:rPr>
          <w:rStyle w:val="pag00000077st000233"/>
          <w:sz w:val="24"/>
          <w:szCs w:val="24"/>
        </w:rPr>
        <w:t>diable,</w:t>
      </w:r>
      <w:r w:rsidRPr="00DD11D7">
        <w:rPr>
          <w:sz w:val="24"/>
          <w:szCs w:val="24"/>
        </w:rPr>
        <w:t xml:space="preserve"> </w:t>
      </w:r>
      <w:r w:rsidRPr="00DD11D7">
        <w:rPr>
          <w:rStyle w:val="pag00000077st000234"/>
          <w:sz w:val="24"/>
          <w:szCs w:val="24"/>
        </w:rPr>
        <w:t>et</w:t>
      </w:r>
      <w:r w:rsidRPr="00DD11D7">
        <w:rPr>
          <w:sz w:val="24"/>
          <w:szCs w:val="24"/>
        </w:rPr>
        <w:t xml:space="preserve"> </w:t>
      </w:r>
      <w:r w:rsidRPr="00DD11D7">
        <w:rPr>
          <w:rStyle w:val="pag00000077st000235"/>
          <w:sz w:val="24"/>
          <w:szCs w:val="24"/>
        </w:rPr>
        <w:t>ne</w:t>
      </w:r>
      <w:r w:rsidRPr="00DD11D7">
        <w:rPr>
          <w:sz w:val="24"/>
          <w:szCs w:val="24"/>
        </w:rPr>
        <w:t xml:space="preserve"> </w:t>
      </w:r>
      <w:r w:rsidRPr="00DD11D7">
        <w:rPr>
          <w:rStyle w:val="pag00000077st000236"/>
          <w:sz w:val="24"/>
          <w:szCs w:val="24"/>
        </w:rPr>
        <w:t>sont</w:t>
      </w:r>
      <w:r w:rsidRPr="00DD11D7">
        <w:rPr>
          <w:sz w:val="24"/>
          <w:szCs w:val="24"/>
        </w:rPr>
        <w:t xml:space="preserve"> </w:t>
      </w:r>
      <w:r w:rsidRPr="00DD11D7">
        <w:rPr>
          <w:rStyle w:val="pag00000077st000237"/>
          <w:sz w:val="24"/>
          <w:szCs w:val="24"/>
        </w:rPr>
        <w:t>pas</w:t>
      </w:r>
      <w:r w:rsidRPr="00DD11D7">
        <w:rPr>
          <w:sz w:val="24"/>
          <w:szCs w:val="24"/>
        </w:rPr>
        <w:t xml:space="preserve"> </w:t>
      </w:r>
      <w:r w:rsidRPr="00DD11D7">
        <w:rPr>
          <w:rStyle w:val="pag00000077st000238"/>
          <w:sz w:val="24"/>
          <w:szCs w:val="24"/>
        </w:rPr>
        <w:t>si</w:t>
      </w:r>
      <w:r w:rsidRPr="00DD11D7">
        <w:rPr>
          <w:sz w:val="24"/>
          <w:szCs w:val="24"/>
        </w:rPr>
        <w:t xml:space="preserve"> </w:t>
      </w:r>
      <w:r w:rsidRPr="00DD11D7">
        <w:rPr>
          <w:rStyle w:val="pag00000077st000239"/>
          <w:sz w:val="24"/>
          <w:szCs w:val="24"/>
        </w:rPr>
        <w:t>ten</w:t>
      </w:r>
      <w:r w:rsidRPr="00DD11D7">
        <w:rPr>
          <w:rStyle w:val="pag00000077st000240"/>
          <w:sz w:val="24"/>
          <w:szCs w:val="24"/>
        </w:rPr>
        <w:t>tateurs</w:t>
      </w:r>
      <w:r w:rsidRPr="00DD11D7">
        <w:rPr>
          <w:sz w:val="24"/>
          <w:szCs w:val="24"/>
        </w:rPr>
        <w:t xml:space="preserve"> </w:t>
      </w:r>
      <w:r w:rsidRPr="00DD11D7">
        <w:rPr>
          <w:rStyle w:val="pag00000077st000241"/>
          <w:sz w:val="24"/>
          <w:szCs w:val="24"/>
        </w:rPr>
        <w:t>surtout.</w:t>
      </w:r>
    </w:p>
    <w:p w:rsidR="00A96D61" w:rsidRPr="00735981" w:rsidRDefault="00A96D61" w:rsidP="00A96D61">
      <w:pPr>
        <w:autoSpaceDE w:val="0"/>
        <w:autoSpaceDN w:val="0"/>
        <w:adjustRightInd w:val="0"/>
        <w:spacing w:after="0" w:line="240" w:lineRule="auto"/>
        <w:jc w:val="both"/>
        <w:rPr>
          <w:rFonts w:ascii="Comic Sans MS" w:hAnsi="Comic Sans MS" w:cs="Times New Roman"/>
          <w:sz w:val="8"/>
          <w:szCs w:val="8"/>
        </w:rPr>
      </w:pPr>
    </w:p>
    <w:p w:rsidR="00A96D61" w:rsidRPr="00CD4B92" w:rsidRDefault="00A96D61" w:rsidP="00A96D61">
      <w:pPr>
        <w:pStyle w:val="Paragraphedeliste"/>
        <w:numPr>
          <w:ilvl w:val="0"/>
          <w:numId w:val="6"/>
        </w:numPr>
        <w:autoSpaceDE w:val="0"/>
        <w:autoSpaceDN w:val="0"/>
        <w:adjustRightInd w:val="0"/>
        <w:spacing w:after="0" w:line="240" w:lineRule="auto"/>
        <w:jc w:val="both"/>
        <w:rPr>
          <w:rFonts w:cstheme="minorHAnsi"/>
          <w:sz w:val="24"/>
          <w:szCs w:val="24"/>
        </w:rPr>
      </w:pPr>
      <w:r>
        <w:rPr>
          <w:rFonts w:cstheme="minorHAnsi"/>
          <w:sz w:val="24"/>
          <w:szCs w:val="24"/>
        </w:rPr>
        <w:t>Que nous révèle cette lettre sur le caractère de Balzac ?</w:t>
      </w:r>
    </w:p>
    <w:p w:rsidR="00A96D61" w:rsidRPr="00CD4B92" w:rsidRDefault="00A96D61" w:rsidP="00A96D61">
      <w:pPr>
        <w:pStyle w:val="Paragraphedeliste"/>
        <w:numPr>
          <w:ilvl w:val="0"/>
          <w:numId w:val="6"/>
        </w:numPr>
        <w:autoSpaceDE w:val="0"/>
        <w:autoSpaceDN w:val="0"/>
        <w:adjustRightInd w:val="0"/>
        <w:spacing w:after="0" w:line="240" w:lineRule="auto"/>
        <w:jc w:val="both"/>
        <w:rPr>
          <w:rFonts w:cstheme="minorHAnsi"/>
          <w:sz w:val="24"/>
          <w:szCs w:val="24"/>
        </w:rPr>
      </w:pPr>
      <w:r w:rsidRPr="00CD4B92">
        <w:rPr>
          <w:rFonts w:cstheme="minorHAnsi"/>
          <w:sz w:val="24"/>
          <w:szCs w:val="24"/>
        </w:rPr>
        <w:t>Balzac évoque 3 de ses livres déjà publiés. Lesquels ? Qu’en pense-t-il ?</w:t>
      </w:r>
    </w:p>
    <w:p w:rsidR="00A96D61" w:rsidRDefault="00A96D61" w:rsidP="00A96D61">
      <w:pPr>
        <w:autoSpaceDE w:val="0"/>
        <w:autoSpaceDN w:val="0"/>
        <w:adjustRightInd w:val="0"/>
        <w:spacing w:after="240" w:line="240" w:lineRule="auto"/>
        <w:jc w:val="both"/>
        <w:rPr>
          <w:rFonts w:ascii="Comic Sans MS" w:hAnsi="Comic Sans MS" w:cs="Times New Roman"/>
          <w:sz w:val="24"/>
          <w:szCs w:val="24"/>
        </w:rPr>
      </w:pPr>
    </w:p>
    <w:p w:rsidR="00A96D61" w:rsidRPr="00A821CB" w:rsidRDefault="00A96D61" w:rsidP="00A96D61">
      <w:pPr>
        <w:pStyle w:val="Titre1"/>
        <w:spacing w:after="240"/>
        <w:rPr>
          <w:color w:val="FF0000"/>
        </w:rPr>
      </w:pPr>
      <w:r w:rsidRPr="00A821CB">
        <w:rPr>
          <w:color w:val="FF0000"/>
        </w:rPr>
        <w:t>Prémices à la Comédie humaine (1842)</w:t>
      </w:r>
    </w:p>
    <w:p w:rsidR="00A96D61" w:rsidRPr="0039221A" w:rsidRDefault="00A96D61" w:rsidP="00A96D61">
      <w:pPr>
        <w:pStyle w:val="Paragraphedeliste"/>
        <w:numPr>
          <w:ilvl w:val="0"/>
          <w:numId w:val="3"/>
        </w:numPr>
        <w:autoSpaceDE w:val="0"/>
        <w:autoSpaceDN w:val="0"/>
        <w:adjustRightInd w:val="0"/>
        <w:spacing w:after="0" w:line="240" w:lineRule="auto"/>
        <w:jc w:val="both"/>
        <w:rPr>
          <w:rFonts w:cstheme="minorHAnsi"/>
          <w:iCs/>
          <w:sz w:val="24"/>
          <w:szCs w:val="24"/>
          <w:u w:val="single"/>
        </w:rPr>
      </w:pPr>
      <w:r w:rsidRPr="0039221A">
        <w:rPr>
          <w:rFonts w:cstheme="minorHAnsi"/>
          <w:iCs/>
          <w:sz w:val="24"/>
          <w:szCs w:val="24"/>
          <w:u w:val="single"/>
        </w:rPr>
        <w:t>Lettre du 10 juillet 1834</w:t>
      </w:r>
    </w:p>
    <w:p w:rsidR="00A96D61" w:rsidRPr="006E0D48" w:rsidRDefault="00A96D61" w:rsidP="00A96D61">
      <w:pPr>
        <w:pStyle w:val="Paragraphedeliste"/>
        <w:autoSpaceDE w:val="0"/>
        <w:autoSpaceDN w:val="0"/>
        <w:adjustRightInd w:val="0"/>
        <w:spacing w:after="0" w:line="240" w:lineRule="auto"/>
        <w:jc w:val="both"/>
        <w:rPr>
          <w:rFonts w:ascii="Comic Sans MS" w:hAnsi="Comic Sans MS" w:cs="Arial"/>
          <w:iCs/>
          <w:sz w:val="20"/>
          <w:szCs w:val="20"/>
        </w:rPr>
      </w:pPr>
    </w:p>
    <w:p w:rsidR="00A96D61" w:rsidRPr="0039221A" w:rsidRDefault="00A96D61" w:rsidP="00A96D61">
      <w:pPr>
        <w:autoSpaceDE w:val="0"/>
        <w:autoSpaceDN w:val="0"/>
        <w:adjustRightInd w:val="0"/>
        <w:spacing w:after="120" w:line="240" w:lineRule="auto"/>
        <w:jc w:val="both"/>
        <w:rPr>
          <w:rFonts w:cstheme="minorHAnsi"/>
          <w:iCs/>
          <w:sz w:val="24"/>
          <w:szCs w:val="24"/>
        </w:rPr>
      </w:pPr>
      <w:r w:rsidRPr="0039221A">
        <w:rPr>
          <w:rFonts w:cstheme="minorHAnsi"/>
          <w:iCs/>
          <w:sz w:val="24"/>
          <w:szCs w:val="24"/>
        </w:rPr>
        <w:t>J'ai un diamant de cent cinquante carats, mais comme on ne peut pas me le payer, je le scie et j'en vends les parties. Quand tout sera publié dans 3 ou 4 ans, vous serez tout surpris de m’avoir parlé d’un grand ouvrage à faire quand vous l’aviez entre les mains. Les peintres ne formulent que des parties de la nature sociale, moi j’aurai fait toute la société.  (…)</w:t>
      </w:r>
    </w:p>
    <w:p w:rsidR="00A96D61" w:rsidRDefault="00A96D61" w:rsidP="00A96D61">
      <w:pPr>
        <w:autoSpaceDE w:val="0"/>
        <w:autoSpaceDN w:val="0"/>
        <w:adjustRightInd w:val="0"/>
        <w:spacing w:after="0" w:line="240" w:lineRule="auto"/>
        <w:jc w:val="both"/>
        <w:rPr>
          <w:rFonts w:ascii="Comic Sans MS" w:hAnsi="Comic Sans MS" w:cs="Arial"/>
          <w:iCs/>
          <w:sz w:val="20"/>
          <w:szCs w:val="20"/>
        </w:rPr>
      </w:pPr>
    </w:p>
    <w:p w:rsidR="00A96D61" w:rsidRPr="0039221A" w:rsidRDefault="00A96D61" w:rsidP="00A96D61">
      <w:pPr>
        <w:pStyle w:val="Paragraphedeliste"/>
        <w:numPr>
          <w:ilvl w:val="0"/>
          <w:numId w:val="3"/>
        </w:numPr>
        <w:autoSpaceDE w:val="0"/>
        <w:autoSpaceDN w:val="0"/>
        <w:adjustRightInd w:val="0"/>
        <w:spacing w:after="0" w:line="240" w:lineRule="auto"/>
        <w:jc w:val="both"/>
        <w:rPr>
          <w:rFonts w:ascii="Arial" w:hAnsi="Arial" w:cs="Arial"/>
          <w:iCs/>
          <w:sz w:val="20"/>
          <w:szCs w:val="20"/>
          <w:u w:val="single"/>
        </w:rPr>
      </w:pPr>
      <w:r w:rsidRPr="0039221A">
        <w:rPr>
          <w:rFonts w:ascii="Arial" w:hAnsi="Arial" w:cs="Arial"/>
          <w:iCs/>
          <w:sz w:val="20"/>
          <w:szCs w:val="20"/>
          <w:u w:val="single"/>
        </w:rPr>
        <w:t>Lettre du 26 octobre 1834</w:t>
      </w:r>
    </w:p>
    <w:p w:rsidR="00A96D61" w:rsidRDefault="00A96D61" w:rsidP="00A96D61">
      <w:pPr>
        <w:autoSpaceDE w:val="0"/>
        <w:autoSpaceDN w:val="0"/>
        <w:adjustRightInd w:val="0"/>
        <w:spacing w:after="0" w:line="240" w:lineRule="auto"/>
        <w:jc w:val="both"/>
        <w:rPr>
          <w:rFonts w:ascii="Comic Sans MS" w:hAnsi="Comic Sans MS" w:cs="Arial"/>
          <w:iCs/>
          <w:sz w:val="20"/>
          <w:szCs w:val="20"/>
        </w:rPr>
      </w:pPr>
    </w:p>
    <w:p w:rsidR="00A96D61" w:rsidRPr="00A66EA5" w:rsidRDefault="00A96D61" w:rsidP="00A96D61">
      <w:pPr>
        <w:autoSpaceDE w:val="0"/>
        <w:autoSpaceDN w:val="0"/>
        <w:adjustRightInd w:val="0"/>
        <w:spacing w:after="0" w:line="240" w:lineRule="auto"/>
        <w:jc w:val="both"/>
        <w:rPr>
          <w:rFonts w:ascii="Comic Sans MS" w:hAnsi="Comic Sans MS" w:cs="Arial"/>
          <w:i/>
          <w:iCs/>
          <w:sz w:val="20"/>
          <w:szCs w:val="20"/>
        </w:rPr>
      </w:pPr>
      <w:r w:rsidRPr="00A66EA5">
        <w:rPr>
          <w:rFonts w:ascii="Comic Sans MS" w:hAnsi="Comic Sans MS" w:cs="Arial"/>
          <w:i/>
          <w:iCs/>
          <w:sz w:val="20"/>
          <w:szCs w:val="20"/>
        </w:rPr>
        <w:t xml:space="preserve">Relève les parties de </w:t>
      </w:r>
      <w:r w:rsidR="00D67B1E">
        <w:rPr>
          <w:rFonts w:ascii="Comic Sans MS" w:hAnsi="Comic Sans MS" w:cs="Arial"/>
          <w:i/>
          <w:iCs/>
          <w:sz w:val="20"/>
          <w:szCs w:val="20"/>
        </w:rPr>
        <w:t>l’</w:t>
      </w:r>
      <w:r w:rsidRPr="00A66EA5">
        <w:rPr>
          <w:rFonts w:ascii="Comic Sans MS" w:hAnsi="Comic Sans MS" w:cs="Arial"/>
          <w:i/>
          <w:iCs/>
          <w:sz w:val="20"/>
          <w:szCs w:val="20"/>
        </w:rPr>
        <w:t>organisation</w:t>
      </w:r>
      <w:r w:rsidR="00D67B1E">
        <w:rPr>
          <w:rFonts w:ascii="Comic Sans MS" w:hAnsi="Comic Sans MS" w:cs="Arial"/>
          <w:i/>
          <w:iCs/>
          <w:sz w:val="20"/>
          <w:szCs w:val="20"/>
        </w:rPr>
        <w:t xml:space="preserve"> du projet de Balzac</w:t>
      </w:r>
      <w:r w:rsidRPr="00A66EA5">
        <w:rPr>
          <w:rFonts w:ascii="Comic Sans MS" w:hAnsi="Comic Sans MS" w:cs="Arial"/>
          <w:i/>
          <w:iCs/>
          <w:sz w:val="20"/>
          <w:szCs w:val="20"/>
        </w:rPr>
        <w:t xml:space="preserve">. </w:t>
      </w:r>
      <w:r w:rsidR="00737F03">
        <w:rPr>
          <w:rFonts w:ascii="Comic Sans MS" w:hAnsi="Comic Sans MS" w:cs="Arial"/>
          <w:i/>
          <w:iCs/>
          <w:sz w:val="20"/>
          <w:szCs w:val="20"/>
        </w:rPr>
        <w:t>Quel</w:t>
      </w:r>
      <w:r w:rsidR="00843782">
        <w:rPr>
          <w:rFonts w:ascii="Comic Sans MS" w:hAnsi="Comic Sans MS" w:cs="Arial"/>
          <w:i/>
          <w:iCs/>
          <w:sz w:val="20"/>
          <w:szCs w:val="20"/>
        </w:rPr>
        <w:t xml:space="preserve"> est le but de son œuvre ?</w:t>
      </w:r>
    </w:p>
    <w:p w:rsidR="00A61811" w:rsidRDefault="00A96D61" w:rsidP="00A96D61">
      <w:pPr>
        <w:autoSpaceDE w:val="0"/>
        <w:autoSpaceDN w:val="0"/>
        <w:adjustRightInd w:val="0"/>
        <w:spacing w:before="120" w:after="0" w:line="240" w:lineRule="auto"/>
        <w:jc w:val="both"/>
        <w:rPr>
          <w:rFonts w:cstheme="minorHAnsi"/>
          <w:iCs/>
          <w:sz w:val="24"/>
          <w:szCs w:val="24"/>
        </w:rPr>
      </w:pPr>
      <w:r w:rsidRPr="00D67B1E">
        <w:rPr>
          <w:rFonts w:cstheme="minorHAnsi"/>
          <w:iCs/>
          <w:sz w:val="24"/>
          <w:szCs w:val="24"/>
        </w:rPr>
        <w:t xml:space="preserve">Les Etudes de mœurs représenteront tous les effets sociaux sans que ni une situation de la vie, ni une physionomie, ni un caractère d’homme ou de femme, ni une manière de vivre, ni une profession, ni une zone sociale, ni un pays français, ni quoi que ce soit de l’enfance, de la vieillesse, de l’âge mur, de la politique, de la justice, de la guerre, ait été oublié. (…)Je vous aurai peint dans les Etudes des mœurs les sentiments et leur jeu, la vie et son allure. </w:t>
      </w:r>
    </w:p>
    <w:p w:rsidR="00A61811" w:rsidRDefault="00A96D61" w:rsidP="00A96D61">
      <w:pPr>
        <w:autoSpaceDE w:val="0"/>
        <w:autoSpaceDN w:val="0"/>
        <w:adjustRightInd w:val="0"/>
        <w:spacing w:before="120" w:after="0" w:line="240" w:lineRule="auto"/>
        <w:jc w:val="both"/>
        <w:rPr>
          <w:rFonts w:cstheme="minorHAnsi"/>
          <w:iCs/>
          <w:sz w:val="24"/>
          <w:szCs w:val="24"/>
        </w:rPr>
      </w:pPr>
      <w:r w:rsidRPr="00D67B1E">
        <w:rPr>
          <w:rFonts w:cstheme="minorHAnsi"/>
          <w:iCs/>
          <w:sz w:val="24"/>
          <w:szCs w:val="24"/>
        </w:rPr>
        <w:t xml:space="preserve">Dans les études philosophiques, je dirai pourquoi les sentiments, sur quoi la vie, quelle est la partie, quelles sont les conditions au-delà desquelles ni la société, ni l’homme n’existent ; et après l’avoir parcourue (la société) pour la décrire, je la parcourrai pour la juger. (…) </w:t>
      </w:r>
    </w:p>
    <w:p w:rsidR="00A96D61" w:rsidRPr="00D67B1E" w:rsidRDefault="00A96D61" w:rsidP="00A96D61">
      <w:pPr>
        <w:autoSpaceDE w:val="0"/>
        <w:autoSpaceDN w:val="0"/>
        <w:adjustRightInd w:val="0"/>
        <w:spacing w:before="120" w:after="0" w:line="240" w:lineRule="auto"/>
        <w:jc w:val="both"/>
        <w:rPr>
          <w:rFonts w:cstheme="minorHAnsi"/>
          <w:iCs/>
          <w:sz w:val="24"/>
          <w:szCs w:val="24"/>
        </w:rPr>
      </w:pPr>
      <w:r w:rsidRPr="00D67B1E">
        <w:rPr>
          <w:rFonts w:cstheme="minorHAnsi"/>
          <w:iCs/>
          <w:sz w:val="24"/>
          <w:szCs w:val="24"/>
        </w:rPr>
        <w:t xml:space="preserve">Puis, après les </w:t>
      </w:r>
      <w:r w:rsidRPr="00D67B1E">
        <w:rPr>
          <w:rFonts w:cstheme="minorHAnsi"/>
          <w:i/>
          <w:iCs/>
          <w:sz w:val="24"/>
          <w:szCs w:val="24"/>
        </w:rPr>
        <w:t>effets</w:t>
      </w:r>
      <w:r w:rsidRPr="00D67B1E">
        <w:rPr>
          <w:rFonts w:cstheme="minorHAnsi"/>
          <w:iCs/>
          <w:sz w:val="24"/>
          <w:szCs w:val="24"/>
        </w:rPr>
        <w:t xml:space="preserve"> et les </w:t>
      </w:r>
      <w:r w:rsidRPr="00D67B1E">
        <w:rPr>
          <w:rFonts w:cstheme="minorHAnsi"/>
          <w:i/>
          <w:iCs/>
          <w:sz w:val="24"/>
          <w:szCs w:val="24"/>
        </w:rPr>
        <w:t>causes</w:t>
      </w:r>
      <w:r w:rsidRPr="00D67B1E">
        <w:rPr>
          <w:rFonts w:cstheme="minorHAnsi"/>
          <w:iCs/>
          <w:sz w:val="24"/>
          <w:szCs w:val="24"/>
        </w:rPr>
        <w:t xml:space="preserve"> viendront les Etudes analytiques dont fait partie la Physiologie du mariage, car après les </w:t>
      </w:r>
      <w:r w:rsidRPr="00D67B1E">
        <w:rPr>
          <w:rFonts w:cstheme="minorHAnsi"/>
          <w:i/>
          <w:iCs/>
          <w:sz w:val="24"/>
          <w:szCs w:val="24"/>
        </w:rPr>
        <w:t>effets</w:t>
      </w:r>
      <w:r w:rsidRPr="00D67B1E">
        <w:rPr>
          <w:rFonts w:cstheme="minorHAnsi"/>
          <w:iCs/>
          <w:sz w:val="24"/>
          <w:szCs w:val="24"/>
        </w:rPr>
        <w:t xml:space="preserve"> et les </w:t>
      </w:r>
      <w:r w:rsidRPr="00D67B1E">
        <w:rPr>
          <w:rFonts w:cstheme="minorHAnsi"/>
          <w:i/>
          <w:iCs/>
          <w:sz w:val="24"/>
          <w:szCs w:val="24"/>
        </w:rPr>
        <w:t>causes</w:t>
      </w:r>
      <w:r w:rsidRPr="00D67B1E">
        <w:rPr>
          <w:rFonts w:cstheme="minorHAnsi"/>
          <w:iCs/>
          <w:sz w:val="24"/>
          <w:szCs w:val="24"/>
        </w:rPr>
        <w:t xml:space="preserve"> doivent se rechercher les </w:t>
      </w:r>
      <w:r w:rsidRPr="00D67B1E">
        <w:rPr>
          <w:rFonts w:cstheme="minorHAnsi"/>
          <w:i/>
          <w:iCs/>
          <w:sz w:val="24"/>
          <w:szCs w:val="24"/>
        </w:rPr>
        <w:t>principes</w:t>
      </w:r>
      <w:r w:rsidRPr="00D67B1E">
        <w:rPr>
          <w:rFonts w:cstheme="minorHAnsi"/>
          <w:iCs/>
          <w:sz w:val="24"/>
          <w:szCs w:val="24"/>
        </w:rPr>
        <w:t>.</w:t>
      </w:r>
    </w:p>
    <w:p w:rsidR="00A66EA5" w:rsidRDefault="00A66EA5" w:rsidP="00A96D61">
      <w:pPr>
        <w:autoSpaceDE w:val="0"/>
        <w:autoSpaceDN w:val="0"/>
        <w:adjustRightInd w:val="0"/>
        <w:spacing w:before="120" w:after="0" w:line="240" w:lineRule="auto"/>
        <w:jc w:val="both"/>
        <w:rPr>
          <w:rFonts w:ascii="Arial" w:hAnsi="Arial" w:cs="Arial"/>
          <w:iCs/>
          <w:sz w:val="20"/>
          <w:szCs w:val="20"/>
        </w:rPr>
      </w:pPr>
    </w:p>
    <w:p w:rsidR="00AB6FC3" w:rsidRDefault="00AB6FC3" w:rsidP="00A96D61">
      <w:pPr>
        <w:autoSpaceDE w:val="0"/>
        <w:autoSpaceDN w:val="0"/>
        <w:adjustRightInd w:val="0"/>
        <w:spacing w:before="120" w:after="0" w:line="240" w:lineRule="auto"/>
        <w:jc w:val="both"/>
        <w:rPr>
          <w:rFonts w:ascii="Arial" w:hAnsi="Arial" w:cs="Arial"/>
          <w:iCs/>
          <w:sz w:val="20"/>
          <w:szCs w:val="20"/>
        </w:rPr>
      </w:pPr>
    </w:p>
    <w:p w:rsidR="00A96D61" w:rsidRPr="0039221A" w:rsidRDefault="00A96D61" w:rsidP="00A96D61">
      <w:pPr>
        <w:pStyle w:val="Titre1"/>
        <w:rPr>
          <w:color w:val="FF0000"/>
        </w:rPr>
      </w:pPr>
      <w:r w:rsidRPr="0039221A">
        <w:rPr>
          <w:color w:val="FF0000"/>
        </w:rPr>
        <w:lastRenderedPageBreak/>
        <w:t>A la découverte des catégories</w:t>
      </w:r>
      <w:r>
        <w:rPr>
          <w:color w:val="FF0000"/>
        </w:rPr>
        <w:t> : Scènes de la vie</w:t>
      </w:r>
      <w:r w:rsidRPr="0039221A">
        <w:rPr>
          <w:color w:val="FF0000"/>
        </w:rPr>
        <w:t>…</w:t>
      </w:r>
    </w:p>
    <w:p w:rsidR="00A96D61" w:rsidRDefault="006B5021" w:rsidP="006B5021">
      <w:pPr>
        <w:autoSpaceDE w:val="0"/>
        <w:autoSpaceDN w:val="0"/>
        <w:adjustRightInd w:val="0"/>
        <w:spacing w:before="120" w:after="0" w:line="240" w:lineRule="auto"/>
        <w:jc w:val="both"/>
        <w:rPr>
          <w:rFonts w:ascii="Comic Sans MS" w:hAnsi="Comic Sans MS" w:cs="Times New Roman"/>
          <w:i/>
          <w:u w:val="single"/>
        </w:rPr>
      </w:pPr>
      <w:r>
        <w:rPr>
          <w:rFonts w:ascii="Comic Sans MS" w:hAnsi="Comic Sans MS" w:cs="Times New Roman"/>
          <w:i/>
          <w:u w:val="single"/>
        </w:rPr>
        <w:t>Grâce aux extraits, trouve les 6 catégories thématiques de Balzac.</w:t>
      </w:r>
    </w:p>
    <w:p w:rsidR="006B5021" w:rsidRDefault="006B5021" w:rsidP="006B5021">
      <w:pPr>
        <w:autoSpaceDE w:val="0"/>
        <w:autoSpaceDN w:val="0"/>
        <w:adjustRightInd w:val="0"/>
        <w:spacing w:before="120" w:after="0" w:line="240" w:lineRule="auto"/>
        <w:jc w:val="both"/>
        <w:rPr>
          <w:rFonts w:ascii="Verdana" w:hAnsi="Verdana"/>
          <w:color w:val="222222"/>
          <w:sz w:val="18"/>
          <w:szCs w:val="18"/>
        </w:rPr>
      </w:pPr>
    </w:p>
    <w:p w:rsidR="00A66EA5" w:rsidRPr="00222DE1" w:rsidRDefault="00A96D61" w:rsidP="00A66EA5">
      <w:pPr>
        <w:pStyle w:val="Paragraphedeliste"/>
        <w:numPr>
          <w:ilvl w:val="0"/>
          <w:numId w:val="5"/>
        </w:numPr>
        <w:autoSpaceDE w:val="0"/>
        <w:autoSpaceDN w:val="0"/>
        <w:adjustRightInd w:val="0"/>
        <w:spacing w:after="0" w:line="240" w:lineRule="auto"/>
        <w:ind w:left="0"/>
        <w:jc w:val="both"/>
        <w:rPr>
          <w:rFonts w:ascii="Comic Sans MS" w:hAnsi="Comic Sans MS" w:cs="Times New Roman"/>
          <w:sz w:val="24"/>
          <w:szCs w:val="24"/>
        </w:rPr>
      </w:pPr>
      <w:r w:rsidRPr="00A66EA5">
        <w:rPr>
          <w:sz w:val="24"/>
          <w:szCs w:val="24"/>
        </w:rPr>
        <w:t>Si tout arrive à Paris, tout passe en province: là, ni relief, ni saillie; mais là, des drames dans le silence; là, des mystères habilement dissimulés; là, des dénouements dans un seul mot; là, d'énormes valeurs prêtées par le calcul et l'analyse aux actions les plus indiffére</w:t>
      </w:r>
      <w:r w:rsidR="00A66EA5" w:rsidRPr="00A66EA5">
        <w:rPr>
          <w:sz w:val="24"/>
          <w:szCs w:val="24"/>
        </w:rPr>
        <w:t xml:space="preserve">ntes. </w:t>
      </w:r>
    </w:p>
    <w:p w:rsidR="00222DE1" w:rsidRPr="00A66EA5" w:rsidRDefault="00222DE1" w:rsidP="00222DE1">
      <w:pPr>
        <w:pStyle w:val="Paragraphedeliste"/>
        <w:autoSpaceDE w:val="0"/>
        <w:autoSpaceDN w:val="0"/>
        <w:adjustRightInd w:val="0"/>
        <w:spacing w:after="0" w:line="240" w:lineRule="auto"/>
        <w:ind w:left="0"/>
        <w:jc w:val="both"/>
        <w:rPr>
          <w:rFonts w:ascii="Comic Sans MS" w:hAnsi="Comic Sans MS" w:cs="Times New Roman"/>
          <w:sz w:val="24"/>
          <w:szCs w:val="24"/>
        </w:rPr>
      </w:pPr>
    </w:p>
    <w:p w:rsidR="00A96D61" w:rsidRPr="00D67B1E" w:rsidRDefault="00A96D61" w:rsidP="00D67B1E">
      <w:pPr>
        <w:pStyle w:val="Paragraphedeliste"/>
        <w:autoSpaceDE w:val="0"/>
        <w:autoSpaceDN w:val="0"/>
        <w:adjustRightInd w:val="0"/>
        <w:spacing w:after="0" w:line="240" w:lineRule="auto"/>
        <w:ind w:left="0"/>
        <w:jc w:val="right"/>
        <w:rPr>
          <w:rFonts w:ascii="Comic Sans MS" w:hAnsi="Comic Sans MS" w:cs="Times New Roman"/>
          <w:i/>
          <w:sz w:val="24"/>
          <w:szCs w:val="24"/>
        </w:rPr>
      </w:pPr>
      <w:r w:rsidRPr="00A66EA5">
        <w:rPr>
          <w:i/>
          <w:sz w:val="24"/>
          <w:szCs w:val="24"/>
        </w:rPr>
        <w:t xml:space="preserve">Préface à </w:t>
      </w:r>
      <w:r w:rsidRPr="00A66EA5">
        <w:rPr>
          <w:i/>
          <w:sz w:val="24"/>
          <w:szCs w:val="24"/>
          <w:u w:val="single"/>
        </w:rPr>
        <w:t>Eugénie Grandet</w:t>
      </w:r>
      <w:r w:rsidR="00D67B1E">
        <w:rPr>
          <w:rFonts w:ascii="Comic Sans MS" w:hAnsi="Comic Sans MS" w:cs="Times New Roman"/>
          <w:sz w:val="24"/>
          <w:szCs w:val="24"/>
        </w:rPr>
        <w:t xml:space="preserve"> </w:t>
      </w:r>
      <w:r w:rsidR="00D67B1E" w:rsidRPr="00D67B1E">
        <w:rPr>
          <w:rFonts w:cstheme="minorHAnsi"/>
          <w:i/>
          <w:sz w:val="24"/>
          <w:szCs w:val="24"/>
        </w:rPr>
        <w:t>(</w:t>
      </w:r>
      <w:r w:rsidR="00D67B1E">
        <w:rPr>
          <w:rFonts w:cstheme="minorHAnsi"/>
          <w:i/>
          <w:sz w:val="24"/>
          <w:szCs w:val="24"/>
        </w:rPr>
        <w:t>1833)</w:t>
      </w:r>
    </w:p>
    <w:p w:rsidR="00A66EA5" w:rsidRPr="00A66EA5" w:rsidRDefault="00A66EA5" w:rsidP="00A66EA5">
      <w:pPr>
        <w:pStyle w:val="Paragraphedeliste"/>
        <w:autoSpaceDE w:val="0"/>
        <w:autoSpaceDN w:val="0"/>
        <w:adjustRightInd w:val="0"/>
        <w:spacing w:after="0" w:line="240" w:lineRule="auto"/>
        <w:ind w:left="0"/>
        <w:jc w:val="both"/>
        <w:rPr>
          <w:rFonts w:ascii="Comic Sans MS" w:hAnsi="Comic Sans MS" w:cs="Times New Roman"/>
          <w:sz w:val="24"/>
          <w:szCs w:val="24"/>
        </w:rPr>
      </w:pPr>
    </w:p>
    <w:p w:rsidR="00A66EA5" w:rsidRDefault="00A96D61" w:rsidP="00A66EA5">
      <w:pPr>
        <w:pStyle w:val="Paragraphedeliste"/>
        <w:numPr>
          <w:ilvl w:val="0"/>
          <w:numId w:val="5"/>
        </w:numPr>
        <w:spacing w:before="100" w:beforeAutospacing="1" w:after="100" w:afterAutospacing="1" w:line="240" w:lineRule="auto"/>
        <w:ind w:left="0"/>
        <w:jc w:val="both"/>
        <w:rPr>
          <w:rFonts w:eastAsia="Times New Roman" w:cstheme="minorHAnsi"/>
          <w:sz w:val="24"/>
          <w:szCs w:val="24"/>
          <w:lang w:val="fr-FR" w:eastAsia="fr-BE"/>
        </w:rPr>
      </w:pPr>
      <w:r w:rsidRPr="00A66EA5">
        <w:rPr>
          <w:rFonts w:eastAsia="Times New Roman" w:cstheme="minorHAnsi"/>
          <w:sz w:val="24"/>
          <w:szCs w:val="24"/>
          <w:lang w:val="fr-FR" w:eastAsia="fr-BE"/>
        </w:rPr>
        <w:t xml:space="preserve">Modeste n’est pas seulement amoureuse, elle aime quelqu’un ! répondit obstinément la mère. - Madame, il s’agit de ma vie, et vous trouverez bon, non pas à cause de moi mais de ma pauvre femme, de mon colonel et de vous, que je cherche à savoir qui de la mère ou du chien de garde se trompe… - C’est vous, </w:t>
      </w:r>
      <w:proofErr w:type="spellStart"/>
      <w:r w:rsidRPr="00A66EA5">
        <w:rPr>
          <w:rFonts w:eastAsia="Times New Roman" w:cstheme="minorHAnsi"/>
          <w:sz w:val="24"/>
          <w:szCs w:val="24"/>
          <w:lang w:val="fr-FR" w:eastAsia="fr-BE"/>
        </w:rPr>
        <w:t>Dumay</w:t>
      </w:r>
      <w:proofErr w:type="spellEnd"/>
      <w:r w:rsidRPr="00A66EA5">
        <w:rPr>
          <w:rFonts w:eastAsia="Times New Roman" w:cstheme="minorHAnsi"/>
          <w:sz w:val="24"/>
          <w:szCs w:val="24"/>
          <w:lang w:val="fr-FR" w:eastAsia="fr-BE"/>
        </w:rPr>
        <w:t xml:space="preserve"> ! Ah ! si je pouvais regarder ma fille !… s’écria la pauvre aveugle. - Mais qui peut-elle aimer ? dit madame </w:t>
      </w:r>
      <w:proofErr w:type="spellStart"/>
      <w:r w:rsidRPr="00A66EA5">
        <w:rPr>
          <w:rFonts w:eastAsia="Times New Roman" w:cstheme="minorHAnsi"/>
          <w:sz w:val="24"/>
          <w:szCs w:val="24"/>
          <w:lang w:val="fr-FR" w:eastAsia="fr-BE"/>
        </w:rPr>
        <w:t>Latournelle</w:t>
      </w:r>
      <w:proofErr w:type="spellEnd"/>
      <w:r w:rsidRPr="00A66EA5">
        <w:rPr>
          <w:rFonts w:eastAsia="Times New Roman" w:cstheme="minorHAnsi"/>
          <w:sz w:val="24"/>
          <w:szCs w:val="24"/>
          <w:lang w:val="fr-FR" w:eastAsia="fr-BE"/>
        </w:rPr>
        <w:t xml:space="preserve">. </w:t>
      </w:r>
    </w:p>
    <w:p w:rsidR="00F77A04" w:rsidRDefault="00F77A04" w:rsidP="00F77A04">
      <w:pPr>
        <w:pStyle w:val="Paragraphedeliste"/>
        <w:spacing w:before="100" w:beforeAutospacing="1" w:after="100" w:afterAutospacing="1" w:line="240" w:lineRule="auto"/>
        <w:ind w:left="0"/>
        <w:jc w:val="both"/>
        <w:rPr>
          <w:rFonts w:eastAsia="Times New Roman" w:cstheme="minorHAnsi"/>
          <w:sz w:val="24"/>
          <w:szCs w:val="24"/>
          <w:lang w:val="fr-FR" w:eastAsia="fr-BE"/>
        </w:rPr>
      </w:pPr>
    </w:p>
    <w:p w:rsidR="00A96D61" w:rsidRPr="00D67B1E" w:rsidRDefault="00A96D61" w:rsidP="00A66EA5">
      <w:pPr>
        <w:pStyle w:val="Paragraphedeliste"/>
        <w:spacing w:before="100" w:beforeAutospacing="1" w:after="100" w:afterAutospacing="1" w:line="240" w:lineRule="auto"/>
        <w:ind w:left="0"/>
        <w:jc w:val="right"/>
        <w:rPr>
          <w:rFonts w:eastAsia="Times New Roman" w:cstheme="minorHAnsi"/>
          <w:sz w:val="24"/>
          <w:szCs w:val="24"/>
          <w:lang w:val="fr-FR" w:eastAsia="fr-BE"/>
        </w:rPr>
      </w:pPr>
      <w:r w:rsidRPr="00A66EA5">
        <w:rPr>
          <w:rFonts w:eastAsia="Times New Roman" w:cstheme="minorHAnsi"/>
          <w:i/>
          <w:sz w:val="24"/>
          <w:szCs w:val="24"/>
          <w:u w:val="single"/>
          <w:lang w:val="fr-FR" w:eastAsia="fr-BE"/>
        </w:rPr>
        <w:t>Modeste Mignon</w:t>
      </w:r>
      <w:r w:rsidR="00D67B1E">
        <w:rPr>
          <w:rFonts w:eastAsia="Times New Roman" w:cstheme="minorHAnsi"/>
          <w:i/>
          <w:sz w:val="24"/>
          <w:szCs w:val="24"/>
          <w:lang w:val="fr-FR" w:eastAsia="fr-BE"/>
        </w:rPr>
        <w:t xml:space="preserve"> (1844)</w:t>
      </w:r>
    </w:p>
    <w:p w:rsidR="00A96D61" w:rsidRPr="00A66EA5" w:rsidRDefault="00A96D61" w:rsidP="00A66EA5">
      <w:pPr>
        <w:pStyle w:val="Paragraphedeliste"/>
        <w:autoSpaceDE w:val="0"/>
        <w:autoSpaceDN w:val="0"/>
        <w:adjustRightInd w:val="0"/>
        <w:spacing w:after="0" w:line="240" w:lineRule="auto"/>
        <w:ind w:left="0"/>
        <w:jc w:val="both"/>
        <w:rPr>
          <w:rFonts w:cstheme="minorHAnsi"/>
          <w:sz w:val="24"/>
          <w:szCs w:val="24"/>
        </w:rPr>
      </w:pPr>
    </w:p>
    <w:p w:rsidR="00A66EA5" w:rsidRPr="00A66EA5" w:rsidRDefault="00A96D61" w:rsidP="00A66EA5">
      <w:pPr>
        <w:pStyle w:val="Paragraphedeliste"/>
        <w:numPr>
          <w:ilvl w:val="0"/>
          <w:numId w:val="5"/>
        </w:numPr>
        <w:autoSpaceDE w:val="0"/>
        <w:autoSpaceDN w:val="0"/>
        <w:adjustRightInd w:val="0"/>
        <w:spacing w:after="0" w:line="240" w:lineRule="auto"/>
        <w:ind w:left="0"/>
        <w:jc w:val="both"/>
        <w:rPr>
          <w:rStyle w:val="gtxtbody1"/>
          <w:rFonts w:cstheme="minorHAnsi"/>
          <w:i/>
          <w:sz w:val="24"/>
          <w:szCs w:val="24"/>
        </w:rPr>
      </w:pPr>
      <w:r w:rsidRPr="006B5021">
        <w:rPr>
          <w:rFonts w:cstheme="minorHAnsi"/>
          <w:sz w:val="24"/>
          <w:szCs w:val="24"/>
        </w:rPr>
        <w:t xml:space="preserve">Le lendemain, après avoir étudié pendant toute la nuit tout ce qu'il devait dire et ne pas dire à l'un des grands hommes de la haute banque , César arriva rue du </w:t>
      </w:r>
      <w:proofErr w:type="spellStart"/>
      <w:r w:rsidRPr="006B5021">
        <w:rPr>
          <w:rFonts w:cstheme="minorHAnsi"/>
          <w:sz w:val="24"/>
          <w:szCs w:val="24"/>
        </w:rPr>
        <w:t>Houssaye</w:t>
      </w:r>
      <w:proofErr w:type="spellEnd"/>
      <w:r w:rsidRPr="006B5021">
        <w:rPr>
          <w:rFonts w:cstheme="minorHAnsi"/>
          <w:sz w:val="24"/>
          <w:szCs w:val="24"/>
        </w:rPr>
        <w:t>, et n'aborda pas, sans d'hor</w:t>
      </w:r>
      <w:r w:rsidRPr="006B5021">
        <w:rPr>
          <w:rStyle w:val="gtxtbody1"/>
          <w:rFonts w:cstheme="minorHAnsi"/>
          <w:sz w:val="24"/>
          <w:szCs w:val="24"/>
        </w:rPr>
        <w:t>ribles palpitations, l'hôtel du banquier libéral qui appartenait à cette opinion accusée, à si juste titre, de vouloir le renversement des Bourbons. Le parfumeur, comme tous les gens du petit commerce parisien, ignorait les mœurs et les hommes de la haute banque. A Paris, entre la haute banque et le commerce, il est des maisons secondaires,</w:t>
      </w:r>
      <w:r w:rsidRPr="00A66EA5">
        <w:rPr>
          <w:rStyle w:val="gtxtbody1"/>
          <w:rFonts w:cstheme="minorHAnsi"/>
          <w:sz w:val="24"/>
          <w:szCs w:val="24"/>
        </w:rPr>
        <w:t xml:space="preserve"> intermédiaire utile à la Banque, elle y trouve une garantie de plus.</w:t>
      </w:r>
      <w:r w:rsidRPr="00A66EA5">
        <w:rPr>
          <w:rStyle w:val="gtxtbody1"/>
          <w:rFonts w:cstheme="minorHAnsi"/>
          <w:sz w:val="24"/>
          <w:szCs w:val="24"/>
        </w:rPr>
        <w:tab/>
      </w:r>
    </w:p>
    <w:p w:rsidR="00A96D61" w:rsidRPr="00A66EA5" w:rsidRDefault="00A96D61" w:rsidP="00A66EA5">
      <w:pPr>
        <w:pStyle w:val="Paragraphedeliste"/>
        <w:autoSpaceDE w:val="0"/>
        <w:autoSpaceDN w:val="0"/>
        <w:adjustRightInd w:val="0"/>
        <w:spacing w:after="0" w:line="240" w:lineRule="auto"/>
        <w:ind w:left="0"/>
        <w:jc w:val="right"/>
        <w:rPr>
          <w:rStyle w:val="gtxtbody1"/>
          <w:rFonts w:cstheme="minorHAnsi"/>
          <w:i/>
          <w:sz w:val="24"/>
          <w:szCs w:val="24"/>
        </w:rPr>
      </w:pPr>
      <w:r w:rsidRPr="00A66EA5">
        <w:rPr>
          <w:rStyle w:val="gtxtbody1"/>
          <w:rFonts w:cstheme="minorHAnsi"/>
          <w:i/>
          <w:sz w:val="24"/>
          <w:szCs w:val="24"/>
          <w:u w:val="single"/>
        </w:rPr>
        <w:t>Grandeur et décadence de César Birotteau</w:t>
      </w:r>
      <w:r w:rsidRPr="00A66EA5">
        <w:rPr>
          <w:rStyle w:val="gtxtbody1"/>
          <w:rFonts w:cstheme="minorHAnsi"/>
          <w:i/>
          <w:sz w:val="24"/>
          <w:szCs w:val="24"/>
        </w:rPr>
        <w:t xml:space="preserve"> (1837)</w:t>
      </w:r>
    </w:p>
    <w:p w:rsidR="00A66EA5" w:rsidRPr="00A66EA5" w:rsidRDefault="00A66EA5" w:rsidP="00A66EA5">
      <w:pPr>
        <w:autoSpaceDE w:val="0"/>
        <w:autoSpaceDN w:val="0"/>
        <w:adjustRightInd w:val="0"/>
        <w:spacing w:after="0" w:line="240" w:lineRule="auto"/>
        <w:jc w:val="both"/>
        <w:rPr>
          <w:rFonts w:cstheme="minorHAnsi"/>
          <w:i/>
          <w:sz w:val="24"/>
          <w:szCs w:val="24"/>
        </w:rPr>
      </w:pPr>
    </w:p>
    <w:p w:rsidR="00D67B1E" w:rsidRPr="00D67B1E" w:rsidRDefault="00A96D61" w:rsidP="00D67B1E">
      <w:pPr>
        <w:pStyle w:val="Paragraphedeliste"/>
        <w:numPr>
          <w:ilvl w:val="0"/>
          <w:numId w:val="5"/>
        </w:numPr>
        <w:spacing w:before="100" w:beforeAutospacing="1" w:after="100" w:afterAutospacing="1" w:line="240" w:lineRule="auto"/>
        <w:ind w:left="0"/>
        <w:jc w:val="both"/>
        <w:rPr>
          <w:rFonts w:eastAsia="Times New Roman" w:cstheme="minorHAnsi"/>
          <w:i/>
          <w:sz w:val="24"/>
          <w:szCs w:val="24"/>
          <w:lang w:val="fr-FR" w:eastAsia="fr-BE"/>
        </w:rPr>
      </w:pPr>
      <w:r w:rsidRPr="00A66EA5">
        <w:rPr>
          <w:rFonts w:eastAsia="Times New Roman" w:cstheme="minorHAnsi"/>
          <w:sz w:val="24"/>
          <w:szCs w:val="24"/>
          <w:lang w:val="fr-FR" w:eastAsia="fr-BE"/>
        </w:rPr>
        <w:t xml:space="preserve">La Nature et son silence, les tranquilles jouissances, la vie facile à laquelle elle invite, tout m’a séduit. Oh ! voilà la vraie littérature, il n’y a jamais de faute de style dans une prairie. Le bonheur serait de tout oublier ici, même les Débats. Tu dois deviner qu’il a plu pendant deux matinées. Pendant que la comtesse dormait, pendant que </w:t>
      </w:r>
      <w:proofErr w:type="spellStart"/>
      <w:r w:rsidRPr="00A66EA5">
        <w:rPr>
          <w:rFonts w:eastAsia="Times New Roman" w:cstheme="minorHAnsi"/>
          <w:sz w:val="24"/>
          <w:szCs w:val="24"/>
          <w:lang w:val="fr-FR" w:eastAsia="fr-BE"/>
        </w:rPr>
        <w:t>Montcornet</w:t>
      </w:r>
      <w:proofErr w:type="spellEnd"/>
      <w:r w:rsidRPr="00A66EA5">
        <w:rPr>
          <w:rFonts w:eastAsia="Times New Roman" w:cstheme="minorHAnsi"/>
          <w:sz w:val="24"/>
          <w:szCs w:val="24"/>
          <w:lang w:val="fr-FR" w:eastAsia="fr-BE"/>
        </w:rPr>
        <w:t xml:space="preserve"> courait dans ses propriétés, j’ai tenu par force la promesse si imprudemment donnée, de vous écrire.</w:t>
      </w:r>
      <w:r w:rsidR="00A66EA5" w:rsidRPr="00A66EA5">
        <w:rPr>
          <w:rFonts w:eastAsia="Times New Roman" w:cstheme="minorHAnsi"/>
          <w:sz w:val="24"/>
          <w:szCs w:val="24"/>
          <w:lang w:val="fr-FR" w:eastAsia="fr-BE"/>
        </w:rPr>
        <w:tab/>
      </w:r>
    </w:p>
    <w:p w:rsidR="00A96D61" w:rsidRPr="00D67B1E" w:rsidRDefault="00A96D61" w:rsidP="00D67B1E">
      <w:pPr>
        <w:pStyle w:val="Paragraphedeliste"/>
        <w:spacing w:before="100" w:beforeAutospacing="1" w:after="100" w:afterAutospacing="1" w:line="240" w:lineRule="auto"/>
        <w:ind w:left="0"/>
        <w:jc w:val="right"/>
        <w:rPr>
          <w:rFonts w:eastAsia="Times New Roman" w:cstheme="minorHAnsi"/>
          <w:i/>
          <w:sz w:val="24"/>
          <w:szCs w:val="24"/>
          <w:lang w:val="fr-FR" w:eastAsia="fr-BE"/>
        </w:rPr>
      </w:pPr>
      <w:r w:rsidRPr="00A66EA5">
        <w:rPr>
          <w:rFonts w:eastAsia="Times New Roman" w:cstheme="minorHAnsi"/>
          <w:sz w:val="24"/>
          <w:szCs w:val="24"/>
          <w:lang w:val="fr-FR" w:eastAsia="fr-BE"/>
        </w:rPr>
        <w:tab/>
      </w:r>
      <w:r w:rsidRPr="00D67B1E">
        <w:rPr>
          <w:rFonts w:eastAsia="Times New Roman" w:cstheme="minorHAnsi"/>
          <w:i/>
          <w:sz w:val="24"/>
          <w:szCs w:val="24"/>
          <w:u w:val="single"/>
          <w:lang w:val="fr-FR" w:eastAsia="fr-BE"/>
        </w:rPr>
        <w:t>Les paysans</w:t>
      </w:r>
      <w:r w:rsidRPr="00D67B1E">
        <w:rPr>
          <w:rFonts w:eastAsia="Times New Roman" w:cstheme="minorHAnsi"/>
          <w:sz w:val="24"/>
          <w:szCs w:val="24"/>
          <w:lang w:val="fr-FR" w:eastAsia="fr-BE"/>
        </w:rPr>
        <w:t xml:space="preserve"> </w:t>
      </w:r>
      <w:r w:rsidRPr="00D67B1E">
        <w:rPr>
          <w:rFonts w:eastAsia="Times New Roman" w:cstheme="minorHAnsi"/>
          <w:i/>
          <w:sz w:val="24"/>
          <w:szCs w:val="24"/>
          <w:lang w:val="fr-FR" w:eastAsia="fr-BE"/>
        </w:rPr>
        <w:t>(inachevé, 1844)</w:t>
      </w:r>
    </w:p>
    <w:p w:rsidR="00A96D61" w:rsidRPr="00A66EA5" w:rsidRDefault="00A96D61" w:rsidP="00A66EA5">
      <w:pPr>
        <w:pStyle w:val="Paragraphedeliste"/>
        <w:spacing w:before="100" w:beforeAutospacing="1" w:after="100" w:afterAutospacing="1" w:line="240" w:lineRule="auto"/>
        <w:ind w:left="0"/>
        <w:jc w:val="right"/>
        <w:rPr>
          <w:rFonts w:eastAsia="Times New Roman" w:cstheme="minorHAnsi"/>
          <w:sz w:val="24"/>
          <w:szCs w:val="24"/>
          <w:lang w:val="fr-FR" w:eastAsia="fr-BE"/>
        </w:rPr>
      </w:pPr>
    </w:p>
    <w:p w:rsidR="00A66EA5" w:rsidRPr="00A66EA5" w:rsidRDefault="00A66EA5" w:rsidP="00A66EA5">
      <w:pPr>
        <w:pStyle w:val="Paragraphedeliste"/>
        <w:spacing w:before="100" w:beforeAutospacing="1" w:after="100" w:afterAutospacing="1" w:line="240" w:lineRule="auto"/>
        <w:ind w:left="0"/>
        <w:jc w:val="right"/>
        <w:rPr>
          <w:rFonts w:eastAsia="Times New Roman" w:cstheme="minorHAnsi"/>
          <w:sz w:val="24"/>
          <w:szCs w:val="24"/>
          <w:lang w:val="fr-FR" w:eastAsia="fr-BE"/>
        </w:rPr>
      </w:pPr>
    </w:p>
    <w:p w:rsidR="00A96D61" w:rsidRPr="00A66EA5" w:rsidRDefault="00A96D61" w:rsidP="00A66EA5">
      <w:pPr>
        <w:pStyle w:val="Paragraphedeliste"/>
        <w:numPr>
          <w:ilvl w:val="0"/>
          <w:numId w:val="5"/>
        </w:numPr>
        <w:spacing w:before="100" w:beforeAutospacing="1" w:after="100" w:afterAutospacing="1" w:line="240" w:lineRule="auto"/>
        <w:ind w:left="0"/>
        <w:jc w:val="both"/>
        <w:rPr>
          <w:rFonts w:eastAsia="Times New Roman" w:cstheme="minorHAnsi"/>
          <w:i/>
          <w:sz w:val="24"/>
          <w:szCs w:val="24"/>
          <w:u w:val="single"/>
          <w:lang w:val="fr-FR" w:eastAsia="fr-BE"/>
        </w:rPr>
      </w:pPr>
      <w:r w:rsidRPr="00A66EA5">
        <w:rPr>
          <w:rFonts w:eastAsia="Times New Roman" w:cstheme="minorHAnsi"/>
          <w:sz w:val="24"/>
          <w:szCs w:val="24"/>
          <w:lang w:val="fr-FR" w:eastAsia="fr-BE"/>
        </w:rPr>
        <w:t xml:space="preserve">Le maire, monsieur </w:t>
      </w:r>
      <w:proofErr w:type="spellStart"/>
      <w:r w:rsidRPr="00A66EA5">
        <w:rPr>
          <w:rFonts w:eastAsia="Times New Roman" w:cstheme="minorHAnsi"/>
          <w:sz w:val="24"/>
          <w:szCs w:val="24"/>
          <w:lang w:val="fr-FR" w:eastAsia="fr-BE"/>
        </w:rPr>
        <w:t>Philéas</w:t>
      </w:r>
      <w:proofErr w:type="spellEnd"/>
      <w:r w:rsidRPr="00A66EA5">
        <w:rPr>
          <w:rFonts w:eastAsia="Times New Roman" w:cstheme="minorHAnsi"/>
          <w:sz w:val="24"/>
          <w:szCs w:val="24"/>
          <w:lang w:val="fr-FR" w:eastAsia="fr-BE"/>
        </w:rPr>
        <w:t xml:space="preserve"> </w:t>
      </w:r>
      <w:proofErr w:type="spellStart"/>
      <w:r w:rsidRPr="00A66EA5">
        <w:rPr>
          <w:rFonts w:eastAsia="Times New Roman" w:cstheme="minorHAnsi"/>
          <w:sz w:val="24"/>
          <w:szCs w:val="24"/>
          <w:lang w:val="fr-FR" w:eastAsia="fr-BE"/>
        </w:rPr>
        <w:t>Beauvisage</w:t>
      </w:r>
      <w:proofErr w:type="spellEnd"/>
      <w:r w:rsidRPr="00A66EA5">
        <w:rPr>
          <w:rFonts w:eastAsia="Times New Roman" w:cstheme="minorHAnsi"/>
          <w:sz w:val="24"/>
          <w:szCs w:val="24"/>
          <w:lang w:val="fr-FR" w:eastAsia="fr-BE"/>
        </w:rPr>
        <w:t xml:space="preserve">, se présenta le premier, accompagné du successeur de son beau-père, le plus occupé des notaires de la ville, Achille </w:t>
      </w:r>
      <w:proofErr w:type="spellStart"/>
      <w:r w:rsidRPr="00A66EA5">
        <w:rPr>
          <w:rFonts w:eastAsia="Times New Roman" w:cstheme="minorHAnsi"/>
          <w:sz w:val="24"/>
          <w:szCs w:val="24"/>
          <w:lang w:val="fr-FR" w:eastAsia="fr-BE"/>
        </w:rPr>
        <w:t>Pigoult</w:t>
      </w:r>
      <w:proofErr w:type="spellEnd"/>
      <w:r w:rsidRPr="00A66EA5">
        <w:rPr>
          <w:rFonts w:eastAsia="Times New Roman" w:cstheme="minorHAnsi"/>
          <w:sz w:val="24"/>
          <w:szCs w:val="24"/>
          <w:lang w:val="fr-FR" w:eastAsia="fr-BE"/>
        </w:rPr>
        <w:t>, petit-fils d’un vieillard resté juge de paix d’</w:t>
      </w:r>
      <w:proofErr w:type="spellStart"/>
      <w:r w:rsidRPr="00A66EA5">
        <w:rPr>
          <w:rFonts w:eastAsia="Times New Roman" w:cstheme="minorHAnsi"/>
          <w:sz w:val="24"/>
          <w:szCs w:val="24"/>
          <w:lang w:val="fr-FR" w:eastAsia="fr-BE"/>
        </w:rPr>
        <w:t>Arcis</w:t>
      </w:r>
      <w:proofErr w:type="spellEnd"/>
      <w:r w:rsidRPr="00A66EA5">
        <w:rPr>
          <w:rFonts w:eastAsia="Times New Roman" w:cstheme="minorHAnsi"/>
          <w:sz w:val="24"/>
          <w:szCs w:val="24"/>
          <w:lang w:val="fr-FR" w:eastAsia="fr-BE"/>
        </w:rPr>
        <w:t xml:space="preserve"> pendant la Révolution, pendant l’Empire et pendant les premiers jours de la Restauration.  </w:t>
      </w:r>
      <w:r w:rsidR="00A66EA5" w:rsidRPr="00A66EA5">
        <w:rPr>
          <w:rFonts w:eastAsia="Times New Roman" w:cstheme="minorHAnsi"/>
          <w:sz w:val="24"/>
          <w:szCs w:val="24"/>
          <w:lang w:val="fr-FR" w:eastAsia="fr-BE"/>
        </w:rPr>
        <w:t xml:space="preserve">   </w:t>
      </w:r>
      <w:r w:rsidR="00D67B1E">
        <w:rPr>
          <w:rFonts w:eastAsia="Times New Roman" w:cstheme="minorHAnsi"/>
          <w:sz w:val="24"/>
          <w:szCs w:val="24"/>
          <w:lang w:val="fr-FR" w:eastAsia="fr-BE"/>
        </w:rPr>
        <w:tab/>
      </w:r>
      <w:r w:rsidR="00D67B1E">
        <w:rPr>
          <w:rFonts w:eastAsia="Times New Roman" w:cstheme="minorHAnsi"/>
          <w:sz w:val="24"/>
          <w:szCs w:val="24"/>
          <w:lang w:val="fr-FR" w:eastAsia="fr-BE"/>
        </w:rPr>
        <w:tab/>
      </w:r>
      <w:r w:rsidR="00D67B1E">
        <w:rPr>
          <w:rFonts w:eastAsia="Times New Roman" w:cstheme="minorHAnsi"/>
          <w:sz w:val="24"/>
          <w:szCs w:val="24"/>
          <w:lang w:val="fr-FR" w:eastAsia="fr-BE"/>
        </w:rPr>
        <w:tab/>
      </w:r>
      <w:r w:rsidR="00D67B1E">
        <w:rPr>
          <w:rFonts w:eastAsia="Times New Roman" w:cstheme="minorHAnsi"/>
          <w:sz w:val="24"/>
          <w:szCs w:val="24"/>
          <w:lang w:val="fr-FR" w:eastAsia="fr-BE"/>
        </w:rPr>
        <w:tab/>
        <w:t xml:space="preserve">      </w:t>
      </w:r>
      <w:r w:rsidRPr="00A66EA5">
        <w:rPr>
          <w:rFonts w:eastAsia="Times New Roman" w:cstheme="minorHAnsi"/>
          <w:i/>
          <w:sz w:val="24"/>
          <w:szCs w:val="24"/>
          <w:u w:val="single"/>
          <w:lang w:val="fr-FR" w:eastAsia="fr-BE"/>
        </w:rPr>
        <w:t>Le député d’</w:t>
      </w:r>
      <w:proofErr w:type="spellStart"/>
      <w:r w:rsidRPr="00A66EA5">
        <w:rPr>
          <w:rFonts w:eastAsia="Times New Roman" w:cstheme="minorHAnsi"/>
          <w:i/>
          <w:sz w:val="24"/>
          <w:szCs w:val="24"/>
          <w:u w:val="single"/>
          <w:lang w:val="fr-FR" w:eastAsia="fr-BE"/>
        </w:rPr>
        <w:t>Arcis</w:t>
      </w:r>
      <w:proofErr w:type="spellEnd"/>
      <w:r w:rsidRPr="00A66EA5">
        <w:rPr>
          <w:rFonts w:eastAsia="Times New Roman" w:cstheme="minorHAnsi"/>
          <w:i/>
          <w:sz w:val="24"/>
          <w:szCs w:val="24"/>
          <w:lang w:val="fr-FR" w:eastAsia="fr-BE"/>
        </w:rPr>
        <w:t xml:space="preserve"> (1847)</w:t>
      </w:r>
    </w:p>
    <w:p w:rsidR="00A96D61" w:rsidRPr="00A66EA5" w:rsidRDefault="00A96D61" w:rsidP="00A66EA5">
      <w:pPr>
        <w:pStyle w:val="Paragraphedeliste"/>
        <w:autoSpaceDE w:val="0"/>
        <w:autoSpaceDN w:val="0"/>
        <w:adjustRightInd w:val="0"/>
        <w:spacing w:after="0" w:line="240" w:lineRule="auto"/>
        <w:ind w:left="0"/>
        <w:jc w:val="both"/>
        <w:rPr>
          <w:rFonts w:cstheme="minorHAnsi"/>
          <w:i/>
          <w:sz w:val="24"/>
          <w:szCs w:val="24"/>
          <w:u w:val="single"/>
          <w:lang w:val="fr-FR"/>
        </w:rPr>
      </w:pPr>
    </w:p>
    <w:p w:rsidR="00A66EA5" w:rsidRPr="00A66EA5" w:rsidRDefault="00A66EA5" w:rsidP="00A66EA5">
      <w:pPr>
        <w:pStyle w:val="Paragraphedeliste"/>
        <w:autoSpaceDE w:val="0"/>
        <w:autoSpaceDN w:val="0"/>
        <w:adjustRightInd w:val="0"/>
        <w:spacing w:after="0" w:line="240" w:lineRule="auto"/>
        <w:ind w:left="0"/>
        <w:jc w:val="both"/>
        <w:rPr>
          <w:rFonts w:cstheme="minorHAnsi"/>
          <w:i/>
          <w:sz w:val="24"/>
          <w:szCs w:val="24"/>
          <w:u w:val="single"/>
          <w:lang w:val="fr-FR"/>
        </w:rPr>
      </w:pPr>
    </w:p>
    <w:p w:rsidR="00A96D61" w:rsidRPr="00A66EA5" w:rsidRDefault="00A96D61" w:rsidP="00D67B1E">
      <w:pPr>
        <w:pStyle w:val="Paragraphedeliste"/>
        <w:numPr>
          <w:ilvl w:val="0"/>
          <w:numId w:val="5"/>
        </w:numPr>
        <w:tabs>
          <w:tab w:val="left" w:pos="2454"/>
        </w:tabs>
        <w:autoSpaceDE w:val="0"/>
        <w:autoSpaceDN w:val="0"/>
        <w:adjustRightInd w:val="0"/>
        <w:spacing w:after="0" w:line="240" w:lineRule="auto"/>
        <w:ind w:left="0"/>
        <w:jc w:val="both"/>
        <w:rPr>
          <w:rFonts w:eastAsia="Times New Roman" w:cstheme="minorHAnsi"/>
          <w:sz w:val="24"/>
          <w:szCs w:val="24"/>
          <w:lang w:val="fr-FR" w:eastAsia="fr-BE"/>
        </w:rPr>
      </w:pPr>
      <w:r w:rsidRPr="00A66EA5">
        <w:rPr>
          <w:rFonts w:eastAsia="Times New Roman" w:cstheme="minorHAnsi"/>
          <w:sz w:val="24"/>
          <w:szCs w:val="24"/>
          <w:lang w:val="fr-FR" w:eastAsia="fr-BE"/>
        </w:rPr>
        <w:t>Portez arme ! par file à gauche, en avant, marche ! dit Gérard à un geste de son chef.</w:t>
      </w:r>
    </w:p>
    <w:p w:rsidR="00D67B1E" w:rsidRDefault="00A96D61" w:rsidP="00D67B1E">
      <w:pPr>
        <w:pStyle w:val="Paragraphedeliste"/>
        <w:spacing w:before="100" w:beforeAutospacing="1" w:after="100" w:afterAutospacing="1" w:line="240" w:lineRule="auto"/>
        <w:ind w:left="0"/>
        <w:jc w:val="both"/>
        <w:rPr>
          <w:rFonts w:eastAsia="Times New Roman" w:cstheme="minorHAnsi"/>
          <w:sz w:val="24"/>
          <w:szCs w:val="24"/>
          <w:lang w:val="fr-FR" w:eastAsia="fr-BE"/>
        </w:rPr>
      </w:pPr>
      <w:r w:rsidRPr="00A66EA5">
        <w:rPr>
          <w:rFonts w:eastAsia="Times New Roman" w:cstheme="minorHAnsi"/>
          <w:sz w:val="24"/>
          <w:szCs w:val="24"/>
          <w:lang w:val="fr-FR" w:eastAsia="fr-BE"/>
        </w:rPr>
        <w:t>Et les tambours se mirent en tête des deux compagnies désignées par Gérard. Au son du tambour, le commandant plongé dans ses réflexions parut se réveiller, et il sortit de la ville accompagné de ses deux amis, auxquels il ne dit pas un mot. Merle et Gérard se regardèrent silencieusement à plusieurs reprises comme pour se demander : — Nous tiendra-t-il longtemps rigueur ? Et, tout en marchant, ils jetèrent à la dérobée des regards observateurs sur Hulot qui continuait à dire entre ses dents de vagues paroles.</w:t>
      </w:r>
      <w:r w:rsidRPr="00A66EA5">
        <w:rPr>
          <w:rFonts w:eastAsia="Times New Roman" w:cstheme="minorHAnsi"/>
          <w:sz w:val="24"/>
          <w:szCs w:val="24"/>
          <w:lang w:val="fr-FR" w:eastAsia="fr-BE"/>
        </w:rPr>
        <w:tab/>
      </w:r>
      <w:r w:rsidR="00A66EA5" w:rsidRPr="00A66EA5">
        <w:rPr>
          <w:rFonts w:eastAsia="Times New Roman" w:cstheme="minorHAnsi"/>
          <w:sz w:val="24"/>
          <w:szCs w:val="24"/>
          <w:lang w:val="fr-FR" w:eastAsia="fr-BE"/>
        </w:rPr>
        <w:tab/>
      </w:r>
      <w:r w:rsidR="00A66EA5" w:rsidRPr="00A66EA5">
        <w:rPr>
          <w:rFonts w:eastAsia="Times New Roman" w:cstheme="minorHAnsi"/>
          <w:sz w:val="24"/>
          <w:szCs w:val="24"/>
          <w:lang w:val="fr-FR" w:eastAsia="fr-BE"/>
        </w:rPr>
        <w:tab/>
      </w:r>
      <w:r w:rsidR="00A66EA5" w:rsidRPr="00A66EA5">
        <w:rPr>
          <w:rFonts w:eastAsia="Times New Roman" w:cstheme="minorHAnsi"/>
          <w:sz w:val="24"/>
          <w:szCs w:val="24"/>
          <w:lang w:val="fr-FR" w:eastAsia="fr-BE"/>
        </w:rPr>
        <w:tab/>
      </w:r>
    </w:p>
    <w:p w:rsidR="00A96D61" w:rsidRPr="00A66EA5" w:rsidRDefault="00A66EA5" w:rsidP="00D67B1E">
      <w:pPr>
        <w:pStyle w:val="Paragraphedeliste"/>
        <w:spacing w:before="100" w:beforeAutospacing="1" w:after="100" w:afterAutospacing="1" w:line="240" w:lineRule="auto"/>
        <w:ind w:left="0"/>
        <w:jc w:val="right"/>
        <w:rPr>
          <w:rFonts w:eastAsia="Times New Roman" w:cstheme="minorHAnsi"/>
          <w:sz w:val="24"/>
          <w:szCs w:val="24"/>
          <w:lang w:val="fr-FR" w:eastAsia="fr-BE"/>
        </w:rPr>
      </w:pPr>
      <w:r w:rsidRPr="00A66EA5">
        <w:rPr>
          <w:rFonts w:eastAsia="Times New Roman" w:cstheme="minorHAnsi"/>
          <w:sz w:val="24"/>
          <w:szCs w:val="24"/>
          <w:lang w:val="fr-FR" w:eastAsia="fr-BE"/>
        </w:rPr>
        <w:tab/>
      </w:r>
      <w:r w:rsidRPr="00A66EA5">
        <w:rPr>
          <w:rFonts w:eastAsia="Times New Roman" w:cstheme="minorHAnsi"/>
          <w:sz w:val="24"/>
          <w:szCs w:val="24"/>
          <w:lang w:val="fr-FR" w:eastAsia="fr-BE"/>
        </w:rPr>
        <w:tab/>
      </w:r>
      <w:r w:rsidRPr="00A66EA5">
        <w:rPr>
          <w:rFonts w:eastAsia="Times New Roman" w:cstheme="minorHAnsi"/>
          <w:sz w:val="24"/>
          <w:szCs w:val="24"/>
          <w:lang w:val="fr-FR" w:eastAsia="fr-BE"/>
        </w:rPr>
        <w:tab/>
      </w:r>
      <w:r w:rsidR="00A96D61" w:rsidRPr="00A66EA5">
        <w:rPr>
          <w:rFonts w:eastAsia="Times New Roman" w:cstheme="minorHAnsi"/>
          <w:i/>
          <w:sz w:val="24"/>
          <w:szCs w:val="24"/>
          <w:u w:val="single"/>
          <w:lang w:val="fr-FR" w:eastAsia="fr-BE"/>
        </w:rPr>
        <w:t>Les Chouans</w:t>
      </w:r>
      <w:r w:rsidR="00A96D61" w:rsidRPr="00A66EA5">
        <w:rPr>
          <w:rFonts w:eastAsia="Times New Roman" w:cstheme="minorHAnsi"/>
          <w:i/>
          <w:sz w:val="24"/>
          <w:szCs w:val="24"/>
          <w:lang w:val="fr-FR" w:eastAsia="fr-BE"/>
        </w:rPr>
        <w:t xml:space="preserve"> (1829)</w:t>
      </w:r>
    </w:p>
    <w:p w:rsidR="00A96D61" w:rsidRPr="0039221A" w:rsidRDefault="00A96D61" w:rsidP="00A96D61">
      <w:pPr>
        <w:pStyle w:val="Titre1"/>
        <w:rPr>
          <w:color w:val="FF0000"/>
        </w:rPr>
      </w:pPr>
      <w:r w:rsidRPr="0039221A">
        <w:rPr>
          <w:color w:val="FF0000"/>
        </w:rPr>
        <w:lastRenderedPageBreak/>
        <w:t xml:space="preserve">1833, invention d’un nouveau procédé : le            des               .       </w:t>
      </w:r>
    </w:p>
    <w:p w:rsidR="00A96D61" w:rsidRDefault="00A96D61" w:rsidP="00A96D61">
      <w:pPr>
        <w:autoSpaceDE w:val="0"/>
        <w:autoSpaceDN w:val="0"/>
        <w:adjustRightInd w:val="0"/>
        <w:spacing w:after="0" w:line="240" w:lineRule="auto"/>
        <w:jc w:val="both"/>
        <w:rPr>
          <w:rFonts w:ascii="Arial" w:hAnsi="Arial" w:cs="Arial"/>
          <w:sz w:val="24"/>
          <w:szCs w:val="24"/>
        </w:rPr>
      </w:pPr>
    </w:p>
    <w:p w:rsidR="00A96D61" w:rsidRPr="0039221A" w:rsidRDefault="00A96D61" w:rsidP="00A96D61">
      <w:pPr>
        <w:autoSpaceDE w:val="0"/>
        <w:autoSpaceDN w:val="0"/>
        <w:adjustRightInd w:val="0"/>
        <w:spacing w:after="0" w:line="240" w:lineRule="auto"/>
        <w:jc w:val="both"/>
        <w:rPr>
          <w:rFonts w:ascii="Comic Sans MS" w:hAnsi="Comic Sans MS" w:cs="Arial"/>
          <w:sz w:val="24"/>
          <w:szCs w:val="24"/>
        </w:rPr>
      </w:pPr>
      <w:r w:rsidRPr="0039221A">
        <w:rPr>
          <w:rFonts w:ascii="Comic Sans MS" w:hAnsi="Comic Sans MS" w:cs="Arial"/>
          <w:sz w:val="24"/>
          <w:szCs w:val="24"/>
        </w:rPr>
        <w:t>Voici 3 extraits de romans différents qui appartiennent à la Comédie</w:t>
      </w:r>
      <w:r w:rsidR="00B65584">
        <w:rPr>
          <w:rFonts w:ascii="Comic Sans MS" w:hAnsi="Comic Sans MS" w:cs="Arial"/>
          <w:sz w:val="24"/>
          <w:szCs w:val="24"/>
        </w:rPr>
        <w:t xml:space="preserve"> humaine</w:t>
      </w:r>
      <w:r w:rsidRPr="0039221A">
        <w:rPr>
          <w:rFonts w:ascii="Comic Sans MS" w:hAnsi="Comic Sans MS" w:cs="Arial"/>
          <w:sz w:val="24"/>
          <w:szCs w:val="24"/>
        </w:rPr>
        <w:t>. Pour montrer que ces romans se regroupent sous une seule et même œuvre, Balzac invente un nouveau procédé. Trouve lequel.</w:t>
      </w:r>
    </w:p>
    <w:p w:rsidR="00A96D61" w:rsidRPr="00A821CB" w:rsidRDefault="00A96D61" w:rsidP="00A96D61">
      <w:pPr>
        <w:spacing w:after="0" w:line="240" w:lineRule="auto"/>
        <w:ind w:firstLine="480"/>
        <w:jc w:val="both"/>
        <w:rPr>
          <w:rFonts w:ascii="Arial" w:eastAsia="Times New Roman" w:hAnsi="Arial" w:cs="Arial"/>
          <w:sz w:val="24"/>
          <w:szCs w:val="24"/>
          <w:lang w:val="fr-FR" w:eastAsia="fr-BE"/>
        </w:rPr>
      </w:pPr>
    </w:p>
    <w:p w:rsidR="00A96D61" w:rsidRDefault="00A96D61" w:rsidP="00A96D61">
      <w:pPr>
        <w:pStyle w:val="Paragraphedeliste"/>
        <w:numPr>
          <w:ilvl w:val="0"/>
          <w:numId w:val="4"/>
        </w:numPr>
        <w:spacing w:after="120" w:line="240" w:lineRule="auto"/>
        <w:jc w:val="both"/>
        <w:rPr>
          <w:rFonts w:eastAsia="Times New Roman" w:cstheme="minorHAnsi"/>
          <w:sz w:val="24"/>
          <w:szCs w:val="24"/>
          <w:u w:val="single"/>
          <w:lang w:val="fr-FR" w:eastAsia="fr-BE"/>
        </w:rPr>
        <w:sectPr w:rsidR="00A96D61" w:rsidSect="003714E3">
          <w:footerReference w:type="default" r:id="rId17"/>
          <w:pgSz w:w="11906" w:h="16838"/>
          <w:pgMar w:top="567" w:right="1417" w:bottom="993" w:left="1417" w:header="708" w:footer="708" w:gutter="0"/>
          <w:cols w:space="708"/>
          <w:docGrid w:linePitch="360"/>
        </w:sectPr>
      </w:pPr>
    </w:p>
    <w:p w:rsidR="00A96D61" w:rsidRPr="0039221A" w:rsidRDefault="00A96D61" w:rsidP="00A96D61">
      <w:pPr>
        <w:pStyle w:val="Paragraphedeliste"/>
        <w:spacing w:after="120" w:line="240" w:lineRule="auto"/>
        <w:ind w:left="840" w:right="-142"/>
        <w:jc w:val="both"/>
        <w:rPr>
          <w:rFonts w:eastAsia="Times New Roman" w:cstheme="minorHAnsi"/>
          <w:sz w:val="24"/>
          <w:szCs w:val="24"/>
          <w:u w:val="single"/>
          <w:lang w:val="fr-FR" w:eastAsia="fr-BE"/>
        </w:rPr>
      </w:pPr>
      <w:r w:rsidRPr="0039221A">
        <w:rPr>
          <w:rFonts w:eastAsia="Times New Roman" w:cstheme="minorHAnsi"/>
          <w:sz w:val="24"/>
          <w:szCs w:val="24"/>
          <w:u w:val="single"/>
          <w:lang w:val="fr-FR" w:eastAsia="fr-BE"/>
        </w:rPr>
        <w:lastRenderedPageBreak/>
        <w:t>Illusions perdues</w:t>
      </w:r>
    </w:p>
    <w:p w:rsidR="00A96D61" w:rsidRPr="0039221A" w:rsidRDefault="00A96D61" w:rsidP="00A96D61">
      <w:pPr>
        <w:spacing w:after="0" w:line="240" w:lineRule="auto"/>
        <w:ind w:right="-142"/>
        <w:jc w:val="both"/>
        <w:rPr>
          <w:rFonts w:eastAsia="Times New Roman" w:cstheme="minorHAnsi"/>
          <w:sz w:val="20"/>
          <w:szCs w:val="20"/>
          <w:lang w:val="fr-FR" w:eastAsia="fr-BE"/>
        </w:rPr>
      </w:pPr>
      <w:r w:rsidRPr="0039221A">
        <w:rPr>
          <w:rFonts w:eastAsia="Times New Roman" w:cstheme="minorHAnsi"/>
          <w:sz w:val="20"/>
          <w:szCs w:val="20"/>
          <w:lang w:val="fr-FR" w:eastAsia="fr-BE"/>
        </w:rPr>
        <w:t xml:space="preserve">- Trouvez-vous cela bien amusant, </w:t>
      </w:r>
      <w:proofErr w:type="spellStart"/>
      <w:r w:rsidRPr="0039221A">
        <w:rPr>
          <w:rFonts w:eastAsia="Times New Roman" w:cstheme="minorHAnsi"/>
          <w:sz w:val="20"/>
          <w:szCs w:val="20"/>
          <w:lang w:val="fr-FR" w:eastAsia="fr-BE"/>
        </w:rPr>
        <w:t>Fifine</w:t>
      </w:r>
      <w:proofErr w:type="spellEnd"/>
      <w:r w:rsidRPr="0039221A">
        <w:rPr>
          <w:rFonts w:eastAsia="Times New Roman" w:cstheme="minorHAnsi"/>
          <w:sz w:val="20"/>
          <w:szCs w:val="20"/>
          <w:lang w:val="fr-FR" w:eastAsia="fr-BE"/>
        </w:rPr>
        <w:t> ? dit à sa voisine la sèche Lili qui s’attendait peut-être à des tours de force.</w:t>
      </w:r>
    </w:p>
    <w:p w:rsidR="00A96D61" w:rsidRPr="0039221A" w:rsidRDefault="00A96D61" w:rsidP="00A96D61">
      <w:pPr>
        <w:spacing w:after="0" w:line="240" w:lineRule="auto"/>
        <w:ind w:right="-142"/>
        <w:jc w:val="both"/>
        <w:rPr>
          <w:rFonts w:eastAsia="Times New Roman" w:cstheme="minorHAnsi"/>
          <w:sz w:val="20"/>
          <w:szCs w:val="20"/>
          <w:lang w:val="fr-FR" w:eastAsia="fr-BE"/>
        </w:rPr>
      </w:pPr>
      <w:r w:rsidRPr="0039221A">
        <w:rPr>
          <w:rFonts w:eastAsia="Times New Roman" w:cstheme="minorHAnsi"/>
          <w:sz w:val="20"/>
          <w:szCs w:val="20"/>
          <w:lang w:val="fr-FR" w:eastAsia="fr-BE"/>
        </w:rPr>
        <w:t>- Ne me demandez pas mon avis, ma chère, mes yeux se ferment aussitôt que j’entends lire.</w:t>
      </w:r>
    </w:p>
    <w:p w:rsidR="00A96D61" w:rsidRPr="0039221A" w:rsidRDefault="00A96D61" w:rsidP="00A96D61">
      <w:pPr>
        <w:spacing w:after="0" w:line="240" w:lineRule="auto"/>
        <w:ind w:right="-142"/>
        <w:jc w:val="both"/>
        <w:rPr>
          <w:rFonts w:eastAsia="Times New Roman" w:cstheme="minorHAnsi"/>
          <w:sz w:val="20"/>
          <w:szCs w:val="20"/>
          <w:lang w:val="fr-FR" w:eastAsia="fr-BE"/>
        </w:rPr>
      </w:pPr>
      <w:r w:rsidRPr="0039221A">
        <w:rPr>
          <w:rFonts w:eastAsia="Times New Roman" w:cstheme="minorHAnsi"/>
          <w:sz w:val="20"/>
          <w:szCs w:val="20"/>
          <w:lang w:val="fr-FR" w:eastAsia="fr-BE"/>
        </w:rPr>
        <w:t>- J’espère que Naïs ne nous donnera pas souvent des vers le soir, dit Francis. Quand j’écoute lire après mon dîner, l’attention que je suis forcé d’avoir trouble ma digestion.</w:t>
      </w:r>
    </w:p>
    <w:p w:rsidR="00A96D61" w:rsidRPr="0039221A" w:rsidRDefault="00A96D61" w:rsidP="00A96D61">
      <w:pPr>
        <w:spacing w:after="0" w:line="240" w:lineRule="auto"/>
        <w:ind w:right="-142"/>
        <w:jc w:val="both"/>
        <w:rPr>
          <w:rFonts w:eastAsia="Times New Roman" w:cstheme="minorHAnsi"/>
          <w:sz w:val="20"/>
          <w:szCs w:val="20"/>
          <w:lang w:val="fr-FR" w:eastAsia="fr-BE"/>
        </w:rPr>
      </w:pPr>
      <w:r w:rsidRPr="0039221A">
        <w:rPr>
          <w:rFonts w:eastAsia="Times New Roman" w:cstheme="minorHAnsi"/>
          <w:sz w:val="20"/>
          <w:szCs w:val="20"/>
          <w:lang w:val="fr-FR" w:eastAsia="fr-BE"/>
        </w:rPr>
        <w:t xml:space="preserve">- Pauvre chat, dit </w:t>
      </w:r>
      <w:proofErr w:type="spellStart"/>
      <w:r w:rsidRPr="0039221A">
        <w:rPr>
          <w:rFonts w:eastAsia="Times New Roman" w:cstheme="minorHAnsi"/>
          <w:sz w:val="20"/>
          <w:szCs w:val="20"/>
          <w:lang w:val="fr-FR" w:eastAsia="fr-BE"/>
        </w:rPr>
        <w:t>Zéphirine</w:t>
      </w:r>
      <w:proofErr w:type="spellEnd"/>
      <w:r w:rsidRPr="0039221A">
        <w:rPr>
          <w:rFonts w:eastAsia="Times New Roman" w:cstheme="minorHAnsi"/>
          <w:sz w:val="20"/>
          <w:szCs w:val="20"/>
          <w:lang w:val="fr-FR" w:eastAsia="fr-BE"/>
        </w:rPr>
        <w:t xml:space="preserve"> à voix basse, buvez un verre d’eau sucrée.</w:t>
      </w:r>
    </w:p>
    <w:p w:rsidR="00A96D61" w:rsidRPr="0039221A" w:rsidRDefault="00A96D61" w:rsidP="00A96D61">
      <w:pPr>
        <w:spacing w:after="0" w:line="240" w:lineRule="auto"/>
        <w:ind w:right="-142"/>
        <w:jc w:val="both"/>
        <w:rPr>
          <w:rFonts w:eastAsia="Times New Roman" w:cstheme="minorHAnsi"/>
          <w:sz w:val="20"/>
          <w:szCs w:val="20"/>
          <w:lang w:val="fr-FR" w:eastAsia="fr-BE"/>
        </w:rPr>
      </w:pPr>
      <w:r w:rsidRPr="0039221A">
        <w:rPr>
          <w:rFonts w:eastAsia="Times New Roman" w:cstheme="minorHAnsi"/>
          <w:sz w:val="20"/>
          <w:szCs w:val="20"/>
          <w:lang w:val="fr-FR" w:eastAsia="fr-BE"/>
        </w:rPr>
        <w:t>- C’est fort bien déclamé, dit Alexandre ; mais j’aime mieux le whist.</w:t>
      </w:r>
    </w:p>
    <w:p w:rsidR="00A96D61" w:rsidRPr="0039221A" w:rsidRDefault="00A96D61" w:rsidP="00A96D61">
      <w:pPr>
        <w:spacing w:after="0" w:line="240" w:lineRule="auto"/>
        <w:ind w:right="-142" w:firstLine="480"/>
        <w:jc w:val="both"/>
        <w:rPr>
          <w:rFonts w:eastAsia="Times New Roman" w:cstheme="minorHAnsi"/>
          <w:sz w:val="20"/>
          <w:szCs w:val="20"/>
          <w:lang w:val="fr-FR" w:eastAsia="fr-BE"/>
        </w:rPr>
      </w:pPr>
      <w:r w:rsidRPr="0039221A">
        <w:rPr>
          <w:rFonts w:eastAsia="Times New Roman" w:cstheme="minorHAnsi"/>
          <w:sz w:val="20"/>
          <w:szCs w:val="20"/>
          <w:lang w:val="fr-FR" w:eastAsia="fr-BE"/>
        </w:rPr>
        <w:t xml:space="preserve">En entendant cette réponse, qui passa pour spirituelle à cause de la signification anglaise du mot, quelques joueuses prétendirent que le lecteur avait besoin de repos. Sous ce prétexte, un ou deux couples s’esquivèrent dans le boudoir. Lucien, supplié par Louise, par la charmante Laure de Rastignac et par l’Evêque, réveilla l’attention, grâce à la verve contre-révolutionnaire des Iambes, que plusieurs personnes, entraînées par la chaleur du débit, applaudirent sans les comprendre. </w:t>
      </w: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817197" w:rsidP="00A96D61">
      <w:pPr>
        <w:autoSpaceDE w:val="0"/>
        <w:autoSpaceDN w:val="0"/>
        <w:adjustRightInd w:val="0"/>
        <w:spacing w:after="0" w:line="240" w:lineRule="auto"/>
        <w:ind w:right="-142"/>
        <w:jc w:val="both"/>
        <w:rPr>
          <w:rFonts w:cstheme="minorHAnsi"/>
          <w:sz w:val="24"/>
          <w:szCs w:val="24"/>
          <w:lang w:val="fr-FR"/>
        </w:rPr>
      </w:pPr>
      <w:r w:rsidRPr="00817197">
        <w:rPr>
          <w:rFonts w:ascii="Comic Sans MS" w:hAnsi="Comic Sans MS" w:cs="Times New Roman"/>
          <w:noProof/>
          <w:sz w:val="24"/>
          <w:szCs w:val="24"/>
          <w:lang w:val="fr-FR"/>
        </w:rPr>
        <w:pict>
          <v:shape id="_x0000_s1036" type="#_x0000_t202" style="position:absolute;left:0;text-align:left;margin-left:-2.45pt;margin-top:5.8pt;width:514.5pt;height:273pt;z-index:251668480;mso-width-relative:margin;mso-height-relative:margin" stroked="f">
            <v:textbox>
              <w:txbxContent>
                <w:p w:rsidR="00A96D61" w:rsidRPr="003B05B8" w:rsidRDefault="00AB6FC3" w:rsidP="00A96D61">
                  <w:pPr>
                    <w:pStyle w:val="Titre1"/>
                    <w:numPr>
                      <w:ilvl w:val="0"/>
                      <w:numId w:val="7"/>
                    </w:numPr>
                    <w:rPr>
                      <w:color w:val="FF0000"/>
                    </w:rPr>
                  </w:pPr>
                  <w:r>
                    <w:rPr>
                      <w:color w:val="FF0000"/>
                    </w:rPr>
                    <w:t>Le projet de</w:t>
                  </w:r>
                  <w:r w:rsidR="00A96D61">
                    <w:rPr>
                      <w:color w:val="FF0000"/>
                    </w:rPr>
                    <w:t xml:space="preserve"> « </w:t>
                  </w:r>
                  <w:r w:rsidR="00A96D61" w:rsidRPr="003B05B8">
                    <w:rPr>
                      <w:color w:val="FF0000"/>
                    </w:rPr>
                    <w:t>La Comédie humaine</w:t>
                  </w:r>
                  <w:r w:rsidR="00A96D61">
                    <w:rPr>
                      <w:color w:val="FF0000"/>
                    </w:rPr>
                    <w:t> »</w:t>
                  </w:r>
                </w:p>
                <w:p w:rsidR="00A96D61" w:rsidRPr="005A5109" w:rsidRDefault="00A96D61" w:rsidP="00A96D61">
                  <w:pPr>
                    <w:spacing w:before="100" w:beforeAutospacing="1" w:after="100" w:afterAutospacing="1" w:line="240" w:lineRule="auto"/>
                    <w:jc w:val="both"/>
                    <w:rPr>
                      <w:rFonts w:eastAsia="Times New Roman" w:cstheme="minorHAnsi"/>
                      <w:b/>
                      <w:sz w:val="24"/>
                      <w:szCs w:val="24"/>
                      <w:u w:val="single"/>
                      <w:lang w:val="fr-FR" w:eastAsia="fr-BE"/>
                    </w:rPr>
                  </w:pPr>
                  <w:r w:rsidRPr="005304CB">
                    <w:rPr>
                      <w:rFonts w:eastAsia="Times New Roman" w:cstheme="minorHAnsi"/>
                      <w:sz w:val="24"/>
                      <w:szCs w:val="24"/>
                      <w:lang w:val="fr-FR" w:eastAsia="fr-BE"/>
                    </w:rPr>
                    <w:t>Voici 3 extraits de l’Avant propos (1842</w:t>
                  </w:r>
                  <w:r>
                    <w:rPr>
                      <w:rFonts w:eastAsia="Times New Roman" w:cstheme="minorHAnsi"/>
                      <w:sz w:val="24"/>
                      <w:szCs w:val="24"/>
                      <w:lang w:val="fr-FR" w:eastAsia="fr-BE"/>
                    </w:rPr>
                    <w:t xml:space="preserve">)  </w:t>
                  </w:r>
                  <w:r>
                    <w:rPr>
                      <w:rFonts w:eastAsia="Times New Roman" w:cstheme="minorHAnsi"/>
                      <w:b/>
                      <w:sz w:val="24"/>
                      <w:szCs w:val="24"/>
                      <w:u w:val="single"/>
                      <w:lang w:val="fr-FR" w:eastAsia="fr-BE"/>
                    </w:rPr>
                    <w:t>Extrait</w:t>
                  </w:r>
                  <w:r w:rsidRPr="005A5109">
                    <w:rPr>
                      <w:rFonts w:eastAsia="Times New Roman" w:cstheme="minorHAnsi"/>
                      <w:b/>
                      <w:sz w:val="24"/>
                      <w:szCs w:val="24"/>
                      <w:u w:val="single"/>
                      <w:lang w:val="fr-FR" w:eastAsia="fr-BE"/>
                    </w:rPr>
                    <w:t xml:space="preserve"> 1</w:t>
                  </w:r>
                  <w:r>
                    <w:rPr>
                      <w:rFonts w:eastAsia="Times New Roman" w:cstheme="minorHAnsi"/>
                      <w:b/>
                      <w:sz w:val="24"/>
                      <w:szCs w:val="24"/>
                      <w:u w:val="single"/>
                      <w:lang w:val="fr-FR" w:eastAsia="fr-BE"/>
                    </w:rPr>
                    <w:t> :</w:t>
                  </w:r>
                  <w:r w:rsidRPr="005A5109">
                    <w:rPr>
                      <w:rFonts w:eastAsia="Times New Roman" w:cstheme="minorHAnsi"/>
                      <w:b/>
                      <w:sz w:val="24"/>
                      <w:szCs w:val="24"/>
                      <w:lang w:val="fr-FR" w:eastAsia="fr-BE"/>
                    </w:rPr>
                    <w:t xml:space="preserve"> </w:t>
                  </w:r>
                  <w:r>
                    <w:rPr>
                      <w:rFonts w:eastAsia="Times New Roman" w:cstheme="minorHAnsi"/>
                      <w:b/>
                      <w:sz w:val="24"/>
                      <w:szCs w:val="24"/>
                      <w:lang w:val="fr-FR" w:eastAsia="fr-BE"/>
                    </w:rPr>
                    <w:t>Quel est le but de cet avant-propos ?</w:t>
                  </w:r>
                </w:p>
                <w:p w:rsidR="00A96D61" w:rsidRPr="00BE628A" w:rsidRDefault="00A96D61" w:rsidP="00A96D61">
                  <w:pPr>
                    <w:spacing w:before="100" w:beforeAutospacing="1" w:after="100" w:afterAutospacing="1" w:line="240" w:lineRule="auto"/>
                    <w:ind w:firstLine="480"/>
                    <w:jc w:val="both"/>
                    <w:rPr>
                      <w:rFonts w:eastAsia="Times New Roman" w:cstheme="minorHAnsi"/>
                      <w:sz w:val="24"/>
                      <w:szCs w:val="24"/>
                      <w:lang w:val="fr-FR" w:eastAsia="fr-BE"/>
                    </w:rPr>
                  </w:pPr>
                  <w:r w:rsidRPr="00BE628A">
                    <w:rPr>
                      <w:rFonts w:eastAsia="Times New Roman" w:cstheme="minorHAnsi"/>
                      <w:sz w:val="24"/>
                      <w:szCs w:val="24"/>
                      <w:lang w:val="fr-FR" w:eastAsia="fr-BE"/>
                    </w:rPr>
                    <w:t xml:space="preserve">En donnant à une œuvre entreprise depuis bientôt treize ans, le titre de </w:t>
                  </w:r>
                  <w:r w:rsidRPr="00BE628A">
                    <w:rPr>
                      <w:rFonts w:eastAsia="Times New Roman" w:cstheme="minorHAnsi"/>
                      <w:i/>
                      <w:iCs/>
                      <w:sz w:val="24"/>
                      <w:szCs w:val="24"/>
                      <w:lang w:val="fr-FR" w:eastAsia="fr-BE"/>
                    </w:rPr>
                    <w:t>La Comédie humaine</w:t>
                  </w:r>
                  <w:r w:rsidRPr="00BE628A">
                    <w:rPr>
                      <w:rFonts w:eastAsia="Times New Roman" w:cstheme="minorHAnsi"/>
                      <w:sz w:val="24"/>
                      <w:szCs w:val="24"/>
                      <w:lang w:val="fr-FR" w:eastAsia="fr-BE"/>
                    </w:rPr>
                    <w:t>, il est nécessaire d’en dire la pensée, d’en raconter l’origine, d’en expliquer brièvement le plan, en essayant de parler de ces choses comme si je n’y étais pas intéressé. Ceci n’est pas aussi difficile que le public pourrait le penser. Peu d’œuvres donne</w:t>
                  </w:r>
                  <w:r w:rsidR="004824F1">
                    <w:rPr>
                      <w:rFonts w:eastAsia="Times New Roman" w:cstheme="minorHAnsi"/>
                      <w:sz w:val="24"/>
                      <w:szCs w:val="24"/>
                      <w:lang w:val="fr-FR" w:eastAsia="fr-BE"/>
                    </w:rPr>
                    <w:t>nt</w:t>
                  </w:r>
                  <w:r w:rsidRPr="00BE628A">
                    <w:rPr>
                      <w:rFonts w:eastAsia="Times New Roman" w:cstheme="minorHAnsi"/>
                      <w:sz w:val="24"/>
                      <w:szCs w:val="24"/>
                      <w:lang w:val="fr-FR" w:eastAsia="fr-BE"/>
                    </w:rPr>
                    <w:t xml:space="preserve"> beaucoup d’amour-propre</w:t>
                  </w:r>
                  <w:r w:rsidR="004824F1">
                    <w:rPr>
                      <w:rFonts w:eastAsia="Times New Roman" w:cstheme="minorHAnsi"/>
                      <w:sz w:val="24"/>
                      <w:szCs w:val="24"/>
                      <w:lang w:val="fr-FR" w:eastAsia="fr-BE"/>
                    </w:rPr>
                    <w:t> ;</w:t>
                  </w:r>
                  <w:r w:rsidRPr="00BE628A">
                    <w:rPr>
                      <w:rFonts w:eastAsia="Times New Roman" w:cstheme="minorHAnsi"/>
                      <w:sz w:val="24"/>
                      <w:szCs w:val="24"/>
                      <w:lang w:val="fr-FR" w:eastAsia="fr-BE"/>
                    </w:rPr>
                    <w:t xml:space="preserve"> beaucoup de travail donne infiniment de modestie. Cette observation rend compte des examens que Corneille, Molière et autres grands auteurs faisaient de leurs ouvrages : s’il est impossible de les égaler dans leurs belles conceptions, on peut vouloir leur ressembler en ce sentiment.</w:t>
                  </w:r>
                </w:p>
                <w:p w:rsidR="00A96D61" w:rsidRPr="00656357" w:rsidRDefault="00A96D61" w:rsidP="00A96D61">
                  <w:pPr>
                    <w:spacing w:before="100" w:beforeAutospacing="1" w:after="100" w:afterAutospacing="1" w:line="240" w:lineRule="auto"/>
                    <w:ind w:firstLine="480"/>
                    <w:jc w:val="both"/>
                    <w:rPr>
                      <w:rFonts w:eastAsia="Times New Roman" w:cstheme="minorHAnsi"/>
                      <w:sz w:val="24"/>
                      <w:szCs w:val="24"/>
                      <w:lang w:val="fr-FR" w:eastAsia="fr-BE"/>
                    </w:rPr>
                  </w:pPr>
                  <w:r w:rsidRPr="00BE628A">
                    <w:rPr>
                      <w:rFonts w:eastAsia="Times New Roman" w:cstheme="minorHAnsi"/>
                      <w:sz w:val="24"/>
                      <w:szCs w:val="24"/>
                      <w:lang w:val="fr-FR" w:eastAsia="fr-BE"/>
                    </w:rPr>
                    <w:t xml:space="preserve">L’idée première de la </w:t>
                  </w:r>
                  <w:r w:rsidRPr="00BE628A">
                    <w:rPr>
                      <w:rFonts w:eastAsia="Times New Roman" w:cstheme="minorHAnsi"/>
                      <w:i/>
                      <w:iCs/>
                      <w:sz w:val="24"/>
                      <w:szCs w:val="24"/>
                      <w:lang w:val="fr-FR" w:eastAsia="fr-BE"/>
                    </w:rPr>
                    <w:t>Comédie humaine</w:t>
                  </w:r>
                  <w:r w:rsidRPr="00BE628A">
                    <w:rPr>
                      <w:rFonts w:eastAsia="Times New Roman" w:cstheme="minorHAnsi"/>
                      <w:sz w:val="24"/>
                      <w:szCs w:val="24"/>
                      <w:lang w:val="fr-FR" w:eastAsia="fr-BE"/>
                    </w:rPr>
                    <w:t xml:space="preserve"> fut d’abord chez moi comme un rêve, comme un de ces projets impossibles que l’on caresse et qu’on laisse s’envoler ; une chimère qui sourit, qui montre son visage de femme et qui déploie aussitôt ses ailes en remontant dans un ciel fantastique. Mais la chimère, comme beaucoup de chimères, se change en réalité, elle </w:t>
                  </w:r>
                  <w:proofErr w:type="gramStart"/>
                  <w:r w:rsidRPr="00BE628A">
                    <w:rPr>
                      <w:rFonts w:eastAsia="Times New Roman" w:cstheme="minorHAnsi"/>
                      <w:sz w:val="24"/>
                      <w:szCs w:val="24"/>
                      <w:lang w:val="fr-FR" w:eastAsia="fr-BE"/>
                    </w:rPr>
                    <w:t>a</w:t>
                  </w:r>
                  <w:proofErr w:type="gramEnd"/>
                  <w:r w:rsidRPr="00BE628A">
                    <w:rPr>
                      <w:rFonts w:eastAsia="Times New Roman" w:cstheme="minorHAnsi"/>
                      <w:sz w:val="24"/>
                      <w:szCs w:val="24"/>
                      <w:lang w:val="fr-FR" w:eastAsia="fr-BE"/>
                    </w:rPr>
                    <w:t xml:space="preserve"> ses commandements et sa tyrannie auxquels il faut céder.</w:t>
                  </w:r>
                </w:p>
                <w:p w:rsidR="00A96D61" w:rsidRDefault="00A96D61">
                  <w:pPr>
                    <w:rPr>
                      <w:lang w:val="fr-FR"/>
                    </w:rPr>
                  </w:pPr>
                </w:p>
              </w:txbxContent>
            </v:textbox>
          </v:shape>
        </w:pict>
      </w: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Pr="0039221A" w:rsidRDefault="00A96D61" w:rsidP="00A96D61">
      <w:pPr>
        <w:pStyle w:val="Paragraphedeliste"/>
        <w:autoSpaceDE w:val="0"/>
        <w:autoSpaceDN w:val="0"/>
        <w:adjustRightInd w:val="0"/>
        <w:spacing w:after="120" w:line="240" w:lineRule="auto"/>
        <w:ind w:left="840" w:right="-142"/>
        <w:jc w:val="both"/>
        <w:rPr>
          <w:rFonts w:cstheme="minorHAnsi"/>
          <w:sz w:val="24"/>
          <w:szCs w:val="24"/>
          <w:u w:val="single"/>
          <w:lang w:val="fr-FR"/>
        </w:rPr>
      </w:pPr>
      <w:r w:rsidRPr="0039221A">
        <w:rPr>
          <w:rFonts w:cstheme="minorHAnsi"/>
          <w:sz w:val="24"/>
          <w:szCs w:val="24"/>
          <w:u w:val="single"/>
          <w:lang w:val="fr-FR"/>
        </w:rPr>
        <w:t>Père Goriot</w:t>
      </w:r>
    </w:p>
    <w:p w:rsidR="006B5021" w:rsidRPr="006B5021" w:rsidRDefault="006B5021" w:rsidP="006B5021">
      <w:pPr>
        <w:spacing w:after="100" w:afterAutospacing="1" w:line="240" w:lineRule="auto"/>
        <w:ind w:right="-142"/>
        <w:jc w:val="center"/>
        <w:rPr>
          <w:rFonts w:eastAsia="Times New Roman" w:cstheme="minorHAnsi"/>
          <w:sz w:val="24"/>
          <w:szCs w:val="24"/>
          <w:u w:val="single"/>
          <w:lang w:val="fr-FR" w:eastAsia="fr-BE"/>
        </w:rPr>
      </w:pPr>
      <w:r w:rsidRPr="006B5021">
        <w:rPr>
          <w:rFonts w:eastAsia="Times New Roman" w:cstheme="minorHAnsi"/>
          <w:sz w:val="24"/>
          <w:szCs w:val="24"/>
          <w:u w:val="single"/>
          <w:lang w:val="fr-FR" w:eastAsia="fr-BE"/>
        </w:rPr>
        <w:lastRenderedPageBreak/>
        <w:t>Père Goriot</w:t>
      </w:r>
    </w:p>
    <w:p w:rsidR="00A96D61" w:rsidRPr="0039221A" w:rsidRDefault="006B5021" w:rsidP="00A96D61">
      <w:pPr>
        <w:spacing w:after="100" w:afterAutospacing="1" w:line="240" w:lineRule="auto"/>
        <w:ind w:right="-142"/>
        <w:jc w:val="both"/>
        <w:rPr>
          <w:rFonts w:eastAsia="Times New Roman" w:cstheme="minorHAnsi"/>
          <w:sz w:val="20"/>
          <w:szCs w:val="20"/>
          <w:lang w:val="fr-FR" w:eastAsia="fr-BE"/>
        </w:rPr>
      </w:pPr>
      <w:r>
        <w:rPr>
          <w:rFonts w:eastAsia="Times New Roman" w:cstheme="minorHAnsi"/>
          <w:noProof/>
          <w:sz w:val="20"/>
          <w:szCs w:val="20"/>
          <w:lang w:eastAsia="fr-BE"/>
        </w:rPr>
        <w:drawing>
          <wp:anchor distT="0" distB="0" distL="114300" distR="114300" simplePos="0" relativeHeight="251669504" behindDoc="0" locked="0" layoutInCell="1" allowOverlap="1">
            <wp:simplePos x="0" y="0"/>
            <wp:positionH relativeFrom="column">
              <wp:posOffset>2843530</wp:posOffset>
            </wp:positionH>
            <wp:positionV relativeFrom="paragraph">
              <wp:posOffset>2536190</wp:posOffset>
            </wp:positionV>
            <wp:extent cx="1428750" cy="2181225"/>
            <wp:effectExtent l="19050" t="0" r="0" b="0"/>
            <wp:wrapSquare wrapText="bothSides"/>
            <wp:docPr id="5" name="il_fi" descr="http://aubonblog.canalblog.com/images/PulpRastign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aubonblog.canalblog.com/images/PulpRastignac.jpg"/>
                    <pic:cNvPicPr>
                      <a:picLocks noChangeAspect="1" noChangeArrowheads="1"/>
                    </pic:cNvPicPr>
                  </pic:nvPicPr>
                  <pic:blipFill>
                    <a:blip r:embed="rId18" cstate="print"/>
                    <a:srcRect/>
                    <a:stretch>
                      <a:fillRect/>
                    </a:stretch>
                  </pic:blipFill>
                  <pic:spPr bwMode="auto">
                    <a:xfrm>
                      <a:off x="0" y="0"/>
                      <a:ext cx="1428750" cy="2181225"/>
                    </a:xfrm>
                    <a:prstGeom prst="rect">
                      <a:avLst/>
                    </a:prstGeom>
                    <a:noFill/>
                    <a:ln w="9525">
                      <a:noFill/>
                      <a:miter lim="800000"/>
                      <a:headEnd/>
                      <a:tailEnd/>
                    </a:ln>
                  </pic:spPr>
                </pic:pic>
              </a:graphicData>
            </a:graphic>
          </wp:anchor>
        </w:drawing>
      </w:r>
      <w:r>
        <w:rPr>
          <w:rFonts w:eastAsia="Times New Roman" w:cstheme="minorHAnsi"/>
          <w:noProof/>
          <w:sz w:val="20"/>
          <w:szCs w:val="20"/>
          <w:lang w:eastAsia="fr-BE"/>
        </w:rPr>
        <w:drawing>
          <wp:anchor distT="0" distB="0" distL="114300" distR="114300" simplePos="0" relativeHeight="251670528" behindDoc="0" locked="0" layoutInCell="1" allowOverlap="1">
            <wp:simplePos x="0" y="0"/>
            <wp:positionH relativeFrom="column">
              <wp:posOffset>671830</wp:posOffset>
            </wp:positionH>
            <wp:positionV relativeFrom="paragraph">
              <wp:posOffset>2936240</wp:posOffset>
            </wp:positionV>
            <wp:extent cx="1314450" cy="1781175"/>
            <wp:effectExtent l="19050" t="0" r="0" b="0"/>
            <wp:wrapSquare wrapText="bothSides"/>
            <wp:docPr id="6" name="il_fi" descr="http://www.myartprints.com/kunst/french_school/lucien_de_rubempre_illustrat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yartprints.com/kunst/french_school/lucien_de_rubempre_illustratio.jpg"/>
                    <pic:cNvPicPr>
                      <a:picLocks noChangeAspect="1" noChangeArrowheads="1"/>
                    </pic:cNvPicPr>
                  </pic:nvPicPr>
                  <pic:blipFill>
                    <a:blip r:embed="rId19" cstate="print"/>
                    <a:srcRect/>
                    <a:stretch>
                      <a:fillRect/>
                    </a:stretch>
                  </pic:blipFill>
                  <pic:spPr bwMode="auto">
                    <a:xfrm>
                      <a:off x="0" y="0"/>
                      <a:ext cx="1314450" cy="1781175"/>
                    </a:xfrm>
                    <a:prstGeom prst="rect">
                      <a:avLst/>
                    </a:prstGeom>
                    <a:noFill/>
                    <a:ln w="9525">
                      <a:noFill/>
                      <a:miter lim="800000"/>
                      <a:headEnd/>
                      <a:tailEnd/>
                    </a:ln>
                  </pic:spPr>
                </pic:pic>
              </a:graphicData>
            </a:graphic>
          </wp:anchor>
        </w:drawing>
      </w:r>
      <w:r w:rsidR="00A96D61" w:rsidRPr="0039221A">
        <w:rPr>
          <w:rFonts w:eastAsia="Times New Roman" w:cstheme="minorHAnsi"/>
          <w:sz w:val="20"/>
          <w:szCs w:val="20"/>
          <w:lang w:val="fr-FR" w:eastAsia="fr-BE"/>
        </w:rPr>
        <w:t>Eugène de Rastignac avait un visage tout méridional, le teint blanc, des cheveux noirs, des yeux bleus. Sa tournure, ses manières, sa pose habituelle, dénotaient le fils d’une famille noble, où l’éducation première n’avait comporté que des traditions de bon goût. S’il était ménager de ses habits, si les jours ordinaires il achevait d’user les vêtements de l’an passé, néanmoins il pouvait sortir quelquefois mis comme l’est un jeune homme élégant. Ordinairement, il portait une vieille redingote, un mauvais gilet, la méchante cravate noire, flétrie, mal nouée de l’étudiant, un pantalon à l’avenant et des bottes ressemelées.</w:t>
      </w: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Default="00A96D61" w:rsidP="00A96D61">
      <w:pPr>
        <w:autoSpaceDE w:val="0"/>
        <w:autoSpaceDN w:val="0"/>
        <w:adjustRightInd w:val="0"/>
        <w:spacing w:after="0" w:line="240" w:lineRule="auto"/>
        <w:ind w:right="-142"/>
        <w:jc w:val="both"/>
        <w:rPr>
          <w:rFonts w:cstheme="minorHAnsi"/>
          <w:sz w:val="24"/>
          <w:szCs w:val="24"/>
          <w:lang w:val="fr-FR"/>
        </w:rPr>
      </w:pPr>
    </w:p>
    <w:p w:rsidR="00A96D61" w:rsidRPr="009D5C0A" w:rsidRDefault="00A96D61" w:rsidP="00A96D61">
      <w:pPr>
        <w:autoSpaceDE w:val="0"/>
        <w:autoSpaceDN w:val="0"/>
        <w:adjustRightInd w:val="0"/>
        <w:spacing w:after="0" w:line="240" w:lineRule="auto"/>
        <w:ind w:right="-142"/>
        <w:jc w:val="center"/>
        <w:rPr>
          <w:rFonts w:cstheme="minorHAnsi"/>
          <w:sz w:val="24"/>
          <w:szCs w:val="24"/>
          <w:u w:val="single"/>
        </w:rPr>
      </w:pPr>
      <w:r w:rsidRPr="009D5C0A">
        <w:rPr>
          <w:rFonts w:cstheme="minorHAnsi"/>
          <w:sz w:val="24"/>
          <w:szCs w:val="24"/>
          <w:u w:val="single"/>
        </w:rPr>
        <w:lastRenderedPageBreak/>
        <w:t>Splendeurs, misères des courtisanes</w:t>
      </w:r>
    </w:p>
    <w:p w:rsidR="00A96D61" w:rsidRPr="0039221A" w:rsidRDefault="00A96D61" w:rsidP="00A96D61">
      <w:pPr>
        <w:spacing w:before="100" w:beforeAutospacing="1" w:after="0" w:line="240" w:lineRule="auto"/>
        <w:ind w:right="-142"/>
        <w:jc w:val="both"/>
        <w:rPr>
          <w:rFonts w:eastAsia="Times New Roman" w:cstheme="minorHAnsi"/>
          <w:sz w:val="20"/>
          <w:szCs w:val="20"/>
          <w:lang w:val="fr-FR" w:eastAsia="fr-BE"/>
        </w:rPr>
      </w:pPr>
      <w:r w:rsidRPr="0039221A">
        <w:rPr>
          <w:rFonts w:eastAsia="Times New Roman" w:cstheme="minorHAnsi"/>
          <w:sz w:val="20"/>
          <w:szCs w:val="20"/>
          <w:lang w:val="fr-FR" w:eastAsia="fr-BE"/>
        </w:rPr>
        <w:t xml:space="preserve">Rastignac, dit </w:t>
      </w:r>
      <w:proofErr w:type="spellStart"/>
      <w:r w:rsidRPr="0039221A">
        <w:rPr>
          <w:rFonts w:eastAsia="Times New Roman" w:cstheme="minorHAnsi"/>
          <w:sz w:val="20"/>
          <w:szCs w:val="20"/>
          <w:lang w:val="fr-FR" w:eastAsia="fr-BE"/>
        </w:rPr>
        <w:t>Blondet</w:t>
      </w:r>
      <w:proofErr w:type="spellEnd"/>
      <w:r w:rsidRPr="0039221A">
        <w:rPr>
          <w:rFonts w:eastAsia="Times New Roman" w:cstheme="minorHAnsi"/>
          <w:sz w:val="20"/>
          <w:szCs w:val="20"/>
          <w:lang w:val="fr-FR" w:eastAsia="fr-BE"/>
        </w:rPr>
        <w:t xml:space="preserve"> en prenant le jeune élégant par le bras au moment où il arrivait en haut du foyer, et auprès de la colonne où se tenaient les soi-disant amis, il s’agit d’un souper : vous serez des nôtres… À moins que monsieur, reprit-il sérieusement en montrant Lucien, ne persiste à nier une dette d’honneur ; il le peut.</w:t>
      </w:r>
      <w:r w:rsidRPr="00A96D61">
        <w:rPr>
          <w:rFonts w:ascii="Arial" w:hAnsi="Arial" w:cs="Arial"/>
          <w:noProof/>
          <w:sz w:val="20"/>
          <w:szCs w:val="20"/>
          <w:lang w:eastAsia="fr-BE"/>
        </w:rPr>
        <w:t xml:space="preserve"> </w:t>
      </w:r>
    </w:p>
    <w:p w:rsidR="00A96D61" w:rsidRPr="0039221A" w:rsidRDefault="00A96D61" w:rsidP="00A96D61">
      <w:pPr>
        <w:spacing w:before="120" w:after="100" w:afterAutospacing="1" w:line="240" w:lineRule="auto"/>
        <w:ind w:right="-142"/>
        <w:jc w:val="both"/>
        <w:rPr>
          <w:rFonts w:eastAsia="Times New Roman" w:cstheme="minorHAnsi"/>
          <w:sz w:val="20"/>
          <w:szCs w:val="20"/>
          <w:lang w:val="fr-FR" w:eastAsia="fr-BE"/>
        </w:rPr>
      </w:pPr>
      <w:r w:rsidRPr="0039221A">
        <w:rPr>
          <w:rFonts w:eastAsia="Times New Roman" w:cstheme="minorHAnsi"/>
          <w:sz w:val="20"/>
          <w:szCs w:val="20"/>
          <w:lang w:val="fr-FR" w:eastAsia="fr-BE"/>
        </w:rPr>
        <w:t xml:space="preserve">— Monsieur de </w:t>
      </w:r>
      <w:proofErr w:type="spellStart"/>
      <w:r w:rsidRPr="0039221A">
        <w:rPr>
          <w:rFonts w:eastAsia="Times New Roman" w:cstheme="minorHAnsi"/>
          <w:sz w:val="20"/>
          <w:szCs w:val="20"/>
          <w:lang w:val="fr-FR" w:eastAsia="fr-BE"/>
        </w:rPr>
        <w:t>Rubempré</w:t>
      </w:r>
      <w:proofErr w:type="spellEnd"/>
      <w:r w:rsidRPr="0039221A">
        <w:rPr>
          <w:rFonts w:eastAsia="Times New Roman" w:cstheme="minorHAnsi"/>
          <w:sz w:val="20"/>
          <w:szCs w:val="20"/>
          <w:lang w:val="fr-FR" w:eastAsia="fr-BE"/>
        </w:rPr>
        <w:t>, je le garantis, en est incapable, dit Rastignac qui pensait à tout autre chose qu’à une mystification.</w:t>
      </w:r>
    </w:p>
    <w:p w:rsidR="00A96D61" w:rsidRDefault="00A96D61" w:rsidP="00A96D61">
      <w:pPr>
        <w:autoSpaceDE w:val="0"/>
        <w:autoSpaceDN w:val="0"/>
        <w:adjustRightInd w:val="0"/>
        <w:spacing w:after="0" w:line="240" w:lineRule="auto"/>
        <w:jc w:val="both"/>
        <w:rPr>
          <w:rFonts w:ascii="Comic Sans MS" w:hAnsi="Comic Sans MS" w:cs="Times New Roman"/>
          <w:sz w:val="24"/>
          <w:szCs w:val="24"/>
          <w:lang w:val="fr-FR"/>
        </w:rPr>
        <w:sectPr w:rsidR="00A96D61" w:rsidSect="00A96D61">
          <w:type w:val="continuous"/>
          <w:pgSz w:w="11906" w:h="16838"/>
          <w:pgMar w:top="993" w:right="991" w:bottom="993" w:left="709" w:header="708" w:footer="708" w:gutter="0"/>
          <w:cols w:num="3" w:space="425"/>
          <w:docGrid w:linePitch="360"/>
        </w:sectPr>
      </w:pPr>
    </w:p>
    <w:p w:rsidR="00A96D61" w:rsidRPr="005A5109" w:rsidRDefault="00A96D61" w:rsidP="00A96D61">
      <w:pPr>
        <w:spacing w:after="100" w:afterAutospacing="1" w:line="240" w:lineRule="auto"/>
        <w:ind w:firstLine="480"/>
        <w:jc w:val="both"/>
        <w:rPr>
          <w:rFonts w:eastAsia="Times New Roman" w:cstheme="minorHAnsi"/>
          <w:b/>
          <w:sz w:val="24"/>
          <w:szCs w:val="24"/>
          <w:lang w:val="fr-FR" w:eastAsia="fr-BE"/>
        </w:rPr>
      </w:pPr>
      <w:r w:rsidRPr="005A5109">
        <w:rPr>
          <w:rFonts w:eastAsia="Times New Roman" w:cstheme="minorHAnsi"/>
          <w:b/>
          <w:sz w:val="24"/>
          <w:szCs w:val="24"/>
          <w:u w:val="single"/>
          <w:lang w:val="fr-FR" w:eastAsia="fr-BE"/>
        </w:rPr>
        <w:lastRenderedPageBreak/>
        <w:t>Extrait 2</w:t>
      </w:r>
      <w:r>
        <w:rPr>
          <w:rFonts w:eastAsia="Times New Roman" w:cstheme="minorHAnsi"/>
          <w:b/>
          <w:sz w:val="24"/>
          <w:szCs w:val="24"/>
          <w:lang w:val="fr-FR" w:eastAsia="fr-BE"/>
        </w:rPr>
        <w:t xml:space="preserve"> Quelles sont les sources d’inspiration de Balzac ?</w:t>
      </w:r>
    </w:p>
    <w:p w:rsidR="00A96D61" w:rsidRPr="00656357" w:rsidRDefault="00A96D61" w:rsidP="004560B7">
      <w:pPr>
        <w:spacing w:before="100" w:beforeAutospacing="1" w:after="100" w:afterAutospacing="1" w:line="240" w:lineRule="auto"/>
        <w:ind w:left="-283" w:right="-283" w:firstLine="480"/>
        <w:jc w:val="both"/>
        <w:rPr>
          <w:rFonts w:cstheme="minorHAnsi"/>
          <w:lang w:val="fr-FR"/>
        </w:rPr>
      </w:pPr>
      <w:r w:rsidRPr="00BE628A">
        <w:rPr>
          <w:rFonts w:eastAsia="Times New Roman" w:cstheme="minorHAnsi"/>
          <w:sz w:val="24"/>
          <w:szCs w:val="24"/>
          <w:lang w:val="fr-FR" w:eastAsia="fr-BE"/>
        </w:rPr>
        <w:t>Cette idée vint d’une comparaison entre l’Humanité et l’Animalité.</w:t>
      </w:r>
      <w:r w:rsidRPr="00656357">
        <w:rPr>
          <w:rFonts w:eastAsia="Times New Roman" w:cstheme="minorHAnsi"/>
          <w:sz w:val="24"/>
          <w:szCs w:val="24"/>
          <w:lang w:val="fr-FR" w:eastAsia="fr-BE"/>
        </w:rPr>
        <w:t xml:space="preserve"> </w:t>
      </w:r>
      <w:r w:rsidRPr="00656357">
        <w:rPr>
          <w:rFonts w:cstheme="minorHAnsi"/>
          <w:lang w:val="fr-FR"/>
        </w:rPr>
        <w:t xml:space="preserve">Le créateur ne s’est servi que d’un seul et même patron pour tous les êtres organisés. L’animal est un principe qui prend sa forme extérieure, ou, pour parler plus exactement, les différences de sa forme, dans les milieux où il est appelé à se développer. Les Espèces </w:t>
      </w:r>
      <w:r w:rsidR="004824F1">
        <w:rPr>
          <w:rFonts w:cstheme="minorHAnsi"/>
          <w:lang w:val="fr-FR"/>
        </w:rPr>
        <w:t>z</w:t>
      </w:r>
      <w:r w:rsidRPr="00656357">
        <w:rPr>
          <w:rFonts w:cstheme="minorHAnsi"/>
          <w:lang w:val="fr-FR"/>
        </w:rPr>
        <w:t xml:space="preserve">oologiques résultent de ces différences (…) Pénétré de ce système bien avant les débats auxquels il a donné lieu, je vis que, sous ce rapport, la Société ressemblait à la Nature. La Société ne fait-elle pas de l’homme, suivant les milieux où son action se déploie, autant d’hommes différents qu’il y a de variétés en zoologie ? Les différences entre un soldat, un ouvrier, un administrateur, un avocat, un oisif, un savant, un homme d’état, un commerçant, un marin, un poète, un pauvre, un prêtre, sont, quoique plus difficiles à saisir, aussi considérables que celles qui distinguent le loup, le lion, l’âne, le corbeau, le requin, le veau marin, la brebis, etc. Il a donc existé, il existera donc de tout temps des Espèces Sociales comme il y a des Espèces Zoologiques. (…) Mais comment rendre intéressant le drame à trois ou quatre mille personnages que présente une Société ? </w:t>
      </w:r>
      <w:proofErr w:type="gramStart"/>
      <w:r w:rsidRPr="00656357">
        <w:rPr>
          <w:rFonts w:cstheme="minorHAnsi"/>
          <w:lang w:val="fr-FR"/>
        </w:rPr>
        <w:t>comment</w:t>
      </w:r>
      <w:proofErr w:type="gramEnd"/>
      <w:r w:rsidRPr="00656357">
        <w:rPr>
          <w:rFonts w:cstheme="minorHAnsi"/>
          <w:lang w:val="fr-FR"/>
        </w:rPr>
        <w:t xml:space="preserve"> plaire à la fois au poète, au philosophe et aux masses qui veulent la poésie et la philosophie sous de saisissantes images ? Si je concevais l’importance et la poésie de cette histoire du cœur humain, je ne voyais aucun moyen d’exécution ; car, jusqu’à notre époque, les plus célèbres conteurs avaient dépensé leur talent à créer un ou deux personnages typiques, à peindre une face de la vie. Ce fut avec cette pensée que je lus les œuvres de Walter Scott. Wal</w:t>
      </w:r>
      <w:r w:rsidR="00D12383">
        <w:rPr>
          <w:rFonts w:cstheme="minorHAnsi"/>
          <w:lang w:val="fr-FR"/>
        </w:rPr>
        <w:t>ter Scott, ce trouveur [trouvère]</w:t>
      </w:r>
      <w:r w:rsidRPr="00656357">
        <w:rPr>
          <w:rFonts w:cstheme="minorHAnsi"/>
          <w:lang w:val="fr-FR"/>
        </w:rPr>
        <w:t xml:space="preserve"> moderne, imprimait alors une allure gigantesque à un genre de composition injustement appelé secondaire.</w:t>
      </w:r>
    </w:p>
    <w:p w:rsidR="00A96D61" w:rsidRPr="005304CB" w:rsidRDefault="00A96D61" w:rsidP="004560B7">
      <w:pPr>
        <w:spacing w:before="100" w:beforeAutospacing="1" w:after="100" w:afterAutospacing="1" w:line="240" w:lineRule="auto"/>
        <w:ind w:left="-283" w:right="-283"/>
        <w:jc w:val="both"/>
        <w:rPr>
          <w:rFonts w:cstheme="minorHAnsi"/>
          <w:b/>
          <w:lang w:val="fr-FR"/>
        </w:rPr>
      </w:pPr>
      <w:r w:rsidRPr="005304CB">
        <w:rPr>
          <w:rFonts w:cstheme="minorHAnsi"/>
          <w:b/>
          <w:u w:val="single"/>
          <w:lang w:val="fr-FR"/>
        </w:rPr>
        <w:t>Extrait 3</w:t>
      </w:r>
      <w:r w:rsidRPr="005304CB">
        <w:rPr>
          <w:rFonts w:cstheme="minorHAnsi"/>
          <w:b/>
          <w:lang w:val="fr-FR"/>
        </w:rPr>
        <w:t xml:space="preserve">  Réaction au reproche «  C’est une œuvre amorale, le mal gagne ! »</w:t>
      </w:r>
    </w:p>
    <w:p w:rsidR="00A96D61" w:rsidRPr="00501CEA" w:rsidRDefault="00A96D61" w:rsidP="002B4CBE">
      <w:pPr>
        <w:spacing w:before="100" w:beforeAutospacing="1" w:after="100" w:afterAutospacing="1" w:line="240" w:lineRule="auto"/>
        <w:ind w:left="-283" w:right="-283" w:firstLine="480"/>
        <w:jc w:val="both"/>
        <w:rPr>
          <w:rFonts w:eastAsia="Times New Roman" w:cstheme="minorHAnsi"/>
          <w:sz w:val="24"/>
          <w:szCs w:val="24"/>
          <w:lang w:val="fr-FR" w:eastAsia="fr-BE"/>
        </w:rPr>
      </w:pPr>
      <w:r w:rsidRPr="00501CEA">
        <w:rPr>
          <w:rFonts w:eastAsia="Times New Roman" w:cstheme="minorHAnsi"/>
          <w:sz w:val="24"/>
          <w:szCs w:val="24"/>
          <w:lang w:val="fr-FR" w:eastAsia="fr-BE"/>
        </w:rPr>
        <w:t> </w:t>
      </w:r>
      <w:r w:rsidR="000B210B">
        <w:rPr>
          <w:rFonts w:eastAsia="Times New Roman" w:cstheme="minorHAnsi"/>
          <w:sz w:val="24"/>
          <w:szCs w:val="24"/>
          <w:lang w:val="fr-FR" w:eastAsia="fr-BE"/>
        </w:rPr>
        <w:t>« </w:t>
      </w:r>
      <w:r w:rsidRPr="00501CEA">
        <w:rPr>
          <w:rFonts w:eastAsia="Times New Roman" w:cstheme="minorHAnsi"/>
          <w:sz w:val="24"/>
          <w:szCs w:val="24"/>
          <w:lang w:val="fr-FR" w:eastAsia="fr-BE"/>
        </w:rPr>
        <w:t>Un écrivain doit avoir en morale et en politique des opinions arrêtées, il doit se regarder comme un instituteur des hommes ; car les hommes n’ont pas besoin de maîtres pour douter, » a dit Bonald. J’ai pris de bonne heure pour règle ces grandes paroles, qui sont la loi de l’écrivain monarchique aussi bien que celle de l’écrivain démocratique. Aussi, quand on voudra m’opposer à moi-même, se trouvera-t-il qu’on aura mal interprété quelque ironie, ou bien l’on rétorquera mal à propos contre moi le discours d’un de mes personnages, manœuvre particulière aux calomniateurs. Quant au sens intime, à l’âme de cet ouvrage, voici les principes qui lui servent de base.</w:t>
      </w:r>
      <w:r w:rsidRPr="005304CB">
        <w:rPr>
          <w:rFonts w:eastAsia="Times New Roman" w:cstheme="minorHAnsi"/>
          <w:sz w:val="24"/>
          <w:szCs w:val="24"/>
          <w:lang w:val="fr-FR" w:eastAsia="fr-BE"/>
        </w:rPr>
        <w:t xml:space="preserve"> </w:t>
      </w:r>
      <w:r w:rsidRPr="00501CEA">
        <w:rPr>
          <w:rFonts w:eastAsia="Times New Roman" w:cstheme="minorHAnsi"/>
          <w:sz w:val="24"/>
          <w:szCs w:val="24"/>
          <w:lang w:val="fr-FR" w:eastAsia="fr-BE"/>
        </w:rPr>
        <w:t>L’homme n’est ni bon ni méchant, il naît avec des instincts et des aptitudes ; la Société, loin de le dépraver, comme l’a prétendu Rousseau, le perfectionne, le rend meilleur ; mais l’intérêt développe aussi ses penchants mauvais.</w:t>
      </w:r>
    </w:p>
    <w:p w:rsidR="00AB6FC3" w:rsidRDefault="004560B7" w:rsidP="004D1541">
      <w:pPr>
        <w:autoSpaceDE w:val="0"/>
        <w:autoSpaceDN w:val="0"/>
        <w:adjustRightInd w:val="0"/>
        <w:spacing w:after="0" w:line="240" w:lineRule="auto"/>
        <w:ind w:left="-340" w:right="-283"/>
        <w:jc w:val="both"/>
        <w:rPr>
          <w:rFonts w:cstheme="minorHAnsi"/>
          <w:color w:val="000000"/>
          <w:sz w:val="24"/>
          <w:szCs w:val="24"/>
        </w:rPr>
      </w:pPr>
      <w:r w:rsidRPr="004560B7">
        <w:rPr>
          <w:rFonts w:cstheme="minorHAnsi"/>
          <w:b/>
          <w:color w:val="000000"/>
          <w:sz w:val="24"/>
          <w:szCs w:val="24"/>
          <w:u w:val="double"/>
        </w:rPr>
        <w:t>Lettre à Mme Hanska</w:t>
      </w:r>
      <w:r>
        <w:rPr>
          <w:rFonts w:cstheme="minorHAnsi"/>
          <w:color w:val="000000"/>
          <w:sz w:val="24"/>
          <w:szCs w:val="24"/>
        </w:rPr>
        <w:t xml:space="preserve"> (1844) </w:t>
      </w:r>
    </w:p>
    <w:p w:rsidR="006A52A1" w:rsidRDefault="006A52A1" w:rsidP="004D1541">
      <w:pPr>
        <w:autoSpaceDE w:val="0"/>
        <w:autoSpaceDN w:val="0"/>
        <w:adjustRightInd w:val="0"/>
        <w:spacing w:after="0" w:line="240" w:lineRule="auto"/>
        <w:ind w:left="-340" w:right="-283"/>
        <w:jc w:val="both"/>
        <w:rPr>
          <w:rFonts w:cstheme="minorHAnsi"/>
          <w:color w:val="000000"/>
          <w:sz w:val="24"/>
          <w:szCs w:val="24"/>
        </w:rPr>
      </w:pPr>
      <w:r w:rsidRPr="006A52A1">
        <w:rPr>
          <w:rFonts w:cstheme="minorHAnsi"/>
          <w:color w:val="000000"/>
          <w:sz w:val="24"/>
          <w:szCs w:val="24"/>
        </w:rPr>
        <w:t xml:space="preserve">Quatre hommes auront eu une vie immense : Napoléon, Cuvier, </w:t>
      </w:r>
      <w:proofErr w:type="spellStart"/>
      <w:r w:rsidRPr="006A52A1">
        <w:rPr>
          <w:rFonts w:cstheme="minorHAnsi"/>
          <w:color w:val="000000"/>
          <w:sz w:val="24"/>
          <w:szCs w:val="24"/>
        </w:rPr>
        <w:t>O'Connell</w:t>
      </w:r>
      <w:proofErr w:type="spellEnd"/>
      <w:r w:rsidRPr="006A52A1">
        <w:rPr>
          <w:rFonts w:cstheme="minorHAnsi"/>
          <w:color w:val="000000"/>
          <w:sz w:val="24"/>
          <w:szCs w:val="24"/>
        </w:rPr>
        <w:t xml:space="preserve">, et je veux être le </w:t>
      </w:r>
      <w:r w:rsidR="00AB6FC3">
        <w:rPr>
          <w:rFonts w:cstheme="minorHAnsi"/>
          <w:color w:val="000000"/>
          <w:sz w:val="24"/>
          <w:szCs w:val="24"/>
        </w:rPr>
        <w:t>4</w:t>
      </w:r>
      <w:r w:rsidR="00AB6FC3" w:rsidRPr="00AB6FC3">
        <w:rPr>
          <w:rFonts w:cstheme="minorHAnsi"/>
          <w:color w:val="000000"/>
          <w:sz w:val="24"/>
          <w:szCs w:val="24"/>
          <w:vertAlign w:val="superscript"/>
        </w:rPr>
        <w:t>e</w:t>
      </w:r>
      <w:r w:rsidRPr="006A52A1">
        <w:rPr>
          <w:rFonts w:cstheme="minorHAnsi"/>
          <w:color w:val="000000"/>
          <w:sz w:val="24"/>
          <w:szCs w:val="24"/>
        </w:rPr>
        <w:t>. Le premier a vécu de la vie de l'Europe ; il s'est inoculé des armées ; le second a épousé le globe ; le troisième s'est incarné un peuple ; moi, j'aurai porté une société toute entière dans ma tête.</w:t>
      </w:r>
    </w:p>
    <w:p w:rsidR="004D1541" w:rsidRDefault="004D1541" w:rsidP="004D1541">
      <w:pPr>
        <w:autoSpaceDE w:val="0"/>
        <w:autoSpaceDN w:val="0"/>
        <w:adjustRightInd w:val="0"/>
        <w:spacing w:after="0" w:line="240" w:lineRule="auto"/>
        <w:ind w:left="-340" w:right="-283"/>
        <w:jc w:val="both"/>
        <w:rPr>
          <w:rFonts w:cstheme="minorHAnsi"/>
          <w:color w:val="000000"/>
          <w:sz w:val="24"/>
          <w:szCs w:val="24"/>
        </w:rPr>
      </w:pPr>
    </w:p>
    <w:p w:rsidR="004D1541" w:rsidRDefault="004D1541" w:rsidP="004D1541">
      <w:pPr>
        <w:spacing w:after="0"/>
        <w:sectPr w:rsidR="004D1541" w:rsidSect="00AB6FC3">
          <w:pgSz w:w="11906" w:h="16838"/>
          <w:pgMar w:top="568" w:right="1417" w:bottom="284" w:left="1417" w:header="708" w:footer="708" w:gutter="0"/>
          <w:cols w:space="708"/>
          <w:docGrid w:linePitch="360"/>
        </w:sectPr>
      </w:pPr>
    </w:p>
    <w:p w:rsidR="004D1541" w:rsidRPr="002B4CBE" w:rsidRDefault="004D1541" w:rsidP="002B4CBE">
      <w:pPr>
        <w:pStyle w:val="Paragraphedeliste"/>
        <w:autoSpaceDE w:val="0"/>
        <w:autoSpaceDN w:val="0"/>
        <w:adjustRightInd w:val="0"/>
        <w:spacing w:after="0" w:line="360" w:lineRule="auto"/>
        <w:ind w:left="113"/>
        <w:jc w:val="both"/>
        <w:rPr>
          <w:rFonts w:cstheme="minorHAnsi"/>
          <w:sz w:val="24"/>
          <w:szCs w:val="24"/>
        </w:rPr>
      </w:pPr>
      <w:r w:rsidRPr="002B4CBE">
        <w:rPr>
          <w:rFonts w:cstheme="minorHAnsi"/>
          <w:sz w:val="24"/>
          <w:szCs w:val="24"/>
        </w:rPr>
        <w:lastRenderedPageBreak/>
        <w:t>Balzac appar</w:t>
      </w:r>
      <w:r w:rsidR="00F23629" w:rsidRPr="002B4CBE">
        <w:rPr>
          <w:rFonts w:cstheme="minorHAnsi"/>
          <w:sz w:val="24"/>
          <w:szCs w:val="24"/>
        </w:rPr>
        <w:t>tient au courant ____</w:t>
      </w:r>
      <w:r w:rsidR="002B4CBE">
        <w:rPr>
          <w:rFonts w:cstheme="minorHAnsi"/>
          <w:sz w:val="24"/>
          <w:szCs w:val="24"/>
        </w:rPr>
        <w:t>__</w:t>
      </w:r>
      <w:r w:rsidR="00536DF7">
        <w:rPr>
          <w:rFonts w:cstheme="minorHAnsi"/>
          <w:sz w:val="24"/>
          <w:szCs w:val="24"/>
        </w:rPr>
        <w:t>________, même si c</w:t>
      </w:r>
      <w:r w:rsidR="00F23629" w:rsidRPr="002B4CBE">
        <w:rPr>
          <w:rFonts w:cstheme="minorHAnsi"/>
          <w:sz w:val="24"/>
          <w:szCs w:val="24"/>
        </w:rPr>
        <w:t xml:space="preserve">e </w:t>
      </w:r>
      <w:r w:rsidR="00536DF7">
        <w:rPr>
          <w:rFonts w:cstheme="minorHAnsi"/>
          <w:sz w:val="24"/>
          <w:szCs w:val="24"/>
        </w:rPr>
        <w:t>terme</w:t>
      </w:r>
      <w:r w:rsidR="00F23629" w:rsidRPr="002B4CBE">
        <w:rPr>
          <w:rFonts w:cstheme="minorHAnsi"/>
          <w:sz w:val="24"/>
          <w:szCs w:val="24"/>
        </w:rPr>
        <w:t xml:space="preserve"> n’existait pas encore à l’époque.</w:t>
      </w:r>
      <w:r w:rsidRPr="002B4CBE">
        <w:rPr>
          <w:rFonts w:cstheme="minorHAnsi"/>
          <w:sz w:val="24"/>
          <w:szCs w:val="24"/>
        </w:rPr>
        <w:t xml:space="preserve"> Il veut étudier </w:t>
      </w:r>
      <w:r w:rsidR="00F23629" w:rsidRPr="002B4CBE">
        <w:rPr>
          <w:rFonts w:cstheme="minorHAnsi"/>
          <w:sz w:val="24"/>
          <w:szCs w:val="24"/>
        </w:rPr>
        <w:t xml:space="preserve">la </w:t>
      </w:r>
      <w:r w:rsidRPr="002B4CBE">
        <w:rPr>
          <w:rFonts w:cstheme="minorHAnsi"/>
          <w:sz w:val="24"/>
          <w:szCs w:val="24"/>
        </w:rPr>
        <w:t xml:space="preserve"> ______</w:t>
      </w:r>
      <w:r w:rsidR="002B4CBE">
        <w:rPr>
          <w:rFonts w:cstheme="minorHAnsi"/>
          <w:sz w:val="24"/>
          <w:szCs w:val="24"/>
        </w:rPr>
        <w:t>___</w:t>
      </w:r>
      <w:r w:rsidRPr="002B4CBE">
        <w:rPr>
          <w:rFonts w:cstheme="minorHAnsi"/>
          <w:sz w:val="24"/>
          <w:szCs w:val="24"/>
        </w:rPr>
        <w:t>__</w:t>
      </w:r>
      <w:r w:rsidR="00F23629" w:rsidRPr="002B4CBE">
        <w:rPr>
          <w:rFonts w:cstheme="minorHAnsi"/>
          <w:sz w:val="24"/>
          <w:szCs w:val="24"/>
        </w:rPr>
        <w:t> :</w:t>
      </w:r>
      <w:r w:rsidRPr="002B4CBE">
        <w:rPr>
          <w:rFonts w:cstheme="minorHAnsi"/>
          <w:sz w:val="24"/>
          <w:szCs w:val="24"/>
        </w:rPr>
        <w:t xml:space="preserve"> la nature des hommes et leurs __________.</w:t>
      </w:r>
      <w:r w:rsidR="002B4CBE">
        <w:rPr>
          <w:rFonts w:cstheme="minorHAnsi"/>
          <w:sz w:val="24"/>
          <w:szCs w:val="24"/>
        </w:rPr>
        <w:t xml:space="preserve"> </w:t>
      </w:r>
      <w:r w:rsidR="002B4CBE">
        <w:rPr>
          <w:rFonts w:cstheme="minorHAnsi"/>
          <w:color w:val="000000"/>
          <w:sz w:val="24"/>
          <w:szCs w:val="24"/>
        </w:rPr>
        <w:t>Fin observateur, i</w:t>
      </w:r>
      <w:r w:rsidR="00900EBA" w:rsidRPr="002B4CBE">
        <w:rPr>
          <w:rFonts w:cstheme="minorHAnsi"/>
          <w:color w:val="000000"/>
          <w:sz w:val="24"/>
          <w:szCs w:val="24"/>
        </w:rPr>
        <w:t xml:space="preserve">l </w:t>
      </w:r>
      <w:r w:rsidR="00F23629" w:rsidRPr="002B4CBE">
        <w:rPr>
          <w:rFonts w:cstheme="minorHAnsi"/>
          <w:color w:val="000000"/>
          <w:sz w:val="24"/>
          <w:szCs w:val="24"/>
        </w:rPr>
        <w:t>a</w:t>
      </w:r>
      <w:r w:rsidR="00900EBA" w:rsidRPr="002B4CBE">
        <w:rPr>
          <w:rFonts w:cstheme="minorHAnsi"/>
          <w:color w:val="000000"/>
          <w:sz w:val="24"/>
          <w:szCs w:val="24"/>
        </w:rPr>
        <w:t xml:space="preserve"> bross</w:t>
      </w:r>
      <w:r w:rsidR="00F23629" w:rsidRPr="002B4CBE">
        <w:rPr>
          <w:rFonts w:cstheme="minorHAnsi"/>
          <w:color w:val="000000"/>
          <w:sz w:val="24"/>
          <w:szCs w:val="24"/>
        </w:rPr>
        <w:t>é</w:t>
      </w:r>
      <w:r w:rsidR="00900EBA" w:rsidRPr="002B4CBE">
        <w:rPr>
          <w:rFonts w:cstheme="minorHAnsi"/>
          <w:color w:val="000000"/>
          <w:sz w:val="24"/>
          <w:szCs w:val="24"/>
        </w:rPr>
        <w:t xml:space="preserve"> un tableau _____</w:t>
      </w:r>
      <w:r w:rsidR="002B4CBE">
        <w:rPr>
          <w:rFonts w:cstheme="minorHAnsi"/>
          <w:color w:val="000000"/>
          <w:sz w:val="24"/>
          <w:szCs w:val="24"/>
        </w:rPr>
        <w:t>___</w:t>
      </w:r>
      <w:r w:rsidR="00900EBA" w:rsidRPr="002B4CBE">
        <w:rPr>
          <w:rFonts w:cstheme="minorHAnsi"/>
          <w:color w:val="000000"/>
          <w:sz w:val="24"/>
          <w:szCs w:val="24"/>
        </w:rPr>
        <w:t>___ et _______ de l'espèce humaine.</w:t>
      </w:r>
      <w:r w:rsidR="00F23629" w:rsidRPr="002B4CBE">
        <w:rPr>
          <w:rFonts w:cstheme="minorHAnsi"/>
          <w:color w:val="000000"/>
          <w:sz w:val="24"/>
          <w:szCs w:val="24"/>
        </w:rPr>
        <w:t xml:space="preserve"> </w:t>
      </w:r>
      <w:r w:rsidR="00900EBA" w:rsidRPr="002B4CBE">
        <w:rPr>
          <w:rFonts w:cstheme="minorHAnsi"/>
          <w:sz w:val="24"/>
          <w:szCs w:val="24"/>
        </w:rPr>
        <w:t>Son entreprise</w:t>
      </w:r>
      <w:r w:rsidR="00F23629" w:rsidRPr="002B4CBE">
        <w:rPr>
          <w:rFonts w:cstheme="minorHAnsi"/>
          <w:sz w:val="24"/>
          <w:szCs w:val="24"/>
        </w:rPr>
        <w:t xml:space="preserve"> est _________ (137 œuvres), et</w:t>
      </w:r>
      <w:r w:rsidR="00900EBA" w:rsidRPr="002B4CBE">
        <w:rPr>
          <w:rFonts w:cstheme="minorHAnsi"/>
          <w:sz w:val="24"/>
          <w:szCs w:val="24"/>
        </w:rPr>
        <w:t xml:space="preserve"> témoigne d’une volonté descriptive, mais surtout __________.</w:t>
      </w:r>
      <w:r w:rsidR="00F23629" w:rsidRPr="002B4CBE">
        <w:rPr>
          <w:rFonts w:cstheme="minorHAnsi"/>
          <w:sz w:val="24"/>
          <w:szCs w:val="24"/>
        </w:rPr>
        <w:t xml:space="preserve"> </w:t>
      </w:r>
      <w:r w:rsidR="002B4CBE">
        <w:rPr>
          <w:rFonts w:cstheme="minorHAnsi"/>
          <w:sz w:val="24"/>
          <w:szCs w:val="24"/>
        </w:rPr>
        <w:t>Pour montrer l’unité de son œuvre, i</w:t>
      </w:r>
      <w:r w:rsidR="00536DF7">
        <w:rPr>
          <w:rFonts w:cstheme="minorHAnsi"/>
          <w:color w:val="000000"/>
          <w:sz w:val="24"/>
          <w:szCs w:val="24"/>
        </w:rPr>
        <w:t>l utilise le procédé du</w:t>
      </w:r>
      <w:r w:rsidRPr="002B4CBE">
        <w:rPr>
          <w:rFonts w:cstheme="minorHAnsi"/>
          <w:color w:val="000000"/>
          <w:sz w:val="24"/>
          <w:szCs w:val="24"/>
        </w:rPr>
        <w:t xml:space="preserve"> </w:t>
      </w:r>
      <w:r w:rsidR="00536DF7">
        <w:rPr>
          <w:rFonts w:cstheme="minorHAnsi"/>
          <w:color w:val="000000"/>
          <w:sz w:val="24"/>
          <w:szCs w:val="24"/>
        </w:rPr>
        <w:t>__________</w:t>
      </w:r>
      <w:r w:rsidRPr="002B4CBE">
        <w:rPr>
          <w:rFonts w:cstheme="minorHAnsi"/>
          <w:color w:val="000000"/>
          <w:sz w:val="24"/>
          <w:szCs w:val="24"/>
        </w:rPr>
        <w:t xml:space="preserve"> des __</w:t>
      </w:r>
      <w:r w:rsidR="002B4CBE">
        <w:rPr>
          <w:rFonts w:cstheme="minorHAnsi"/>
          <w:color w:val="000000"/>
          <w:sz w:val="24"/>
          <w:szCs w:val="24"/>
        </w:rPr>
        <w:t>_______</w:t>
      </w:r>
      <w:r w:rsidRPr="002B4CBE">
        <w:rPr>
          <w:rFonts w:cstheme="minorHAnsi"/>
          <w:color w:val="000000"/>
          <w:sz w:val="24"/>
          <w:szCs w:val="24"/>
        </w:rPr>
        <w:t>____, qui vont, viennent et reviennent d'un livre à l'autre</w:t>
      </w:r>
      <w:r w:rsidR="00F23629" w:rsidRPr="002B4CBE">
        <w:rPr>
          <w:rFonts w:cstheme="minorHAnsi"/>
          <w:color w:val="000000"/>
          <w:sz w:val="24"/>
          <w:szCs w:val="24"/>
        </w:rPr>
        <w:t>.</w:t>
      </w:r>
      <w:r w:rsidR="002B4CBE">
        <w:rPr>
          <w:rFonts w:cstheme="minorHAnsi"/>
          <w:color w:val="000000"/>
          <w:sz w:val="24"/>
          <w:szCs w:val="24"/>
        </w:rPr>
        <w:t xml:space="preserve">  </w:t>
      </w:r>
      <w:r w:rsidR="00900EBA" w:rsidRPr="002B4CBE">
        <w:rPr>
          <w:rFonts w:cstheme="minorHAnsi"/>
          <w:color w:val="000000"/>
          <w:sz w:val="24"/>
          <w:szCs w:val="24"/>
        </w:rPr>
        <w:t>Grâce au titre, ______</w:t>
      </w:r>
      <w:r w:rsidR="002B4CBE">
        <w:rPr>
          <w:rFonts w:cstheme="minorHAnsi"/>
          <w:color w:val="000000"/>
          <w:sz w:val="24"/>
          <w:szCs w:val="24"/>
        </w:rPr>
        <w:t>____</w:t>
      </w:r>
      <w:r w:rsidR="00900EBA" w:rsidRPr="002B4CBE">
        <w:rPr>
          <w:rFonts w:cstheme="minorHAnsi"/>
          <w:color w:val="000000"/>
          <w:sz w:val="24"/>
          <w:szCs w:val="24"/>
        </w:rPr>
        <w:t>_______, emprunté à __</w:t>
      </w:r>
      <w:r w:rsidR="002B4CBE">
        <w:rPr>
          <w:rFonts w:cstheme="minorHAnsi"/>
          <w:color w:val="000000"/>
          <w:sz w:val="24"/>
          <w:szCs w:val="24"/>
        </w:rPr>
        <w:t>____</w:t>
      </w:r>
      <w:r w:rsidR="00900EBA" w:rsidRPr="002B4CBE">
        <w:rPr>
          <w:rFonts w:cstheme="minorHAnsi"/>
          <w:color w:val="000000"/>
          <w:sz w:val="24"/>
          <w:szCs w:val="24"/>
        </w:rPr>
        <w:t>__</w:t>
      </w:r>
      <w:r w:rsidR="002B4CBE">
        <w:rPr>
          <w:rFonts w:cstheme="minorHAnsi"/>
          <w:color w:val="000000"/>
          <w:sz w:val="24"/>
          <w:szCs w:val="24"/>
        </w:rPr>
        <w:t>____ de _____</w:t>
      </w:r>
      <w:r w:rsidR="00900EBA" w:rsidRPr="002B4CBE">
        <w:rPr>
          <w:rFonts w:cstheme="minorHAnsi"/>
          <w:color w:val="000000"/>
          <w:sz w:val="24"/>
          <w:szCs w:val="24"/>
        </w:rPr>
        <w:t>____,</w:t>
      </w:r>
      <w:r w:rsidRPr="002B4CBE">
        <w:rPr>
          <w:rFonts w:cstheme="minorHAnsi"/>
          <w:color w:val="000000"/>
          <w:sz w:val="24"/>
          <w:szCs w:val="24"/>
        </w:rPr>
        <w:t xml:space="preserve"> on comprend qu’il </w:t>
      </w:r>
      <w:r w:rsidR="00536DF7">
        <w:rPr>
          <w:rFonts w:cstheme="minorHAnsi"/>
          <w:color w:val="000000"/>
          <w:sz w:val="24"/>
          <w:szCs w:val="24"/>
        </w:rPr>
        <w:t>souhaite</w:t>
      </w:r>
      <w:r w:rsidRPr="002B4CBE">
        <w:rPr>
          <w:rFonts w:cstheme="minorHAnsi"/>
          <w:color w:val="000000"/>
          <w:sz w:val="24"/>
          <w:szCs w:val="24"/>
        </w:rPr>
        <w:t xml:space="preserve"> dénoncer _____</w:t>
      </w:r>
      <w:r w:rsidR="00900EBA" w:rsidRPr="002B4CBE">
        <w:rPr>
          <w:rFonts w:cstheme="minorHAnsi"/>
          <w:color w:val="000000"/>
          <w:sz w:val="24"/>
          <w:szCs w:val="24"/>
        </w:rPr>
        <w:t>___</w:t>
      </w:r>
      <w:r w:rsidRPr="002B4CBE">
        <w:rPr>
          <w:rFonts w:cstheme="minorHAnsi"/>
          <w:color w:val="000000"/>
          <w:sz w:val="24"/>
          <w:szCs w:val="24"/>
        </w:rPr>
        <w:t>____</w:t>
      </w:r>
      <w:r w:rsidR="00900EBA" w:rsidRPr="002B4CBE">
        <w:rPr>
          <w:rFonts w:cstheme="minorHAnsi"/>
          <w:color w:val="000000"/>
          <w:sz w:val="24"/>
          <w:szCs w:val="24"/>
        </w:rPr>
        <w:t xml:space="preserve"> du monde</w:t>
      </w:r>
      <w:r w:rsidRPr="002B4CBE">
        <w:rPr>
          <w:rFonts w:cstheme="minorHAnsi"/>
          <w:color w:val="000000"/>
          <w:sz w:val="24"/>
          <w:szCs w:val="24"/>
        </w:rPr>
        <w:t>, le jeu des rôles qui gouverne la société</w:t>
      </w:r>
      <w:r w:rsidR="002B4CBE" w:rsidRPr="002B4CBE">
        <w:rPr>
          <w:rFonts w:cstheme="minorHAnsi"/>
          <w:color w:val="000000"/>
          <w:sz w:val="24"/>
          <w:szCs w:val="24"/>
        </w:rPr>
        <w:t>. Balzac veut éduquer le peuple, l’œuvre n’est donc pas du  tout ___</w:t>
      </w:r>
      <w:r w:rsidR="002B4CBE">
        <w:rPr>
          <w:rFonts w:cstheme="minorHAnsi"/>
          <w:color w:val="000000"/>
          <w:sz w:val="24"/>
          <w:szCs w:val="24"/>
        </w:rPr>
        <w:t>________</w:t>
      </w:r>
      <w:r w:rsidR="002B4CBE" w:rsidRPr="002B4CBE">
        <w:rPr>
          <w:rFonts w:cstheme="minorHAnsi"/>
          <w:color w:val="000000"/>
          <w:sz w:val="24"/>
          <w:szCs w:val="24"/>
        </w:rPr>
        <w:t xml:space="preserve">, même si le bien ne gagne pas souvent et que l’argent </w:t>
      </w:r>
      <w:r w:rsidR="00536DF7">
        <w:rPr>
          <w:rFonts w:cstheme="minorHAnsi"/>
          <w:color w:val="000000"/>
          <w:sz w:val="24"/>
          <w:szCs w:val="24"/>
        </w:rPr>
        <w:t>soit un thème central</w:t>
      </w:r>
      <w:r w:rsidR="002B4CBE" w:rsidRPr="002B4CBE">
        <w:rPr>
          <w:rFonts w:cstheme="minorHAnsi"/>
          <w:color w:val="000000"/>
          <w:sz w:val="24"/>
          <w:szCs w:val="24"/>
        </w:rPr>
        <w:t>.</w:t>
      </w:r>
    </w:p>
    <w:sectPr w:rsidR="004D1541" w:rsidRPr="002B4CBE" w:rsidSect="002B4CBE">
      <w:type w:val="continuous"/>
      <w:pgSz w:w="11906" w:h="16838"/>
      <w:pgMar w:top="993" w:right="1417" w:bottom="42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2AFA" w:rsidRDefault="003A2AFA" w:rsidP="00B2014B">
      <w:pPr>
        <w:spacing w:after="0" w:line="240" w:lineRule="auto"/>
      </w:pPr>
      <w:r>
        <w:separator/>
      </w:r>
    </w:p>
  </w:endnote>
  <w:endnote w:type="continuationSeparator" w:id="0">
    <w:p w:rsidR="003A2AFA" w:rsidRDefault="003A2AFA" w:rsidP="00B201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2509"/>
      <w:docPartObj>
        <w:docPartGallery w:val="Page Numbers (Bottom of Page)"/>
        <w:docPartUnique/>
      </w:docPartObj>
    </w:sdtPr>
    <w:sdtContent>
      <w:p w:rsidR="00AB6FC3" w:rsidRDefault="00817197">
        <w:pPr>
          <w:pStyle w:val="Pieddepage"/>
          <w:jc w:val="right"/>
        </w:pPr>
        <w:fldSimple w:instr=" PAGE   \* MERGEFORMAT ">
          <w:r w:rsidR="006B5021">
            <w:rPr>
              <w:noProof/>
            </w:rPr>
            <w:t>6</w:t>
          </w:r>
        </w:fldSimple>
      </w:p>
    </w:sdtContent>
  </w:sdt>
  <w:p w:rsidR="00AB6FC3" w:rsidRDefault="00AB6FC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2AFA" w:rsidRDefault="003A2AFA" w:rsidP="00B2014B">
      <w:pPr>
        <w:spacing w:after="0" w:line="240" w:lineRule="auto"/>
      </w:pPr>
      <w:r>
        <w:separator/>
      </w:r>
    </w:p>
  </w:footnote>
  <w:footnote w:type="continuationSeparator" w:id="0">
    <w:p w:rsidR="003A2AFA" w:rsidRDefault="003A2AFA" w:rsidP="00B2014B">
      <w:pPr>
        <w:spacing w:after="0" w:line="240" w:lineRule="auto"/>
      </w:pPr>
      <w:r>
        <w:continuationSeparator/>
      </w:r>
    </w:p>
  </w:footnote>
  <w:footnote w:id="1">
    <w:p w:rsidR="00350157" w:rsidRDefault="00350157">
      <w:pPr>
        <w:pStyle w:val="Notedebasdepage"/>
      </w:pPr>
      <w:r>
        <w:rPr>
          <w:rStyle w:val="Appelnotedebasdep"/>
        </w:rPr>
        <w:footnoteRef/>
      </w:r>
      <w:r>
        <w:t xml:space="preserve"> La dépense = le garde manger</w:t>
      </w:r>
      <w:r w:rsidR="003714E3">
        <w:t>, lieu où l’on range els provisions.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5621E"/>
    <w:multiLevelType w:val="hybridMultilevel"/>
    <w:tmpl w:val="4E1AC3D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A7E3A54"/>
    <w:multiLevelType w:val="hybridMultilevel"/>
    <w:tmpl w:val="4E1AC3D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100409E7"/>
    <w:multiLevelType w:val="hybridMultilevel"/>
    <w:tmpl w:val="863C4DAE"/>
    <w:lvl w:ilvl="0" w:tplc="5DAABF22">
      <w:start w:val="1"/>
      <w:numFmt w:val="upperLetter"/>
      <w:pStyle w:val="Titre1"/>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140359BC"/>
    <w:multiLevelType w:val="hybridMultilevel"/>
    <w:tmpl w:val="C00C3C2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2FCE35AA"/>
    <w:multiLevelType w:val="hybridMultilevel"/>
    <w:tmpl w:val="6C766FDA"/>
    <w:lvl w:ilvl="0" w:tplc="C052AA5E">
      <w:start w:val="3"/>
      <w:numFmt w:val="bullet"/>
      <w:lvlText w:val=""/>
      <w:lvlJc w:val="left"/>
      <w:pPr>
        <w:ind w:left="720" w:hanging="360"/>
      </w:pPr>
      <w:rPr>
        <w:rFonts w:ascii="Symbol" w:eastAsiaTheme="minorHAnsi"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32BE54C7"/>
    <w:multiLevelType w:val="hybridMultilevel"/>
    <w:tmpl w:val="C130D1DA"/>
    <w:lvl w:ilvl="0" w:tplc="080C0015">
      <w:start w:val="5"/>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32C56140"/>
    <w:multiLevelType w:val="hybridMultilevel"/>
    <w:tmpl w:val="D19E1734"/>
    <w:lvl w:ilvl="0" w:tplc="05887CB0">
      <w:start w:val="4"/>
      <w:numFmt w:val="bullet"/>
      <w:lvlText w:val="-"/>
      <w:lvlJc w:val="left"/>
      <w:pPr>
        <w:ind w:left="1080" w:hanging="360"/>
      </w:pPr>
      <w:rPr>
        <w:rFonts w:ascii="Calibri" w:eastAsiaTheme="minorHAnsi" w:hAnsi="Calibri" w:cs="Calibr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7">
    <w:nsid w:val="4560371F"/>
    <w:multiLevelType w:val="hybridMultilevel"/>
    <w:tmpl w:val="B8F4121E"/>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5265306C"/>
    <w:multiLevelType w:val="hybridMultilevel"/>
    <w:tmpl w:val="6EFAD7D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5BB86EC1"/>
    <w:multiLevelType w:val="hybridMultilevel"/>
    <w:tmpl w:val="EA4270EA"/>
    <w:lvl w:ilvl="0" w:tplc="D3061CDE">
      <w:start w:val="1"/>
      <w:numFmt w:val="lowerLetter"/>
      <w:lvlText w:val="%1)"/>
      <w:lvlJc w:val="left"/>
      <w:pPr>
        <w:ind w:left="840" w:hanging="360"/>
      </w:pPr>
      <w:rPr>
        <w:rFonts w:hint="default"/>
      </w:rPr>
    </w:lvl>
    <w:lvl w:ilvl="1" w:tplc="080C0019" w:tentative="1">
      <w:start w:val="1"/>
      <w:numFmt w:val="lowerLetter"/>
      <w:lvlText w:val="%2."/>
      <w:lvlJc w:val="left"/>
      <w:pPr>
        <w:ind w:left="1560" w:hanging="360"/>
      </w:pPr>
    </w:lvl>
    <w:lvl w:ilvl="2" w:tplc="080C001B" w:tentative="1">
      <w:start w:val="1"/>
      <w:numFmt w:val="lowerRoman"/>
      <w:lvlText w:val="%3."/>
      <w:lvlJc w:val="right"/>
      <w:pPr>
        <w:ind w:left="2280" w:hanging="180"/>
      </w:pPr>
    </w:lvl>
    <w:lvl w:ilvl="3" w:tplc="080C000F" w:tentative="1">
      <w:start w:val="1"/>
      <w:numFmt w:val="decimal"/>
      <w:lvlText w:val="%4."/>
      <w:lvlJc w:val="left"/>
      <w:pPr>
        <w:ind w:left="3000" w:hanging="360"/>
      </w:pPr>
    </w:lvl>
    <w:lvl w:ilvl="4" w:tplc="080C0019" w:tentative="1">
      <w:start w:val="1"/>
      <w:numFmt w:val="lowerLetter"/>
      <w:lvlText w:val="%5."/>
      <w:lvlJc w:val="left"/>
      <w:pPr>
        <w:ind w:left="3720" w:hanging="360"/>
      </w:pPr>
    </w:lvl>
    <w:lvl w:ilvl="5" w:tplc="080C001B" w:tentative="1">
      <w:start w:val="1"/>
      <w:numFmt w:val="lowerRoman"/>
      <w:lvlText w:val="%6."/>
      <w:lvlJc w:val="right"/>
      <w:pPr>
        <w:ind w:left="4440" w:hanging="180"/>
      </w:pPr>
    </w:lvl>
    <w:lvl w:ilvl="6" w:tplc="080C000F" w:tentative="1">
      <w:start w:val="1"/>
      <w:numFmt w:val="decimal"/>
      <w:lvlText w:val="%7."/>
      <w:lvlJc w:val="left"/>
      <w:pPr>
        <w:ind w:left="5160" w:hanging="360"/>
      </w:pPr>
    </w:lvl>
    <w:lvl w:ilvl="7" w:tplc="080C0019" w:tentative="1">
      <w:start w:val="1"/>
      <w:numFmt w:val="lowerLetter"/>
      <w:lvlText w:val="%8."/>
      <w:lvlJc w:val="left"/>
      <w:pPr>
        <w:ind w:left="5880" w:hanging="360"/>
      </w:pPr>
    </w:lvl>
    <w:lvl w:ilvl="8" w:tplc="080C001B" w:tentative="1">
      <w:start w:val="1"/>
      <w:numFmt w:val="lowerRoman"/>
      <w:lvlText w:val="%9."/>
      <w:lvlJc w:val="right"/>
      <w:pPr>
        <w:ind w:left="6600" w:hanging="180"/>
      </w:pPr>
    </w:lvl>
  </w:abstractNum>
  <w:abstractNum w:abstractNumId="10">
    <w:nsid w:val="64C6497F"/>
    <w:multiLevelType w:val="hybridMultilevel"/>
    <w:tmpl w:val="41A81CC2"/>
    <w:lvl w:ilvl="0" w:tplc="080C0017">
      <w:start w:val="1"/>
      <w:numFmt w:val="lowerLetter"/>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1">
    <w:nsid w:val="6B335D08"/>
    <w:multiLevelType w:val="hybridMultilevel"/>
    <w:tmpl w:val="457C1D20"/>
    <w:lvl w:ilvl="0" w:tplc="BE2E7560">
      <w:start w:val="1"/>
      <w:numFmt w:val="decimal"/>
      <w:lvlText w:val="%1."/>
      <w:lvlJc w:val="left"/>
      <w:pPr>
        <w:ind w:left="720" w:hanging="360"/>
      </w:pPr>
      <w:rPr>
        <w:rFonts w:asciiTheme="minorHAnsi" w:hAnsiTheme="minorHAnsi" w:cstheme="minorHAnsi" w:hint="default"/>
        <w:i w:val="0"/>
        <w:color w:val="222222"/>
        <w:sz w:val="20"/>
        <w:szCs w:val="2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6FD05F5A"/>
    <w:multiLevelType w:val="hybridMultilevel"/>
    <w:tmpl w:val="B47C8F9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
  </w:num>
  <w:num w:numId="2">
    <w:abstractNumId w:val="12"/>
  </w:num>
  <w:num w:numId="3">
    <w:abstractNumId w:val="3"/>
  </w:num>
  <w:num w:numId="4">
    <w:abstractNumId w:val="9"/>
  </w:num>
  <w:num w:numId="5">
    <w:abstractNumId w:val="11"/>
  </w:num>
  <w:num w:numId="6">
    <w:abstractNumId w:val="6"/>
  </w:num>
  <w:num w:numId="7">
    <w:abstractNumId w:val="5"/>
  </w:num>
  <w:num w:numId="8">
    <w:abstractNumId w:val="0"/>
  </w:num>
  <w:num w:numId="9">
    <w:abstractNumId w:val="1"/>
  </w:num>
  <w:num w:numId="10">
    <w:abstractNumId w:val="8"/>
  </w:num>
  <w:num w:numId="11">
    <w:abstractNumId w:val="10"/>
  </w:num>
  <w:num w:numId="12">
    <w:abstractNumId w:val="4"/>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974F5"/>
    <w:rsid w:val="000171EA"/>
    <w:rsid w:val="000455D9"/>
    <w:rsid w:val="000B210B"/>
    <w:rsid w:val="000B4C5E"/>
    <w:rsid w:val="000E7386"/>
    <w:rsid w:val="001B4281"/>
    <w:rsid w:val="001F61B4"/>
    <w:rsid w:val="00222DE1"/>
    <w:rsid w:val="00277CA6"/>
    <w:rsid w:val="002B4CBE"/>
    <w:rsid w:val="00350157"/>
    <w:rsid w:val="003714E3"/>
    <w:rsid w:val="003A2AFA"/>
    <w:rsid w:val="004560B7"/>
    <w:rsid w:val="004824F1"/>
    <w:rsid w:val="004D1541"/>
    <w:rsid w:val="00536DF7"/>
    <w:rsid w:val="00545D23"/>
    <w:rsid w:val="005A79F2"/>
    <w:rsid w:val="005B6461"/>
    <w:rsid w:val="00620E20"/>
    <w:rsid w:val="00637F98"/>
    <w:rsid w:val="00681131"/>
    <w:rsid w:val="006A52A1"/>
    <w:rsid w:val="006B5021"/>
    <w:rsid w:val="006C6065"/>
    <w:rsid w:val="006D7997"/>
    <w:rsid w:val="00706AB9"/>
    <w:rsid w:val="007161BF"/>
    <w:rsid w:val="00737F03"/>
    <w:rsid w:val="007A7D6A"/>
    <w:rsid w:val="007B1E58"/>
    <w:rsid w:val="007C2B50"/>
    <w:rsid w:val="007D7455"/>
    <w:rsid w:val="007F5874"/>
    <w:rsid w:val="00817197"/>
    <w:rsid w:val="00831E72"/>
    <w:rsid w:val="00843782"/>
    <w:rsid w:val="008814A7"/>
    <w:rsid w:val="008A18AD"/>
    <w:rsid w:val="008B0BCD"/>
    <w:rsid w:val="00900EBA"/>
    <w:rsid w:val="00931875"/>
    <w:rsid w:val="0093259A"/>
    <w:rsid w:val="009470E3"/>
    <w:rsid w:val="00954F05"/>
    <w:rsid w:val="009554CC"/>
    <w:rsid w:val="009974F5"/>
    <w:rsid w:val="00A07C5A"/>
    <w:rsid w:val="00A52767"/>
    <w:rsid w:val="00A61811"/>
    <w:rsid w:val="00A66EA5"/>
    <w:rsid w:val="00A96D61"/>
    <w:rsid w:val="00AA02AF"/>
    <w:rsid w:val="00AA7FF4"/>
    <w:rsid w:val="00AB6FC3"/>
    <w:rsid w:val="00AD6717"/>
    <w:rsid w:val="00B2014B"/>
    <w:rsid w:val="00B44CAC"/>
    <w:rsid w:val="00B521A1"/>
    <w:rsid w:val="00B558D4"/>
    <w:rsid w:val="00B65584"/>
    <w:rsid w:val="00B7775E"/>
    <w:rsid w:val="00C27FF0"/>
    <w:rsid w:val="00C60B06"/>
    <w:rsid w:val="00C91586"/>
    <w:rsid w:val="00CA6612"/>
    <w:rsid w:val="00D12383"/>
    <w:rsid w:val="00D20666"/>
    <w:rsid w:val="00D67B1E"/>
    <w:rsid w:val="00D92213"/>
    <w:rsid w:val="00E264FA"/>
    <w:rsid w:val="00EF65FF"/>
    <w:rsid w:val="00F1430B"/>
    <w:rsid w:val="00F23629"/>
    <w:rsid w:val="00F77A04"/>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B50"/>
  </w:style>
  <w:style w:type="paragraph" w:styleId="Titre1">
    <w:name w:val="heading 1"/>
    <w:basedOn w:val="Paragraphedeliste"/>
    <w:next w:val="Normal"/>
    <w:link w:val="Titre1Car"/>
    <w:uiPriority w:val="9"/>
    <w:qFormat/>
    <w:rsid w:val="00A96D61"/>
    <w:pPr>
      <w:numPr>
        <w:numId w:val="1"/>
      </w:numPr>
      <w:autoSpaceDE w:val="0"/>
      <w:autoSpaceDN w:val="0"/>
      <w:adjustRightInd w:val="0"/>
      <w:spacing w:after="0" w:line="240" w:lineRule="auto"/>
      <w:jc w:val="both"/>
      <w:outlineLvl w:val="0"/>
    </w:pPr>
    <w:rPr>
      <w:rFonts w:ascii="Comic Sans MS" w:hAnsi="Comic Sans MS" w:cs="Times New Roman"/>
      <w:b/>
      <w:sz w:val="24"/>
      <w:szCs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974F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974F5"/>
    <w:rPr>
      <w:rFonts w:ascii="Tahoma" w:hAnsi="Tahoma" w:cs="Tahoma"/>
      <w:sz w:val="16"/>
      <w:szCs w:val="16"/>
    </w:rPr>
  </w:style>
  <w:style w:type="paragraph" w:styleId="En-tte">
    <w:name w:val="header"/>
    <w:basedOn w:val="Normal"/>
    <w:link w:val="En-tteCar"/>
    <w:uiPriority w:val="99"/>
    <w:semiHidden/>
    <w:unhideWhenUsed/>
    <w:rsid w:val="00B2014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2014B"/>
  </w:style>
  <w:style w:type="paragraph" w:styleId="Pieddepage">
    <w:name w:val="footer"/>
    <w:basedOn w:val="Normal"/>
    <w:link w:val="PieddepageCar"/>
    <w:uiPriority w:val="99"/>
    <w:unhideWhenUsed/>
    <w:rsid w:val="00B2014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014B"/>
  </w:style>
  <w:style w:type="character" w:customStyle="1" w:styleId="Titre1Car">
    <w:name w:val="Titre 1 Car"/>
    <w:basedOn w:val="Policepardfaut"/>
    <w:link w:val="Titre1"/>
    <w:uiPriority w:val="9"/>
    <w:rsid w:val="00A96D61"/>
    <w:rPr>
      <w:rFonts w:ascii="Comic Sans MS" w:hAnsi="Comic Sans MS" w:cs="Times New Roman"/>
      <w:b/>
      <w:sz w:val="24"/>
      <w:szCs w:val="24"/>
      <w:u w:val="single"/>
    </w:rPr>
  </w:style>
  <w:style w:type="paragraph" w:styleId="Paragraphedeliste">
    <w:name w:val="List Paragraph"/>
    <w:basedOn w:val="Normal"/>
    <w:uiPriority w:val="34"/>
    <w:qFormat/>
    <w:rsid w:val="00A96D61"/>
    <w:pPr>
      <w:ind w:left="720"/>
      <w:contextualSpacing/>
    </w:pPr>
  </w:style>
  <w:style w:type="character" w:customStyle="1" w:styleId="pag00000077st000003">
    <w:name w:val="pag_00000077_st000003"/>
    <w:basedOn w:val="Policepardfaut"/>
    <w:rsid w:val="00A96D61"/>
  </w:style>
  <w:style w:type="character" w:customStyle="1" w:styleId="pag00000077st000004">
    <w:name w:val="pag_00000077_st000004"/>
    <w:basedOn w:val="Policepardfaut"/>
    <w:rsid w:val="00A96D61"/>
  </w:style>
  <w:style w:type="character" w:customStyle="1" w:styleId="pag00000077st000005">
    <w:name w:val="pag_00000077_st000005"/>
    <w:basedOn w:val="Policepardfaut"/>
    <w:rsid w:val="00A96D61"/>
  </w:style>
  <w:style w:type="character" w:customStyle="1" w:styleId="pag00000077st000007">
    <w:name w:val="pag_00000077_st000007"/>
    <w:basedOn w:val="Policepardfaut"/>
    <w:rsid w:val="00A96D61"/>
  </w:style>
  <w:style w:type="character" w:customStyle="1" w:styleId="pag00000077st000008">
    <w:name w:val="pag_00000077_st000008"/>
    <w:basedOn w:val="Policepardfaut"/>
    <w:rsid w:val="00A96D61"/>
  </w:style>
  <w:style w:type="character" w:customStyle="1" w:styleId="pag00000077st000009">
    <w:name w:val="pag_00000077_st000009"/>
    <w:basedOn w:val="Policepardfaut"/>
    <w:rsid w:val="00A96D61"/>
  </w:style>
  <w:style w:type="character" w:customStyle="1" w:styleId="pag00000077st000010">
    <w:name w:val="pag_00000077_st000010"/>
    <w:basedOn w:val="Policepardfaut"/>
    <w:rsid w:val="00A96D61"/>
  </w:style>
  <w:style w:type="character" w:customStyle="1" w:styleId="pag00000077st000011">
    <w:name w:val="pag_00000077_st000011"/>
    <w:basedOn w:val="Policepardfaut"/>
    <w:rsid w:val="00A96D61"/>
  </w:style>
  <w:style w:type="character" w:customStyle="1" w:styleId="pag00000077st000012">
    <w:name w:val="pag_00000077_st000012"/>
    <w:basedOn w:val="Policepardfaut"/>
    <w:rsid w:val="00A96D61"/>
  </w:style>
  <w:style w:type="character" w:customStyle="1" w:styleId="pag00000077st000013">
    <w:name w:val="pag_00000077_st000013"/>
    <w:basedOn w:val="Policepardfaut"/>
    <w:rsid w:val="00A96D61"/>
  </w:style>
  <w:style w:type="character" w:customStyle="1" w:styleId="pag00000077st000014">
    <w:name w:val="pag_00000077_st000014"/>
    <w:basedOn w:val="Policepardfaut"/>
    <w:rsid w:val="00A96D61"/>
  </w:style>
  <w:style w:type="character" w:customStyle="1" w:styleId="pag00000077st000015">
    <w:name w:val="pag_00000077_st000015"/>
    <w:basedOn w:val="Policepardfaut"/>
    <w:rsid w:val="00A96D61"/>
  </w:style>
  <w:style w:type="character" w:customStyle="1" w:styleId="pag00000077st000016">
    <w:name w:val="pag_00000077_st000016"/>
    <w:basedOn w:val="Policepardfaut"/>
    <w:rsid w:val="00A96D61"/>
  </w:style>
  <w:style w:type="character" w:customStyle="1" w:styleId="pag00000077st000017">
    <w:name w:val="pag_00000077_st000017"/>
    <w:basedOn w:val="Policepardfaut"/>
    <w:rsid w:val="00A96D61"/>
  </w:style>
  <w:style w:type="character" w:customStyle="1" w:styleId="pag00000077st000018">
    <w:name w:val="pag_00000077_st000018"/>
    <w:basedOn w:val="Policepardfaut"/>
    <w:rsid w:val="00A96D61"/>
  </w:style>
  <w:style w:type="character" w:customStyle="1" w:styleId="pag00000077st000019">
    <w:name w:val="pag_00000077_st000019"/>
    <w:basedOn w:val="Policepardfaut"/>
    <w:rsid w:val="00A96D61"/>
  </w:style>
  <w:style w:type="character" w:customStyle="1" w:styleId="pag00000077st000020">
    <w:name w:val="pag_00000077_st000020"/>
    <w:basedOn w:val="Policepardfaut"/>
    <w:rsid w:val="00A96D61"/>
  </w:style>
  <w:style w:type="character" w:customStyle="1" w:styleId="pag00000077st000021">
    <w:name w:val="pag_00000077_st000021"/>
    <w:basedOn w:val="Policepardfaut"/>
    <w:rsid w:val="00A96D61"/>
  </w:style>
  <w:style w:type="character" w:customStyle="1" w:styleId="pag00000077st000022">
    <w:name w:val="pag_00000077_st000022"/>
    <w:basedOn w:val="Policepardfaut"/>
    <w:rsid w:val="00A96D61"/>
  </w:style>
  <w:style w:type="character" w:customStyle="1" w:styleId="pag00000077st000023">
    <w:name w:val="pag_00000077_st000023"/>
    <w:basedOn w:val="Policepardfaut"/>
    <w:rsid w:val="00A96D61"/>
  </w:style>
  <w:style w:type="character" w:customStyle="1" w:styleId="pag00000077st000024">
    <w:name w:val="pag_00000077_st000024"/>
    <w:basedOn w:val="Policepardfaut"/>
    <w:rsid w:val="00A96D61"/>
  </w:style>
  <w:style w:type="character" w:customStyle="1" w:styleId="pag00000077st000025">
    <w:name w:val="pag_00000077_st000025"/>
    <w:basedOn w:val="Policepardfaut"/>
    <w:rsid w:val="00A96D61"/>
  </w:style>
  <w:style w:type="character" w:customStyle="1" w:styleId="pag00000077st000026">
    <w:name w:val="pag_00000077_st000026"/>
    <w:basedOn w:val="Policepardfaut"/>
    <w:rsid w:val="00A96D61"/>
  </w:style>
  <w:style w:type="character" w:customStyle="1" w:styleId="pag00000077st000027">
    <w:name w:val="pag_00000077_st000027"/>
    <w:basedOn w:val="Policepardfaut"/>
    <w:rsid w:val="00A96D61"/>
  </w:style>
  <w:style w:type="character" w:customStyle="1" w:styleId="pag00000077st000028">
    <w:name w:val="pag_00000077_st000028"/>
    <w:basedOn w:val="Policepardfaut"/>
    <w:rsid w:val="00A96D61"/>
  </w:style>
  <w:style w:type="character" w:customStyle="1" w:styleId="pag00000077st000029">
    <w:name w:val="pag_00000077_st000029"/>
    <w:basedOn w:val="Policepardfaut"/>
    <w:rsid w:val="00A96D61"/>
  </w:style>
  <w:style w:type="character" w:customStyle="1" w:styleId="pag00000077st000030">
    <w:name w:val="pag_00000077_st000030"/>
    <w:basedOn w:val="Policepardfaut"/>
    <w:rsid w:val="00A96D61"/>
  </w:style>
  <w:style w:type="character" w:customStyle="1" w:styleId="pag00000077st000031">
    <w:name w:val="pag_00000077_st000031"/>
    <w:basedOn w:val="Policepardfaut"/>
    <w:rsid w:val="00A96D61"/>
  </w:style>
  <w:style w:type="character" w:customStyle="1" w:styleId="pag00000077st000032">
    <w:name w:val="pag_00000077_st000032"/>
    <w:basedOn w:val="Policepardfaut"/>
    <w:rsid w:val="00A96D61"/>
  </w:style>
  <w:style w:type="character" w:customStyle="1" w:styleId="pag00000077st000033">
    <w:name w:val="pag_00000077_st000033"/>
    <w:basedOn w:val="Policepardfaut"/>
    <w:rsid w:val="00A96D61"/>
  </w:style>
  <w:style w:type="character" w:customStyle="1" w:styleId="pag00000077st000034">
    <w:name w:val="pag_00000077_st000034"/>
    <w:basedOn w:val="Policepardfaut"/>
    <w:rsid w:val="00A96D61"/>
  </w:style>
  <w:style w:type="character" w:customStyle="1" w:styleId="pag00000077st000035">
    <w:name w:val="pag_00000077_st000035"/>
    <w:basedOn w:val="Policepardfaut"/>
    <w:rsid w:val="00A96D61"/>
  </w:style>
  <w:style w:type="character" w:customStyle="1" w:styleId="pag00000077st000036">
    <w:name w:val="pag_00000077_st000036"/>
    <w:basedOn w:val="Policepardfaut"/>
    <w:rsid w:val="00A96D61"/>
  </w:style>
  <w:style w:type="character" w:customStyle="1" w:styleId="pag00000077st000037">
    <w:name w:val="pag_00000077_st000037"/>
    <w:basedOn w:val="Policepardfaut"/>
    <w:rsid w:val="00A96D61"/>
  </w:style>
  <w:style w:type="character" w:customStyle="1" w:styleId="pag00000077st000038">
    <w:name w:val="pag_00000077_st000038"/>
    <w:basedOn w:val="Policepardfaut"/>
    <w:rsid w:val="00A96D61"/>
  </w:style>
  <w:style w:type="character" w:customStyle="1" w:styleId="pag00000077st000039">
    <w:name w:val="pag_00000077_st000039"/>
    <w:basedOn w:val="Policepardfaut"/>
    <w:rsid w:val="00A96D61"/>
  </w:style>
  <w:style w:type="character" w:customStyle="1" w:styleId="pag00000077st000040">
    <w:name w:val="pag_00000077_st000040"/>
    <w:basedOn w:val="Policepardfaut"/>
    <w:rsid w:val="00A96D61"/>
  </w:style>
  <w:style w:type="character" w:customStyle="1" w:styleId="pag00000077st000041">
    <w:name w:val="pag_00000077_st000041"/>
    <w:basedOn w:val="Policepardfaut"/>
    <w:rsid w:val="00A96D61"/>
  </w:style>
  <w:style w:type="character" w:customStyle="1" w:styleId="pag00000077st000042">
    <w:name w:val="pag_00000077_st000042"/>
    <w:basedOn w:val="Policepardfaut"/>
    <w:rsid w:val="00A96D61"/>
  </w:style>
  <w:style w:type="character" w:customStyle="1" w:styleId="pag00000077st000043">
    <w:name w:val="pag_00000077_st000043"/>
    <w:basedOn w:val="Policepardfaut"/>
    <w:rsid w:val="00A96D61"/>
  </w:style>
  <w:style w:type="character" w:customStyle="1" w:styleId="pag00000077st000044">
    <w:name w:val="pag_00000077_st000044"/>
    <w:basedOn w:val="Policepardfaut"/>
    <w:rsid w:val="00A96D61"/>
  </w:style>
  <w:style w:type="character" w:customStyle="1" w:styleId="pag00000077st000045">
    <w:name w:val="pag_00000077_st000045"/>
    <w:basedOn w:val="Policepardfaut"/>
    <w:rsid w:val="00A96D61"/>
  </w:style>
  <w:style w:type="character" w:customStyle="1" w:styleId="pag00000077st000046">
    <w:name w:val="pag_00000077_st000046"/>
    <w:basedOn w:val="Policepardfaut"/>
    <w:rsid w:val="00A96D61"/>
  </w:style>
  <w:style w:type="character" w:customStyle="1" w:styleId="pag00000077st000047">
    <w:name w:val="pag_00000077_st000047"/>
    <w:basedOn w:val="Policepardfaut"/>
    <w:rsid w:val="00A96D61"/>
  </w:style>
  <w:style w:type="character" w:customStyle="1" w:styleId="pag00000077st000048">
    <w:name w:val="pag_00000077_st000048"/>
    <w:basedOn w:val="Policepardfaut"/>
    <w:rsid w:val="00A96D61"/>
  </w:style>
  <w:style w:type="character" w:customStyle="1" w:styleId="pag00000077st000049">
    <w:name w:val="pag_00000077_st000049"/>
    <w:basedOn w:val="Policepardfaut"/>
    <w:rsid w:val="00A96D61"/>
  </w:style>
  <w:style w:type="character" w:customStyle="1" w:styleId="pag00000077st000050">
    <w:name w:val="pag_00000077_st000050"/>
    <w:basedOn w:val="Policepardfaut"/>
    <w:rsid w:val="00A96D61"/>
  </w:style>
  <w:style w:type="character" w:customStyle="1" w:styleId="pag00000077st000051">
    <w:name w:val="pag_00000077_st000051"/>
    <w:basedOn w:val="Policepardfaut"/>
    <w:rsid w:val="00A96D61"/>
  </w:style>
  <w:style w:type="character" w:customStyle="1" w:styleId="pag00000077st000052">
    <w:name w:val="pag_00000077_st000052"/>
    <w:basedOn w:val="Policepardfaut"/>
    <w:rsid w:val="00A96D61"/>
  </w:style>
  <w:style w:type="character" w:customStyle="1" w:styleId="pag00000077st000053">
    <w:name w:val="pag_00000077_st000053"/>
    <w:basedOn w:val="Policepardfaut"/>
    <w:rsid w:val="00A96D61"/>
  </w:style>
  <w:style w:type="character" w:customStyle="1" w:styleId="pag00000077st000054">
    <w:name w:val="pag_00000077_st000054"/>
    <w:basedOn w:val="Policepardfaut"/>
    <w:rsid w:val="00A96D61"/>
  </w:style>
  <w:style w:type="character" w:customStyle="1" w:styleId="pag00000077st000055">
    <w:name w:val="pag_00000077_st000055"/>
    <w:basedOn w:val="Policepardfaut"/>
    <w:rsid w:val="00A96D61"/>
  </w:style>
  <w:style w:type="character" w:customStyle="1" w:styleId="pag00000077st000056">
    <w:name w:val="pag_00000077_st000056"/>
    <w:basedOn w:val="Policepardfaut"/>
    <w:rsid w:val="00A96D61"/>
  </w:style>
  <w:style w:type="character" w:customStyle="1" w:styleId="pag00000077st000057">
    <w:name w:val="pag_00000077_st000057"/>
    <w:basedOn w:val="Policepardfaut"/>
    <w:rsid w:val="00A96D61"/>
  </w:style>
  <w:style w:type="character" w:customStyle="1" w:styleId="pag00000077st000058">
    <w:name w:val="pag_00000077_st000058"/>
    <w:basedOn w:val="Policepardfaut"/>
    <w:rsid w:val="00A96D61"/>
  </w:style>
  <w:style w:type="character" w:customStyle="1" w:styleId="pag00000077st000059">
    <w:name w:val="pag_00000077_st000059"/>
    <w:basedOn w:val="Policepardfaut"/>
    <w:rsid w:val="00A96D61"/>
  </w:style>
  <w:style w:type="character" w:customStyle="1" w:styleId="pag00000077st000060">
    <w:name w:val="pag_00000077_st000060"/>
    <w:basedOn w:val="Policepardfaut"/>
    <w:rsid w:val="00A96D61"/>
  </w:style>
  <w:style w:type="character" w:customStyle="1" w:styleId="pag00000077st000061">
    <w:name w:val="pag_00000077_st000061"/>
    <w:basedOn w:val="Policepardfaut"/>
    <w:rsid w:val="00A96D61"/>
  </w:style>
  <w:style w:type="character" w:customStyle="1" w:styleId="pag00000077st000062">
    <w:name w:val="pag_00000077_st000062"/>
    <w:basedOn w:val="Policepardfaut"/>
    <w:rsid w:val="00A96D61"/>
  </w:style>
  <w:style w:type="character" w:customStyle="1" w:styleId="pag00000077st000063">
    <w:name w:val="pag_00000077_st000063"/>
    <w:basedOn w:val="Policepardfaut"/>
    <w:rsid w:val="00A96D61"/>
  </w:style>
  <w:style w:type="character" w:customStyle="1" w:styleId="pag00000077st000064">
    <w:name w:val="pag_00000077_st000064"/>
    <w:basedOn w:val="Policepardfaut"/>
    <w:rsid w:val="00A96D61"/>
  </w:style>
  <w:style w:type="character" w:customStyle="1" w:styleId="pag00000077st000065">
    <w:name w:val="pag_00000077_st000065"/>
    <w:basedOn w:val="Policepardfaut"/>
    <w:rsid w:val="00A96D61"/>
  </w:style>
  <w:style w:type="character" w:customStyle="1" w:styleId="pag00000077st000066">
    <w:name w:val="pag_00000077_st000066"/>
    <w:basedOn w:val="Policepardfaut"/>
    <w:rsid w:val="00A96D61"/>
  </w:style>
  <w:style w:type="character" w:customStyle="1" w:styleId="pag00000077st000067">
    <w:name w:val="pag_00000077_st000067"/>
    <w:basedOn w:val="Policepardfaut"/>
    <w:rsid w:val="00A96D61"/>
  </w:style>
  <w:style w:type="character" w:customStyle="1" w:styleId="pag00000077st000068">
    <w:name w:val="pag_00000077_st000068"/>
    <w:basedOn w:val="Policepardfaut"/>
    <w:rsid w:val="00A96D61"/>
  </w:style>
  <w:style w:type="character" w:customStyle="1" w:styleId="pag00000077st000069">
    <w:name w:val="pag_00000077_st000069"/>
    <w:basedOn w:val="Policepardfaut"/>
    <w:rsid w:val="00A96D61"/>
  </w:style>
  <w:style w:type="character" w:customStyle="1" w:styleId="pag00000077st000070">
    <w:name w:val="pag_00000077_st000070"/>
    <w:basedOn w:val="Policepardfaut"/>
    <w:rsid w:val="00A96D61"/>
  </w:style>
  <w:style w:type="character" w:customStyle="1" w:styleId="pag00000077st000071">
    <w:name w:val="pag_00000077_st000071"/>
    <w:basedOn w:val="Policepardfaut"/>
    <w:rsid w:val="00A96D61"/>
  </w:style>
  <w:style w:type="character" w:customStyle="1" w:styleId="pag00000077st000072">
    <w:name w:val="pag_00000077_st000072"/>
    <w:basedOn w:val="Policepardfaut"/>
    <w:rsid w:val="00A96D61"/>
  </w:style>
  <w:style w:type="character" w:customStyle="1" w:styleId="pag00000077st000073">
    <w:name w:val="pag_00000077_st000073"/>
    <w:basedOn w:val="Policepardfaut"/>
    <w:rsid w:val="00A96D61"/>
  </w:style>
  <w:style w:type="character" w:customStyle="1" w:styleId="pag00000077st000074">
    <w:name w:val="pag_00000077_st000074"/>
    <w:basedOn w:val="Policepardfaut"/>
    <w:rsid w:val="00A96D61"/>
  </w:style>
  <w:style w:type="character" w:customStyle="1" w:styleId="pag00000077st000075">
    <w:name w:val="pag_00000077_st000075"/>
    <w:basedOn w:val="Policepardfaut"/>
    <w:rsid w:val="00A96D61"/>
  </w:style>
  <w:style w:type="character" w:customStyle="1" w:styleId="pag00000077st000088">
    <w:name w:val="pag_00000077_st000088"/>
    <w:basedOn w:val="Policepardfaut"/>
    <w:rsid w:val="00A96D61"/>
  </w:style>
  <w:style w:type="character" w:customStyle="1" w:styleId="pag00000077st000089">
    <w:name w:val="pag_00000077_st000089"/>
    <w:basedOn w:val="Policepardfaut"/>
    <w:rsid w:val="00A96D61"/>
  </w:style>
  <w:style w:type="character" w:customStyle="1" w:styleId="pag00000077st000090">
    <w:name w:val="pag_00000077_st000090"/>
    <w:basedOn w:val="Policepardfaut"/>
    <w:rsid w:val="00A96D61"/>
  </w:style>
  <w:style w:type="character" w:customStyle="1" w:styleId="pag00000077st000091">
    <w:name w:val="pag_00000077_st000091"/>
    <w:basedOn w:val="Policepardfaut"/>
    <w:rsid w:val="00A96D61"/>
  </w:style>
  <w:style w:type="character" w:customStyle="1" w:styleId="pag00000077st000092">
    <w:name w:val="pag_00000077_st000092"/>
    <w:basedOn w:val="Policepardfaut"/>
    <w:rsid w:val="00A96D61"/>
  </w:style>
  <w:style w:type="character" w:customStyle="1" w:styleId="pag00000077st000093">
    <w:name w:val="pag_00000077_st000093"/>
    <w:basedOn w:val="Policepardfaut"/>
    <w:rsid w:val="00A96D61"/>
  </w:style>
  <w:style w:type="character" w:customStyle="1" w:styleId="pag00000077st000094">
    <w:name w:val="pag_00000077_st000094"/>
    <w:basedOn w:val="Policepardfaut"/>
    <w:rsid w:val="00A96D61"/>
  </w:style>
  <w:style w:type="character" w:customStyle="1" w:styleId="pag00000077st000095">
    <w:name w:val="pag_00000077_st000095"/>
    <w:basedOn w:val="Policepardfaut"/>
    <w:rsid w:val="00A96D61"/>
  </w:style>
  <w:style w:type="character" w:customStyle="1" w:styleId="pag00000077st000096">
    <w:name w:val="pag_00000077_st000096"/>
    <w:basedOn w:val="Policepardfaut"/>
    <w:rsid w:val="00A96D61"/>
  </w:style>
  <w:style w:type="character" w:customStyle="1" w:styleId="pag00000077st000097">
    <w:name w:val="pag_00000077_st000097"/>
    <w:basedOn w:val="Policepardfaut"/>
    <w:rsid w:val="00A96D61"/>
  </w:style>
  <w:style w:type="character" w:customStyle="1" w:styleId="pag00000077st000098">
    <w:name w:val="pag_00000077_st000098"/>
    <w:basedOn w:val="Policepardfaut"/>
    <w:rsid w:val="00A96D61"/>
  </w:style>
  <w:style w:type="character" w:customStyle="1" w:styleId="pag00000077st000099">
    <w:name w:val="pag_00000077_st000099"/>
    <w:basedOn w:val="Policepardfaut"/>
    <w:rsid w:val="00A96D61"/>
  </w:style>
  <w:style w:type="character" w:customStyle="1" w:styleId="pag00000077st000100">
    <w:name w:val="pag_00000077_st000100"/>
    <w:basedOn w:val="Policepardfaut"/>
    <w:rsid w:val="00A96D61"/>
  </w:style>
  <w:style w:type="character" w:customStyle="1" w:styleId="pag00000077st000101">
    <w:name w:val="pag_00000077_st000101"/>
    <w:basedOn w:val="Policepardfaut"/>
    <w:rsid w:val="00A96D61"/>
  </w:style>
  <w:style w:type="character" w:customStyle="1" w:styleId="pag00000077st000102">
    <w:name w:val="pag_00000077_st000102"/>
    <w:basedOn w:val="Policepardfaut"/>
    <w:rsid w:val="00A96D61"/>
  </w:style>
  <w:style w:type="character" w:customStyle="1" w:styleId="pag00000077st000103">
    <w:name w:val="pag_00000077_st000103"/>
    <w:basedOn w:val="Policepardfaut"/>
    <w:rsid w:val="00A96D61"/>
  </w:style>
  <w:style w:type="character" w:customStyle="1" w:styleId="pag00000077st000104">
    <w:name w:val="pag_00000077_st000104"/>
    <w:basedOn w:val="Policepardfaut"/>
    <w:rsid w:val="00A96D61"/>
  </w:style>
  <w:style w:type="character" w:customStyle="1" w:styleId="pag00000077st000105">
    <w:name w:val="pag_00000077_st000105"/>
    <w:basedOn w:val="Policepardfaut"/>
    <w:rsid w:val="00A96D61"/>
  </w:style>
  <w:style w:type="character" w:customStyle="1" w:styleId="pag00000077st000106">
    <w:name w:val="pag_00000077_st000106"/>
    <w:basedOn w:val="Policepardfaut"/>
    <w:rsid w:val="00A96D61"/>
  </w:style>
  <w:style w:type="character" w:customStyle="1" w:styleId="pag00000077st000107">
    <w:name w:val="pag_00000077_st000107"/>
    <w:basedOn w:val="Policepardfaut"/>
    <w:rsid w:val="00A96D61"/>
  </w:style>
  <w:style w:type="character" w:customStyle="1" w:styleId="pag00000077st000108">
    <w:name w:val="pag_00000077_st000108"/>
    <w:basedOn w:val="Policepardfaut"/>
    <w:rsid w:val="00A96D61"/>
  </w:style>
  <w:style w:type="character" w:customStyle="1" w:styleId="pag00000077st000109">
    <w:name w:val="pag_00000077_st000109"/>
    <w:basedOn w:val="Policepardfaut"/>
    <w:rsid w:val="00A96D61"/>
  </w:style>
  <w:style w:type="character" w:customStyle="1" w:styleId="pag00000077st000110">
    <w:name w:val="pag_00000077_st000110"/>
    <w:basedOn w:val="Policepardfaut"/>
    <w:rsid w:val="00A96D61"/>
  </w:style>
  <w:style w:type="character" w:customStyle="1" w:styleId="pag00000077st000111">
    <w:name w:val="pag_00000077_st000111"/>
    <w:basedOn w:val="Policepardfaut"/>
    <w:rsid w:val="00A96D61"/>
  </w:style>
  <w:style w:type="character" w:customStyle="1" w:styleId="pag00000077st000112">
    <w:name w:val="pag_00000077_st000112"/>
    <w:basedOn w:val="Policepardfaut"/>
    <w:rsid w:val="00A96D61"/>
  </w:style>
  <w:style w:type="character" w:customStyle="1" w:styleId="pag00000077st000113">
    <w:name w:val="pag_00000077_st000113"/>
    <w:basedOn w:val="Policepardfaut"/>
    <w:rsid w:val="00A96D61"/>
  </w:style>
  <w:style w:type="character" w:customStyle="1" w:styleId="pag00000077st000114">
    <w:name w:val="pag_00000077_st000114"/>
    <w:basedOn w:val="Policepardfaut"/>
    <w:rsid w:val="00A96D61"/>
  </w:style>
  <w:style w:type="character" w:customStyle="1" w:styleId="pag00000077st000115">
    <w:name w:val="pag_00000077_st000115"/>
    <w:basedOn w:val="Policepardfaut"/>
    <w:rsid w:val="00A96D61"/>
  </w:style>
  <w:style w:type="character" w:customStyle="1" w:styleId="pag00000077st000116">
    <w:name w:val="pag_00000077_st000116"/>
    <w:basedOn w:val="Policepardfaut"/>
    <w:rsid w:val="00A96D61"/>
  </w:style>
  <w:style w:type="character" w:customStyle="1" w:styleId="pag00000077st000174">
    <w:name w:val="pag_00000077_st000174"/>
    <w:basedOn w:val="Policepardfaut"/>
    <w:rsid w:val="00A96D61"/>
  </w:style>
  <w:style w:type="character" w:customStyle="1" w:styleId="pag00000077st000175">
    <w:name w:val="pag_00000077_st000175"/>
    <w:basedOn w:val="Policepardfaut"/>
    <w:rsid w:val="00A96D61"/>
  </w:style>
  <w:style w:type="character" w:customStyle="1" w:styleId="pag00000077st000176">
    <w:name w:val="pag_00000077_st000176"/>
    <w:basedOn w:val="Policepardfaut"/>
    <w:rsid w:val="00A96D61"/>
  </w:style>
  <w:style w:type="character" w:customStyle="1" w:styleId="pag00000077st000177">
    <w:name w:val="pag_00000077_st000177"/>
    <w:basedOn w:val="Policepardfaut"/>
    <w:rsid w:val="00A96D61"/>
  </w:style>
  <w:style w:type="character" w:customStyle="1" w:styleId="pag00000077st000178">
    <w:name w:val="pag_00000077_st000178"/>
    <w:basedOn w:val="Policepardfaut"/>
    <w:rsid w:val="00A96D61"/>
  </w:style>
  <w:style w:type="character" w:customStyle="1" w:styleId="pag00000077st000179">
    <w:name w:val="pag_00000077_st000179"/>
    <w:basedOn w:val="Policepardfaut"/>
    <w:rsid w:val="00A96D61"/>
  </w:style>
  <w:style w:type="character" w:customStyle="1" w:styleId="pag00000077st000180">
    <w:name w:val="pag_00000077_st000180"/>
    <w:basedOn w:val="Policepardfaut"/>
    <w:rsid w:val="00A96D61"/>
  </w:style>
  <w:style w:type="character" w:customStyle="1" w:styleId="pag00000077st000181">
    <w:name w:val="pag_00000077_st000181"/>
    <w:basedOn w:val="Policepardfaut"/>
    <w:rsid w:val="00A96D61"/>
  </w:style>
  <w:style w:type="character" w:customStyle="1" w:styleId="pag00000077st000182">
    <w:name w:val="pag_00000077_st000182"/>
    <w:basedOn w:val="Policepardfaut"/>
    <w:rsid w:val="00A96D61"/>
  </w:style>
  <w:style w:type="character" w:customStyle="1" w:styleId="pag00000077st000183">
    <w:name w:val="pag_00000077_st000183"/>
    <w:basedOn w:val="Policepardfaut"/>
    <w:rsid w:val="00A96D61"/>
  </w:style>
  <w:style w:type="character" w:customStyle="1" w:styleId="pag00000077st000184">
    <w:name w:val="pag_00000077_st000184"/>
    <w:basedOn w:val="Policepardfaut"/>
    <w:rsid w:val="00A96D61"/>
  </w:style>
  <w:style w:type="character" w:customStyle="1" w:styleId="pag00000077st000185">
    <w:name w:val="pag_00000077_st000185"/>
    <w:basedOn w:val="Policepardfaut"/>
    <w:rsid w:val="00A96D61"/>
  </w:style>
  <w:style w:type="character" w:customStyle="1" w:styleId="pag00000077st000186">
    <w:name w:val="pag_00000077_st000186"/>
    <w:basedOn w:val="Policepardfaut"/>
    <w:rsid w:val="00A96D61"/>
  </w:style>
  <w:style w:type="character" w:customStyle="1" w:styleId="pag00000077st000187">
    <w:name w:val="pag_00000077_st000187"/>
    <w:basedOn w:val="Policepardfaut"/>
    <w:rsid w:val="00A96D61"/>
  </w:style>
  <w:style w:type="character" w:customStyle="1" w:styleId="pag00000077st000188">
    <w:name w:val="pag_00000077_st000188"/>
    <w:basedOn w:val="Policepardfaut"/>
    <w:rsid w:val="00A96D61"/>
  </w:style>
  <w:style w:type="character" w:customStyle="1" w:styleId="pag00000077st000189">
    <w:name w:val="pag_00000077_st000189"/>
    <w:basedOn w:val="Policepardfaut"/>
    <w:rsid w:val="00A96D61"/>
  </w:style>
  <w:style w:type="character" w:customStyle="1" w:styleId="pag00000077st000190">
    <w:name w:val="pag_00000077_st000190"/>
    <w:basedOn w:val="Policepardfaut"/>
    <w:rsid w:val="00A96D61"/>
  </w:style>
  <w:style w:type="character" w:customStyle="1" w:styleId="pag00000077st000191">
    <w:name w:val="pag_00000077_st000191"/>
    <w:basedOn w:val="Policepardfaut"/>
    <w:rsid w:val="00A96D61"/>
  </w:style>
  <w:style w:type="character" w:customStyle="1" w:styleId="pag00000077st000192">
    <w:name w:val="pag_00000077_st000192"/>
    <w:basedOn w:val="Policepardfaut"/>
    <w:rsid w:val="00A96D61"/>
  </w:style>
  <w:style w:type="character" w:customStyle="1" w:styleId="pag00000077st000193">
    <w:name w:val="pag_00000077_st000193"/>
    <w:basedOn w:val="Policepardfaut"/>
    <w:rsid w:val="00A96D61"/>
  </w:style>
  <w:style w:type="character" w:customStyle="1" w:styleId="pag00000077st000194">
    <w:name w:val="pag_00000077_st000194"/>
    <w:basedOn w:val="Policepardfaut"/>
    <w:rsid w:val="00A96D61"/>
  </w:style>
  <w:style w:type="character" w:customStyle="1" w:styleId="pag00000077st000195">
    <w:name w:val="pag_00000077_st000195"/>
    <w:basedOn w:val="Policepardfaut"/>
    <w:rsid w:val="00A96D61"/>
  </w:style>
  <w:style w:type="character" w:customStyle="1" w:styleId="pag00000077st000196">
    <w:name w:val="pag_00000077_st000196"/>
    <w:basedOn w:val="Policepardfaut"/>
    <w:rsid w:val="00A96D61"/>
  </w:style>
  <w:style w:type="character" w:customStyle="1" w:styleId="pag00000077st000197">
    <w:name w:val="pag_00000077_st000197"/>
    <w:basedOn w:val="Policepardfaut"/>
    <w:rsid w:val="00A96D61"/>
  </w:style>
  <w:style w:type="character" w:customStyle="1" w:styleId="pag00000077st000198">
    <w:name w:val="pag_00000077_st000198"/>
    <w:basedOn w:val="Policepardfaut"/>
    <w:rsid w:val="00A96D61"/>
  </w:style>
  <w:style w:type="character" w:customStyle="1" w:styleId="pag00000077st000199">
    <w:name w:val="pag_00000077_st000199"/>
    <w:basedOn w:val="Policepardfaut"/>
    <w:rsid w:val="00A96D61"/>
  </w:style>
  <w:style w:type="character" w:customStyle="1" w:styleId="pag00000077st000200">
    <w:name w:val="pag_00000077_st000200"/>
    <w:basedOn w:val="Policepardfaut"/>
    <w:rsid w:val="00A96D61"/>
  </w:style>
  <w:style w:type="character" w:customStyle="1" w:styleId="pag00000077st000201">
    <w:name w:val="pag_00000077_st000201"/>
    <w:basedOn w:val="Policepardfaut"/>
    <w:rsid w:val="00A96D61"/>
  </w:style>
  <w:style w:type="character" w:customStyle="1" w:styleId="pag00000077st000202">
    <w:name w:val="pag_00000077_st000202"/>
    <w:basedOn w:val="Policepardfaut"/>
    <w:rsid w:val="00A96D61"/>
  </w:style>
  <w:style w:type="character" w:customStyle="1" w:styleId="pag00000077st000203">
    <w:name w:val="pag_00000077_st000203"/>
    <w:basedOn w:val="Policepardfaut"/>
    <w:rsid w:val="00A96D61"/>
  </w:style>
  <w:style w:type="character" w:customStyle="1" w:styleId="pag00000077st000204">
    <w:name w:val="pag_00000077_st000204"/>
    <w:basedOn w:val="Policepardfaut"/>
    <w:rsid w:val="00A96D61"/>
  </w:style>
  <w:style w:type="character" w:customStyle="1" w:styleId="pag00000077st000205">
    <w:name w:val="pag_00000077_st000205"/>
    <w:basedOn w:val="Policepardfaut"/>
    <w:rsid w:val="00A96D61"/>
  </w:style>
  <w:style w:type="character" w:customStyle="1" w:styleId="pag00000077st000206">
    <w:name w:val="pag_00000077_st000206"/>
    <w:basedOn w:val="Policepardfaut"/>
    <w:rsid w:val="00A96D61"/>
  </w:style>
  <w:style w:type="character" w:customStyle="1" w:styleId="pag00000077st000207">
    <w:name w:val="pag_00000077_st000207"/>
    <w:basedOn w:val="Policepardfaut"/>
    <w:rsid w:val="00A96D61"/>
  </w:style>
  <w:style w:type="character" w:customStyle="1" w:styleId="pag00000077st000208">
    <w:name w:val="pag_00000077_st000208"/>
    <w:basedOn w:val="Policepardfaut"/>
    <w:rsid w:val="00A96D61"/>
  </w:style>
  <w:style w:type="character" w:customStyle="1" w:styleId="pag00000077st000209">
    <w:name w:val="pag_00000077_st000209"/>
    <w:basedOn w:val="Policepardfaut"/>
    <w:rsid w:val="00A96D61"/>
  </w:style>
  <w:style w:type="character" w:customStyle="1" w:styleId="pag00000077st000210">
    <w:name w:val="pag_00000077_st000210"/>
    <w:basedOn w:val="Policepardfaut"/>
    <w:rsid w:val="00A96D61"/>
  </w:style>
  <w:style w:type="character" w:customStyle="1" w:styleId="pag00000077st000211">
    <w:name w:val="pag_00000077_st000211"/>
    <w:basedOn w:val="Policepardfaut"/>
    <w:rsid w:val="00A96D61"/>
  </w:style>
  <w:style w:type="character" w:customStyle="1" w:styleId="pag00000077st000212">
    <w:name w:val="pag_00000077_st000212"/>
    <w:basedOn w:val="Policepardfaut"/>
    <w:rsid w:val="00A96D61"/>
  </w:style>
  <w:style w:type="character" w:customStyle="1" w:styleId="pag00000077st000213">
    <w:name w:val="pag_00000077_st000213"/>
    <w:basedOn w:val="Policepardfaut"/>
    <w:rsid w:val="00A96D61"/>
  </w:style>
  <w:style w:type="character" w:customStyle="1" w:styleId="pag00000077st000214">
    <w:name w:val="pag_00000077_st000214"/>
    <w:basedOn w:val="Policepardfaut"/>
    <w:rsid w:val="00A96D61"/>
  </w:style>
  <w:style w:type="character" w:customStyle="1" w:styleId="pag00000077st000215">
    <w:name w:val="pag_00000077_st000215"/>
    <w:basedOn w:val="Policepardfaut"/>
    <w:rsid w:val="00A96D61"/>
  </w:style>
  <w:style w:type="character" w:customStyle="1" w:styleId="pag00000077st000216">
    <w:name w:val="pag_00000077_st000216"/>
    <w:basedOn w:val="Policepardfaut"/>
    <w:rsid w:val="00A96D61"/>
  </w:style>
  <w:style w:type="character" w:customStyle="1" w:styleId="pag00000077st000217">
    <w:name w:val="pag_00000077_st000217"/>
    <w:basedOn w:val="Policepardfaut"/>
    <w:rsid w:val="00A96D61"/>
  </w:style>
  <w:style w:type="character" w:customStyle="1" w:styleId="pag00000077st000218">
    <w:name w:val="pag_00000077_st000218"/>
    <w:basedOn w:val="Policepardfaut"/>
    <w:rsid w:val="00A96D61"/>
  </w:style>
  <w:style w:type="character" w:customStyle="1" w:styleId="pag00000077st000219">
    <w:name w:val="pag_00000077_st000219"/>
    <w:basedOn w:val="Policepardfaut"/>
    <w:rsid w:val="00A96D61"/>
  </w:style>
  <w:style w:type="character" w:customStyle="1" w:styleId="pag00000077st000220">
    <w:name w:val="pag_00000077_st000220"/>
    <w:basedOn w:val="Policepardfaut"/>
    <w:rsid w:val="00A96D61"/>
  </w:style>
  <w:style w:type="character" w:customStyle="1" w:styleId="pag00000077st000221">
    <w:name w:val="pag_00000077_st000221"/>
    <w:basedOn w:val="Policepardfaut"/>
    <w:rsid w:val="00A96D61"/>
  </w:style>
  <w:style w:type="character" w:customStyle="1" w:styleId="pag00000077st000222">
    <w:name w:val="pag_00000077_st000222"/>
    <w:basedOn w:val="Policepardfaut"/>
    <w:rsid w:val="00A96D61"/>
  </w:style>
  <w:style w:type="character" w:customStyle="1" w:styleId="pag00000077st000223">
    <w:name w:val="pag_00000077_st000223"/>
    <w:basedOn w:val="Policepardfaut"/>
    <w:rsid w:val="00A96D61"/>
  </w:style>
  <w:style w:type="character" w:customStyle="1" w:styleId="pag00000077st000224">
    <w:name w:val="pag_00000077_st000224"/>
    <w:basedOn w:val="Policepardfaut"/>
    <w:rsid w:val="00A96D61"/>
  </w:style>
  <w:style w:type="character" w:customStyle="1" w:styleId="pag00000077st000225">
    <w:name w:val="pag_00000077_st000225"/>
    <w:basedOn w:val="Policepardfaut"/>
    <w:rsid w:val="00A96D61"/>
  </w:style>
  <w:style w:type="character" w:customStyle="1" w:styleId="pag00000077st000226">
    <w:name w:val="pag_00000077_st000226"/>
    <w:basedOn w:val="Policepardfaut"/>
    <w:rsid w:val="00A96D61"/>
  </w:style>
  <w:style w:type="character" w:customStyle="1" w:styleId="pag00000077st000227">
    <w:name w:val="pag_00000077_st000227"/>
    <w:basedOn w:val="Policepardfaut"/>
    <w:rsid w:val="00A96D61"/>
  </w:style>
  <w:style w:type="character" w:customStyle="1" w:styleId="pag00000077st000228">
    <w:name w:val="pag_00000077_st000228"/>
    <w:basedOn w:val="Policepardfaut"/>
    <w:rsid w:val="00A96D61"/>
  </w:style>
  <w:style w:type="character" w:customStyle="1" w:styleId="pag00000077st000229">
    <w:name w:val="pag_00000077_st000229"/>
    <w:basedOn w:val="Policepardfaut"/>
    <w:rsid w:val="00A96D61"/>
  </w:style>
  <w:style w:type="character" w:customStyle="1" w:styleId="pag00000077st000230">
    <w:name w:val="pag_00000077_st000230"/>
    <w:basedOn w:val="Policepardfaut"/>
    <w:rsid w:val="00A96D61"/>
  </w:style>
  <w:style w:type="character" w:customStyle="1" w:styleId="pag00000077st000231">
    <w:name w:val="pag_00000077_st000231"/>
    <w:basedOn w:val="Policepardfaut"/>
    <w:rsid w:val="00A96D61"/>
  </w:style>
  <w:style w:type="character" w:customStyle="1" w:styleId="pag00000077st000232">
    <w:name w:val="pag_00000077_st000232"/>
    <w:basedOn w:val="Policepardfaut"/>
    <w:rsid w:val="00A96D61"/>
  </w:style>
  <w:style w:type="character" w:customStyle="1" w:styleId="pag00000077st000233">
    <w:name w:val="pag_00000077_st000233"/>
    <w:basedOn w:val="Policepardfaut"/>
    <w:rsid w:val="00A96D61"/>
  </w:style>
  <w:style w:type="character" w:customStyle="1" w:styleId="pag00000077st000234">
    <w:name w:val="pag_00000077_st000234"/>
    <w:basedOn w:val="Policepardfaut"/>
    <w:rsid w:val="00A96D61"/>
  </w:style>
  <w:style w:type="character" w:customStyle="1" w:styleId="pag00000077st000235">
    <w:name w:val="pag_00000077_st000235"/>
    <w:basedOn w:val="Policepardfaut"/>
    <w:rsid w:val="00A96D61"/>
  </w:style>
  <w:style w:type="character" w:customStyle="1" w:styleId="pag00000077st000236">
    <w:name w:val="pag_00000077_st000236"/>
    <w:basedOn w:val="Policepardfaut"/>
    <w:rsid w:val="00A96D61"/>
  </w:style>
  <w:style w:type="character" w:customStyle="1" w:styleId="pag00000077st000237">
    <w:name w:val="pag_00000077_st000237"/>
    <w:basedOn w:val="Policepardfaut"/>
    <w:rsid w:val="00A96D61"/>
  </w:style>
  <w:style w:type="character" w:customStyle="1" w:styleId="pag00000077st000238">
    <w:name w:val="pag_00000077_st000238"/>
    <w:basedOn w:val="Policepardfaut"/>
    <w:rsid w:val="00A96D61"/>
  </w:style>
  <w:style w:type="character" w:customStyle="1" w:styleId="pag00000077st000239">
    <w:name w:val="pag_00000077_st000239"/>
    <w:basedOn w:val="Policepardfaut"/>
    <w:rsid w:val="00A96D61"/>
  </w:style>
  <w:style w:type="character" w:customStyle="1" w:styleId="pag00000077st000240">
    <w:name w:val="pag_00000077_st000240"/>
    <w:basedOn w:val="Policepardfaut"/>
    <w:rsid w:val="00A96D61"/>
  </w:style>
  <w:style w:type="character" w:customStyle="1" w:styleId="pag00000077st000241">
    <w:name w:val="pag_00000077_st000241"/>
    <w:basedOn w:val="Policepardfaut"/>
    <w:rsid w:val="00A96D61"/>
  </w:style>
  <w:style w:type="character" w:customStyle="1" w:styleId="gtxtbody1">
    <w:name w:val="gtxt_body1"/>
    <w:basedOn w:val="Policepardfaut"/>
    <w:rsid w:val="00A96D61"/>
  </w:style>
  <w:style w:type="character" w:styleId="Accentuation">
    <w:name w:val="Emphasis"/>
    <w:basedOn w:val="Policepardfaut"/>
    <w:uiPriority w:val="20"/>
    <w:qFormat/>
    <w:rsid w:val="00C27FF0"/>
    <w:rPr>
      <w:i/>
      <w:iCs/>
    </w:rPr>
  </w:style>
  <w:style w:type="paragraph" w:styleId="Notedebasdepage">
    <w:name w:val="footnote text"/>
    <w:basedOn w:val="Normal"/>
    <w:link w:val="NotedebasdepageCar"/>
    <w:uiPriority w:val="99"/>
    <w:semiHidden/>
    <w:unhideWhenUsed/>
    <w:rsid w:val="0035015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50157"/>
    <w:rPr>
      <w:sz w:val="20"/>
      <w:szCs w:val="20"/>
    </w:rPr>
  </w:style>
  <w:style w:type="character" w:styleId="Appelnotedebasdep">
    <w:name w:val="footnote reference"/>
    <w:basedOn w:val="Policepardfaut"/>
    <w:uiPriority w:val="99"/>
    <w:semiHidden/>
    <w:unhideWhenUsed/>
    <w:rsid w:val="00350157"/>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pload.wikimedia.org/wikipedia/commons/5/57/Burial_at_Ornans.jpg" TargetMode="External"/><Relationship Id="rId13" Type="http://schemas.openxmlformats.org/officeDocument/2006/relationships/hyperlink" Target="http://upload.wikimedia.org/wikipedia/commons/0/09/Hanska_Holz_Sowgen_1825.jpg"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E57830A-D58F-46D0-81E2-46E18047D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7</Pages>
  <Words>2503</Words>
  <Characters>13771</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Marchal</dc:creator>
  <cp:lastModifiedBy>Kim Marchal</cp:lastModifiedBy>
  <cp:revision>34</cp:revision>
  <dcterms:created xsi:type="dcterms:W3CDTF">2012-02-25T09:44:00Z</dcterms:created>
  <dcterms:modified xsi:type="dcterms:W3CDTF">2012-03-07T16:48:00Z</dcterms:modified>
</cp:coreProperties>
</file>