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DB1" w:rsidRPr="006B1302" w:rsidRDefault="002C2DB1">
      <w:pPr>
        <w:rPr>
          <w:rFonts w:ascii="Arial" w:hAnsi="Arial" w:cs="Arial"/>
          <w:sz w:val="28"/>
        </w:rPr>
      </w:pPr>
      <w:r w:rsidRPr="006B1302">
        <w:rPr>
          <w:rFonts w:ascii="Arial" w:hAnsi="Arial" w:cs="Arial"/>
          <w:sz w:val="28"/>
        </w:rPr>
        <w:t>Cette histoire se passe dans la jungle en Inde.</w:t>
      </w:r>
    </w:p>
    <w:p w:rsidR="004E091F" w:rsidRPr="006B1302" w:rsidRDefault="002C2DB1">
      <w:pPr>
        <w:rPr>
          <w:rFonts w:ascii="Arial" w:hAnsi="Arial" w:cs="Arial"/>
          <w:sz w:val="28"/>
        </w:rPr>
      </w:pPr>
      <w:r w:rsidRPr="006B1302">
        <w:rPr>
          <w:rFonts w:ascii="Arial" w:hAnsi="Arial" w:cs="Arial"/>
          <w:sz w:val="28"/>
        </w:rPr>
        <w:t xml:space="preserve">En se promenant le long de la rivière, </w:t>
      </w:r>
      <w:proofErr w:type="spellStart"/>
      <w:r w:rsidRPr="006B1302">
        <w:rPr>
          <w:rFonts w:ascii="Arial" w:hAnsi="Arial" w:cs="Arial"/>
          <w:sz w:val="28"/>
        </w:rPr>
        <w:t>Bagheera</w:t>
      </w:r>
      <w:proofErr w:type="spellEnd"/>
      <w:r w:rsidRPr="006B1302">
        <w:rPr>
          <w:rFonts w:ascii="Arial" w:hAnsi="Arial" w:cs="Arial"/>
          <w:sz w:val="28"/>
        </w:rPr>
        <w:t xml:space="preserve"> la panthère découvre un bébé humain dans un panier ! Elle décide de lui trouver une maman. Attendrie, la maman louve l’adopte aussitôt et lui </w:t>
      </w:r>
      <w:r w:rsidR="00F76E4A" w:rsidRPr="006B1302">
        <w:rPr>
          <w:rFonts w:ascii="Arial" w:hAnsi="Arial" w:cs="Arial"/>
          <w:sz w:val="28"/>
        </w:rPr>
        <w:t>donne</w:t>
      </w:r>
      <w:r w:rsidRPr="006B1302">
        <w:rPr>
          <w:rFonts w:ascii="Arial" w:hAnsi="Arial" w:cs="Arial"/>
          <w:sz w:val="28"/>
        </w:rPr>
        <w:t xml:space="preserve"> le nom de Mowgli. Elle  l’élève avec ses trois petits louveteaux. </w:t>
      </w:r>
      <w:r w:rsidR="00F76E4A" w:rsidRPr="006B1302">
        <w:rPr>
          <w:rFonts w:ascii="Arial" w:hAnsi="Arial" w:cs="Arial"/>
          <w:sz w:val="28"/>
        </w:rPr>
        <w:t>C’est ainsi que Mowgli grandit apprenant à jouer, à manger, à parler et à chasser comme les loups.</w:t>
      </w:r>
    </w:p>
    <w:p w:rsidR="00F76E4A" w:rsidRPr="006B1302" w:rsidRDefault="00F76E4A">
      <w:pPr>
        <w:rPr>
          <w:rFonts w:ascii="Arial" w:hAnsi="Arial" w:cs="Arial"/>
          <w:sz w:val="28"/>
        </w:rPr>
      </w:pPr>
      <w:r w:rsidRPr="006B1302">
        <w:rPr>
          <w:rFonts w:ascii="Arial" w:hAnsi="Arial" w:cs="Arial"/>
          <w:sz w:val="28"/>
        </w:rPr>
        <w:t xml:space="preserve">Un jour on apprend que le tigre, assoiffé de sang humain, rôde dans la région. Mowgli est en danger ! Alors les loups se réunissent et décident d’envoyer Mowgli dans le village des hommes afin qu’il soit mieux protégé.  C’est </w:t>
      </w:r>
      <w:proofErr w:type="spellStart"/>
      <w:r w:rsidRPr="006B1302">
        <w:rPr>
          <w:rFonts w:ascii="Arial" w:hAnsi="Arial" w:cs="Arial"/>
          <w:sz w:val="28"/>
        </w:rPr>
        <w:t>Bagheera</w:t>
      </w:r>
      <w:proofErr w:type="spellEnd"/>
      <w:r w:rsidRPr="006B1302">
        <w:rPr>
          <w:rFonts w:ascii="Arial" w:hAnsi="Arial" w:cs="Arial"/>
          <w:sz w:val="28"/>
        </w:rPr>
        <w:t xml:space="preserve"> qui est chargée de l’accompagner, mais Mowgli refuse de quitter ses frères les loups.</w:t>
      </w:r>
    </w:p>
    <w:p w:rsidR="00F76E4A" w:rsidRPr="006B1302" w:rsidRDefault="00F76E4A">
      <w:pPr>
        <w:rPr>
          <w:rFonts w:ascii="Arial" w:hAnsi="Arial" w:cs="Arial"/>
          <w:sz w:val="28"/>
        </w:rPr>
      </w:pPr>
      <w:proofErr w:type="spellStart"/>
      <w:r w:rsidRPr="006B1302">
        <w:rPr>
          <w:rFonts w:ascii="Arial" w:hAnsi="Arial" w:cs="Arial"/>
          <w:sz w:val="28"/>
        </w:rPr>
        <w:t>Bagheera</w:t>
      </w:r>
      <w:proofErr w:type="spellEnd"/>
      <w:r w:rsidRPr="006B1302">
        <w:rPr>
          <w:rFonts w:ascii="Arial" w:hAnsi="Arial" w:cs="Arial"/>
          <w:sz w:val="28"/>
        </w:rPr>
        <w:t xml:space="preserve"> le gronde et ils finissent par partir mais à la première occasion, Mowgli s’échappe ! Dans sa fuite, </w:t>
      </w:r>
      <w:r w:rsidR="00CD75A7" w:rsidRPr="006B1302">
        <w:rPr>
          <w:rFonts w:ascii="Arial" w:hAnsi="Arial" w:cs="Arial"/>
          <w:sz w:val="28"/>
        </w:rPr>
        <w:t xml:space="preserve">le petit garçon rencontre </w:t>
      </w:r>
      <w:proofErr w:type="spellStart"/>
      <w:r w:rsidR="00CD75A7" w:rsidRPr="006B1302">
        <w:rPr>
          <w:rFonts w:ascii="Arial" w:hAnsi="Arial" w:cs="Arial"/>
          <w:sz w:val="28"/>
        </w:rPr>
        <w:t>Baloo</w:t>
      </w:r>
      <w:proofErr w:type="spellEnd"/>
      <w:r w:rsidR="00CD75A7" w:rsidRPr="006B1302">
        <w:rPr>
          <w:rFonts w:ascii="Arial" w:hAnsi="Arial" w:cs="Arial"/>
          <w:sz w:val="28"/>
        </w:rPr>
        <w:t xml:space="preserve">, un gros ours </w:t>
      </w:r>
      <w:r w:rsidR="002F5803" w:rsidRPr="006B1302">
        <w:rPr>
          <w:rFonts w:ascii="Arial" w:hAnsi="Arial" w:cs="Arial"/>
          <w:sz w:val="28"/>
        </w:rPr>
        <w:t xml:space="preserve">brun </w:t>
      </w:r>
      <w:r w:rsidR="00CD75A7" w:rsidRPr="006B1302">
        <w:rPr>
          <w:rFonts w:ascii="Arial" w:hAnsi="Arial" w:cs="Arial"/>
          <w:sz w:val="28"/>
        </w:rPr>
        <w:t xml:space="preserve">qui chante et qui danse.  </w:t>
      </w:r>
      <w:proofErr w:type="spellStart"/>
      <w:r w:rsidR="00CD75A7" w:rsidRPr="006B1302">
        <w:rPr>
          <w:rFonts w:ascii="Arial" w:hAnsi="Arial" w:cs="Arial"/>
          <w:sz w:val="28"/>
        </w:rPr>
        <w:t>Baloo</w:t>
      </w:r>
      <w:proofErr w:type="spellEnd"/>
      <w:r w:rsidR="00CD75A7" w:rsidRPr="006B1302">
        <w:rPr>
          <w:rFonts w:ascii="Arial" w:hAnsi="Arial" w:cs="Arial"/>
          <w:sz w:val="28"/>
        </w:rPr>
        <w:t xml:space="preserve"> apprend à Mowgli à prendre la vie du bon côté.</w:t>
      </w:r>
    </w:p>
    <w:p w:rsidR="00CD75A7" w:rsidRPr="006B1302" w:rsidRDefault="00CD75A7">
      <w:pPr>
        <w:rPr>
          <w:rFonts w:ascii="Arial" w:hAnsi="Arial" w:cs="Arial"/>
          <w:sz w:val="28"/>
        </w:rPr>
      </w:pPr>
      <w:r w:rsidRPr="006B1302">
        <w:rPr>
          <w:rFonts w:ascii="Arial" w:hAnsi="Arial" w:cs="Arial"/>
          <w:sz w:val="28"/>
        </w:rPr>
        <w:t>Grâce à ses deux amis, Mowgli échappe à bien des dangers et un jour arrive sain et sauf au village des hommes.</w:t>
      </w:r>
    </w:p>
    <w:p w:rsidR="002F5803" w:rsidRDefault="002F5803">
      <w:pPr>
        <w:rPr>
          <w:rFonts w:ascii="Arial" w:hAnsi="Arial" w:cs="Arial"/>
          <w:sz w:val="24"/>
        </w:rPr>
      </w:pPr>
    </w:p>
    <w:p w:rsidR="002F5803" w:rsidRDefault="002F580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Lire le texte deux fois pour que les enfants s’en empreignent.</w:t>
      </w:r>
    </w:p>
    <w:p w:rsidR="002F5803" w:rsidRDefault="002F580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Lire les questions avec eux, les laisser répondre.</w:t>
      </w:r>
    </w:p>
    <w:p w:rsidR="002F5803" w:rsidRDefault="002F580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Lire le texte une troisième fois (si nécessaire).</w:t>
      </w:r>
    </w:p>
    <w:p w:rsidR="006B1302" w:rsidRDefault="006B1302">
      <w:pPr>
        <w:rPr>
          <w:rFonts w:ascii="Arial" w:hAnsi="Arial" w:cs="Arial"/>
          <w:sz w:val="24"/>
        </w:rPr>
      </w:pPr>
    </w:p>
    <w:p w:rsidR="006B1302" w:rsidRDefault="006B1302">
      <w:pPr>
        <w:rPr>
          <w:rFonts w:ascii="Arial" w:hAnsi="Arial" w:cs="Arial"/>
          <w:sz w:val="24"/>
        </w:rPr>
      </w:pPr>
      <w:bookmarkStart w:id="0" w:name="_GoBack"/>
      <w:bookmarkEnd w:id="0"/>
    </w:p>
    <w:p w:rsidR="006B1302" w:rsidRDefault="006B1302">
      <w:pPr>
        <w:rPr>
          <w:rFonts w:ascii="Arial" w:hAnsi="Arial" w:cs="Arial"/>
          <w:sz w:val="24"/>
        </w:rPr>
      </w:pPr>
    </w:p>
    <w:p w:rsidR="006B1302" w:rsidRDefault="006B1302">
      <w:pPr>
        <w:rPr>
          <w:rFonts w:ascii="Arial" w:hAnsi="Arial" w:cs="Arial"/>
          <w:sz w:val="24"/>
        </w:rPr>
      </w:pPr>
    </w:p>
    <w:p w:rsidR="006B1302" w:rsidRDefault="006B1302">
      <w:pPr>
        <w:rPr>
          <w:rFonts w:ascii="Arial" w:hAnsi="Arial" w:cs="Arial"/>
          <w:sz w:val="24"/>
        </w:rPr>
      </w:pPr>
    </w:p>
    <w:p w:rsidR="006B1302" w:rsidRDefault="006B1302">
      <w:pPr>
        <w:rPr>
          <w:rFonts w:ascii="Arial" w:hAnsi="Arial" w:cs="Arial"/>
          <w:sz w:val="24"/>
        </w:rPr>
      </w:pPr>
    </w:p>
    <w:p w:rsidR="006B1302" w:rsidRDefault="006B1302">
      <w:pPr>
        <w:rPr>
          <w:rFonts w:ascii="Arial" w:hAnsi="Arial" w:cs="Arial"/>
          <w:sz w:val="24"/>
        </w:rPr>
      </w:pPr>
    </w:p>
    <w:p w:rsidR="006B1302" w:rsidRDefault="006B1302">
      <w:pPr>
        <w:rPr>
          <w:rFonts w:ascii="Arial" w:hAnsi="Arial" w:cs="Arial"/>
          <w:sz w:val="24"/>
        </w:rPr>
      </w:pPr>
    </w:p>
    <w:p w:rsidR="006B1302" w:rsidRDefault="006B1302">
      <w:pPr>
        <w:rPr>
          <w:rFonts w:ascii="Arial" w:hAnsi="Arial" w:cs="Arial"/>
          <w:sz w:val="24"/>
        </w:rPr>
      </w:pPr>
    </w:p>
    <w:p w:rsidR="006B1302" w:rsidRDefault="006B1302">
      <w:pPr>
        <w:rPr>
          <w:rFonts w:ascii="Arial" w:hAnsi="Arial" w:cs="Arial"/>
          <w:sz w:val="24"/>
        </w:rPr>
      </w:pPr>
    </w:p>
    <w:p w:rsidR="002F5803" w:rsidRDefault="002F5803">
      <w:pPr>
        <w:rPr>
          <w:rFonts w:ascii="Arial" w:hAnsi="Arial" w:cs="Arial"/>
          <w:sz w:val="24"/>
        </w:rPr>
      </w:pPr>
    </w:p>
    <w:p w:rsidR="002F5803" w:rsidRPr="006B1302" w:rsidRDefault="002F5803">
      <w:pPr>
        <w:rPr>
          <w:rFonts w:ascii="Arial" w:hAnsi="Arial" w:cs="Arial"/>
          <w:sz w:val="28"/>
          <w:u w:val="single"/>
        </w:rPr>
      </w:pPr>
      <w:r w:rsidRPr="006B1302">
        <w:rPr>
          <w:rFonts w:ascii="Arial" w:hAnsi="Arial" w:cs="Arial"/>
          <w:sz w:val="28"/>
          <w:u w:val="single"/>
        </w:rPr>
        <w:lastRenderedPageBreak/>
        <w:t>Questionnaire :</w:t>
      </w:r>
    </w:p>
    <w:p w:rsidR="002F5803" w:rsidRPr="006B1302" w:rsidRDefault="002F5803" w:rsidP="00583745">
      <w:pPr>
        <w:pStyle w:val="Paragraphedeliste"/>
        <w:numPr>
          <w:ilvl w:val="0"/>
          <w:numId w:val="3"/>
        </w:numPr>
        <w:rPr>
          <w:rFonts w:ascii="Arial" w:hAnsi="Arial" w:cs="Arial"/>
          <w:i/>
          <w:sz w:val="28"/>
          <w:u w:val="single"/>
        </w:rPr>
      </w:pPr>
      <w:r w:rsidRPr="006B1302">
        <w:rPr>
          <w:rFonts w:ascii="Arial" w:hAnsi="Arial" w:cs="Arial"/>
          <w:i/>
          <w:sz w:val="28"/>
          <w:u w:val="single"/>
        </w:rPr>
        <w:t>Colorie la bonne réponse :</w:t>
      </w:r>
    </w:p>
    <w:p w:rsidR="00583745" w:rsidRPr="006B1302" w:rsidRDefault="00583745" w:rsidP="00583745">
      <w:pPr>
        <w:pStyle w:val="Paragraphedeliste"/>
        <w:rPr>
          <w:rFonts w:ascii="Arial" w:hAnsi="Arial" w:cs="Arial"/>
          <w:sz w:val="28"/>
        </w:rPr>
      </w:pPr>
    </w:p>
    <w:p w:rsidR="002F5803" w:rsidRPr="006B1302" w:rsidRDefault="002F5803" w:rsidP="002F5803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</w:rPr>
      </w:pPr>
      <w:r w:rsidRPr="006B1302">
        <w:rPr>
          <w:rFonts w:ascii="Arial" w:hAnsi="Arial" w:cs="Arial"/>
          <w:sz w:val="28"/>
        </w:rPr>
        <w:t>Cette histoire se passe :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752"/>
        <w:gridCol w:w="2764"/>
        <w:gridCol w:w="2826"/>
      </w:tblGrid>
      <w:tr w:rsidR="006B1302" w:rsidRPr="006B1302" w:rsidTr="00583745">
        <w:tc>
          <w:tcPr>
            <w:tcW w:w="3020" w:type="dxa"/>
          </w:tcPr>
          <w:p w:rsidR="00583745" w:rsidRPr="006B1302" w:rsidRDefault="006B1302" w:rsidP="006B1302">
            <w:pPr>
              <w:pStyle w:val="Paragraphedeliste"/>
              <w:ind w:left="0"/>
              <w:jc w:val="center"/>
              <w:rPr>
                <w:rFonts w:ascii="Arial" w:hAnsi="Arial" w:cs="Arial"/>
                <w:sz w:val="28"/>
              </w:rPr>
            </w:pPr>
            <w:r w:rsidRPr="006B1302">
              <w:rPr>
                <w:rFonts w:ascii="Arial" w:hAnsi="Arial" w:cs="Arial"/>
                <w:sz w:val="28"/>
              </w:rPr>
              <w:t>Dans une forêt</w:t>
            </w:r>
          </w:p>
        </w:tc>
        <w:tc>
          <w:tcPr>
            <w:tcW w:w="3021" w:type="dxa"/>
          </w:tcPr>
          <w:p w:rsidR="00583745" w:rsidRPr="006B1302" w:rsidRDefault="006B1302" w:rsidP="006B1302">
            <w:pPr>
              <w:pStyle w:val="Paragraphedeliste"/>
              <w:ind w:left="0"/>
              <w:jc w:val="center"/>
              <w:rPr>
                <w:rFonts w:ascii="Arial" w:hAnsi="Arial" w:cs="Arial"/>
                <w:sz w:val="28"/>
              </w:rPr>
            </w:pPr>
            <w:r w:rsidRPr="006B1302">
              <w:rPr>
                <w:rFonts w:ascii="Arial" w:hAnsi="Arial" w:cs="Arial"/>
                <w:sz w:val="28"/>
              </w:rPr>
              <w:t>Dans la jungle</w:t>
            </w:r>
          </w:p>
        </w:tc>
        <w:tc>
          <w:tcPr>
            <w:tcW w:w="3021" w:type="dxa"/>
          </w:tcPr>
          <w:p w:rsidR="00583745" w:rsidRPr="006B1302" w:rsidRDefault="006B1302" w:rsidP="006B1302">
            <w:pPr>
              <w:pStyle w:val="Paragraphedeliste"/>
              <w:ind w:left="0"/>
              <w:jc w:val="center"/>
              <w:rPr>
                <w:rFonts w:ascii="Arial" w:hAnsi="Arial" w:cs="Arial"/>
                <w:sz w:val="28"/>
              </w:rPr>
            </w:pPr>
            <w:r w:rsidRPr="006B1302">
              <w:rPr>
                <w:rFonts w:ascii="Arial" w:hAnsi="Arial" w:cs="Arial"/>
                <w:sz w:val="28"/>
              </w:rPr>
              <w:t>A la montagne</w:t>
            </w:r>
          </w:p>
        </w:tc>
      </w:tr>
    </w:tbl>
    <w:p w:rsidR="00583745" w:rsidRPr="006B1302" w:rsidRDefault="00583745" w:rsidP="00583745">
      <w:pPr>
        <w:pStyle w:val="Paragraphedeliste"/>
        <w:rPr>
          <w:rFonts w:ascii="Arial" w:hAnsi="Arial" w:cs="Arial"/>
          <w:sz w:val="28"/>
        </w:rPr>
      </w:pPr>
    </w:p>
    <w:p w:rsidR="00583745" w:rsidRPr="006B1302" w:rsidRDefault="006B1302" w:rsidP="002F5803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</w:rPr>
      </w:pPr>
      <w:proofErr w:type="spellStart"/>
      <w:r w:rsidRPr="006B1302">
        <w:rPr>
          <w:rFonts w:ascii="Arial" w:hAnsi="Arial" w:cs="Arial"/>
          <w:sz w:val="28"/>
        </w:rPr>
        <w:t>Bagheera</w:t>
      </w:r>
      <w:proofErr w:type="spellEnd"/>
      <w:r w:rsidRPr="006B1302">
        <w:rPr>
          <w:rFonts w:ascii="Arial" w:hAnsi="Arial" w:cs="Arial"/>
          <w:sz w:val="28"/>
        </w:rPr>
        <w:t xml:space="preserve"> se promène le </w:t>
      </w:r>
      <w:proofErr w:type="gramStart"/>
      <w:r w:rsidRPr="006B1302">
        <w:rPr>
          <w:rFonts w:ascii="Arial" w:hAnsi="Arial" w:cs="Arial"/>
          <w:sz w:val="28"/>
        </w:rPr>
        <w:t xml:space="preserve">long </w:t>
      </w:r>
      <w:r w:rsidR="002F5803" w:rsidRPr="006B1302">
        <w:rPr>
          <w:rFonts w:ascii="Arial" w:hAnsi="Arial" w:cs="Arial"/>
          <w:sz w:val="28"/>
        </w:rPr>
        <w:t> :</w:t>
      </w:r>
      <w:proofErr w:type="gramEnd"/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793"/>
        <w:gridCol w:w="2762"/>
        <w:gridCol w:w="2787"/>
      </w:tblGrid>
      <w:tr w:rsidR="006B1302" w:rsidRPr="006B1302" w:rsidTr="00325232">
        <w:tc>
          <w:tcPr>
            <w:tcW w:w="3020" w:type="dxa"/>
          </w:tcPr>
          <w:p w:rsidR="00583745" w:rsidRPr="006B1302" w:rsidRDefault="006B1302" w:rsidP="006B1302">
            <w:pPr>
              <w:pStyle w:val="Paragraphedeliste"/>
              <w:ind w:left="0"/>
              <w:jc w:val="center"/>
              <w:rPr>
                <w:rFonts w:ascii="Arial" w:hAnsi="Arial" w:cs="Arial"/>
                <w:sz w:val="28"/>
              </w:rPr>
            </w:pPr>
            <w:r w:rsidRPr="006B1302">
              <w:rPr>
                <w:rFonts w:ascii="Arial" w:hAnsi="Arial" w:cs="Arial"/>
                <w:sz w:val="28"/>
              </w:rPr>
              <w:t>D’une rivière</w:t>
            </w:r>
          </w:p>
        </w:tc>
        <w:tc>
          <w:tcPr>
            <w:tcW w:w="3021" w:type="dxa"/>
          </w:tcPr>
          <w:p w:rsidR="00583745" w:rsidRPr="006B1302" w:rsidRDefault="006B1302" w:rsidP="006B1302">
            <w:pPr>
              <w:pStyle w:val="Paragraphedeliste"/>
              <w:ind w:left="0"/>
              <w:jc w:val="center"/>
              <w:rPr>
                <w:rFonts w:ascii="Arial" w:hAnsi="Arial" w:cs="Arial"/>
                <w:sz w:val="28"/>
              </w:rPr>
            </w:pPr>
            <w:r w:rsidRPr="006B1302">
              <w:rPr>
                <w:rFonts w:ascii="Arial" w:hAnsi="Arial" w:cs="Arial"/>
                <w:sz w:val="28"/>
              </w:rPr>
              <w:t>De la mer</w:t>
            </w:r>
          </w:p>
        </w:tc>
        <w:tc>
          <w:tcPr>
            <w:tcW w:w="3021" w:type="dxa"/>
          </w:tcPr>
          <w:p w:rsidR="00583745" w:rsidRPr="006B1302" w:rsidRDefault="006B1302" w:rsidP="006B1302">
            <w:pPr>
              <w:pStyle w:val="Paragraphedeliste"/>
              <w:ind w:left="0"/>
              <w:jc w:val="center"/>
              <w:rPr>
                <w:rFonts w:ascii="Arial" w:hAnsi="Arial" w:cs="Arial"/>
                <w:sz w:val="28"/>
              </w:rPr>
            </w:pPr>
            <w:r w:rsidRPr="006B1302">
              <w:rPr>
                <w:rFonts w:ascii="Arial" w:hAnsi="Arial" w:cs="Arial"/>
                <w:sz w:val="28"/>
              </w:rPr>
              <w:t>D’un étang</w:t>
            </w:r>
          </w:p>
        </w:tc>
      </w:tr>
    </w:tbl>
    <w:p w:rsidR="002F5803" w:rsidRPr="006B1302" w:rsidRDefault="002F5803" w:rsidP="00583745">
      <w:pPr>
        <w:pStyle w:val="Paragraphedeliste"/>
        <w:rPr>
          <w:rFonts w:ascii="Arial" w:hAnsi="Arial" w:cs="Arial"/>
          <w:sz w:val="28"/>
        </w:rPr>
      </w:pPr>
    </w:p>
    <w:p w:rsidR="00583745" w:rsidRPr="006B1302" w:rsidRDefault="00583745" w:rsidP="00583745">
      <w:pPr>
        <w:pStyle w:val="Paragraphedeliste"/>
        <w:rPr>
          <w:rFonts w:ascii="Arial" w:hAnsi="Arial" w:cs="Arial"/>
          <w:sz w:val="28"/>
        </w:rPr>
      </w:pPr>
    </w:p>
    <w:p w:rsidR="002F5803" w:rsidRPr="006B1302" w:rsidRDefault="002F5803" w:rsidP="002F5803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</w:rPr>
      </w:pPr>
      <w:r w:rsidRPr="006B1302">
        <w:rPr>
          <w:rFonts w:ascii="Arial" w:hAnsi="Arial" w:cs="Arial"/>
          <w:sz w:val="28"/>
        </w:rPr>
        <w:t>Combien y a-t-il de louveteaux :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575"/>
        <w:gridCol w:w="1575"/>
        <w:gridCol w:w="1575"/>
      </w:tblGrid>
      <w:tr w:rsidR="00583745" w:rsidRPr="006B1302" w:rsidTr="006B1302">
        <w:trPr>
          <w:trHeight w:val="254"/>
        </w:trPr>
        <w:tc>
          <w:tcPr>
            <w:tcW w:w="1575" w:type="dxa"/>
          </w:tcPr>
          <w:p w:rsidR="00583745" w:rsidRPr="006B1302" w:rsidRDefault="006B1302" w:rsidP="006B1302">
            <w:pPr>
              <w:pStyle w:val="Paragraphedeliste"/>
              <w:ind w:left="0"/>
              <w:jc w:val="center"/>
              <w:rPr>
                <w:rFonts w:ascii="Arial" w:hAnsi="Arial" w:cs="Arial"/>
                <w:sz w:val="28"/>
              </w:rPr>
            </w:pPr>
            <w:r w:rsidRPr="006B1302"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1575" w:type="dxa"/>
          </w:tcPr>
          <w:p w:rsidR="00583745" w:rsidRPr="006B1302" w:rsidRDefault="006B1302" w:rsidP="006B1302">
            <w:pPr>
              <w:pStyle w:val="Paragraphedeliste"/>
              <w:ind w:left="0"/>
              <w:jc w:val="center"/>
              <w:rPr>
                <w:rFonts w:ascii="Arial" w:hAnsi="Arial" w:cs="Arial"/>
                <w:sz w:val="28"/>
              </w:rPr>
            </w:pPr>
            <w:r w:rsidRPr="006B1302"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1575" w:type="dxa"/>
          </w:tcPr>
          <w:p w:rsidR="00583745" w:rsidRPr="006B1302" w:rsidRDefault="006B1302" w:rsidP="006B1302">
            <w:pPr>
              <w:pStyle w:val="Paragraphedeliste"/>
              <w:ind w:left="0"/>
              <w:jc w:val="center"/>
              <w:rPr>
                <w:rFonts w:ascii="Arial" w:hAnsi="Arial" w:cs="Arial"/>
                <w:sz w:val="28"/>
              </w:rPr>
            </w:pPr>
            <w:r w:rsidRPr="006B1302">
              <w:rPr>
                <w:rFonts w:ascii="Arial" w:hAnsi="Arial" w:cs="Arial"/>
                <w:sz w:val="28"/>
              </w:rPr>
              <w:t>4</w:t>
            </w:r>
          </w:p>
        </w:tc>
      </w:tr>
    </w:tbl>
    <w:p w:rsidR="00583745" w:rsidRPr="006B1302" w:rsidRDefault="00583745" w:rsidP="00583745">
      <w:pPr>
        <w:pStyle w:val="Paragraphedeliste"/>
        <w:rPr>
          <w:rFonts w:ascii="Arial" w:hAnsi="Arial" w:cs="Arial"/>
          <w:sz w:val="28"/>
        </w:rPr>
      </w:pPr>
    </w:p>
    <w:p w:rsidR="002F5803" w:rsidRPr="006B1302" w:rsidRDefault="002F5803" w:rsidP="002F5803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</w:rPr>
      </w:pPr>
      <w:r w:rsidRPr="006B1302">
        <w:rPr>
          <w:rFonts w:ascii="Arial" w:hAnsi="Arial" w:cs="Arial"/>
          <w:sz w:val="28"/>
        </w:rPr>
        <w:t>Mowgli est :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800"/>
        <w:gridCol w:w="2762"/>
        <w:gridCol w:w="2780"/>
      </w:tblGrid>
      <w:tr w:rsidR="00583745" w:rsidRPr="006B1302" w:rsidTr="00325232">
        <w:tc>
          <w:tcPr>
            <w:tcW w:w="3020" w:type="dxa"/>
          </w:tcPr>
          <w:p w:rsidR="00583745" w:rsidRPr="006B1302" w:rsidRDefault="006B1302" w:rsidP="006B1302">
            <w:pPr>
              <w:pStyle w:val="Paragraphedeliste"/>
              <w:tabs>
                <w:tab w:val="left" w:pos="1770"/>
              </w:tabs>
              <w:ind w:left="0"/>
              <w:jc w:val="center"/>
              <w:rPr>
                <w:rFonts w:ascii="Arial" w:hAnsi="Arial" w:cs="Arial"/>
                <w:sz w:val="28"/>
              </w:rPr>
            </w:pPr>
            <w:r w:rsidRPr="006B1302">
              <w:rPr>
                <w:rFonts w:ascii="Arial" w:hAnsi="Arial" w:cs="Arial"/>
                <w:sz w:val="28"/>
              </w:rPr>
              <w:t>Un garçon</w:t>
            </w:r>
          </w:p>
        </w:tc>
        <w:tc>
          <w:tcPr>
            <w:tcW w:w="3021" w:type="dxa"/>
          </w:tcPr>
          <w:p w:rsidR="00583745" w:rsidRPr="006B1302" w:rsidRDefault="006B1302" w:rsidP="006B1302">
            <w:pPr>
              <w:pStyle w:val="Paragraphedeliste"/>
              <w:ind w:left="0"/>
              <w:jc w:val="center"/>
              <w:rPr>
                <w:rFonts w:ascii="Arial" w:hAnsi="Arial" w:cs="Arial"/>
                <w:sz w:val="28"/>
              </w:rPr>
            </w:pPr>
            <w:r w:rsidRPr="006B1302">
              <w:rPr>
                <w:rFonts w:ascii="Arial" w:hAnsi="Arial" w:cs="Arial"/>
                <w:sz w:val="28"/>
              </w:rPr>
              <w:t>Une fille</w:t>
            </w:r>
          </w:p>
        </w:tc>
        <w:tc>
          <w:tcPr>
            <w:tcW w:w="3021" w:type="dxa"/>
          </w:tcPr>
          <w:p w:rsidR="00583745" w:rsidRPr="006B1302" w:rsidRDefault="006B1302" w:rsidP="006B1302">
            <w:pPr>
              <w:pStyle w:val="Paragraphedeliste"/>
              <w:ind w:left="0"/>
              <w:jc w:val="center"/>
              <w:rPr>
                <w:rFonts w:ascii="Arial" w:hAnsi="Arial" w:cs="Arial"/>
                <w:sz w:val="28"/>
              </w:rPr>
            </w:pPr>
            <w:r w:rsidRPr="006B1302">
              <w:rPr>
                <w:rFonts w:ascii="Arial" w:hAnsi="Arial" w:cs="Arial"/>
                <w:sz w:val="28"/>
              </w:rPr>
              <w:t>Un singe</w:t>
            </w:r>
          </w:p>
        </w:tc>
      </w:tr>
    </w:tbl>
    <w:p w:rsidR="00583745" w:rsidRPr="006B1302" w:rsidRDefault="00583745" w:rsidP="00583745">
      <w:pPr>
        <w:pStyle w:val="Paragraphedeliste"/>
        <w:rPr>
          <w:rFonts w:ascii="Arial" w:hAnsi="Arial" w:cs="Arial"/>
          <w:sz w:val="28"/>
        </w:rPr>
      </w:pPr>
    </w:p>
    <w:p w:rsidR="002F5803" w:rsidRPr="006B1302" w:rsidRDefault="002F5803" w:rsidP="002F5803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</w:rPr>
      </w:pPr>
      <w:r w:rsidRPr="006B1302">
        <w:rPr>
          <w:rFonts w:ascii="Arial" w:hAnsi="Arial" w:cs="Arial"/>
          <w:sz w:val="28"/>
        </w:rPr>
        <w:t>Mowgli est en danger à cause :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815"/>
        <w:gridCol w:w="2751"/>
        <w:gridCol w:w="2776"/>
      </w:tblGrid>
      <w:tr w:rsidR="006B1302" w:rsidRPr="006B1302" w:rsidTr="00325232">
        <w:tc>
          <w:tcPr>
            <w:tcW w:w="3020" w:type="dxa"/>
          </w:tcPr>
          <w:p w:rsidR="00583745" w:rsidRPr="006B1302" w:rsidRDefault="006B1302" w:rsidP="006B1302">
            <w:pPr>
              <w:pStyle w:val="Paragraphedeliste"/>
              <w:ind w:left="0"/>
              <w:jc w:val="center"/>
              <w:rPr>
                <w:rFonts w:ascii="Arial" w:hAnsi="Arial" w:cs="Arial"/>
                <w:sz w:val="28"/>
              </w:rPr>
            </w:pPr>
            <w:r w:rsidRPr="006B1302">
              <w:rPr>
                <w:rFonts w:ascii="Arial" w:hAnsi="Arial" w:cs="Arial"/>
                <w:sz w:val="28"/>
              </w:rPr>
              <w:t>D’une panthère</w:t>
            </w:r>
          </w:p>
        </w:tc>
        <w:tc>
          <w:tcPr>
            <w:tcW w:w="3021" w:type="dxa"/>
          </w:tcPr>
          <w:p w:rsidR="00583745" w:rsidRPr="006B1302" w:rsidRDefault="006B1302" w:rsidP="006B1302">
            <w:pPr>
              <w:pStyle w:val="Paragraphedeliste"/>
              <w:ind w:left="0"/>
              <w:jc w:val="center"/>
              <w:rPr>
                <w:rFonts w:ascii="Arial" w:hAnsi="Arial" w:cs="Arial"/>
                <w:sz w:val="28"/>
              </w:rPr>
            </w:pPr>
            <w:r w:rsidRPr="006B1302">
              <w:rPr>
                <w:rFonts w:ascii="Arial" w:hAnsi="Arial" w:cs="Arial"/>
                <w:sz w:val="28"/>
              </w:rPr>
              <w:t>D’un tigre</w:t>
            </w:r>
          </w:p>
        </w:tc>
        <w:tc>
          <w:tcPr>
            <w:tcW w:w="3021" w:type="dxa"/>
          </w:tcPr>
          <w:p w:rsidR="00583745" w:rsidRPr="006B1302" w:rsidRDefault="006B1302" w:rsidP="006B1302">
            <w:pPr>
              <w:pStyle w:val="Paragraphedeliste"/>
              <w:ind w:left="0"/>
              <w:jc w:val="center"/>
              <w:rPr>
                <w:rFonts w:ascii="Arial" w:hAnsi="Arial" w:cs="Arial"/>
                <w:sz w:val="28"/>
              </w:rPr>
            </w:pPr>
            <w:r w:rsidRPr="006B1302">
              <w:rPr>
                <w:rFonts w:ascii="Arial" w:hAnsi="Arial" w:cs="Arial"/>
                <w:sz w:val="28"/>
              </w:rPr>
              <w:t>D’un jaguar</w:t>
            </w:r>
          </w:p>
        </w:tc>
      </w:tr>
    </w:tbl>
    <w:p w:rsidR="00583745" w:rsidRPr="006B1302" w:rsidRDefault="00583745" w:rsidP="00583745">
      <w:pPr>
        <w:pStyle w:val="Paragraphedeliste"/>
        <w:rPr>
          <w:rFonts w:ascii="Arial" w:hAnsi="Arial" w:cs="Arial"/>
          <w:sz w:val="28"/>
        </w:rPr>
      </w:pPr>
    </w:p>
    <w:p w:rsidR="00583745" w:rsidRPr="006B1302" w:rsidRDefault="00583745" w:rsidP="00583745">
      <w:pPr>
        <w:pStyle w:val="Paragraphedeliste"/>
        <w:rPr>
          <w:rFonts w:ascii="Arial" w:hAnsi="Arial" w:cs="Arial"/>
          <w:sz w:val="28"/>
        </w:rPr>
      </w:pPr>
    </w:p>
    <w:p w:rsidR="00583745" w:rsidRPr="006B1302" w:rsidRDefault="00583745" w:rsidP="00583745">
      <w:pPr>
        <w:pStyle w:val="Paragraphedeliste"/>
        <w:rPr>
          <w:rFonts w:ascii="Arial" w:hAnsi="Arial" w:cs="Arial"/>
          <w:sz w:val="28"/>
        </w:rPr>
      </w:pPr>
    </w:p>
    <w:p w:rsidR="002F5803" w:rsidRPr="006B1302" w:rsidRDefault="002F5803" w:rsidP="00583745">
      <w:pPr>
        <w:pStyle w:val="Paragraphedeliste"/>
        <w:numPr>
          <w:ilvl w:val="0"/>
          <w:numId w:val="3"/>
        </w:numPr>
        <w:rPr>
          <w:rFonts w:ascii="Arial" w:hAnsi="Arial" w:cs="Arial"/>
          <w:i/>
          <w:sz w:val="28"/>
          <w:u w:val="single"/>
        </w:rPr>
      </w:pPr>
      <w:r w:rsidRPr="006B1302">
        <w:rPr>
          <w:rFonts w:ascii="Arial" w:hAnsi="Arial" w:cs="Arial"/>
          <w:i/>
          <w:sz w:val="28"/>
          <w:u w:val="single"/>
        </w:rPr>
        <w:t>Vrai ou faux :</w:t>
      </w:r>
      <w:r w:rsidR="006B1302" w:rsidRPr="006B1302">
        <w:rPr>
          <w:rFonts w:ascii="Arial" w:hAnsi="Arial" w:cs="Arial"/>
          <w:i/>
          <w:sz w:val="28"/>
          <w:u w:val="single"/>
        </w:rPr>
        <w:t xml:space="preserve"> entoure la bonne réponse :</w:t>
      </w:r>
    </w:p>
    <w:p w:rsidR="00583745" w:rsidRPr="006B1302" w:rsidRDefault="00583745" w:rsidP="00583745">
      <w:pPr>
        <w:pStyle w:val="Paragraphedeliste"/>
        <w:rPr>
          <w:rFonts w:ascii="Arial" w:hAnsi="Arial" w:cs="Arial"/>
          <w:sz w:val="28"/>
        </w:rPr>
      </w:pPr>
    </w:p>
    <w:p w:rsidR="006B1302" w:rsidRPr="006B1302" w:rsidRDefault="002F5803" w:rsidP="006B1302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</w:rPr>
      </w:pPr>
      <w:r w:rsidRPr="006B1302">
        <w:rPr>
          <w:rFonts w:ascii="Arial" w:hAnsi="Arial" w:cs="Arial"/>
          <w:sz w:val="28"/>
        </w:rPr>
        <w:t>Mowgli a appris à vivre comme les loups :</w:t>
      </w:r>
      <w:r w:rsidR="00583745" w:rsidRPr="006B1302">
        <w:rPr>
          <w:rFonts w:ascii="Arial" w:hAnsi="Arial" w:cs="Arial"/>
          <w:sz w:val="28"/>
        </w:rPr>
        <w:t xml:space="preserve"> </w:t>
      </w:r>
      <w:r w:rsidR="006B1302" w:rsidRPr="006B1302">
        <w:rPr>
          <w:rFonts w:ascii="Arial" w:hAnsi="Arial" w:cs="Arial"/>
          <w:sz w:val="28"/>
        </w:rPr>
        <w:t>VRAI  -   FAUX</w:t>
      </w:r>
    </w:p>
    <w:p w:rsidR="002F5803" w:rsidRPr="006B1302" w:rsidRDefault="002F5803" w:rsidP="00583745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</w:rPr>
      </w:pPr>
      <w:proofErr w:type="spellStart"/>
      <w:r w:rsidRPr="006B1302">
        <w:rPr>
          <w:rFonts w:ascii="Arial" w:hAnsi="Arial" w:cs="Arial"/>
          <w:sz w:val="28"/>
        </w:rPr>
        <w:t>Baloo</w:t>
      </w:r>
      <w:proofErr w:type="spellEnd"/>
      <w:r w:rsidRPr="006B1302">
        <w:rPr>
          <w:rFonts w:ascii="Arial" w:hAnsi="Arial" w:cs="Arial"/>
          <w:sz w:val="28"/>
        </w:rPr>
        <w:t xml:space="preserve"> est un ours blanc :</w:t>
      </w:r>
      <w:r w:rsidR="006B1302" w:rsidRPr="006B1302">
        <w:rPr>
          <w:rFonts w:ascii="Arial" w:hAnsi="Arial" w:cs="Arial"/>
          <w:sz w:val="28"/>
        </w:rPr>
        <w:t xml:space="preserve"> </w:t>
      </w:r>
      <w:r w:rsidR="006B1302" w:rsidRPr="006B1302">
        <w:rPr>
          <w:rFonts w:ascii="Arial" w:hAnsi="Arial" w:cs="Arial"/>
          <w:sz w:val="28"/>
        </w:rPr>
        <w:t>VRAI  -   FAUX</w:t>
      </w:r>
    </w:p>
    <w:p w:rsidR="00583745" w:rsidRPr="006B1302" w:rsidRDefault="00583745" w:rsidP="00583745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</w:rPr>
      </w:pPr>
      <w:r w:rsidRPr="006B1302">
        <w:rPr>
          <w:rFonts w:ascii="Arial" w:hAnsi="Arial" w:cs="Arial"/>
          <w:sz w:val="28"/>
        </w:rPr>
        <w:t>Mowgli est content de quitter les loups :</w:t>
      </w:r>
      <w:r w:rsidR="006B1302" w:rsidRPr="006B1302">
        <w:rPr>
          <w:rFonts w:ascii="Arial" w:hAnsi="Arial" w:cs="Arial"/>
          <w:sz w:val="28"/>
        </w:rPr>
        <w:t xml:space="preserve"> </w:t>
      </w:r>
      <w:r w:rsidR="006B1302" w:rsidRPr="006B1302">
        <w:rPr>
          <w:rFonts w:ascii="Arial" w:hAnsi="Arial" w:cs="Arial"/>
          <w:sz w:val="28"/>
        </w:rPr>
        <w:t>VRAI  -   FAUX</w:t>
      </w:r>
    </w:p>
    <w:p w:rsidR="00583745" w:rsidRPr="006B1302" w:rsidRDefault="00583745" w:rsidP="00583745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</w:rPr>
      </w:pPr>
      <w:r w:rsidRPr="006B1302">
        <w:rPr>
          <w:rFonts w:ascii="Arial" w:hAnsi="Arial" w:cs="Arial"/>
          <w:sz w:val="28"/>
        </w:rPr>
        <w:t xml:space="preserve">L’enfant sera mieux protégé </w:t>
      </w:r>
      <w:r w:rsidR="006B1302">
        <w:rPr>
          <w:rFonts w:ascii="Arial" w:hAnsi="Arial" w:cs="Arial"/>
          <w:sz w:val="28"/>
        </w:rPr>
        <w:t>par les</w:t>
      </w:r>
      <w:r w:rsidRPr="006B1302">
        <w:rPr>
          <w:rFonts w:ascii="Arial" w:hAnsi="Arial" w:cs="Arial"/>
          <w:sz w:val="28"/>
        </w:rPr>
        <w:t xml:space="preserve"> hommes :</w:t>
      </w:r>
      <w:r w:rsidR="006B1302" w:rsidRPr="006B1302">
        <w:rPr>
          <w:rFonts w:ascii="Arial" w:hAnsi="Arial" w:cs="Arial"/>
          <w:sz w:val="28"/>
        </w:rPr>
        <w:t xml:space="preserve"> </w:t>
      </w:r>
      <w:r w:rsidR="006B1302" w:rsidRPr="006B1302">
        <w:rPr>
          <w:rFonts w:ascii="Arial" w:hAnsi="Arial" w:cs="Arial"/>
          <w:sz w:val="28"/>
        </w:rPr>
        <w:t>VRAI  -   FAUX</w:t>
      </w:r>
    </w:p>
    <w:p w:rsidR="00583745" w:rsidRPr="006B1302" w:rsidRDefault="00583745" w:rsidP="00583745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</w:rPr>
      </w:pPr>
      <w:r w:rsidRPr="006B1302">
        <w:rPr>
          <w:rFonts w:ascii="Arial" w:hAnsi="Arial" w:cs="Arial"/>
          <w:sz w:val="28"/>
        </w:rPr>
        <w:t xml:space="preserve">Le chemin pour arriver au village est </w:t>
      </w:r>
      <w:r w:rsidR="006B1302">
        <w:rPr>
          <w:rFonts w:ascii="Arial" w:hAnsi="Arial" w:cs="Arial"/>
          <w:sz w:val="28"/>
        </w:rPr>
        <w:t>dangereux</w:t>
      </w:r>
      <w:r w:rsidRPr="006B1302">
        <w:rPr>
          <w:rFonts w:ascii="Arial" w:hAnsi="Arial" w:cs="Arial"/>
          <w:sz w:val="28"/>
        </w:rPr>
        <w:t> :</w:t>
      </w:r>
      <w:r w:rsidR="006B1302" w:rsidRPr="006B1302">
        <w:rPr>
          <w:rFonts w:ascii="Arial" w:hAnsi="Arial" w:cs="Arial"/>
          <w:sz w:val="28"/>
        </w:rPr>
        <w:t xml:space="preserve"> </w:t>
      </w:r>
      <w:r w:rsidR="006B1302" w:rsidRPr="006B1302">
        <w:rPr>
          <w:rFonts w:ascii="Arial" w:hAnsi="Arial" w:cs="Arial"/>
          <w:sz w:val="28"/>
        </w:rPr>
        <w:t>VRAI  -   FAUX</w:t>
      </w:r>
    </w:p>
    <w:p w:rsidR="006B1302" w:rsidRPr="006B1302" w:rsidRDefault="006B1302" w:rsidP="006B1302">
      <w:pPr>
        <w:pStyle w:val="Paragraphedeliste"/>
        <w:rPr>
          <w:rFonts w:ascii="Arial" w:hAnsi="Arial" w:cs="Arial"/>
          <w:sz w:val="28"/>
        </w:rPr>
      </w:pPr>
    </w:p>
    <w:p w:rsidR="006B1302" w:rsidRPr="006B1302" w:rsidRDefault="006B1302" w:rsidP="006B1302">
      <w:pPr>
        <w:pStyle w:val="Paragraphedeliste"/>
        <w:rPr>
          <w:rFonts w:ascii="Arial" w:hAnsi="Arial" w:cs="Arial"/>
          <w:sz w:val="28"/>
        </w:rPr>
      </w:pPr>
    </w:p>
    <w:p w:rsidR="006B1302" w:rsidRPr="006B1302" w:rsidRDefault="006B1302" w:rsidP="006B1302">
      <w:pPr>
        <w:pStyle w:val="Paragraphedeliste"/>
        <w:numPr>
          <w:ilvl w:val="0"/>
          <w:numId w:val="3"/>
        </w:numPr>
        <w:rPr>
          <w:rFonts w:ascii="Arial" w:hAnsi="Arial" w:cs="Arial"/>
          <w:i/>
          <w:sz w:val="28"/>
          <w:u w:val="single"/>
        </w:rPr>
      </w:pPr>
      <w:r w:rsidRPr="006B1302">
        <w:rPr>
          <w:rFonts w:ascii="Arial" w:hAnsi="Arial" w:cs="Arial"/>
          <w:i/>
          <w:sz w:val="28"/>
          <w:u w:val="single"/>
        </w:rPr>
        <w:t xml:space="preserve">Dessine l’objet dans lequel le bébé a été trouvé par </w:t>
      </w:r>
      <w:proofErr w:type="spellStart"/>
      <w:r w:rsidRPr="006B1302">
        <w:rPr>
          <w:rFonts w:ascii="Arial" w:hAnsi="Arial" w:cs="Arial"/>
          <w:i/>
          <w:sz w:val="28"/>
          <w:u w:val="single"/>
        </w:rPr>
        <w:t>Bagheera</w:t>
      </w:r>
      <w:proofErr w:type="spellEnd"/>
      <w:r w:rsidRPr="006B1302">
        <w:rPr>
          <w:rFonts w:ascii="Arial" w:hAnsi="Arial" w:cs="Arial"/>
          <w:i/>
          <w:sz w:val="28"/>
          <w:u w:val="single"/>
        </w:rPr>
        <w:t>.</w:t>
      </w:r>
    </w:p>
    <w:p w:rsidR="006B1302" w:rsidRPr="00583745" w:rsidRDefault="006B1302" w:rsidP="006B1302">
      <w:pPr>
        <w:pStyle w:val="Paragraphedeliste"/>
        <w:rPr>
          <w:rFonts w:ascii="Arial" w:hAnsi="Arial" w:cs="Arial"/>
          <w:sz w:val="24"/>
        </w:rPr>
      </w:pPr>
    </w:p>
    <w:p w:rsidR="00583745" w:rsidRDefault="006B1302" w:rsidP="002F5803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29845</wp:posOffset>
                </wp:positionV>
                <wp:extent cx="3800475" cy="1133475"/>
                <wp:effectExtent l="0" t="0" r="28575" b="2857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1133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C05A64" id="Rectangle à coins arrondis 1" o:spid="_x0000_s1026" style="position:absolute;margin-left:43.9pt;margin-top:2.35pt;width:299.25pt;height:8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" fillcolor="white [3201]" strokecolor="black [3213]" strokeweight="1pt">
                <v:stroke joinstyle="miter"/>
              </v:roundrect>
            </w:pict>
          </mc:Fallback>
        </mc:AlternateContent>
      </w:r>
    </w:p>
    <w:p w:rsidR="002F5803" w:rsidRDefault="002F5803" w:rsidP="002F5803">
      <w:pPr>
        <w:rPr>
          <w:rFonts w:ascii="Arial" w:hAnsi="Arial" w:cs="Arial"/>
          <w:sz w:val="24"/>
        </w:rPr>
      </w:pPr>
    </w:p>
    <w:p w:rsidR="002F5803" w:rsidRPr="002F5803" w:rsidRDefault="002F5803" w:rsidP="002F5803">
      <w:pPr>
        <w:rPr>
          <w:rFonts w:ascii="Arial" w:hAnsi="Arial" w:cs="Arial"/>
          <w:sz w:val="24"/>
        </w:rPr>
      </w:pPr>
      <w:r w:rsidRPr="002F5803">
        <w:rPr>
          <w:rFonts w:ascii="Arial" w:hAnsi="Arial" w:cs="Arial"/>
          <w:sz w:val="24"/>
        </w:rPr>
        <w:t xml:space="preserve">  </w:t>
      </w:r>
    </w:p>
    <w:p w:rsidR="00F76E4A" w:rsidRDefault="00F76E4A">
      <w:pPr>
        <w:rPr>
          <w:rFonts w:ascii="Arial" w:hAnsi="Arial" w:cs="Arial"/>
          <w:sz w:val="24"/>
        </w:rPr>
      </w:pPr>
    </w:p>
    <w:p w:rsidR="00F76E4A" w:rsidRPr="002C2DB1" w:rsidRDefault="00F76E4A">
      <w:pPr>
        <w:rPr>
          <w:rFonts w:ascii="Arial" w:hAnsi="Arial" w:cs="Arial"/>
          <w:sz w:val="24"/>
        </w:rPr>
      </w:pPr>
    </w:p>
    <w:sectPr w:rsidR="00F76E4A" w:rsidRPr="002C2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602A6"/>
    <w:multiLevelType w:val="hybridMultilevel"/>
    <w:tmpl w:val="CD303D5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A410E"/>
    <w:multiLevelType w:val="hybridMultilevel"/>
    <w:tmpl w:val="8160C716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02C51"/>
    <w:multiLevelType w:val="hybridMultilevel"/>
    <w:tmpl w:val="6F74108A"/>
    <w:lvl w:ilvl="0" w:tplc="F58C84C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B1"/>
    <w:rsid w:val="002C2DB1"/>
    <w:rsid w:val="002F5803"/>
    <w:rsid w:val="004E091F"/>
    <w:rsid w:val="00583745"/>
    <w:rsid w:val="006B1302"/>
    <w:rsid w:val="00AD3E9F"/>
    <w:rsid w:val="00CD75A7"/>
    <w:rsid w:val="00F7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78952-E2E7-4D50-B53B-AB17DCA4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5803"/>
    <w:pPr>
      <w:ind w:left="720"/>
      <w:contextualSpacing/>
    </w:pPr>
  </w:style>
  <w:style w:type="table" w:styleId="Grilledutableau">
    <w:name w:val="Table Grid"/>
    <w:basedOn w:val="TableauNormal"/>
    <w:uiPriority w:val="39"/>
    <w:rsid w:val="0058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Breuls</dc:creator>
  <cp:keywords/>
  <dc:description/>
  <cp:lastModifiedBy>Carine Breuls</cp:lastModifiedBy>
  <cp:revision>3</cp:revision>
  <dcterms:created xsi:type="dcterms:W3CDTF">2013-12-08T10:25:00Z</dcterms:created>
  <dcterms:modified xsi:type="dcterms:W3CDTF">2013-12-08T16:52:00Z</dcterms:modified>
</cp:coreProperties>
</file>