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0" w:type="auto"/>
        <w:jc w:val="center"/>
        <w:tblInd w:w="817" w:type="dxa"/>
        <w:tblLook w:val="04A0"/>
      </w:tblPr>
      <w:tblGrid>
        <w:gridCol w:w="317"/>
        <w:gridCol w:w="2731"/>
        <w:gridCol w:w="2701"/>
        <w:gridCol w:w="2722"/>
      </w:tblGrid>
      <w:tr w:rsidR="006B4245" w:rsidTr="006B4245">
        <w:trPr>
          <w:gridBefore w:val="1"/>
          <w:wBefore w:w="317" w:type="dxa"/>
          <w:jc w:val="center"/>
        </w:trPr>
        <w:tc>
          <w:tcPr>
            <w:tcW w:w="2731" w:type="dxa"/>
            <w:tcBorders>
              <w:top w:val="nil"/>
              <w:left w:val="nil"/>
            </w:tcBorders>
          </w:tcPr>
          <w:p w:rsidR="006B4245" w:rsidRDefault="006B4245">
            <w:pPr>
              <w:ind w:left="0"/>
            </w:pPr>
          </w:p>
        </w:tc>
        <w:tc>
          <w:tcPr>
            <w:tcW w:w="2701" w:type="dxa"/>
            <w:shd w:val="clear" w:color="auto" w:fill="D9D9D9" w:themeFill="background1" w:themeFillShade="D9"/>
          </w:tcPr>
          <w:p w:rsidR="006B4245" w:rsidRPr="006B4245" w:rsidRDefault="006B4245" w:rsidP="006B4245">
            <w:pPr>
              <w:ind w:left="0"/>
              <w:jc w:val="center"/>
              <w:rPr>
                <w:rFonts w:ascii="Script MT Bold" w:hAnsi="Script MT Bold"/>
                <w:sz w:val="32"/>
              </w:rPr>
            </w:pPr>
            <w:r w:rsidRPr="006B4245">
              <w:rPr>
                <w:rFonts w:ascii="Script MT Bold" w:hAnsi="Script MT Bold"/>
                <w:sz w:val="32"/>
              </w:rPr>
              <w:t>Revenu</w:t>
            </w:r>
          </w:p>
        </w:tc>
        <w:tc>
          <w:tcPr>
            <w:tcW w:w="2722" w:type="dxa"/>
            <w:shd w:val="clear" w:color="auto" w:fill="D9D9D9" w:themeFill="background1" w:themeFillShade="D9"/>
          </w:tcPr>
          <w:p w:rsidR="006B4245" w:rsidRPr="006B4245" w:rsidRDefault="006B4245" w:rsidP="006B4245">
            <w:pPr>
              <w:ind w:left="0"/>
              <w:jc w:val="center"/>
              <w:rPr>
                <w:rFonts w:ascii="Script MT Bold" w:hAnsi="Script MT Bold"/>
                <w:sz w:val="32"/>
              </w:rPr>
            </w:pPr>
            <w:r w:rsidRPr="006B4245">
              <w:rPr>
                <w:rFonts w:ascii="Script MT Bold" w:hAnsi="Script MT Bold"/>
                <w:sz w:val="32"/>
              </w:rPr>
              <w:t>Dépense</w:t>
            </w:r>
          </w:p>
        </w:tc>
      </w:tr>
      <w:tr w:rsidR="006B4245" w:rsidTr="006B4245">
        <w:trPr>
          <w:jc w:val="center"/>
        </w:trPr>
        <w:tc>
          <w:tcPr>
            <w:tcW w:w="3048" w:type="dxa"/>
            <w:gridSpan w:val="2"/>
          </w:tcPr>
          <w:p w:rsidR="006B4245" w:rsidRPr="00C75A67" w:rsidRDefault="006B4245">
            <w:pPr>
              <w:ind w:left="0"/>
              <w:rPr>
                <w:rFonts w:ascii="Script MT Bold" w:hAnsi="Script MT Bold"/>
                <w:color w:val="FFFFFF" w:themeColor="background1"/>
              </w:rPr>
            </w:pPr>
            <w:r w:rsidRPr="00C75A67">
              <w:rPr>
                <w:rFonts w:ascii="Script MT Bold" w:hAnsi="Script MT Bold"/>
                <w:color w:val="FFFFFF" w:themeColor="background1"/>
              </w:rPr>
              <w:t>Salaire père</w:t>
            </w:r>
          </w:p>
        </w:tc>
        <w:tc>
          <w:tcPr>
            <w:tcW w:w="2701" w:type="dxa"/>
          </w:tcPr>
          <w:p w:rsidR="006B4245" w:rsidRPr="00C75A67" w:rsidRDefault="006B4245">
            <w:pPr>
              <w:ind w:left="0"/>
              <w:rPr>
                <w:rFonts w:ascii="Script MT Bold" w:hAnsi="Script MT Bold"/>
                <w:color w:val="FFFFFF" w:themeColor="background1"/>
              </w:rPr>
            </w:pPr>
            <w:r w:rsidRPr="00C75A67">
              <w:rPr>
                <w:rFonts w:ascii="Script MT Bold" w:hAnsi="Script MT Bold"/>
                <w:color w:val="FFFFFF" w:themeColor="background1"/>
              </w:rPr>
              <w:t>1 300,00 €</w:t>
            </w:r>
          </w:p>
        </w:tc>
        <w:tc>
          <w:tcPr>
            <w:tcW w:w="2722" w:type="dxa"/>
          </w:tcPr>
          <w:p w:rsidR="006B4245" w:rsidRPr="00C75A67" w:rsidRDefault="006B4245">
            <w:pPr>
              <w:ind w:left="0"/>
              <w:rPr>
                <w:rFonts w:ascii="Script MT Bold" w:hAnsi="Script MT Bold"/>
                <w:color w:val="FFFFFF" w:themeColor="background1"/>
              </w:rPr>
            </w:pPr>
          </w:p>
        </w:tc>
      </w:tr>
      <w:tr w:rsidR="006B4245" w:rsidTr="006B4245">
        <w:trPr>
          <w:jc w:val="center"/>
        </w:trPr>
        <w:tc>
          <w:tcPr>
            <w:tcW w:w="3048" w:type="dxa"/>
            <w:gridSpan w:val="2"/>
          </w:tcPr>
          <w:p w:rsidR="006B4245" w:rsidRPr="00C75A67" w:rsidRDefault="006B4245">
            <w:pPr>
              <w:ind w:left="0"/>
              <w:rPr>
                <w:rFonts w:ascii="Script MT Bold" w:hAnsi="Script MT Bold"/>
                <w:color w:val="FFFFFF" w:themeColor="background1"/>
              </w:rPr>
            </w:pPr>
            <w:r w:rsidRPr="00C75A67">
              <w:rPr>
                <w:rFonts w:ascii="Script MT Bold" w:hAnsi="Script MT Bold"/>
                <w:color w:val="FFFFFF" w:themeColor="background1"/>
              </w:rPr>
              <w:t>Allocation de chômage mère</w:t>
            </w:r>
          </w:p>
        </w:tc>
        <w:tc>
          <w:tcPr>
            <w:tcW w:w="2701" w:type="dxa"/>
          </w:tcPr>
          <w:p w:rsidR="006B4245" w:rsidRPr="00C75A67" w:rsidRDefault="006B4245">
            <w:pPr>
              <w:ind w:left="0"/>
              <w:rPr>
                <w:rFonts w:ascii="Script MT Bold" w:hAnsi="Script MT Bold"/>
                <w:color w:val="FFFFFF" w:themeColor="background1"/>
              </w:rPr>
            </w:pPr>
            <w:r w:rsidRPr="00C75A67">
              <w:rPr>
                <w:rFonts w:ascii="Script MT Bold" w:hAnsi="Script MT Bold"/>
                <w:color w:val="FFFFFF" w:themeColor="background1"/>
              </w:rPr>
              <w:t>1 000,00 €</w:t>
            </w:r>
          </w:p>
        </w:tc>
        <w:tc>
          <w:tcPr>
            <w:tcW w:w="2722" w:type="dxa"/>
          </w:tcPr>
          <w:p w:rsidR="006B4245" w:rsidRPr="00C75A67" w:rsidRDefault="006B4245">
            <w:pPr>
              <w:ind w:left="0"/>
              <w:rPr>
                <w:rFonts w:ascii="Script MT Bold" w:hAnsi="Script MT Bold"/>
                <w:color w:val="FFFFFF" w:themeColor="background1"/>
              </w:rPr>
            </w:pPr>
          </w:p>
        </w:tc>
      </w:tr>
      <w:tr w:rsidR="006B4245" w:rsidTr="006B4245">
        <w:trPr>
          <w:jc w:val="center"/>
        </w:trPr>
        <w:tc>
          <w:tcPr>
            <w:tcW w:w="3048" w:type="dxa"/>
            <w:gridSpan w:val="2"/>
          </w:tcPr>
          <w:p w:rsidR="006B4245" w:rsidRPr="00C75A67" w:rsidRDefault="006B4245">
            <w:pPr>
              <w:ind w:left="0"/>
              <w:rPr>
                <w:rFonts w:ascii="Script MT Bold" w:hAnsi="Script MT Bold"/>
                <w:color w:val="FFFFFF" w:themeColor="background1"/>
              </w:rPr>
            </w:pPr>
            <w:r w:rsidRPr="00C75A67">
              <w:rPr>
                <w:rFonts w:ascii="Script MT Bold" w:hAnsi="Script MT Bold"/>
                <w:color w:val="FFFFFF" w:themeColor="background1"/>
              </w:rPr>
              <w:t>Alimentation</w:t>
            </w:r>
          </w:p>
        </w:tc>
        <w:tc>
          <w:tcPr>
            <w:tcW w:w="2701" w:type="dxa"/>
          </w:tcPr>
          <w:p w:rsidR="006B4245" w:rsidRPr="00C75A67" w:rsidRDefault="006B4245">
            <w:pPr>
              <w:ind w:left="0"/>
              <w:rPr>
                <w:rFonts w:ascii="Script MT Bold" w:hAnsi="Script MT Bold"/>
                <w:color w:val="FFFFFF" w:themeColor="background1"/>
              </w:rPr>
            </w:pPr>
          </w:p>
        </w:tc>
        <w:tc>
          <w:tcPr>
            <w:tcW w:w="2722" w:type="dxa"/>
          </w:tcPr>
          <w:p w:rsidR="006B4245" w:rsidRPr="00C75A67" w:rsidRDefault="006B4245" w:rsidP="00F2690C">
            <w:pPr>
              <w:ind w:left="0"/>
              <w:rPr>
                <w:rFonts w:ascii="Script MT Bold" w:hAnsi="Script MT Bold"/>
                <w:color w:val="FFFFFF" w:themeColor="background1"/>
              </w:rPr>
            </w:pPr>
            <w:r w:rsidRPr="00C75A67">
              <w:rPr>
                <w:rFonts w:ascii="Script MT Bold" w:hAnsi="Script MT Bold"/>
                <w:color w:val="FFFFFF" w:themeColor="background1"/>
              </w:rPr>
              <w:t>600,00 €</w:t>
            </w:r>
          </w:p>
        </w:tc>
      </w:tr>
      <w:tr w:rsidR="006B4245" w:rsidTr="006B4245">
        <w:trPr>
          <w:jc w:val="center"/>
        </w:trPr>
        <w:tc>
          <w:tcPr>
            <w:tcW w:w="3048" w:type="dxa"/>
            <w:gridSpan w:val="2"/>
          </w:tcPr>
          <w:p w:rsidR="006B4245" w:rsidRPr="00C75A67" w:rsidRDefault="006B4245">
            <w:pPr>
              <w:ind w:left="0"/>
              <w:rPr>
                <w:rFonts w:ascii="Script MT Bold" w:hAnsi="Script MT Bold"/>
                <w:color w:val="FFFFFF" w:themeColor="background1"/>
              </w:rPr>
            </w:pPr>
            <w:r w:rsidRPr="00C75A67">
              <w:rPr>
                <w:rFonts w:ascii="Script MT Bold" w:hAnsi="Script MT Bold"/>
                <w:color w:val="FFFFFF" w:themeColor="background1"/>
              </w:rPr>
              <w:t>Essence</w:t>
            </w:r>
          </w:p>
        </w:tc>
        <w:tc>
          <w:tcPr>
            <w:tcW w:w="2701" w:type="dxa"/>
          </w:tcPr>
          <w:p w:rsidR="006B4245" w:rsidRPr="00C75A67" w:rsidRDefault="006B4245">
            <w:pPr>
              <w:ind w:left="0"/>
              <w:rPr>
                <w:rFonts w:ascii="Script MT Bold" w:hAnsi="Script MT Bold"/>
                <w:color w:val="FFFFFF" w:themeColor="background1"/>
              </w:rPr>
            </w:pPr>
          </w:p>
        </w:tc>
        <w:tc>
          <w:tcPr>
            <w:tcW w:w="2722" w:type="dxa"/>
          </w:tcPr>
          <w:p w:rsidR="006B4245" w:rsidRPr="00C75A67" w:rsidRDefault="006B4245" w:rsidP="00F2690C">
            <w:pPr>
              <w:ind w:left="0"/>
              <w:rPr>
                <w:rFonts w:ascii="Script MT Bold" w:hAnsi="Script MT Bold"/>
                <w:color w:val="FFFFFF" w:themeColor="background1"/>
              </w:rPr>
            </w:pPr>
            <w:r w:rsidRPr="00C75A67">
              <w:rPr>
                <w:rFonts w:ascii="Script MT Bold" w:hAnsi="Script MT Bold"/>
                <w:color w:val="FFFFFF" w:themeColor="background1"/>
              </w:rPr>
              <w:t>300,00 €</w:t>
            </w:r>
          </w:p>
        </w:tc>
      </w:tr>
      <w:tr w:rsidR="006B4245" w:rsidTr="006B4245">
        <w:trPr>
          <w:jc w:val="center"/>
        </w:trPr>
        <w:tc>
          <w:tcPr>
            <w:tcW w:w="3048" w:type="dxa"/>
            <w:gridSpan w:val="2"/>
          </w:tcPr>
          <w:p w:rsidR="006B4245" w:rsidRPr="00C75A67" w:rsidRDefault="006B4245">
            <w:pPr>
              <w:ind w:left="0"/>
              <w:rPr>
                <w:rFonts w:ascii="Script MT Bold" w:hAnsi="Script MT Bold"/>
                <w:color w:val="FFFFFF" w:themeColor="background1"/>
              </w:rPr>
            </w:pPr>
            <w:r w:rsidRPr="00C75A67">
              <w:rPr>
                <w:rFonts w:ascii="Script MT Bold" w:hAnsi="Script MT Bold"/>
                <w:color w:val="FFFFFF" w:themeColor="background1"/>
              </w:rPr>
              <w:t>Facture gaz et électricité</w:t>
            </w:r>
          </w:p>
        </w:tc>
        <w:tc>
          <w:tcPr>
            <w:tcW w:w="2701" w:type="dxa"/>
          </w:tcPr>
          <w:p w:rsidR="006B4245" w:rsidRPr="00C75A67" w:rsidRDefault="006B4245">
            <w:pPr>
              <w:ind w:left="0"/>
              <w:rPr>
                <w:rFonts w:ascii="Script MT Bold" w:hAnsi="Script MT Bold"/>
                <w:color w:val="FFFFFF" w:themeColor="background1"/>
              </w:rPr>
            </w:pPr>
          </w:p>
        </w:tc>
        <w:tc>
          <w:tcPr>
            <w:tcW w:w="2722" w:type="dxa"/>
          </w:tcPr>
          <w:p w:rsidR="006B4245" w:rsidRPr="00C75A67" w:rsidRDefault="006B4245">
            <w:pPr>
              <w:ind w:left="0"/>
              <w:rPr>
                <w:rFonts w:ascii="Script MT Bold" w:hAnsi="Script MT Bold"/>
                <w:color w:val="FFFFFF" w:themeColor="background1"/>
              </w:rPr>
            </w:pPr>
            <w:r w:rsidRPr="00C75A67">
              <w:rPr>
                <w:rFonts w:ascii="Script MT Bold" w:hAnsi="Script MT Bold"/>
                <w:color w:val="FFFFFF" w:themeColor="background1"/>
              </w:rPr>
              <w:t>180,00 €</w:t>
            </w:r>
          </w:p>
        </w:tc>
      </w:tr>
      <w:tr w:rsidR="006B4245" w:rsidTr="006B4245">
        <w:trPr>
          <w:jc w:val="center"/>
        </w:trPr>
        <w:tc>
          <w:tcPr>
            <w:tcW w:w="3048" w:type="dxa"/>
            <w:gridSpan w:val="2"/>
          </w:tcPr>
          <w:p w:rsidR="006B4245" w:rsidRPr="00C75A67" w:rsidRDefault="006B4245">
            <w:pPr>
              <w:ind w:left="0"/>
              <w:rPr>
                <w:rFonts w:ascii="Script MT Bold" w:hAnsi="Script MT Bold"/>
                <w:color w:val="FFFFFF" w:themeColor="background1"/>
              </w:rPr>
            </w:pPr>
            <w:r w:rsidRPr="00C75A67">
              <w:rPr>
                <w:rFonts w:ascii="Script MT Bold" w:hAnsi="Script MT Bold"/>
                <w:color w:val="FFFFFF" w:themeColor="background1"/>
              </w:rPr>
              <w:t>Allocation familiale</w:t>
            </w:r>
          </w:p>
        </w:tc>
        <w:tc>
          <w:tcPr>
            <w:tcW w:w="2701" w:type="dxa"/>
          </w:tcPr>
          <w:p w:rsidR="006B4245" w:rsidRPr="00C75A67" w:rsidRDefault="006B4245">
            <w:pPr>
              <w:ind w:left="0"/>
              <w:rPr>
                <w:rFonts w:ascii="Script MT Bold" w:hAnsi="Script MT Bold"/>
                <w:color w:val="FFFFFF" w:themeColor="background1"/>
              </w:rPr>
            </w:pPr>
            <w:r w:rsidRPr="00C75A67">
              <w:rPr>
                <w:rFonts w:ascii="Script MT Bold" w:hAnsi="Script MT Bold"/>
                <w:color w:val="FFFFFF" w:themeColor="background1"/>
              </w:rPr>
              <w:t>506,74 €</w:t>
            </w:r>
          </w:p>
        </w:tc>
        <w:tc>
          <w:tcPr>
            <w:tcW w:w="2722" w:type="dxa"/>
          </w:tcPr>
          <w:p w:rsidR="006B4245" w:rsidRPr="00C75A67" w:rsidRDefault="006B4245">
            <w:pPr>
              <w:ind w:left="0"/>
              <w:rPr>
                <w:rFonts w:ascii="Script MT Bold" w:hAnsi="Script MT Bold"/>
                <w:color w:val="FFFFFF" w:themeColor="background1"/>
              </w:rPr>
            </w:pPr>
          </w:p>
        </w:tc>
      </w:tr>
      <w:tr w:rsidR="006B4245" w:rsidTr="006B4245">
        <w:trPr>
          <w:jc w:val="center"/>
        </w:trPr>
        <w:tc>
          <w:tcPr>
            <w:tcW w:w="3048" w:type="dxa"/>
            <w:gridSpan w:val="2"/>
          </w:tcPr>
          <w:p w:rsidR="006B4245" w:rsidRPr="00C75A67" w:rsidRDefault="006B4245">
            <w:pPr>
              <w:ind w:left="0"/>
              <w:rPr>
                <w:rFonts w:ascii="Script MT Bold" w:hAnsi="Script MT Bold"/>
                <w:color w:val="FFFFFF" w:themeColor="background1"/>
              </w:rPr>
            </w:pPr>
            <w:r w:rsidRPr="00C75A67">
              <w:rPr>
                <w:rFonts w:ascii="Script MT Bold" w:hAnsi="Script MT Bold"/>
                <w:color w:val="FFFFFF" w:themeColor="background1"/>
              </w:rPr>
              <w:t>Prêt immobilier mensuel</w:t>
            </w:r>
          </w:p>
        </w:tc>
        <w:tc>
          <w:tcPr>
            <w:tcW w:w="2701" w:type="dxa"/>
          </w:tcPr>
          <w:p w:rsidR="006B4245" w:rsidRPr="00C75A67" w:rsidRDefault="006B4245">
            <w:pPr>
              <w:ind w:left="0"/>
              <w:rPr>
                <w:rFonts w:ascii="Script MT Bold" w:hAnsi="Script MT Bold"/>
                <w:color w:val="FFFFFF" w:themeColor="background1"/>
              </w:rPr>
            </w:pPr>
          </w:p>
        </w:tc>
        <w:tc>
          <w:tcPr>
            <w:tcW w:w="2722" w:type="dxa"/>
          </w:tcPr>
          <w:p w:rsidR="006B4245" w:rsidRPr="00C75A67" w:rsidRDefault="006B4245">
            <w:pPr>
              <w:ind w:left="0"/>
              <w:rPr>
                <w:rFonts w:ascii="Script MT Bold" w:hAnsi="Script MT Bold"/>
                <w:color w:val="FFFFFF" w:themeColor="background1"/>
              </w:rPr>
            </w:pPr>
            <w:r w:rsidRPr="00C75A67">
              <w:rPr>
                <w:rFonts w:ascii="Script MT Bold" w:hAnsi="Script MT Bold"/>
                <w:color w:val="FFFFFF" w:themeColor="background1"/>
              </w:rPr>
              <w:t>400,00 €</w:t>
            </w:r>
          </w:p>
        </w:tc>
      </w:tr>
      <w:tr w:rsidR="006B4245" w:rsidTr="006B4245">
        <w:trPr>
          <w:jc w:val="center"/>
        </w:trPr>
        <w:tc>
          <w:tcPr>
            <w:tcW w:w="3048" w:type="dxa"/>
            <w:gridSpan w:val="2"/>
          </w:tcPr>
          <w:p w:rsidR="006B4245" w:rsidRPr="00C75A67" w:rsidRDefault="006B4245">
            <w:pPr>
              <w:ind w:left="0"/>
              <w:rPr>
                <w:rFonts w:ascii="Script MT Bold" w:hAnsi="Script MT Bold"/>
                <w:color w:val="FFFFFF" w:themeColor="background1"/>
              </w:rPr>
            </w:pPr>
            <w:r w:rsidRPr="00C75A67">
              <w:rPr>
                <w:rFonts w:ascii="Script MT Bold" w:hAnsi="Script MT Bold"/>
                <w:color w:val="FFFFFF" w:themeColor="background1"/>
              </w:rPr>
              <w:t xml:space="preserve">Vêtement </w:t>
            </w:r>
          </w:p>
        </w:tc>
        <w:tc>
          <w:tcPr>
            <w:tcW w:w="2701" w:type="dxa"/>
          </w:tcPr>
          <w:p w:rsidR="006B4245" w:rsidRPr="00C75A67" w:rsidRDefault="006B4245">
            <w:pPr>
              <w:ind w:left="0"/>
              <w:rPr>
                <w:rFonts w:ascii="Script MT Bold" w:hAnsi="Script MT Bold"/>
                <w:color w:val="FFFFFF" w:themeColor="background1"/>
              </w:rPr>
            </w:pPr>
          </w:p>
        </w:tc>
        <w:tc>
          <w:tcPr>
            <w:tcW w:w="2722" w:type="dxa"/>
          </w:tcPr>
          <w:p w:rsidR="006B4245" w:rsidRPr="00C75A67" w:rsidRDefault="006B4245">
            <w:pPr>
              <w:ind w:left="0"/>
              <w:rPr>
                <w:rFonts w:ascii="Script MT Bold" w:hAnsi="Script MT Bold"/>
                <w:color w:val="FFFFFF" w:themeColor="background1"/>
              </w:rPr>
            </w:pPr>
            <w:r w:rsidRPr="00C75A67">
              <w:rPr>
                <w:rFonts w:ascii="Script MT Bold" w:hAnsi="Script MT Bold"/>
                <w:color w:val="FFFFFF" w:themeColor="background1"/>
              </w:rPr>
              <w:t>250,00 €</w:t>
            </w:r>
          </w:p>
        </w:tc>
      </w:tr>
      <w:tr w:rsidR="006B4245" w:rsidTr="006B4245">
        <w:trPr>
          <w:jc w:val="center"/>
        </w:trPr>
        <w:tc>
          <w:tcPr>
            <w:tcW w:w="3048" w:type="dxa"/>
            <w:gridSpan w:val="2"/>
          </w:tcPr>
          <w:p w:rsidR="006B4245" w:rsidRPr="00C75A67" w:rsidRDefault="006B4245">
            <w:pPr>
              <w:ind w:left="0"/>
              <w:rPr>
                <w:rFonts w:ascii="Script MT Bold" w:hAnsi="Script MT Bold"/>
                <w:color w:val="FFFFFF" w:themeColor="background1"/>
              </w:rPr>
            </w:pPr>
            <w:r w:rsidRPr="00C75A67">
              <w:rPr>
                <w:rFonts w:ascii="Script MT Bold" w:hAnsi="Script MT Bold"/>
                <w:color w:val="FFFFFF" w:themeColor="background1"/>
              </w:rPr>
              <w:t>Frais scolaire</w:t>
            </w:r>
          </w:p>
        </w:tc>
        <w:tc>
          <w:tcPr>
            <w:tcW w:w="2701" w:type="dxa"/>
          </w:tcPr>
          <w:p w:rsidR="006B4245" w:rsidRPr="00C75A67" w:rsidRDefault="006B4245">
            <w:pPr>
              <w:ind w:left="0"/>
              <w:rPr>
                <w:rFonts w:ascii="Script MT Bold" w:hAnsi="Script MT Bold"/>
                <w:color w:val="FFFFFF" w:themeColor="background1"/>
              </w:rPr>
            </w:pPr>
          </w:p>
        </w:tc>
        <w:tc>
          <w:tcPr>
            <w:tcW w:w="2722" w:type="dxa"/>
          </w:tcPr>
          <w:p w:rsidR="006B4245" w:rsidRPr="00C75A67" w:rsidRDefault="006B4245">
            <w:pPr>
              <w:ind w:left="0"/>
              <w:rPr>
                <w:rFonts w:ascii="Script MT Bold" w:hAnsi="Script MT Bold"/>
                <w:color w:val="FFFFFF" w:themeColor="background1"/>
              </w:rPr>
            </w:pPr>
            <w:r w:rsidRPr="00C75A67">
              <w:rPr>
                <w:rFonts w:ascii="Script MT Bold" w:hAnsi="Script MT Bold"/>
                <w:color w:val="FFFFFF" w:themeColor="background1"/>
              </w:rPr>
              <w:t>100,00 €</w:t>
            </w:r>
          </w:p>
        </w:tc>
      </w:tr>
      <w:tr w:rsidR="006B4245" w:rsidTr="006B4245">
        <w:trPr>
          <w:jc w:val="center"/>
        </w:trPr>
        <w:tc>
          <w:tcPr>
            <w:tcW w:w="3048" w:type="dxa"/>
            <w:gridSpan w:val="2"/>
          </w:tcPr>
          <w:p w:rsidR="006B4245" w:rsidRPr="00C75A67" w:rsidRDefault="006B4245">
            <w:pPr>
              <w:ind w:left="0"/>
              <w:rPr>
                <w:rFonts w:ascii="Script MT Bold" w:hAnsi="Script MT Bold"/>
                <w:color w:val="FFFFFF" w:themeColor="background1"/>
              </w:rPr>
            </w:pPr>
            <w:r w:rsidRPr="00C75A67">
              <w:rPr>
                <w:rFonts w:ascii="Script MT Bold" w:hAnsi="Script MT Bold"/>
                <w:color w:val="FFFFFF" w:themeColor="background1"/>
              </w:rPr>
              <w:t>Télé-fixe-net</w:t>
            </w:r>
          </w:p>
        </w:tc>
        <w:tc>
          <w:tcPr>
            <w:tcW w:w="2701" w:type="dxa"/>
          </w:tcPr>
          <w:p w:rsidR="006B4245" w:rsidRPr="00C75A67" w:rsidRDefault="006B4245">
            <w:pPr>
              <w:ind w:left="0"/>
              <w:rPr>
                <w:rFonts w:ascii="Script MT Bold" w:hAnsi="Script MT Bold"/>
                <w:color w:val="FFFFFF" w:themeColor="background1"/>
              </w:rPr>
            </w:pPr>
          </w:p>
        </w:tc>
        <w:tc>
          <w:tcPr>
            <w:tcW w:w="2722" w:type="dxa"/>
          </w:tcPr>
          <w:p w:rsidR="006B4245" w:rsidRPr="00C75A67" w:rsidRDefault="006B4245">
            <w:pPr>
              <w:ind w:left="0"/>
              <w:rPr>
                <w:rFonts w:ascii="Script MT Bold" w:hAnsi="Script MT Bold"/>
                <w:color w:val="FFFFFF" w:themeColor="background1"/>
              </w:rPr>
            </w:pPr>
            <w:r w:rsidRPr="00C75A67">
              <w:rPr>
                <w:rFonts w:ascii="Script MT Bold" w:hAnsi="Script MT Bold"/>
                <w:color w:val="FFFFFF" w:themeColor="background1"/>
              </w:rPr>
              <w:t>71.20 €</w:t>
            </w:r>
          </w:p>
        </w:tc>
      </w:tr>
      <w:tr w:rsidR="006B4245" w:rsidTr="006B4245">
        <w:trPr>
          <w:jc w:val="center"/>
        </w:trPr>
        <w:tc>
          <w:tcPr>
            <w:tcW w:w="3048" w:type="dxa"/>
            <w:gridSpan w:val="2"/>
          </w:tcPr>
          <w:p w:rsidR="006B4245" w:rsidRPr="00C75A67" w:rsidRDefault="006B4245">
            <w:pPr>
              <w:ind w:left="0"/>
              <w:rPr>
                <w:rFonts w:ascii="Script MT Bold" w:hAnsi="Script MT Bold"/>
                <w:color w:val="FFFFFF" w:themeColor="background1"/>
              </w:rPr>
            </w:pPr>
            <w:r w:rsidRPr="00C75A67">
              <w:rPr>
                <w:rFonts w:ascii="Script MT Bold" w:hAnsi="Script MT Bold"/>
                <w:color w:val="FFFFFF" w:themeColor="background1"/>
              </w:rPr>
              <w:t xml:space="preserve">Gain </w:t>
            </w:r>
            <w:r w:rsidR="00A01066" w:rsidRPr="00C75A67">
              <w:rPr>
                <w:rFonts w:ascii="Script MT Bold" w:hAnsi="Script MT Bold"/>
                <w:color w:val="FFFFFF" w:themeColor="background1"/>
              </w:rPr>
              <w:t>Lotto</w:t>
            </w:r>
          </w:p>
        </w:tc>
        <w:tc>
          <w:tcPr>
            <w:tcW w:w="2701" w:type="dxa"/>
          </w:tcPr>
          <w:p w:rsidR="006B4245" w:rsidRPr="00C75A67" w:rsidRDefault="001039B7">
            <w:pPr>
              <w:ind w:left="0"/>
              <w:rPr>
                <w:rFonts w:ascii="Script MT Bold" w:hAnsi="Script MT Bold"/>
                <w:color w:val="FFFFFF" w:themeColor="background1"/>
              </w:rPr>
            </w:pPr>
            <w:r w:rsidRPr="00C75A67">
              <w:rPr>
                <w:rFonts w:ascii="Script MT Bold" w:hAnsi="Script MT Bold"/>
                <w:color w:val="FFFFFF" w:themeColor="background1"/>
              </w:rPr>
              <w:t>1</w:t>
            </w:r>
            <w:r w:rsidR="00A63A2D" w:rsidRPr="00C75A67">
              <w:rPr>
                <w:rFonts w:ascii="Script MT Bold" w:hAnsi="Script MT Bold"/>
                <w:color w:val="FFFFFF" w:themeColor="background1"/>
              </w:rPr>
              <w:t>2</w:t>
            </w:r>
            <w:r w:rsidR="006B4245" w:rsidRPr="00C75A67">
              <w:rPr>
                <w:rFonts w:ascii="Script MT Bold" w:hAnsi="Script MT Bold"/>
                <w:color w:val="FFFFFF" w:themeColor="background1"/>
              </w:rPr>
              <w:t>0 000,00 €</w:t>
            </w:r>
          </w:p>
        </w:tc>
        <w:tc>
          <w:tcPr>
            <w:tcW w:w="2722" w:type="dxa"/>
          </w:tcPr>
          <w:p w:rsidR="006B4245" w:rsidRPr="00C75A67" w:rsidRDefault="006B4245">
            <w:pPr>
              <w:ind w:left="0"/>
              <w:rPr>
                <w:rFonts w:ascii="Script MT Bold" w:hAnsi="Script MT Bold"/>
                <w:color w:val="FFFFFF" w:themeColor="background1"/>
              </w:rPr>
            </w:pPr>
          </w:p>
        </w:tc>
      </w:tr>
      <w:tr w:rsidR="006B4245" w:rsidTr="006B4245">
        <w:trPr>
          <w:jc w:val="center"/>
        </w:trPr>
        <w:tc>
          <w:tcPr>
            <w:tcW w:w="3048" w:type="dxa"/>
            <w:gridSpan w:val="2"/>
          </w:tcPr>
          <w:p w:rsidR="006B4245" w:rsidRPr="00C75A67" w:rsidRDefault="006B4245">
            <w:pPr>
              <w:ind w:left="0"/>
              <w:rPr>
                <w:rFonts w:ascii="Script MT Bold" w:hAnsi="Script MT Bold"/>
                <w:color w:val="FFFFFF" w:themeColor="background1"/>
              </w:rPr>
            </w:pPr>
            <w:r w:rsidRPr="00C75A67">
              <w:rPr>
                <w:rFonts w:ascii="Script MT Bold" w:hAnsi="Script MT Bold"/>
                <w:color w:val="FFFFFF" w:themeColor="background1"/>
              </w:rPr>
              <w:t>Assurance auto</w:t>
            </w:r>
          </w:p>
        </w:tc>
        <w:tc>
          <w:tcPr>
            <w:tcW w:w="2701" w:type="dxa"/>
          </w:tcPr>
          <w:p w:rsidR="006B4245" w:rsidRPr="00C75A67" w:rsidRDefault="006B4245">
            <w:pPr>
              <w:ind w:left="0"/>
              <w:rPr>
                <w:rFonts w:ascii="Script MT Bold" w:hAnsi="Script MT Bold"/>
                <w:color w:val="FFFFFF" w:themeColor="background1"/>
              </w:rPr>
            </w:pPr>
          </w:p>
        </w:tc>
        <w:tc>
          <w:tcPr>
            <w:tcW w:w="2722" w:type="dxa"/>
          </w:tcPr>
          <w:p w:rsidR="006B4245" w:rsidRPr="00C75A67" w:rsidRDefault="006B4245">
            <w:pPr>
              <w:ind w:left="0"/>
              <w:rPr>
                <w:rFonts w:ascii="Script MT Bold" w:hAnsi="Script MT Bold"/>
                <w:color w:val="FFFFFF" w:themeColor="background1"/>
              </w:rPr>
            </w:pPr>
            <w:r w:rsidRPr="00C75A67">
              <w:rPr>
                <w:rFonts w:ascii="Script MT Bold" w:hAnsi="Script MT Bold"/>
                <w:color w:val="FFFFFF" w:themeColor="background1"/>
              </w:rPr>
              <w:t>160,00 €</w:t>
            </w:r>
          </w:p>
        </w:tc>
      </w:tr>
      <w:tr w:rsidR="006B4245" w:rsidTr="006B4245">
        <w:trPr>
          <w:jc w:val="center"/>
        </w:trPr>
        <w:tc>
          <w:tcPr>
            <w:tcW w:w="3048" w:type="dxa"/>
            <w:gridSpan w:val="2"/>
          </w:tcPr>
          <w:p w:rsidR="006B4245" w:rsidRPr="00C75A67" w:rsidRDefault="006B4245">
            <w:pPr>
              <w:ind w:left="0"/>
              <w:rPr>
                <w:rFonts w:ascii="Script MT Bold" w:hAnsi="Script MT Bold"/>
                <w:color w:val="FFFFFF" w:themeColor="background1"/>
              </w:rPr>
            </w:pPr>
            <w:r w:rsidRPr="00C75A67">
              <w:rPr>
                <w:rFonts w:ascii="Script MT Bold" w:hAnsi="Script MT Bold"/>
                <w:color w:val="FFFFFF" w:themeColor="background1"/>
              </w:rPr>
              <w:t>Assurance maladie</w:t>
            </w:r>
          </w:p>
        </w:tc>
        <w:tc>
          <w:tcPr>
            <w:tcW w:w="2701" w:type="dxa"/>
          </w:tcPr>
          <w:p w:rsidR="006B4245" w:rsidRPr="00C75A67" w:rsidRDefault="006B4245">
            <w:pPr>
              <w:ind w:left="0"/>
              <w:rPr>
                <w:rFonts w:ascii="Script MT Bold" w:hAnsi="Script MT Bold"/>
                <w:color w:val="FFFFFF" w:themeColor="background1"/>
              </w:rPr>
            </w:pPr>
          </w:p>
        </w:tc>
        <w:tc>
          <w:tcPr>
            <w:tcW w:w="2722" w:type="dxa"/>
          </w:tcPr>
          <w:p w:rsidR="006B4245" w:rsidRPr="00C75A67" w:rsidRDefault="006B4245">
            <w:pPr>
              <w:ind w:left="0"/>
              <w:rPr>
                <w:rFonts w:ascii="Script MT Bold" w:hAnsi="Script MT Bold"/>
                <w:color w:val="FFFFFF" w:themeColor="background1"/>
              </w:rPr>
            </w:pPr>
            <w:r w:rsidRPr="00C75A67">
              <w:rPr>
                <w:rFonts w:ascii="Script MT Bold" w:hAnsi="Script MT Bold"/>
                <w:color w:val="FFFFFF" w:themeColor="background1"/>
              </w:rPr>
              <w:t>297,00 €</w:t>
            </w:r>
          </w:p>
        </w:tc>
      </w:tr>
      <w:tr w:rsidR="006B4245" w:rsidTr="00A01066">
        <w:trPr>
          <w:jc w:val="center"/>
        </w:trPr>
        <w:tc>
          <w:tcPr>
            <w:tcW w:w="3048" w:type="dxa"/>
            <w:gridSpan w:val="2"/>
            <w:tcBorders>
              <w:bottom w:val="single" w:sz="4" w:space="0" w:color="000000" w:themeColor="text1"/>
            </w:tcBorders>
          </w:tcPr>
          <w:p w:rsidR="006B4245" w:rsidRPr="00C75A67" w:rsidRDefault="006B4245">
            <w:pPr>
              <w:ind w:left="0"/>
              <w:rPr>
                <w:rFonts w:ascii="Script MT Bold" w:hAnsi="Script MT Bold"/>
                <w:color w:val="FFFFFF" w:themeColor="background1"/>
              </w:rPr>
            </w:pPr>
            <w:r w:rsidRPr="00C75A67">
              <w:rPr>
                <w:rFonts w:ascii="Script MT Bold" w:hAnsi="Script MT Bold"/>
                <w:color w:val="FFFFFF" w:themeColor="background1"/>
              </w:rPr>
              <w:t xml:space="preserve">Eau </w:t>
            </w:r>
          </w:p>
        </w:tc>
        <w:tc>
          <w:tcPr>
            <w:tcW w:w="2701" w:type="dxa"/>
            <w:tcBorders>
              <w:bottom w:val="single" w:sz="4" w:space="0" w:color="000000" w:themeColor="text1"/>
            </w:tcBorders>
          </w:tcPr>
          <w:p w:rsidR="006B4245" w:rsidRPr="00C75A67" w:rsidRDefault="006B4245">
            <w:pPr>
              <w:ind w:left="0"/>
              <w:rPr>
                <w:rFonts w:ascii="Script MT Bold" w:hAnsi="Script MT Bold"/>
                <w:color w:val="FFFFFF" w:themeColor="background1"/>
              </w:rPr>
            </w:pPr>
          </w:p>
        </w:tc>
        <w:tc>
          <w:tcPr>
            <w:tcW w:w="2722" w:type="dxa"/>
            <w:tcBorders>
              <w:bottom w:val="single" w:sz="4" w:space="0" w:color="000000" w:themeColor="text1"/>
            </w:tcBorders>
          </w:tcPr>
          <w:p w:rsidR="006B4245" w:rsidRPr="00C75A67" w:rsidRDefault="006B4245">
            <w:pPr>
              <w:ind w:left="0"/>
              <w:rPr>
                <w:rFonts w:ascii="Script MT Bold" w:hAnsi="Script MT Bold"/>
                <w:color w:val="FFFFFF" w:themeColor="background1"/>
              </w:rPr>
            </w:pPr>
            <w:r w:rsidRPr="00C75A67">
              <w:rPr>
                <w:rFonts w:ascii="Script MT Bold" w:hAnsi="Script MT Bold"/>
                <w:color w:val="FFFFFF" w:themeColor="background1"/>
              </w:rPr>
              <w:t>215,00 €</w:t>
            </w:r>
          </w:p>
        </w:tc>
      </w:tr>
      <w:tr w:rsidR="006B4245" w:rsidTr="00A01066">
        <w:trPr>
          <w:jc w:val="center"/>
        </w:trPr>
        <w:tc>
          <w:tcPr>
            <w:tcW w:w="3048" w:type="dxa"/>
            <w:gridSpan w:val="2"/>
            <w:tcBorders>
              <w:left w:val="nil"/>
              <w:right w:val="nil"/>
            </w:tcBorders>
          </w:tcPr>
          <w:p w:rsidR="006B4245" w:rsidRPr="006B4245" w:rsidRDefault="006B4245">
            <w:pPr>
              <w:ind w:left="0"/>
              <w:rPr>
                <w:rFonts w:ascii="Script MT Bold" w:hAnsi="Script MT Bold"/>
              </w:rPr>
            </w:pPr>
          </w:p>
        </w:tc>
        <w:tc>
          <w:tcPr>
            <w:tcW w:w="2701" w:type="dxa"/>
            <w:tcBorders>
              <w:left w:val="nil"/>
              <w:right w:val="nil"/>
            </w:tcBorders>
          </w:tcPr>
          <w:p w:rsidR="006B4245" w:rsidRPr="00A01066" w:rsidRDefault="006B4245">
            <w:pPr>
              <w:ind w:left="0"/>
              <w:rPr>
                <w:rFonts w:ascii="Script MT Bold" w:hAnsi="Script MT Bold"/>
              </w:rPr>
            </w:pPr>
          </w:p>
        </w:tc>
        <w:tc>
          <w:tcPr>
            <w:tcW w:w="2722" w:type="dxa"/>
            <w:tcBorders>
              <w:left w:val="nil"/>
              <w:right w:val="nil"/>
            </w:tcBorders>
          </w:tcPr>
          <w:p w:rsidR="00A01066" w:rsidRPr="00A01066" w:rsidRDefault="00A01066">
            <w:pPr>
              <w:ind w:left="0"/>
              <w:rPr>
                <w:rFonts w:ascii="Script MT Bold" w:hAnsi="Script MT Bold"/>
              </w:rPr>
            </w:pPr>
          </w:p>
        </w:tc>
      </w:tr>
      <w:tr w:rsidR="006B4245" w:rsidTr="006B4245">
        <w:trPr>
          <w:jc w:val="center"/>
        </w:trPr>
        <w:tc>
          <w:tcPr>
            <w:tcW w:w="3048" w:type="dxa"/>
            <w:gridSpan w:val="2"/>
          </w:tcPr>
          <w:p w:rsidR="006B4245" w:rsidRPr="006B4245" w:rsidRDefault="006B4245" w:rsidP="00A01066">
            <w:pPr>
              <w:ind w:left="0"/>
              <w:jc w:val="center"/>
              <w:rPr>
                <w:rFonts w:ascii="Script MT Bold" w:hAnsi="Script MT Bold"/>
              </w:rPr>
            </w:pPr>
            <w:r>
              <w:rPr>
                <w:rFonts w:ascii="Script MT Bold" w:hAnsi="Script MT Bold"/>
              </w:rPr>
              <w:t>Total</w:t>
            </w:r>
          </w:p>
        </w:tc>
        <w:tc>
          <w:tcPr>
            <w:tcW w:w="2701" w:type="dxa"/>
          </w:tcPr>
          <w:p w:rsidR="006B4245" w:rsidRPr="00C75A67" w:rsidRDefault="001039B7">
            <w:pPr>
              <w:ind w:left="0"/>
              <w:rPr>
                <w:rFonts w:ascii="Script MT Bold" w:hAnsi="Script MT Bold"/>
                <w:color w:val="FFFFFF" w:themeColor="background1"/>
              </w:rPr>
            </w:pPr>
            <w:r w:rsidRPr="00C75A67">
              <w:rPr>
                <w:rFonts w:ascii="Script MT Bold" w:hAnsi="Script MT Bold"/>
                <w:color w:val="FFFFFF" w:themeColor="background1"/>
              </w:rPr>
              <w:t>1</w:t>
            </w:r>
            <w:r w:rsidR="00A63A2D" w:rsidRPr="00C75A67">
              <w:rPr>
                <w:rFonts w:ascii="Script MT Bold" w:hAnsi="Script MT Bold"/>
                <w:color w:val="FFFFFF" w:themeColor="background1"/>
              </w:rPr>
              <w:t>2</w:t>
            </w:r>
            <w:r w:rsidR="006B4245" w:rsidRPr="00C75A67">
              <w:rPr>
                <w:rFonts w:ascii="Script MT Bold" w:hAnsi="Script MT Bold"/>
                <w:color w:val="FFFFFF" w:themeColor="background1"/>
              </w:rPr>
              <w:t>2 806,74 €</w:t>
            </w:r>
          </w:p>
        </w:tc>
        <w:tc>
          <w:tcPr>
            <w:tcW w:w="2722" w:type="dxa"/>
          </w:tcPr>
          <w:p w:rsidR="006B4245" w:rsidRPr="00C75A67" w:rsidRDefault="00A01066">
            <w:pPr>
              <w:ind w:left="0"/>
              <w:rPr>
                <w:rFonts w:ascii="Script MT Bold" w:hAnsi="Script MT Bold"/>
                <w:color w:val="FFFFFF" w:themeColor="background1"/>
              </w:rPr>
            </w:pPr>
            <w:r w:rsidRPr="00C75A67">
              <w:rPr>
                <w:rFonts w:ascii="Script MT Bold" w:hAnsi="Script MT Bold"/>
                <w:color w:val="FFFFFF" w:themeColor="background1"/>
              </w:rPr>
              <w:t>2 573,20 €</w:t>
            </w:r>
          </w:p>
        </w:tc>
      </w:tr>
    </w:tbl>
    <w:p w:rsidR="000A6EA1" w:rsidRDefault="000A6EA1"/>
    <w:p w:rsidR="006E33DF" w:rsidRPr="0062500E" w:rsidRDefault="006E33DF" w:rsidP="0062500E">
      <w:pPr>
        <w:pStyle w:val="Paragraphedeliste"/>
        <w:numPr>
          <w:ilvl w:val="0"/>
          <w:numId w:val="1"/>
        </w:numPr>
        <w:spacing w:after="0"/>
        <w:jc w:val="both"/>
        <w:rPr>
          <w:rFonts w:ascii="Script MT Bold" w:hAnsi="Script MT Bold"/>
          <w:sz w:val="24"/>
        </w:rPr>
      </w:pPr>
      <w:r w:rsidRPr="0062500E">
        <w:rPr>
          <w:rFonts w:ascii="Script MT Bold" w:hAnsi="Script MT Bold"/>
          <w:sz w:val="24"/>
          <w:u w:val="single"/>
        </w:rPr>
        <w:t>Dan</w:t>
      </w:r>
      <w:r w:rsidR="001B5FAF">
        <w:rPr>
          <w:rFonts w:ascii="Script MT Bold" w:hAnsi="Script MT Bold"/>
          <w:sz w:val="24"/>
          <w:u w:val="single"/>
        </w:rPr>
        <w:t>s le tableau ci-dessous, inscri</w:t>
      </w:r>
      <w:r w:rsidRPr="0062500E">
        <w:rPr>
          <w:rFonts w:ascii="Script MT Bold" w:hAnsi="Script MT Bold"/>
          <w:sz w:val="24"/>
          <w:u w:val="single"/>
        </w:rPr>
        <w:t>s les différents revenus, ensuite indique la somme dans la case correspondante au type de revenu et enfin établi</w:t>
      </w:r>
      <w:r w:rsidR="001B5FAF">
        <w:rPr>
          <w:rFonts w:ascii="Script MT Bold" w:hAnsi="Script MT Bold"/>
          <w:sz w:val="24"/>
          <w:u w:val="single"/>
        </w:rPr>
        <w:t>s</w:t>
      </w:r>
      <w:r w:rsidRPr="0062500E">
        <w:rPr>
          <w:rFonts w:ascii="Script MT Bold" w:hAnsi="Script MT Bold"/>
          <w:sz w:val="24"/>
          <w:u w:val="single"/>
        </w:rPr>
        <w:t xml:space="preserve"> un total par colonne</w:t>
      </w:r>
      <w:r w:rsidRPr="0062500E">
        <w:rPr>
          <w:rFonts w:ascii="Script MT Bold" w:hAnsi="Script MT Bold"/>
          <w:sz w:val="24"/>
        </w:rPr>
        <w:t>:</w:t>
      </w:r>
    </w:p>
    <w:tbl>
      <w:tblPr>
        <w:tblStyle w:val="Grilledutableau"/>
        <w:tblpPr w:leftFromText="141" w:rightFromText="141" w:vertAnchor="text" w:horzAnchor="page" w:tblpX="1340" w:tblpY="344"/>
        <w:tblW w:w="10031" w:type="dxa"/>
        <w:tblLook w:val="04A0"/>
      </w:tblPr>
      <w:tblGrid>
        <w:gridCol w:w="3224"/>
        <w:gridCol w:w="1631"/>
        <w:gridCol w:w="1630"/>
        <w:gridCol w:w="1631"/>
        <w:gridCol w:w="1915"/>
      </w:tblGrid>
      <w:tr w:rsidR="006E33DF" w:rsidTr="006E33DF">
        <w:tc>
          <w:tcPr>
            <w:tcW w:w="3224" w:type="dxa"/>
            <w:tcBorders>
              <w:top w:val="nil"/>
              <w:left w:val="nil"/>
            </w:tcBorders>
          </w:tcPr>
          <w:p w:rsidR="006E33DF" w:rsidRDefault="006E33DF" w:rsidP="0062500E">
            <w:pPr>
              <w:ind w:left="0"/>
            </w:pPr>
          </w:p>
        </w:tc>
        <w:tc>
          <w:tcPr>
            <w:tcW w:w="1631" w:type="dxa"/>
            <w:shd w:val="clear" w:color="auto" w:fill="D9D9D9" w:themeFill="background1" w:themeFillShade="D9"/>
          </w:tcPr>
          <w:p w:rsidR="006E33DF" w:rsidRPr="006E33DF" w:rsidRDefault="006E33DF" w:rsidP="0062500E">
            <w:pPr>
              <w:ind w:left="0"/>
              <w:jc w:val="center"/>
              <w:rPr>
                <w:rFonts w:ascii="Script MT Bold" w:hAnsi="Script MT Bold"/>
                <w:sz w:val="24"/>
              </w:rPr>
            </w:pPr>
            <w:r w:rsidRPr="006E33DF">
              <w:rPr>
                <w:rFonts w:ascii="Script MT Bold" w:hAnsi="Script MT Bold"/>
                <w:sz w:val="24"/>
              </w:rPr>
              <w:t>Revenu professionnel</w:t>
            </w:r>
          </w:p>
        </w:tc>
        <w:tc>
          <w:tcPr>
            <w:tcW w:w="1630" w:type="dxa"/>
            <w:shd w:val="clear" w:color="auto" w:fill="D9D9D9" w:themeFill="background1" w:themeFillShade="D9"/>
          </w:tcPr>
          <w:p w:rsidR="006E33DF" w:rsidRPr="006E33DF" w:rsidRDefault="006E33DF" w:rsidP="0062500E">
            <w:pPr>
              <w:ind w:left="0"/>
              <w:jc w:val="center"/>
              <w:rPr>
                <w:rFonts w:ascii="Script MT Bold" w:hAnsi="Script MT Bold"/>
                <w:sz w:val="24"/>
              </w:rPr>
            </w:pPr>
            <w:r w:rsidRPr="006E33DF">
              <w:rPr>
                <w:rFonts w:ascii="Script MT Bold" w:hAnsi="Script MT Bold"/>
                <w:sz w:val="24"/>
              </w:rPr>
              <w:t>Revenu propriété</w:t>
            </w:r>
          </w:p>
        </w:tc>
        <w:tc>
          <w:tcPr>
            <w:tcW w:w="1631" w:type="dxa"/>
            <w:shd w:val="clear" w:color="auto" w:fill="D9D9D9" w:themeFill="background1" w:themeFillShade="D9"/>
          </w:tcPr>
          <w:p w:rsidR="006E33DF" w:rsidRPr="006E33DF" w:rsidRDefault="006E33DF" w:rsidP="0062500E">
            <w:pPr>
              <w:ind w:left="0"/>
              <w:jc w:val="center"/>
              <w:rPr>
                <w:rFonts w:ascii="Script MT Bold" w:hAnsi="Script MT Bold"/>
                <w:sz w:val="24"/>
              </w:rPr>
            </w:pPr>
            <w:r w:rsidRPr="006E33DF">
              <w:rPr>
                <w:rFonts w:ascii="Script MT Bold" w:hAnsi="Script MT Bold"/>
                <w:sz w:val="24"/>
              </w:rPr>
              <w:t>Revenu social</w:t>
            </w:r>
          </w:p>
        </w:tc>
        <w:tc>
          <w:tcPr>
            <w:tcW w:w="1915" w:type="dxa"/>
            <w:shd w:val="clear" w:color="auto" w:fill="D9D9D9" w:themeFill="background1" w:themeFillShade="D9"/>
          </w:tcPr>
          <w:p w:rsidR="006E33DF" w:rsidRPr="006E33DF" w:rsidRDefault="006E33DF" w:rsidP="0062500E">
            <w:pPr>
              <w:ind w:left="0"/>
              <w:jc w:val="center"/>
              <w:rPr>
                <w:rFonts w:ascii="Script MT Bold" w:hAnsi="Script MT Bold"/>
                <w:sz w:val="24"/>
              </w:rPr>
            </w:pPr>
            <w:r w:rsidRPr="006E33DF">
              <w:rPr>
                <w:rFonts w:ascii="Script MT Bold" w:hAnsi="Script MT Bold"/>
                <w:sz w:val="24"/>
              </w:rPr>
              <w:t>Revenu divers</w:t>
            </w:r>
          </w:p>
        </w:tc>
      </w:tr>
      <w:tr w:rsidR="006E33DF" w:rsidTr="006E33DF">
        <w:tc>
          <w:tcPr>
            <w:tcW w:w="3224" w:type="dxa"/>
          </w:tcPr>
          <w:p w:rsidR="006E33DF" w:rsidRPr="00C75A67" w:rsidRDefault="006E33DF" w:rsidP="0062500E">
            <w:pPr>
              <w:ind w:left="0"/>
              <w:rPr>
                <w:rFonts w:ascii="Script MT Bold" w:hAnsi="Script MT Bold"/>
                <w:color w:val="FFFFFF" w:themeColor="background1"/>
              </w:rPr>
            </w:pPr>
            <w:r w:rsidRPr="00C75A67">
              <w:rPr>
                <w:rFonts w:ascii="Script MT Bold" w:hAnsi="Script MT Bold"/>
                <w:color w:val="FFFFFF" w:themeColor="background1"/>
              </w:rPr>
              <w:t>Salaire du père</w:t>
            </w:r>
          </w:p>
        </w:tc>
        <w:tc>
          <w:tcPr>
            <w:tcW w:w="1631" w:type="dxa"/>
          </w:tcPr>
          <w:p w:rsidR="006E33DF" w:rsidRPr="00C75A67" w:rsidRDefault="006E33DF" w:rsidP="0062500E">
            <w:pPr>
              <w:ind w:left="0"/>
              <w:rPr>
                <w:rFonts w:ascii="Script MT Bold" w:hAnsi="Script MT Bold"/>
                <w:color w:val="FFFFFF" w:themeColor="background1"/>
              </w:rPr>
            </w:pPr>
            <w:r w:rsidRPr="00C75A67">
              <w:rPr>
                <w:rFonts w:ascii="Script MT Bold" w:hAnsi="Script MT Bold"/>
                <w:color w:val="FFFFFF" w:themeColor="background1"/>
              </w:rPr>
              <w:t>1 300,00 €</w:t>
            </w:r>
          </w:p>
        </w:tc>
        <w:tc>
          <w:tcPr>
            <w:tcW w:w="1630" w:type="dxa"/>
          </w:tcPr>
          <w:p w:rsidR="006E33DF" w:rsidRPr="00C75A67" w:rsidRDefault="006E33DF" w:rsidP="0062500E">
            <w:pPr>
              <w:ind w:left="0"/>
              <w:rPr>
                <w:rFonts w:ascii="Script MT Bold" w:hAnsi="Script MT Bold"/>
                <w:color w:val="FFFFFF" w:themeColor="background1"/>
              </w:rPr>
            </w:pPr>
          </w:p>
        </w:tc>
        <w:tc>
          <w:tcPr>
            <w:tcW w:w="1631" w:type="dxa"/>
          </w:tcPr>
          <w:p w:rsidR="006E33DF" w:rsidRPr="00C75A67" w:rsidRDefault="006E33DF" w:rsidP="0062500E">
            <w:pPr>
              <w:ind w:left="0"/>
              <w:rPr>
                <w:rFonts w:ascii="Script MT Bold" w:hAnsi="Script MT Bold"/>
                <w:color w:val="FFFFFF" w:themeColor="background1"/>
              </w:rPr>
            </w:pPr>
          </w:p>
        </w:tc>
        <w:tc>
          <w:tcPr>
            <w:tcW w:w="1915" w:type="dxa"/>
          </w:tcPr>
          <w:p w:rsidR="006E33DF" w:rsidRPr="00C75A67" w:rsidRDefault="006E33DF" w:rsidP="0062500E">
            <w:pPr>
              <w:ind w:left="0"/>
              <w:rPr>
                <w:rFonts w:ascii="Script MT Bold" w:hAnsi="Script MT Bold"/>
                <w:color w:val="FFFFFF" w:themeColor="background1"/>
              </w:rPr>
            </w:pPr>
          </w:p>
        </w:tc>
      </w:tr>
      <w:tr w:rsidR="006E33DF" w:rsidTr="006E33DF">
        <w:tc>
          <w:tcPr>
            <w:tcW w:w="3224" w:type="dxa"/>
          </w:tcPr>
          <w:p w:rsidR="006E33DF" w:rsidRPr="00C75A67" w:rsidRDefault="006E33DF" w:rsidP="0062500E">
            <w:pPr>
              <w:ind w:left="0"/>
              <w:rPr>
                <w:rFonts w:ascii="Script MT Bold" w:hAnsi="Script MT Bold"/>
                <w:color w:val="FFFFFF" w:themeColor="background1"/>
              </w:rPr>
            </w:pPr>
            <w:r w:rsidRPr="00C75A67">
              <w:rPr>
                <w:rFonts w:ascii="Script MT Bold" w:hAnsi="Script MT Bold"/>
                <w:color w:val="FFFFFF" w:themeColor="background1"/>
              </w:rPr>
              <w:t>Allocation de chômage</w:t>
            </w:r>
          </w:p>
        </w:tc>
        <w:tc>
          <w:tcPr>
            <w:tcW w:w="1631" w:type="dxa"/>
          </w:tcPr>
          <w:p w:rsidR="006E33DF" w:rsidRPr="00C75A67" w:rsidRDefault="006E33DF" w:rsidP="0062500E">
            <w:pPr>
              <w:ind w:left="0"/>
              <w:rPr>
                <w:rFonts w:ascii="Script MT Bold" w:hAnsi="Script MT Bold"/>
                <w:color w:val="FFFFFF" w:themeColor="background1"/>
              </w:rPr>
            </w:pPr>
          </w:p>
        </w:tc>
        <w:tc>
          <w:tcPr>
            <w:tcW w:w="1630" w:type="dxa"/>
          </w:tcPr>
          <w:p w:rsidR="006E33DF" w:rsidRPr="00C75A67" w:rsidRDefault="006E33DF" w:rsidP="0062500E">
            <w:pPr>
              <w:ind w:left="0"/>
              <w:rPr>
                <w:rFonts w:ascii="Script MT Bold" w:hAnsi="Script MT Bold"/>
                <w:color w:val="FFFFFF" w:themeColor="background1"/>
              </w:rPr>
            </w:pPr>
          </w:p>
        </w:tc>
        <w:tc>
          <w:tcPr>
            <w:tcW w:w="1631" w:type="dxa"/>
          </w:tcPr>
          <w:p w:rsidR="006E33DF" w:rsidRPr="00C75A67" w:rsidRDefault="006E33DF" w:rsidP="0062500E">
            <w:pPr>
              <w:ind w:left="0"/>
              <w:rPr>
                <w:rFonts w:ascii="Script MT Bold" w:hAnsi="Script MT Bold"/>
                <w:color w:val="FFFFFF" w:themeColor="background1"/>
              </w:rPr>
            </w:pPr>
            <w:r w:rsidRPr="00C75A67">
              <w:rPr>
                <w:rFonts w:ascii="Script MT Bold" w:hAnsi="Script MT Bold"/>
                <w:color w:val="FFFFFF" w:themeColor="background1"/>
              </w:rPr>
              <w:t>1 000,00 €</w:t>
            </w:r>
          </w:p>
        </w:tc>
        <w:tc>
          <w:tcPr>
            <w:tcW w:w="1915" w:type="dxa"/>
          </w:tcPr>
          <w:p w:rsidR="006E33DF" w:rsidRPr="00C75A67" w:rsidRDefault="006E33DF" w:rsidP="0062500E">
            <w:pPr>
              <w:ind w:left="0"/>
              <w:rPr>
                <w:rFonts w:ascii="Script MT Bold" w:hAnsi="Script MT Bold"/>
                <w:color w:val="FFFFFF" w:themeColor="background1"/>
              </w:rPr>
            </w:pPr>
          </w:p>
        </w:tc>
      </w:tr>
      <w:tr w:rsidR="006E33DF" w:rsidTr="006E33DF">
        <w:tc>
          <w:tcPr>
            <w:tcW w:w="3224" w:type="dxa"/>
          </w:tcPr>
          <w:p w:rsidR="006E33DF" w:rsidRPr="00C75A67" w:rsidRDefault="006E33DF" w:rsidP="0062500E">
            <w:pPr>
              <w:ind w:left="0"/>
              <w:rPr>
                <w:rFonts w:ascii="Script MT Bold" w:hAnsi="Script MT Bold"/>
                <w:color w:val="FFFFFF" w:themeColor="background1"/>
              </w:rPr>
            </w:pPr>
            <w:r w:rsidRPr="00C75A67">
              <w:rPr>
                <w:rFonts w:ascii="Script MT Bold" w:hAnsi="Script MT Bold"/>
                <w:color w:val="FFFFFF" w:themeColor="background1"/>
              </w:rPr>
              <w:t>Allocation familiale</w:t>
            </w:r>
          </w:p>
        </w:tc>
        <w:tc>
          <w:tcPr>
            <w:tcW w:w="1631" w:type="dxa"/>
          </w:tcPr>
          <w:p w:rsidR="006E33DF" w:rsidRPr="00C75A67" w:rsidRDefault="006E33DF" w:rsidP="0062500E">
            <w:pPr>
              <w:ind w:left="0"/>
              <w:rPr>
                <w:rFonts w:ascii="Script MT Bold" w:hAnsi="Script MT Bold"/>
                <w:color w:val="FFFFFF" w:themeColor="background1"/>
              </w:rPr>
            </w:pPr>
          </w:p>
        </w:tc>
        <w:tc>
          <w:tcPr>
            <w:tcW w:w="1630" w:type="dxa"/>
          </w:tcPr>
          <w:p w:rsidR="006E33DF" w:rsidRPr="00C75A67" w:rsidRDefault="006E33DF" w:rsidP="0062500E">
            <w:pPr>
              <w:ind w:left="0"/>
              <w:rPr>
                <w:rFonts w:ascii="Script MT Bold" w:hAnsi="Script MT Bold"/>
                <w:color w:val="FFFFFF" w:themeColor="background1"/>
              </w:rPr>
            </w:pPr>
          </w:p>
        </w:tc>
        <w:tc>
          <w:tcPr>
            <w:tcW w:w="1631" w:type="dxa"/>
          </w:tcPr>
          <w:p w:rsidR="006E33DF" w:rsidRPr="00C75A67" w:rsidRDefault="006E33DF" w:rsidP="0062500E">
            <w:pPr>
              <w:ind w:left="0"/>
              <w:rPr>
                <w:rFonts w:ascii="Script MT Bold" w:hAnsi="Script MT Bold"/>
                <w:color w:val="FFFFFF" w:themeColor="background1"/>
              </w:rPr>
            </w:pPr>
            <w:r w:rsidRPr="00C75A67">
              <w:rPr>
                <w:rFonts w:ascii="Script MT Bold" w:hAnsi="Script MT Bold"/>
                <w:color w:val="FFFFFF" w:themeColor="background1"/>
              </w:rPr>
              <w:t>506,74 €</w:t>
            </w:r>
          </w:p>
        </w:tc>
        <w:tc>
          <w:tcPr>
            <w:tcW w:w="1915" w:type="dxa"/>
          </w:tcPr>
          <w:p w:rsidR="006E33DF" w:rsidRPr="00C75A67" w:rsidRDefault="006E33DF" w:rsidP="0062500E">
            <w:pPr>
              <w:ind w:left="0"/>
              <w:rPr>
                <w:rFonts w:ascii="Script MT Bold" w:hAnsi="Script MT Bold"/>
                <w:color w:val="FFFFFF" w:themeColor="background1"/>
              </w:rPr>
            </w:pPr>
          </w:p>
        </w:tc>
      </w:tr>
      <w:tr w:rsidR="006E33DF" w:rsidTr="006E33DF">
        <w:tc>
          <w:tcPr>
            <w:tcW w:w="3224" w:type="dxa"/>
            <w:tcBorders>
              <w:bottom w:val="single" w:sz="4" w:space="0" w:color="000000" w:themeColor="text1"/>
            </w:tcBorders>
          </w:tcPr>
          <w:p w:rsidR="006E33DF" w:rsidRPr="00C75A67" w:rsidRDefault="006E33DF" w:rsidP="0062500E">
            <w:pPr>
              <w:ind w:left="0"/>
              <w:rPr>
                <w:rFonts w:ascii="Script MT Bold" w:hAnsi="Script MT Bold"/>
                <w:color w:val="FFFFFF" w:themeColor="background1"/>
              </w:rPr>
            </w:pPr>
            <w:r w:rsidRPr="00C75A67">
              <w:rPr>
                <w:rFonts w:ascii="Script MT Bold" w:hAnsi="Script MT Bold"/>
                <w:color w:val="FFFFFF" w:themeColor="background1"/>
              </w:rPr>
              <w:t>Gain Lotto</w:t>
            </w:r>
          </w:p>
        </w:tc>
        <w:tc>
          <w:tcPr>
            <w:tcW w:w="1631" w:type="dxa"/>
            <w:tcBorders>
              <w:bottom w:val="single" w:sz="4" w:space="0" w:color="000000" w:themeColor="text1"/>
            </w:tcBorders>
          </w:tcPr>
          <w:p w:rsidR="006E33DF" w:rsidRPr="00C75A67" w:rsidRDefault="006E33DF" w:rsidP="0062500E">
            <w:pPr>
              <w:ind w:left="0"/>
              <w:rPr>
                <w:rFonts w:ascii="Script MT Bold" w:hAnsi="Script MT Bold"/>
                <w:color w:val="FFFFFF" w:themeColor="background1"/>
              </w:rPr>
            </w:pPr>
          </w:p>
        </w:tc>
        <w:tc>
          <w:tcPr>
            <w:tcW w:w="1630" w:type="dxa"/>
            <w:tcBorders>
              <w:bottom w:val="single" w:sz="4" w:space="0" w:color="000000" w:themeColor="text1"/>
            </w:tcBorders>
          </w:tcPr>
          <w:p w:rsidR="006E33DF" w:rsidRPr="00C75A67" w:rsidRDefault="006E33DF" w:rsidP="0062500E">
            <w:pPr>
              <w:ind w:left="0"/>
              <w:rPr>
                <w:rFonts w:ascii="Script MT Bold" w:hAnsi="Script MT Bold"/>
                <w:color w:val="FFFFFF" w:themeColor="background1"/>
              </w:rPr>
            </w:pPr>
          </w:p>
        </w:tc>
        <w:tc>
          <w:tcPr>
            <w:tcW w:w="1631" w:type="dxa"/>
            <w:tcBorders>
              <w:bottom w:val="single" w:sz="4" w:space="0" w:color="000000" w:themeColor="text1"/>
            </w:tcBorders>
          </w:tcPr>
          <w:p w:rsidR="006E33DF" w:rsidRPr="00C75A67" w:rsidRDefault="006E33DF" w:rsidP="0062500E">
            <w:pPr>
              <w:ind w:left="0"/>
              <w:rPr>
                <w:rFonts w:ascii="Script MT Bold" w:hAnsi="Script MT Bold"/>
                <w:color w:val="FFFFFF" w:themeColor="background1"/>
              </w:rPr>
            </w:pPr>
          </w:p>
        </w:tc>
        <w:tc>
          <w:tcPr>
            <w:tcW w:w="1915" w:type="dxa"/>
            <w:tcBorders>
              <w:bottom w:val="single" w:sz="4" w:space="0" w:color="000000" w:themeColor="text1"/>
            </w:tcBorders>
          </w:tcPr>
          <w:p w:rsidR="006E33DF" w:rsidRPr="00C75A67" w:rsidRDefault="001039B7" w:rsidP="0062500E">
            <w:pPr>
              <w:ind w:left="0"/>
              <w:rPr>
                <w:rFonts w:ascii="Script MT Bold" w:hAnsi="Script MT Bold"/>
                <w:color w:val="FFFFFF" w:themeColor="background1"/>
              </w:rPr>
            </w:pPr>
            <w:r w:rsidRPr="00C75A67">
              <w:rPr>
                <w:rFonts w:ascii="Script MT Bold" w:hAnsi="Script MT Bold"/>
                <w:color w:val="FFFFFF" w:themeColor="background1"/>
              </w:rPr>
              <w:t>13</w:t>
            </w:r>
            <w:r w:rsidR="006E33DF" w:rsidRPr="00C75A67">
              <w:rPr>
                <w:rFonts w:ascii="Script MT Bold" w:hAnsi="Script MT Bold"/>
                <w:color w:val="FFFFFF" w:themeColor="background1"/>
              </w:rPr>
              <w:t>0 000,00 €</w:t>
            </w:r>
          </w:p>
        </w:tc>
      </w:tr>
      <w:tr w:rsidR="006E33DF" w:rsidTr="006E33DF">
        <w:tc>
          <w:tcPr>
            <w:tcW w:w="3224" w:type="dxa"/>
            <w:tcBorders>
              <w:left w:val="nil"/>
              <w:right w:val="nil"/>
            </w:tcBorders>
          </w:tcPr>
          <w:p w:rsidR="006E33DF" w:rsidRDefault="006E33DF" w:rsidP="0062500E">
            <w:pPr>
              <w:ind w:left="0"/>
            </w:pPr>
          </w:p>
        </w:tc>
        <w:tc>
          <w:tcPr>
            <w:tcW w:w="1631" w:type="dxa"/>
            <w:tcBorders>
              <w:left w:val="nil"/>
              <w:right w:val="nil"/>
            </w:tcBorders>
          </w:tcPr>
          <w:p w:rsidR="006E33DF" w:rsidRDefault="006E33DF" w:rsidP="0062500E">
            <w:pPr>
              <w:ind w:left="0"/>
            </w:pPr>
          </w:p>
        </w:tc>
        <w:tc>
          <w:tcPr>
            <w:tcW w:w="1630" w:type="dxa"/>
            <w:tcBorders>
              <w:left w:val="nil"/>
              <w:right w:val="nil"/>
            </w:tcBorders>
          </w:tcPr>
          <w:p w:rsidR="006E33DF" w:rsidRDefault="006E33DF" w:rsidP="0062500E">
            <w:pPr>
              <w:ind w:left="0"/>
            </w:pPr>
          </w:p>
        </w:tc>
        <w:tc>
          <w:tcPr>
            <w:tcW w:w="1631" w:type="dxa"/>
            <w:tcBorders>
              <w:left w:val="nil"/>
              <w:right w:val="nil"/>
            </w:tcBorders>
          </w:tcPr>
          <w:p w:rsidR="006E33DF" w:rsidRDefault="006E33DF" w:rsidP="0062500E">
            <w:pPr>
              <w:ind w:left="0"/>
            </w:pPr>
          </w:p>
        </w:tc>
        <w:tc>
          <w:tcPr>
            <w:tcW w:w="1915" w:type="dxa"/>
            <w:tcBorders>
              <w:left w:val="nil"/>
              <w:right w:val="nil"/>
            </w:tcBorders>
          </w:tcPr>
          <w:p w:rsidR="006E33DF" w:rsidRDefault="006E33DF" w:rsidP="0062500E">
            <w:pPr>
              <w:ind w:left="0"/>
            </w:pPr>
          </w:p>
        </w:tc>
      </w:tr>
      <w:tr w:rsidR="006E33DF" w:rsidTr="006E33DF">
        <w:tc>
          <w:tcPr>
            <w:tcW w:w="3224" w:type="dxa"/>
          </w:tcPr>
          <w:p w:rsidR="006E33DF" w:rsidRDefault="006E33DF" w:rsidP="0062500E">
            <w:pPr>
              <w:ind w:left="0"/>
              <w:jc w:val="center"/>
            </w:pPr>
            <w:r w:rsidRPr="006E33DF">
              <w:rPr>
                <w:rFonts w:ascii="Script MT Bold" w:hAnsi="Script MT Bold"/>
              </w:rPr>
              <w:t xml:space="preserve">Total </w:t>
            </w:r>
          </w:p>
        </w:tc>
        <w:tc>
          <w:tcPr>
            <w:tcW w:w="1631" w:type="dxa"/>
          </w:tcPr>
          <w:p w:rsidR="006E33DF" w:rsidRPr="00C75A67" w:rsidRDefault="006E33DF" w:rsidP="0062500E">
            <w:pPr>
              <w:ind w:left="0"/>
              <w:rPr>
                <w:rFonts w:ascii="Script MT Bold" w:hAnsi="Script MT Bold"/>
                <w:color w:val="FFFFFF" w:themeColor="background1"/>
              </w:rPr>
            </w:pPr>
            <w:r w:rsidRPr="00C75A67">
              <w:rPr>
                <w:rFonts w:ascii="Script MT Bold" w:hAnsi="Script MT Bold"/>
                <w:color w:val="FFFFFF" w:themeColor="background1"/>
              </w:rPr>
              <w:t>1 300,00 €</w:t>
            </w:r>
          </w:p>
        </w:tc>
        <w:tc>
          <w:tcPr>
            <w:tcW w:w="1630" w:type="dxa"/>
          </w:tcPr>
          <w:p w:rsidR="006E33DF" w:rsidRPr="00C75A67" w:rsidRDefault="006E33DF" w:rsidP="0062500E">
            <w:pPr>
              <w:ind w:left="0"/>
              <w:rPr>
                <w:rFonts w:ascii="Script MT Bold" w:hAnsi="Script MT Bold"/>
                <w:color w:val="FFFFFF" w:themeColor="background1"/>
              </w:rPr>
            </w:pPr>
            <w:r w:rsidRPr="00C75A67">
              <w:rPr>
                <w:rFonts w:ascii="Script MT Bold" w:hAnsi="Script MT Bold"/>
                <w:color w:val="FFFFFF" w:themeColor="background1"/>
              </w:rPr>
              <w:t>0,00 €</w:t>
            </w:r>
          </w:p>
        </w:tc>
        <w:tc>
          <w:tcPr>
            <w:tcW w:w="1631" w:type="dxa"/>
          </w:tcPr>
          <w:p w:rsidR="006E33DF" w:rsidRPr="00C75A67" w:rsidRDefault="006E33DF" w:rsidP="0062500E">
            <w:pPr>
              <w:ind w:left="0"/>
              <w:rPr>
                <w:rFonts w:ascii="Script MT Bold" w:hAnsi="Script MT Bold"/>
                <w:color w:val="FFFFFF" w:themeColor="background1"/>
              </w:rPr>
            </w:pPr>
            <w:r w:rsidRPr="00C75A67">
              <w:rPr>
                <w:rFonts w:ascii="Script MT Bold" w:hAnsi="Script MT Bold"/>
                <w:color w:val="FFFFFF" w:themeColor="background1"/>
              </w:rPr>
              <w:t>1 506,00 €</w:t>
            </w:r>
          </w:p>
        </w:tc>
        <w:tc>
          <w:tcPr>
            <w:tcW w:w="1915" w:type="dxa"/>
          </w:tcPr>
          <w:p w:rsidR="006E33DF" w:rsidRPr="00C75A67" w:rsidRDefault="001039B7" w:rsidP="0062500E">
            <w:pPr>
              <w:ind w:left="0"/>
              <w:rPr>
                <w:rFonts w:ascii="Script MT Bold" w:hAnsi="Script MT Bold"/>
                <w:color w:val="FFFFFF" w:themeColor="background1"/>
              </w:rPr>
            </w:pPr>
            <w:r w:rsidRPr="00C75A67">
              <w:rPr>
                <w:rFonts w:ascii="Script MT Bold" w:hAnsi="Script MT Bold"/>
                <w:color w:val="FFFFFF" w:themeColor="background1"/>
              </w:rPr>
              <w:t>130</w:t>
            </w:r>
            <w:r w:rsidR="006E33DF" w:rsidRPr="00C75A67">
              <w:rPr>
                <w:rFonts w:ascii="Script MT Bold" w:hAnsi="Script MT Bold"/>
                <w:color w:val="FFFFFF" w:themeColor="background1"/>
              </w:rPr>
              <w:t xml:space="preserve"> 000,00 €</w:t>
            </w:r>
          </w:p>
        </w:tc>
      </w:tr>
    </w:tbl>
    <w:p w:rsidR="006E33DF" w:rsidRDefault="006E33DF" w:rsidP="0062500E">
      <w:pPr>
        <w:spacing w:after="0"/>
      </w:pPr>
    </w:p>
    <w:p w:rsidR="0062500E" w:rsidRPr="0062500E" w:rsidRDefault="0062500E" w:rsidP="0062500E">
      <w:pPr>
        <w:pStyle w:val="Paragraphedeliste"/>
        <w:spacing w:after="0"/>
        <w:ind w:left="360"/>
        <w:jc w:val="both"/>
        <w:rPr>
          <w:rFonts w:ascii="Script MT Bold" w:hAnsi="Script MT Bold"/>
          <w:sz w:val="20"/>
          <w:u w:val="single"/>
        </w:rPr>
      </w:pPr>
    </w:p>
    <w:p w:rsidR="006E33DF" w:rsidRPr="0062500E" w:rsidRDefault="0062500E" w:rsidP="0062500E">
      <w:pPr>
        <w:pStyle w:val="Paragraphedeliste"/>
        <w:numPr>
          <w:ilvl w:val="0"/>
          <w:numId w:val="1"/>
        </w:numPr>
        <w:spacing w:after="0"/>
        <w:jc w:val="both"/>
        <w:rPr>
          <w:rFonts w:ascii="Script MT Bold" w:hAnsi="Script MT Bold"/>
          <w:sz w:val="24"/>
          <w:u w:val="single"/>
        </w:rPr>
      </w:pPr>
      <w:r w:rsidRPr="0062500E">
        <w:rPr>
          <w:rFonts w:ascii="Script MT Bold" w:hAnsi="Script MT Bold"/>
          <w:sz w:val="24"/>
          <w:u w:val="single"/>
        </w:rPr>
        <w:t>Dan</w:t>
      </w:r>
      <w:r w:rsidR="001B5FAF">
        <w:rPr>
          <w:rFonts w:ascii="Script MT Bold" w:hAnsi="Script MT Bold"/>
          <w:sz w:val="24"/>
          <w:u w:val="single"/>
        </w:rPr>
        <w:t>s le tableau ci-dessous, inscri</w:t>
      </w:r>
      <w:r w:rsidRPr="0062500E">
        <w:rPr>
          <w:rFonts w:ascii="Script MT Bold" w:hAnsi="Script MT Bold"/>
          <w:sz w:val="24"/>
          <w:u w:val="single"/>
        </w:rPr>
        <w:t>s les différentes dispenses, ensuite indique la somme dans la case correspondante au type de dispense et enfin établi</w:t>
      </w:r>
      <w:r w:rsidR="001B5FAF">
        <w:rPr>
          <w:rFonts w:ascii="Script MT Bold" w:hAnsi="Script MT Bold"/>
          <w:sz w:val="24"/>
          <w:u w:val="single"/>
        </w:rPr>
        <w:t>s</w:t>
      </w:r>
      <w:r w:rsidRPr="0062500E">
        <w:rPr>
          <w:rFonts w:ascii="Script MT Bold" w:hAnsi="Script MT Bold"/>
          <w:sz w:val="24"/>
          <w:u w:val="single"/>
        </w:rPr>
        <w:t xml:space="preserve"> un total par colonne</w:t>
      </w:r>
      <w:r w:rsidRPr="0062500E">
        <w:rPr>
          <w:rFonts w:ascii="Script MT Bold" w:hAnsi="Script MT Bold"/>
          <w:sz w:val="24"/>
        </w:rPr>
        <w:t>:</w:t>
      </w:r>
    </w:p>
    <w:tbl>
      <w:tblPr>
        <w:tblStyle w:val="Grilledutableau"/>
        <w:tblpPr w:leftFromText="141" w:rightFromText="141" w:vertAnchor="text" w:horzAnchor="margin" w:tblpY="205"/>
        <w:tblW w:w="0" w:type="auto"/>
        <w:tblLook w:val="04A0"/>
      </w:tblPr>
      <w:tblGrid>
        <w:gridCol w:w="2976"/>
        <w:gridCol w:w="2976"/>
        <w:gridCol w:w="2976"/>
      </w:tblGrid>
      <w:tr w:rsidR="0062500E" w:rsidTr="0062500E">
        <w:tc>
          <w:tcPr>
            <w:tcW w:w="2976" w:type="dxa"/>
            <w:tcBorders>
              <w:top w:val="nil"/>
              <w:left w:val="nil"/>
            </w:tcBorders>
          </w:tcPr>
          <w:p w:rsidR="0062500E" w:rsidRDefault="0062500E" w:rsidP="0062500E">
            <w:pPr>
              <w:pStyle w:val="Paragraphedeliste"/>
              <w:ind w:left="0"/>
              <w:rPr>
                <w:rFonts w:ascii="Script MT Bold" w:hAnsi="Script MT Bold"/>
                <w:color w:val="FF0000"/>
                <w:sz w:val="24"/>
              </w:rPr>
            </w:pPr>
          </w:p>
        </w:tc>
        <w:tc>
          <w:tcPr>
            <w:tcW w:w="2976" w:type="dxa"/>
            <w:shd w:val="clear" w:color="auto" w:fill="D9D9D9" w:themeFill="background1" w:themeFillShade="D9"/>
          </w:tcPr>
          <w:p w:rsidR="0062500E" w:rsidRDefault="0062500E" w:rsidP="0062500E">
            <w:pPr>
              <w:ind w:left="0"/>
              <w:jc w:val="center"/>
              <w:rPr>
                <w:rFonts w:ascii="Script MT Bold" w:hAnsi="Script MT Bold"/>
                <w:sz w:val="24"/>
              </w:rPr>
            </w:pPr>
            <w:r w:rsidRPr="0062500E">
              <w:rPr>
                <w:rFonts w:ascii="Script MT Bold" w:hAnsi="Script MT Bold"/>
                <w:sz w:val="24"/>
              </w:rPr>
              <w:t>Dépense courante</w:t>
            </w:r>
          </w:p>
          <w:p w:rsidR="0062500E" w:rsidRPr="0062500E" w:rsidRDefault="0062500E" w:rsidP="0062500E">
            <w:pPr>
              <w:ind w:left="0"/>
              <w:jc w:val="center"/>
              <w:rPr>
                <w:rFonts w:ascii="Script MT Bold" w:hAnsi="Script MT Bold"/>
                <w:sz w:val="24"/>
              </w:rPr>
            </w:pPr>
          </w:p>
        </w:tc>
        <w:tc>
          <w:tcPr>
            <w:tcW w:w="2976" w:type="dxa"/>
            <w:shd w:val="clear" w:color="auto" w:fill="D9D9D9" w:themeFill="background1" w:themeFillShade="D9"/>
          </w:tcPr>
          <w:p w:rsidR="0062500E" w:rsidRPr="0062500E" w:rsidRDefault="0062500E" w:rsidP="0062500E">
            <w:pPr>
              <w:ind w:left="0"/>
              <w:jc w:val="center"/>
              <w:rPr>
                <w:rFonts w:ascii="Script MT Bold" w:hAnsi="Script MT Bold"/>
                <w:sz w:val="24"/>
              </w:rPr>
            </w:pPr>
            <w:r w:rsidRPr="0062500E">
              <w:rPr>
                <w:rFonts w:ascii="Script MT Bold" w:hAnsi="Script MT Bold"/>
                <w:sz w:val="24"/>
              </w:rPr>
              <w:t>Dépense fixe</w:t>
            </w:r>
          </w:p>
        </w:tc>
      </w:tr>
      <w:tr w:rsidR="0062500E" w:rsidTr="0062500E">
        <w:tc>
          <w:tcPr>
            <w:tcW w:w="2976" w:type="dxa"/>
          </w:tcPr>
          <w:p w:rsidR="0062500E" w:rsidRPr="00C75A67" w:rsidRDefault="0062500E" w:rsidP="0062500E">
            <w:pPr>
              <w:pStyle w:val="Paragraphedeliste"/>
              <w:ind w:left="0"/>
              <w:rPr>
                <w:rFonts w:ascii="Script MT Bold" w:hAnsi="Script MT Bold"/>
                <w:color w:val="FFFFFF" w:themeColor="background1"/>
                <w:sz w:val="24"/>
              </w:rPr>
            </w:pPr>
            <w:r w:rsidRPr="00C75A67">
              <w:rPr>
                <w:rFonts w:ascii="Script MT Bold" w:hAnsi="Script MT Bold"/>
                <w:color w:val="FFFFFF" w:themeColor="background1"/>
                <w:sz w:val="24"/>
              </w:rPr>
              <w:t>Alimentation</w:t>
            </w:r>
          </w:p>
        </w:tc>
        <w:tc>
          <w:tcPr>
            <w:tcW w:w="2976" w:type="dxa"/>
          </w:tcPr>
          <w:p w:rsidR="0062500E" w:rsidRPr="00C75A67" w:rsidRDefault="0062500E" w:rsidP="0062500E">
            <w:pPr>
              <w:pStyle w:val="Paragraphedeliste"/>
              <w:ind w:left="0"/>
              <w:rPr>
                <w:rFonts w:ascii="Script MT Bold" w:hAnsi="Script MT Bold"/>
                <w:color w:val="FFFFFF" w:themeColor="background1"/>
                <w:sz w:val="24"/>
              </w:rPr>
            </w:pPr>
            <w:r w:rsidRPr="00C75A67">
              <w:rPr>
                <w:rFonts w:ascii="Script MT Bold" w:hAnsi="Script MT Bold"/>
                <w:color w:val="FFFFFF" w:themeColor="background1"/>
                <w:sz w:val="24"/>
              </w:rPr>
              <w:t>600,00 €</w:t>
            </w:r>
          </w:p>
        </w:tc>
        <w:tc>
          <w:tcPr>
            <w:tcW w:w="2976" w:type="dxa"/>
          </w:tcPr>
          <w:p w:rsidR="0062500E" w:rsidRPr="00C75A67" w:rsidRDefault="0062500E" w:rsidP="0062500E">
            <w:pPr>
              <w:pStyle w:val="Paragraphedeliste"/>
              <w:ind w:left="0"/>
              <w:rPr>
                <w:rFonts w:ascii="Script MT Bold" w:hAnsi="Script MT Bold"/>
                <w:color w:val="FFFFFF" w:themeColor="background1"/>
                <w:sz w:val="24"/>
              </w:rPr>
            </w:pPr>
          </w:p>
        </w:tc>
      </w:tr>
      <w:tr w:rsidR="0062500E" w:rsidTr="0062500E">
        <w:tc>
          <w:tcPr>
            <w:tcW w:w="2976" w:type="dxa"/>
          </w:tcPr>
          <w:p w:rsidR="0062500E" w:rsidRPr="00C75A67" w:rsidRDefault="0062500E" w:rsidP="0062500E">
            <w:pPr>
              <w:pStyle w:val="Paragraphedeliste"/>
              <w:ind w:left="0"/>
              <w:rPr>
                <w:rFonts w:ascii="Script MT Bold" w:hAnsi="Script MT Bold"/>
                <w:color w:val="FFFFFF" w:themeColor="background1"/>
                <w:sz w:val="24"/>
              </w:rPr>
            </w:pPr>
            <w:r w:rsidRPr="00C75A67">
              <w:rPr>
                <w:rFonts w:ascii="Script MT Bold" w:hAnsi="Script MT Bold"/>
                <w:color w:val="FFFFFF" w:themeColor="background1"/>
                <w:sz w:val="24"/>
              </w:rPr>
              <w:t xml:space="preserve">Essence </w:t>
            </w:r>
          </w:p>
        </w:tc>
        <w:tc>
          <w:tcPr>
            <w:tcW w:w="2976" w:type="dxa"/>
          </w:tcPr>
          <w:p w:rsidR="0062500E" w:rsidRPr="00C75A67" w:rsidRDefault="0062500E" w:rsidP="0062500E">
            <w:pPr>
              <w:pStyle w:val="Paragraphedeliste"/>
              <w:ind w:left="0"/>
              <w:rPr>
                <w:rFonts w:ascii="Script MT Bold" w:hAnsi="Script MT Bold"/>
                <w:color w:val="FFFFFF" w:themeColor="background1"/>
                <w:sz w:val="24"/>
              </w:rPr>
            </w:pPr>
            <w:r w:rsidRPr="00C75A67">
              <w:rPr>
                <w:rFonts w:ascii="Script MT Bold" w:hAnsi="Script MT Bold"/>
                <w:color w:val="FFFFFF" w:themeColor="background1"/>
                <w:sz w:val="24"/>
              </w:rPr>
              <w:t>300,00 €</w:t>
            </w:r>
          </w:p>
        </w:tc>
        <w:tc>
          <w:tcPr>
            <w:tcW w:w="2976" w:type="dxa"/>
          </w:tcPr>
          <w:p w:rsidR="0062500E" w:rsidRPr="00C75A67" w:rsidRDefault="0062500E" w:rsidP="0062500E">
            <w:pPr>
              <w:pStyle w:val="Paragraphedeliste"/>
              <w:ind w:left="0"/>
              <w:rPr>
                <w:rFonts w:ascii="Script MT Bold" w:hAnsi="Script MT Bold"/>
                <w:color w:val="FFFFFF" w:themeColor="background1"/>
                <w:sz w:val="24"/>
              </w:rPr>
            </w:pPr>
          </w:p>
        </w:tc>
      </w:tr>
      <w:tr w:rsidR="0062500E" w:rsidTr="0062500E">
        <w:tc>
          <w:tcPr>
            <w:tcW w:w="2976" w:type="dxa"/>
          </w:tcPr>
          <w:p w:rsidR="0062500E" w:rsidRPr="00C75A67" w:rsidRDefault="0062500E" w:rsidP="0062500E">
            <w:pPr>
              <w:pStyle w:val="Paragraphedeliste"/>
              <w:ind w:left="0"/>
              <w:rPr>
                <w:rFonts w:ascii="Script MT Bold" w:hAnsi="Script MT Bold"/>
                <w:color w:val="FFFFFF" w:themeColor="background1"/>
                <w:sz w:val="24"/>
              </w:rPr>
            </w:pPr>
            <w:r w:rsidRPr="00C75A67">
              <w:rPr>
                <w:rFonts w:ascii="Script MT Bold" w:hAnsi="Script MT Bold"/>
                <w:color w:val="FFFFFF" w:themeColor="background1"/>
                <w:sz w:val="24"/>
              </w:rPr>
              <w:t>Gaz et électricité</w:t>
            </w:r>
          </w:p>
        </w:tc>
        <w:tc>
          <w:tcPr>
            <w:tcW w:w="2976" w:type="dxa"/>
          </w:tcPr>
          <w:p w:rsidR="0062500E" w:rsidRPr="00C75A67" w:rsidRDefault="0062500E" w:rsidP="0062500E">
            <w:pPr>
              <w:pStyle w:val="Paragraphedeliste"/>
              <w:ind w:left="0"/>
              <w:rPr>
                <w:rFonts w:ascii="Script MT Bold" w:hAnsi="Script MT Bold"/>
                <w:color w:val="FFFFFF" w:themeColor="background1"/>
                <w:sz w:val="24"/>
              </w:rPr>
            </w:pPr>
          </w:p>
        </w:tc>
        <w:tc>
          <w:tcPr>
            <w:tcW w:w="2976" w:type="dxa"/>
          </w:tcPr>
          <w:p w:rsidR="0062500E" w:rsidRPr="00C75A67" w:rsidRDefault="0062500E" w:rsidP="0062500E">
            <w:pPr>
              <w:pStyle w:val="Paragraphedeliste"/>
              <w:ind w:left="0"/>
              <w:rPr>
                <w:rFonts w:ascii="Script MT Bold" w:hAnsi="Script MT Bold"/>
                <w:color w:val="FFFFFF" w:themeColor="background1"/>
                <w:sz w:val="24"/>
              </w:rPr>
            </w:pPr>
            <w:r w:rsidRPr="00C75A67">
              <w:rPr>
                <w:rFonts w:ascii="Script MT Bold" w:hAnsi="Script MT Bold"/>
                <w:color w:val="FFFFFF" w:themeColor="background1"/>
                <w:sz w:val="24"/>
              </w:rPr>
              <w:t>180,00 €</w:t>
            </w:r>
          </w:p>
        </w:tc>
      </w:tr>
      <w:tr w:rsidR="0062500E" w:rsidTr="0062500E">
        <w:tc>
          <w:tcPr>
            <w:tcW w:w="2976" w:type="dxa"/>
          </w:tcPr>
          <w:p w:rsidR="0062500E" w:rsidRPr="00C75A67" w:rsidRDefault="0062500E" w:rsidP="0062500E">
            <w:pPr>
              <w:pStyle w:val="Paragraphedeliste"/>
              <w:ind w:left="0"/>
              <w:rPr>
                <w:rFonts w:ascii="Script MT Bold" w:hAnsi="Script MT Bold"/>
                <w:color w:val="FFFFFF" w:themeColor="background1"/>
                <w:sz w:val="24"/>
              </w:rPr>
            </w:pPr>
            <w:r w:rsidRPr="00C75A67">
              <w:rPr>
                <w:rFonts w:ascii="Script MT Bold" w:hAnsi="Script MT Bold"/>
                <w:color w:val="FFFFFF" w:themeColor="background1"/>
                <w:sz w:val="24"/>
              </w:rPr>
              <w:t>Prêt immobilier mensuel</w:t>
            </w:r>
          </w:p>
        </w:tc>
        <w:tc>
          <w:tcPr>
            <w:tcW w:w="2976" w:type="dxa"/>
          </w:tcPr>
          <w:p w:rsidR="0062500E" w:rsidRPr="00C75A67" w:rsidRDefault="0062500E" w:rsidP="0062500E">
            <w:pPr>
              <w:pStyle w:val="Paragraphedeliste"/>
              <w:ind w:left="0"/>
              <w:rPr>
                <w:rFonts w:ascii="Script MT Bold" w:hAnsi="Script MT Bold"/>
                <w:color w:val="FFFFFF" w:themeColor="background1"/>
                <w:sz w:val="24"/>
              </w:rPr>
            </w:pPr>
          </w:p>
        </w:tc>
        <w:tc>
          <w:tcPr>
            <w:tcW w:w="2976" w:type="dxa"/>
          </w:tcPr>
          <w:p w:rsidR="0062500E" w:rsidRPr="00C75A67" w:rsidRDefault="0062500E" w:rsidP="0062500E">
            <w:pPr>
              <w:pStyle w:val="Paragraphedeliste"/>
              <w:ind w:left="0"/>
              <w:rPr>
                <w:rFonts w:ascii="Script MT Bold" w:hAnsi="Script MT Bold"/>
                <w:color w:val="FFFFFF" w:themeColor="background1"/>
                <w:sz w:val="24"/>
              </w:rPr>
            </w:pPr>
            <w:r w:rsidRPr="00C75A67">
              <w:rPr>
                <w:rFonts w:ascii="Script MT Bold" w:hAnsi="Script MT Bold"/>
                <w:color w:val="FFFFFF" w:themeColor="background1"/>
                <w:sz w:val="24"/>
              </w:rPr>
              <w:t>400,00 €</w:t>
            </w:r>
          </w:p>
        </w:tc>
      </w:tr>
      <w:tr w:rsidR="0062500E" w:rsidTr="0062500E">
        <w:tc>
          <w:tcPr>
            <w:tcW w:w="2976" w:type="dxa"/>
          </w:tcPr>
          <w:p w:rsidR="0062500E" w:rsidRPr="00C75A67" w:rsidRDefault="0062500E" w:rsidP="0062500E">
            <w:pPr>
              <w:pStyle w:val="Paragraphedeliste"/>
              <w:ind w:left="0"/>
              <w:rPr>
                <w:rFonts w:ascii="Script MT Bold" w:hAnsi="Script MT Bold"/>
                <w:color w:val="FFFFFF" w:themeColor="background1"/>
                <w:sz w:val="24"/>
              </w:rPr>
            </w:pPr>
            <w:r w:rsidRPr="00C75A67">
              <w:rPr>
                <w:rFonts w:ascii="Script MT Bold" w:hAnsi="Script MT Bold"/>
                <w:color w:val="FFFFFF" w:themeColor="background1"/>
                <w:sz w:val="24"/>
              </w:rPr>
              <w:t>Vêtements</w:t>
            </w:r>
          </w:p>
        </w:tc>
        <w:tc>
          <w:tcPr>
            <w:tcW w:w="2976" w:type="dxa"/>
          </w:tcPr>
          <w:p w:rsidR="0062500E" w:rsidRPr="00C75A67" w:rsidRDefault="0062500E" w:rsidP="0062500E">
            <w:pPr>
              <w:pStyle w:val="Paragraphedeliste"/>
              <w:ind w:left="0"/>
              <w:rPr>
                <w:rFonts w:ascii="Script MT Bold" w:hAnsi="Script MT Bold"/>
                <w:color w:val="FFFFFF" w:themeColor="background1"/>
                <w:sz w:val="24"/>
              </w:rPr>
            </w:pPr>
            <w:r w:rsidRPr="00C75A67">
              <w:rPr>
                <w:rFonts w:ascii="Script MT Bold" w:hAnsi="Script MT Bold"/>
                <w:color w:val="FFFFFF" w:themeColor="background1"/>
                <w:sz w:val="24"/>
              </w:rPr>
              <w:t>250,00 €</w:t>
            </w:r>
          </w:p>
        </w:tc>
        <w:tc>
          <w:tcPr>
            <w:tcW w:w="2976" w:type="dxa"/>
          </w:tcPr>
          <w:p w:rsidR="0062500E" w:rsidRPr="00C75A67" w:rsidRDefault="0062500E" w:rsidP="0062500E">
            <w:pPr>
              <w:pStyle w:val="Paragraphedeliste"/>
              <w:ind w:left="0"/>
              <w:rPr>
                <w:rFonts w:ascii="Script MT Bold" w:hAnsi="Script MT Bold"/>
                <w:color w:val="FFFFFF" w:themeColor="background1"/>
                <w:sz w:val="24"/>
              </w:rPr>
            </w:pPr>
          </w:p>
        </w:tc>
      </w:tr>
      <w:tr w:rsidR="0062500E" w:rsidTr="0062500E">
        <w:tc>
          <w:tcPr>
            <w:tcW w:w="2976" w:type="dxa"/>
          </w:tcPr>
          <w:p w:rsidR="0062500E" w:rsidRPr="00C75A67" w:rsidRDefault="0062500E" w:rsidP="0062500E">
            <w:pPr>
              <w:pStyle w:val="Paragraphedeliste"/>
              <w:ind w:left="0"/>
              <w:rPr>
                <w:rFonts w:ascii="Script MT Bold" w:hAnsi="Script MT Bold"/>
                <w:color w:val="FFFFFF" w:themeColor="background1"/>
                <w:sz w:val="24"/>
              </w:rPr>
            </w:pPr>
            <w:r w:rsidRPr="00C75A67">
              <w:rPr>
                <w:rFonts w:ascii="Script MT Bold" w:hAnsi="Script MT Bold"/>
                <w:color w:val="FFFFFF" w:themeColor="background1"/>
                <w:sz w:val="24"/>
              </w:rPr>
              <w:t>Frais scolaire</w:t>
            </w:r>
          </w:p>
        </w:tc>
        <w:tc>
          <w:tcPr>
            <w:tcW w:w="2976" w:type="dxa"/>
          </w:tcPr>
          <w:p w:rsidR="0062500E" w:rsidRPr="00C75A67" w:rsidRDefault="0062500E" w:rsidP="0062500E">
            <w:pPr>
              <w:pStyle w:val="Paragraphedeliste"/>
              <w:ind w:left="0"/>
              <w:rPr>
                <w:rFonts w:ascii="Script MT Bold" w:hAnsi="Script MT Bold"/>
                <w:color w:val="FFFFFF" w:themeColor="background1"/>
                <w:sz w:val="24"/>
              </w:rPr>
            </w:pPr>
            <w:r w:rsidRPr="00C75A67">
              <w:rPr>
                <w:rFonts w:ascii="Script MT Bold" w:hAnsi="Script MT Bold"/>
                <w:color w:val="FFFFFF" w:themeColor="background1"/>
                <w:sz w:val="24"/>
              </w:rPr>
              <w:t>100,00 €</w:t>
            </w:r>
          </w:p>
        </w:tc>
        <w:tc>
          <w:tcPr>
            <w:tcW w:w="2976" w:type="dxa"/>
          </w:tcPr>
          <w:p w:rsidR="0062500E" w:rsidRPr="00C75A67" w:rsidRDefault="0062500E" w:rsidP="0062500E">
            <w:pPr>
              <w:pStyle w:val="Paragraphedeliste"/>
              <w:ind w:left="0"/>
              <w:rPr>
                <w:rFonts w:ascii="Script MT Bold" w:hAnsi="Script MT Bold"/>
                <w:color w:val="FFFFFF" w:themeColor="background1"/>
                <w:sz w:val="24"/>
              </w:rPr>
            </w:pPr>
          </w:p>
        </w:tc>
      </w:tr>
      <w:tr w:rsidR="0062500E" w:rsidTr="0062500E">
        <w:tc>
          <w:tcPr>
            <w:tcW w:w="2976" w:type="dxa"/>
          </w:tcPr>
          <w:p w:rsidR="0062500E" w:rsidRPr="00C75A67" w:rsidRDefault="0062500E" w:rsidP="0062500E">
            <w:pPr>
              <w:pStyle w:val="Paragraphedeliste"/>
              <w:ind w:left="0"/>
              <w:rPr>
                <w:rFonts w:ascii="Script MT Bold" w:hAnsi="Script MT Bold"/>
                <w:color w:val="FFFFFF" w:themeColor="background1"/>
                <w:sz w:val="24"/>
              </w:rPr>
            </w:pPr>
            <w:r w:rsidRPr="00C75A67">
              <w:rPr>
                <w:rFonts w:ascii="Script MT Bold" w:hAnsi="Script MT Bold"/>
                <w:color w:val="FFFFFF" w:themeColor="background1"/>
                <w:sz w:val="24"/>
              </w:rPr>
              <w:t>Télé-fixe-net</w:t>
            </w:r>
          </w:p>
        </w:tc>
        <w:tc>
          <w:tcPr>
            <w:tcW w:w="2976" w:type="dxa"/>
          </w:tcPr>
          <w:p w:rsidR="0062500E" w:rsidRPr="00C75A67" w:rsidRDefault="0062500E" w:rsidP="0062500E">
            <w:pPr>
              <w:pStyle w:val="Paragraphedeliste"/>
              <w:ind w:left="0"/>
              <w:rPr>
                <w:rFonts w:ascii="Script MT Bold" w:hAnsi="Script MT Bold"/>
                <w:color w:val="FFFFFF" w:themeColor="background1"/>
                <w:sz w:val="24"/>
              </w:rPr>
            </w:pPr>
          </w:p>
        </w:tc>
        <w:tc>
          <w:tcPr>
            <w:tcW w:w="2976" w:type="dxa"/>
          </w:tcPr>
          <w:p w:rsidR="0062500E" w:rsidRPr="00C75A67" w:rsidRDefault="0062500E" w:rsidP="0062500E">
            <w:pPr>
              <w:pStyle w:val="Paragraphedeliste"/>
              <w:ind w:left="0"/>
              <w:rPr>
                <w:rFonts w:ascii="Script MT Bold" w:hAnsi="Script MT Bold"/>
                <w:color w:val="FFFFFF" w:themeColor="background1"/>
                <w:sz w:val="24"/>
              </w:rPr>
            </w:pPr>
            <w:r w:rsidRPr="00C75A67">
              <w:rPr>
                <w:rFonts w:ascii="Script MT Bold" w:hAnsi="Script MT Bold"/>
                <w:color w:val="FFFFFF" w:themeColor="background1"/>
                <w:sz w:val="24"/>
              </w:rPr>
              <w:t>71,20 €</w:t>
            </w:r>
          </w:p>
        </w:tc>
      </w:tr>
      <w:tr w:rsidR="0062500E" w:rsidTr="0062500E">
        <w:tc>
          <w:tcPr>
            <w:tcW w:w="2976" w:type="dxa"/>
          </w:tcPr>
          <w:p w:rsidR="0062500E" w:rsidRPr="00C75A67" w:rsidRDefault="0062500E" w:rsidP="0062500E">
            <w:pPr>
              <w:pStyle w:val="Paragraphedeliste"/>
              <w:ind w:left="0"/>
              <w:rPr>
                <w:rFonts w:ascii="Script MT Bold" w:hAnsi="Script MT Bold"/>
                <w:color w:val="FFFFFF" w:themeColor="background1"/>
                <w:sz w:val="24"/>
              </w:rPr>
            </w:pPr>
            <w:r w:rsidRPr="00C75A67">
              <w:rPr>
                <w:rFonts w:ascii="Script MT Bold" w:hAnsi="Script MT Bold"/>
                <w:color w:val="FFFFFF" w:themeColor="background1"/>
                <w:sz w:val="24"/>
              </w:rPr>
              <w:t>Assurance auto</w:t>
            </w:r>
          </w:p>
        </w:tc>
        <w:tc>
          <w:tcPr>
            <w:tcW w:w="2976" w:type="dxa"/>
          </w:tcPr>
          <w:p w:rsidR="0062500E" w:rsidRPr="00C75A67" w:rsidRDefault="0062500E" w:rsidP="0062500E">
            <w:pPr>
              <w:pStyle w:val="Paragraphedeliste"/>
              <w:ind w:left="0"/>
              <w:rPr>
                <w:rFonts w:ascii="Script MT Bold" w:hAnsi="Script MT Bold"/>
                <w:color w:val="FFFFFF" w:themeColor="background1"/>
                <w:sz w:val="24"/>
              </w:rPr>
            </w:pPr>
          </w:p>
        </w:tc>
        <w:tc>
          <w:tcPr>
            <w:tcW w:w="2976" w:type="dxa"/>
          </w:tcPr>
          <w:p w:rsidR="0062500E" w:rsidRPr="00C75A67" w:rsidRDefault="0062500E" w:rsidP="0062500E">
            <w:pPr>
              <w:pStyle w:val="Paragraphedeliste"/>
              <w:ind w:left="0"/>
              <w:rPr>
                <w:rFonts w:ascii="Script MT Bold" w:hAnsi="Script MT Bold"/>
                <w:color w:val="FFFFFF" w:themeColor="background1"/>
                <w:sz w:val="24"/>
              </w:rPr>
            </w:pPr>
            <w:r w:rsidRPr="00C75A67">
              <w:rPr>
                <w:rFonts w:ascii="Script MT Bold" w:hAnsi="Script MT Bold"/>
                <w:color w:val="FFFFFF" w:themeColor="background1"/>
                <w:sz w:val="24"/>
              </w:rPr>
              <w:t>160,00 €</w:t>
            </w:r>
          </w:p>
        </w:tc>
      </w:tr>
      <w:tr w:rsidR="0062500E" w:rsidTr="0062500E">
        <w:tc>
          <w:tcPr>
            <w:tcW w:w="2976" w:type="dxa"/>
          </w:tcPr>
          <w:p w:rsidR="0062500E" w:rsidRPr="00C75A67" w:rsidRDefault="0062500E" w:rsidP="0062500E">
            <w:pPr>
              <w:pStyle w:val="Paragraphedeliste"/>
              <w:ind w:left="0"/>
              <w:rPr>
                <w:rFonts w:ascii="Script MT Bold" w:hAnsi="Script MT Bold"/>
                <w:color w:val="FFFFFF" w:themeColor="background1"/>
                <w:sz w:val="24"/>
              </w:rPr>
            </w:pPr>
            <w:r w:rsidRPr="00C75A67">
              <w:rPr>
                <w:rFonts w:ascii="Script MT Bold" w:hAnsi="Script MT Bold"/>
                <w:color w:val="FFFFFF" w:themeColor="background1"/>
                <w:sz w:val="24"/>
              </w:rPr>
              <w:t>Assurance maladie</w:t>
            </w:r>
          </w:p>
        </w:tc>
        <w:tc>
          <w:tcPr>
            <w:tcW w:w="2976" w:type="dxa"/>
          </w:tcPr>
          <w:p w:rsidR="0062500E" w:rsidRPr="00C75A67" w:rsidRDefault="0062500E" w:rsidP="0062500E">
            <w:pPr>
              <w:pStyle w:val="Paragraphedeliste"/>
              <w:ind w:left="0"/>
              <w:rPr>
                <w:rFonts w:ascii="Script MT Bold" w:hAnsi="Script MT Bold"/>
                <w:color w:val="FFFFFF" w:themeColor="background1"/>
                <w:sz w:val="24"/>
              </w:rPr>
            </w:pPr>
          </w:p>
        </w:tc>
        <w:tc>
          <w:tcPr>
            <w:tcW w:w="2976" w:type="dxa"/>
          </w:tcPr>
          <w:p w:rsidR="0062500E" w:rsidRPr="00C75A67" w:rsidRDefault="0062500E" w:rsidP="0062500E">
            <w:pPr>
              <w:pStyle w:val="Paragraphedeliste"/>
              <w:ind w:left="0"/>
              <w:rPr>
                <w:rFonts w:ascii="Script MT Bold" w:hAnsi="Script MT Bold"/>
                <w:color w:val="FFFFFF" w:themeColor="background1"/>
                <w:sz w:val="24"/>
              </w:rPr>
            </w:pPr>
            <w:r w:rsidRPr="00C75A67">
              <w:rPr>
                <w:rFonts w:ascii="Script MT Bold" w:hAnsi="Script MT Bold"/>
                <w:color w:val="FFFFFF" w:themeColor="background1"/>
                <w:sz w:val="24"/>
              </w:rPr>
              <w:t>297,00 €</w:t>
            </w:r>
          </w:p>
        </w:tc>
      </w:tr>
      <w:tr w:rsidR="0062500E" w:rsidTr="0062500E">
        <w:tc>
          <w:tcPr>
            <w:tcW w:w="2976" w:type="dxa"/>
            <w:tcBorders>
              <w:bottom w:val="single" w:sz="4" w:space="0" w:color="000000" w:themeColor="text1"/>
            </w:tcBorders>
          </w:tcPr>
          <w:p w:rsidR="0062500E" w:rsidRPr="00C75A67" w:rsidRDefault="0062500E" w:rsidP="0062500E">
            <w:pPr>
              <w:pStyle w:val="Paragraphedeliste"/>
              <w:ind w:left="0"/>
              <w:rPr>
                <w:rFonts w:ascii="Script MT Bold" w:hAnsi="Script MT Bold"/>
                <w:color w:val="FFFFFF" w:themeColor="background1"/>
                <w:sz w:val="24"/>
              </w:rPr>
            </w:pPr>
            <w:r w:rsidRPr="00C75A67">
              <w:rPr>
                <w:rFonts w:ascii="Script MT Bold" w:hAnsi="Script MT Bold"/>
                <w:color w:val="FFFFFF" w:themeColor="background1"/>
                <w:sz w:val="24"/>
              </w:rPr>
              <w:t xml:space="preserve">Eau </w:t>
            </w:r>
          </w:p>
        </w:tc>
        <w:tc>
          <w:tcPr>
            <w:tcW w:w="2976" w:type="dxa"/>
            <w:tcBorders>
              <w:bottom w:val="single" w:sz="4" w:space="0" w:color="000000" w:themeColor="text1"/>
            </w:tcBorders>
          </w:tcPr>
          <w:p w:rsidR="0062500E" w:rsidRPr="00C75A67" w:rsidRDefault="0062500E" w:rsidP="0062500E">
            <w:pPr>
              <w:pStyle w:val="Paragraphedeliste"/>
              <w:ind w:left="0"/>
              <w:rPr>
                <w:rFonts w:ascii="Script MT Bold" w:hAnsi="Script MT Bold"/>
                <w:color w:val="FFFFFF" w:themeColor="background1"/>
                <w:sz w:val="24"/>
              </w:rPr>
            </w:pPr>
          </w:p>
        </w:tc>
        <w:tc>
          <w:tcPr>
            <w:tcW w:w="2976" w:type="dxa"/>
            <w:tcBorders>
              <w:bottom w:val="single" w:sz="4" w:space="0" w:color="000000" w:themeColor="text1"/>
            </w:tcBorders>
          </w:tcPr>
          <w:p w:rsidR="0062500E" w:rsidRPr="00C75A67" w:rsidRDefault="0062500E" w:rsidP="0062500E">
            <w:pPr>
              <w:pStyle w:val="Paragraphedeliste"/>
              <w:ind w:left="0"/>
              <w:rPr>
                <w:rFonts w:ascii="Script MT Bold" w:hAnsi="Script MT Bold"/>
                <w:color w:val="FFFFFF" w:themeColor="background1"/>
                <w:sz w:val="24"/>
              </w:rPr>
            </w:pPr>
            <w:r w:rsidRPr="00C75A67">
              <w:rPr>
                <w:rFonts w:ascii="Script MT Bold" w:hAnsi="Script MT Bold"/>
                <w:color w:val="FFFFFF" w:themeColor="background1"/>
                <w:sz w:val="24"/>
              </w:rPr>
              <w:t>215,00 €</w:t>
            </w:r>
          </w:p>
        </w:tc>
      </w:tr>
      <w:tr w:rsidR="0062500E" w:rsidTr="0062500E">
        <w:tc>
          <w:tcPr>
            <w:tcW w:w="2976" w:type="dxa"/>
            <w:tcBorders>
              <w:left w:val="nil"/>
              <w:right w:val="nil"/>
            </w:tcBorders>
          </w:tcPr>
          <w:p w:rsidR="0062500E" w:rsidRDefault="0062500E" w:rsidP="0062500E">
            <w:pPr>
              <w:pStyle w:val="Paragraphedeliste"/>
              <w:ind w:left="0"/>
              <w:rPr>
                <w:rFonts w:ascii="Script MT Bold" w:hAnsi="Script MT Bold"/>
                <w:color w:val="FF0000"/>
                <w:sz w:val="24"/>
              </w:rPr>
            </w:pPr>
          </w:p>
        </w:tc>
        <w:tc>
          <w:tcPr>
            <w:tcW w:w="2976" w:type="dxa"/>
            <w:tcBorders>
              <w:left w:val="nil"/>
              <w:right w:val="nil"/>
            </w:tcBorders>
          </w:tcPr>
          <w:p w:rsidR="0062500E" w:rsidRDefault="0062500E" w:rsidP="0062500E">
            <w:pPr>
              <w:pStyle w:val="Paragraphedeliste"/>
              <w:ind w:left="0"/>
              <w:rPr>
                <w:rFonts w:ascii="Script MT Bold" w:hAnsi="Script MT Bold"/>
                <w:color w:val="FF0000"/>
                <w:sz w:val="24"/>
              </w:rPr>
            </w:pPr>
          </w:p>
        </w:tc>
        <w:tc>
          <w:tcPr>
            <w:tcW w:w="2976" w:type="dxa"/>
            <w:tcBorders>
              <w:left w:val="nil"/>
              <w:right w:val="nil"/>
            </w:tcBorders>
          </w:tcPr>
          <w:p w:rsidR="0062500E" w:rsidRDefault="0062500E" w:rsidP="0062500E">
            <w:pPr>
              <w:pStyle w:val="Paragraphedeliste"/>
              <w:ind w:left="0"/>
              <w:rPr>
                <w:rFonts w:ascii="Script MT Bold" w:hAnsi="Script MT Bold"/>
                <w:color w:val="FF0000"/>
                <w:sz w:val="24"/>
              </w:rPr>
            </w:pPr>
          </w:p>
        </w:tc>
      </w:tr>
      <w:tr w:rsidR="0062500E" w:rsidTr="0062500E">
        <w:tc>
          <w:tcPr>
            <w:tcW w:w="2976" w:type="dxa"/>
          </w:tcPr>
          <w:p w:rsidR="0062500E" w:rsidRDefault="0062500E" w:rsidP="0062500E">
            <w:pPr>
              <w:ind w:left="0"/>
              <w:jc w:val="center"/>
              <w:rPr>
                <w:rFonts w:ascii="Script MT Bold" w:hAnsi="Script MT Bold"/>
                <w:color w:val="FF0000"/>
                <w:sz w:val="24"/>
              </w:rPr>
            </w:pPr>
            <w:r w:rsidRPr="0062500E">
              <w:rPr>
                <w:rFonts w:ascii="Script MT Bold" w:hAnsi="Script MT Bold"/>
              </w:rPr>
              <w:t xml:space="preserve">Total </w:t>
            </w:r>
          </w:p>
        </w:tc>
        <w:tc>
          <w:tcPr>
            <w:tcW w:w="2976" w:type="dxa"/>
          </w:tcPr>
          <w:p w:rsidR="0062500E" w:rsidRPr="00C75A67" w:rsidRDefault="0062500E" w:rsidP="0062500E">
            <w:pPr>
              <w:pStyle w:val="Paragraphedeliste"/>
              <w:ind w:left="0"/>
              <w:rPr>
                <w:rFonts w:ascii="Script MT Bold" w:hAnsi="Script MT Bold"/>
                <w:color w:val="FFFFFF" w:themeColor="background1"/>
                <w:sz w:val="24"/>
              </w:rPr>
            </w:pPr>
            <w:r w:rsidRPr="00C75A67">
              <w:rPr>
                <w:rFonts w:ascii="Script MT Bold" w:hAnsi="Script MT Bold"/>
                <w:color w:val="FFFFFF" w:themeColor="background1"/>
                <w:sz w:val="24"/>
              </w:rPr>
              <w:t>1 250,00 €</w:t>
            </w:r>
          </w:p>
        </w:tc>
        <w:tc>
          <w:tcPr>
            <w:tcW w:w="2976" w:type="dxa"/>
          </w:tcPr>
          <w:p w:rsidR="0062500E" w:rsidRPr="00C75A67" w:rsidRDefault="0062500E" w:rsidP="0062500E">
            <w:pPr>
              <w:pStyle w:val="Paragraphedeliste"/>
              <w:ind w:left="0"/>
              <w:rPr>
                <w:rFonts w:ascii="Script MT Bold" w:hAnsi="Script MT Bold"/>
                <w:color w:val="FFFFFF" w:themeColor="background1"/>
                <w:sz w:val="24"/>
              </w:rPr>
            </w:pPr>
            <w:r w:rsidRPr="00C75A67">
              <w:rPr>
                <w:rFonts w:ascii="Script MT Bold" w:hAnsi="Script MT Bold"/>
                <w:color w:val="FFFFFF" w:themeColor="background1"/>
                <w:sz w:val="24"/>
              </w:rPr>
              <w:t>1 323,20 €</w:t>
            </w:r>
          </w:p>
        </w:tc>
      </w:tr>
    </w:tbl>
    <w:p w:rsidR="00C03CF7" w:rsidRDefault="00C03CF7" w:rsidP="008C4629">
      <w:pPr>
        <w:pStyle w:val="Paragraphedeliste"/>
        <w:numPr>
          <w:ilvl w:val="0"/>
          <w:numId w:val="1"/>
        </w:numPr>
        <w:jc w:val="both"/>
        <w:rPr>
          <w:rFonts w:ascii="Script MT Bold" w:hAnsi="Script MT Bold"/>
          <w:sz w:val="28"/>
          <w:u w:val="single"/>
        </w:rPr>
      </w:pPr>
      <w:r>
        <w:rPr>
          <w:rFonts w:ascii="Script MT Bold" w:hAnsi="Script MT Bold"/>
          <w:sz w:val="28"/>
          <w:u w:val="single"/>
        </w:rPr>
        <w:lastRenderedPageBreak/>
        <w:t>Que</w:t>
      </w:r>
      <w:r w:rsidR="001B5FAF">
        <w:rPr>
          <w:rFonts w:ascii="Script MT Bold" w:hAnsi="Script MT Bold"/>
          <w:sz w:val="28"/>
          <w:u w:val="single"/>
        </w:rPr>
        <w:t>lle somme les Simpson ont-ils perçue</w:t>
      </w:r>
      <w:r>
        <w:rPr>
          <w:rFonts w:ascii="Script MT Bold" w:hAnsi="Script MT Bold"/>
          <w:sz w:val="28"/>
          <w:u w:val="single"/>
        </w:rPr>
        <w:t xml:space="preserve"> ce mois-ci</w:t>
      </w:r>
      <w:r w:rsidRPr="006E3056">
        <w:rPr>
          <w:rFonts w:ascii="Script MT Bold" w:hAnsi="Script MT Bold"/>
          <w:sz w:val="28"/>
        </w:rPr>
        <w:t>?</w:t>
      </w:r>
    </w:p>
    <w:p w:rsidR="00C75A67" w:rsidRPr="00C75A67" w:rsidRDefault="00C75A67" w:rsidP="00C03CF7">
      <w:pPr>
        <w:pStyle w:val="Paragraphedeliste"/>
        <w:ind w:left="360"/>
        <w:jc w:val="both"/>
        <w:rPr>
          <w:rFonts w:ascii="Script MT Bold" w:hAnsi="Script MT Bold"/>
          <w:color w:val="FFFFFF" w:themeColor="background1"/>
          <w:sz w:val="8"/>
          <w:u w:val="dotted" w:color="000000" w:themeColor="text1"/>
        </w:rPr>
      </w:pPr>
    </w:p>
    <w:p w:rsidR="006E3056" w:rsidRDefault="00C75A67" w:rsidP="00C75A67">
      <w:pPr>
        <w:pStyle w:val="Paragraphedeliste"/>
        <w:ind w:left="0"/>
        <w:jc w:val="both"/>
        <w:rPr>
          <w:rFonts w:ascii="Script MT Bold" w:hAnsi="Script MT Bold"/>
          <w:color w:val="FFFFFF" w:themeColor="background1"/>
          <w:sz w:val="24"/>
          <w:u w:val="dotted" w:color="000000" w:themeColor="text1"/>
        </w:rPr>
      </w:pPr>
      <w:r>
        <w:rPr>
          <w:rFonts w:ascii="Script MT Bold" w:hAnsi="Script MT Bold"/>
          <w:color w:val="FFFFFF" w:themeColor="background1"/>
          <w:sz w:val="24"/>
          <w:u w:val="dotted" w:color="000000" w:themeColor="text1"/>
        </w:rPr>
        <w:t>Xxxxxxxxxxxxxxxxxxxxxxxxxxxxxxxxxxxxxxxxxxxxxxxxxxxxxxxxxxxxxxxxcxx</w:t>
      </w:r>
    </w:p>
    <w:p w:rsidR="00C75A67" w:rsidRPr="006E3056" w:rsidRDefault="00C75A67" w:rsidP="00C03CF7">
      <w:pPr>
        <w:pStyle w:val="Paragraphedeliste"/>
        <w:ind w:left="360"/>
        <w:jc w:val="both"/>
        <w:rPr>
          <w:rFonts w:ascii="Script MT Bold" w:hAnsi="Script MT Bold"/>
          <w:color w:val="FF0000"/>
          <w:sz w:val="24"/>
        </w:rPr>
      </w:pPr>
    </w:p>
    <w:p w:rsidR="00C03CF7" w:rsidRDefault="00C03CF7" w:rsidP="00C03CF7">
      <w:pPr>
        <w:pStyle w:val="Paragraphedeliste"/>
        <w:numPr>
          <w:ilvl w:val="0"/>
          <w:numId w:val="1"/>
        </w:numPr>
        <w:jc w:val="both"/>
        <w:rPr>
          <w:rFonts w:ascii="Script MT Bold" w:hAnsi="Script MT Bold"/>
          <w:sz w:val="28"/>
          <w:u w:val="single"/>
        </w:rPr>
      </w:pPr>
      <w:r>
        <w:rPr>
          <w:rFonts w:ascii="Script MT Bold" w:hAnsi="Script MT Bold"/>
          <w:sz w:val="28"/>
          <w:u w:val="single"/>
        </w:rPr>
        <w:t>Ils avaient envie de s'offrir une belle maison, voici une photo pour t'en souvenir avec les explications de la maison</w:t>
      </w:r>
      <w:r w:rsidRPr="006E3056">
        <w:rPr>
          <w:rFonts w:ascii="Script MT Bold" w:hAnsi="Script MT Bold"/>
          <w:sz w:val="28"/>
        </w:rPr>
        <w:t>:</w:t>
      </w:r>
    </w:p>
    <w:p w:rsidR="00C03CF7" w:rsidRDefault="00C03CF7" w:rsidP="00C03CF7">
      <w:pPr>
        <w:pStyle w:val="Paragraphedeliste"/>
        <w:ind w:left="360"/>
        <w:jc w:val="both"/>
        <w:rPr>
          <w:rFonts w:ascii="Script MT Bold" w:hAnsi="Script MT Bold"/>
          <w:sz w:val="28"/>
          <w:u w:val="single"/>
        </w:rPr>
      </w:pPr>
      <w:r>
        <w:rPr>
          <w:rFonts w:ascii="Script MT Bold" w:hAnsi="Script MT Bold"/>
          <w:noProof/>
          <w:sz w:val="28"/>
          <w:u w:val="single"/>
          <w:lang w:eastAsia="fr-BE"/>
        </w:rPr>
        <w:drawing>
          <wp:anchor distT="0" distB="0" distL="114300" distR="114300" simplePos="0" relativeHeight="251659264" behindDoc="1" locked="0" layoutInCell="1" allowOverlap="1">
            <wp:simplePos x="0" y="0"/>
            <wp:positionH relativeFrom="column">
              <wp:posOffset>-236220</wp:posOffset>
            </wp:positionH>
            <wp:positionV relativeFrom="paragraph">
              <wp:posOffset>168910</wp:posOffset>
            </wp:positionV>
            <wp:extent cx="3278505" cy="2578100"/>
            <wp:effectExtent l="19050" t="0" r="0" b="0"/>
            <wp:wrapTight wrapText="bothSides">
              <wp:wrapPolygon edited="0">
                <wp:start x="7531" y="0"/>
                <wp:lineTo x="2259" y="6703"/>
                <wp:lineTo x="2510" y="10215"/>
                <wp:lineTo x="-126" y="13247"/>
                <wp:lineTo x="2887" y="15322"/>
                <wp:lineTo x="12049" y="21387"/>
                <wp:lineTo x="12174" y="21387"/>
                <wp:lineTo x="12927" y="21387"/>
                <wp:lineTo x="13053" y="21387"/>
                <wp:lineTo x="14308" y="20430"/>
                <wp:lineTo x="14433" y="20430"/>
                <wp:lineTo x="18324" y="17876"/>
                <wp:lineTo x="18701" y="17876"/>
                <wp:lineTo x="21587" y="15641"/>
                <wp:lineTo x="21587" y="15322"/>
                <wp:lineTo x="20207" y="13088"/>
                <wp:lineTo x="19956" y="12768"/>
                <wp:lineTo x="19077" y="10215"/>
                <wp:lineTo x="19454" y="9576"/>
                <wp:lineTo x="19579" y="7980"/>
                <wp:lineTo x="19454" y="7661"/>
                <wp:lineTo x="16065" y="5107"/>
                <wp:lineTo x="13429" y="2394"/>
                <wp:lineTo x="10668" y="958"/>
                <wp:lineTo x="8284" y="0"/>
                <wp:lineTo x="7531" y="0"/>
              </wp:wrapPolygon>
            </wp:wrapTight>
            <wp:docPr id="21" name="Image 21" descr="http://static3.wikia.nocookie.net/__cb20130708152611/simpson-springfield/fr/images/6/6e/Maison_marron_co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tatic3.wikia.nocookie.net/__cb20130708152611/simpson-springfield/fr/images/6/6e/Maison_marron_cool.png"/>
                    <pic:cNvPicPr>
                      <a:picLocks noChangeAspect="1" noChangeArrowheads="1"/>
                    </pic:cNvPicPr>
                  </pic:nvPicPr>
                  <pic:blipFill>
                    <a:blip r:embed="rId7"/>
                    <a:srcRect/>
                    <a:stretch>
                      <a:fillRect/>
                    </a:stretch>
                  </pic:blipFill>
                  <pic:spPr bwMode="auto">
                    <a:xfrm>
                      <a:off x="0" y="0"/>
                      <a:ext cx="3278505" cy="2578100"/>
                    </a:xfrm>
                    <a:prstGeom prst="rect">
                      <a:avLst/>
                    </a:prstGeom>
                    <a:noFill/>
                    <a:ln w="9525">
                      <a:noFill/>
                      <a:miter lim="800000"/>
                      <a:headEnd/>
                      <a:tailEnd/>
                    </a:ln>
                  </pic:spPr>
                </pic:pic>
              </a:graphicData>
            </a:graphic>
          </wp:anchor>
        </w:drawing>
      </w:r>
    </w:p>
    <w:p w:rsidR="00C03CF7" w:rsidRDefault="00BF30F0" w:rsidP="00C03CF7">
      <w:pPr>
        <w:pStyle w:val="Paragraphedeliste"/>
        <w:ind w:left="360"/>
        <w:jc w:val="both"/>
        <w:rPr>
          <w:rFonts w:ascii="Script MT Bold" w:hAnsi="Script MT Bold"/>
          <w:sz w:val="28"/>
          <w:u w:val="single"/>
        </w:rPr>
      </w:pPr>
      <w:r>
        <w:rPr>
          <w:rFonts w:ascii="Script MT Bold" w:hAnsi="Script MT Bold"/>
          <w:noProof/>
          <w:sz w:val="28"/>
          <w:u w:val="single"/>
          <w:lang w:eastAsia="fr-BE"/>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26" type="#_x0000_t65" style="position:absolute;left:0;text-align:left;margin-left:245.2pt;margin-top:8.05pt;width:264.65pt;height:176.7pt;z-index:251660288" filled="f" strokecolor="black [3213]">
            <v:textbox style="mso-next-textbox:#_x0000_s1026">
              <w:txbxContent>
                <w:p w:rsidR="00C03CF7" w:rsidRPr="00BD5F83" w:rsidRDefault="00C03CF7" w:rsidP="00C03CF7">
                  <w:pPr>
                    <w:ind w:left="0"/>
                    <w:jc w:val="both"/>
                    <w:rPr>
                      <w:rFonts w:ascii="Script MT Bold" w:hAnsi="Script MT Bold"/>
                      <w:sz w:val="32"/>
                      <w:u w:val="single"/>
                    </w:rPr>
                  </w:pPr>
                  <w:r w:rsidRPr="00BD5F83">
                    <w:rPr>
                      <w:rFonts w:ascii="Script MT Bold" w:hAnsi="Script MT Bold"/>
                      <w:sz w:val="32"/>
                      <w:u w:val="single"/>
                    </w:rPr>
                    <w:t>Petite annonce:</w:t>
                  </w:r>
                </w:p>
                <w:p w:rsidR="00C03CF7" w:rsidRPr="00BD5F83" w:rsidRDefault="00C03CF7" w:rsidP="00C03CF7">
                  <w:pPr>
                    <w:ind w:left="0"/>
                    <w:jc w:val="both"/>
                    <w:rPr>
                      <w:rFonts w:ascii="Script MT Bold" w:hAnsi="Script MT Bold"/>
                      <w:sz w:val="24"/>
                    </w:rPr>
                  </w:pPr>
                  <w:r w:rsidRPr="00BD5F83">
                    <w:rPr>
                      <w:rFonts w:ascii="Script MT Bold" w:hAnsi="Script MT Bold"/>
                      <w:sz w:val="24"/>
                    </w:rPr>
                    <w:t>Maison à vendre.</w:t>
                  </w:r>
                </w:p>
                <w:p w:rsidR="00C03CF7" w:rsidRPr="00BD5F83" w:rsidRDefault="00C03CF7" w:rsidP="00C03CF7">
                  <w:pPr>
                    <w:ind w:left="0"/>
                    <w:jc w:val="both"/>
                    <w:rPr>
                      <w:rFonts w:ascii="Script MT Bold" w:hAnsi="Script MT Bold"/>
                    </w:rPr>
                  </w:pPr>
                  <w:r w:rsidRPr="00BD5F83">
                    <w:rPr>
                      <w:rFonts w:ascii="Script MT Bold" w:hAnsi="Script MT Bold"/>
                    </w:rPr>
                    <w:t>Coquette petite maison quatre chambres, deux salles de bains, une toilette au rez-de-chaussée. Grande cuisine ultra équipée. Salon et salle à manger. Véranda.</w:t>
                  </w:r>
                </w:p>
                <w:p w:rsidR="00C03CF7" w:rsidRPr="00BD5F83" w:rsidRDefault="00C03CF7" w:rsidP="00C03CF7">
                  <w:pPr>
                    <w:ind w:left="0"/>
                    <w:jc w:val="both"/>
                    <w:rPr>
                      <w:rFonts w:ascii="Script MT Bold" w:hAnsi="Script MT Bold"/>
                    </w:rPr>
                  </w:pPr>
                  <w:r w:rsidRPr="00BD5F83">
                    <w:rPr>
                      <w:rFonts w:ascii="Script MT Bold" w:hAnsi="Script MT Bold"/>
                    </w:rPr>
                    <w:t>Maison prête à l'achat.</w:t>
                  </w:r>
                </w:p>
                <w:p w:rsidR="00C03CF7" w:rsidRPr="00BD5F83" w:rsidRDefault="00C03CF7" w:rsidP="00C03CF7">
                  <w:pPr>
                    <w:ind w:left="0"/>
                    <w:jc w:val="both"/>
                    <w:rPr>
                      <w:rFonts w:ascii="Script MT Bold" w:hAnsi="Script MT Bold"/>
                    </w:rPr>
                  </w:pPr>
                  <w:r w:rsidRPr="00BD5F83">
                    <w:rPr>
                      <w:rFonts w:ascii="Script MT Bold" w:hAnsi="Script MT Bold"/>
                    </w:rPr>
                    <w:t xml:space="preserve">Prix </w:t>
                  </w:r>
                  <w:r w:rsidRPr="00BD5F83">
                    <w:rPr>
                      <w:rFonts w:ascii="Script MT Bold" w:hAnsi="Script MT Bold"/>
                      <w:b/>
                    </w:rPr>
                    <w:t>120 000,00</w:t>
                  </w:r>
                  <w:r w:rsidRPr="00BD5F83">
                    <w:rPr>
                      <w:rFonts w:ascii="Script MT Bold" w:hAnsi="Script MT Bold"/>
                    </w:rPr>
                    <w:t xml:space="preserve"> € </w:t>
                  </w:r>
                </w:p>
              </w:txbxContent>
            </v:textbox>
          </v:shape>
        </w:pict>
      </w:r>
    </w:p>
    <w:p w:rsidR="00C03CF7" w:rsidRDefault="00C03CF7" w:rsidP="00C03CF7">
      <w:pPr>
        <w:pStyle w:val="Paragraphedeliste"/>
        <w:ind w:left="360"/>
        <w:jc w:val="both"/>
        <w:rPr>
          <w:rFonts w:ascii="Script MT Bold" w:hAnsi="Script MT Bold"/>
          <w:sz w:val="28"/>
          <w:u w:val="single"/>
        </w:rPr>
      </w:pPr>
    </w:p>
    <w:p w:rsidR="00C03CF7" w:rsidRDefault="00C03CF7" w:rsidP="00C03CF7">
      <w:pPr>
        <w:pStyle w:val="Paragraphedeliste"/>
        <w:ind w:left="360"/>
        <w:jc w:val="both"/>
        <w:rPr>
          <w:rFonts w:ascii="Script MT Bold" w:hAnsi="Script MT Bold"/>
          <w:sz w:val="28"/>
          <w:u w:val="single"/>
        </w:rPr>
      </w:pPr>
    </w:p>
    <w:p w:rsidR="00C03CF7" w:rsidRDefault="00C03CF7" w:rsidP="00C03CF7">
      <w:pPr>
        <w:pStyle w:val="Paragraphedeliste"/>
        <w:ind w:left="360"/>
        <w:jc w:val="both"/>
        <w:rPr>
          <w:rFonts w:ascii="Script MT Bold" w:hAnsi="Script MT Bold"/>
          <w:sz w:val="28"/>
          <w:u w:val="single"/>
        </w:rPr>
      </w:pPr>
    </w:p>
    <w:p w:rsidR="00C03CF7" w:rsidRDefault="00C03CF7" w:rsidP="00C03CF7">
      <w:pPr>
        <w:pStyle w:val="Paragraphedeliste"/>
        <w:ind w:left="360"/>
        <w:jc w:val="both"/>
        <w:rPr>
          <w:rFonts w:ascii="Script MT Bold" w:hAnsi="Script MT Bold"/>
          <w:sz w:val="28"/>
          <w:u w:val="single"/>
        </w:rPr>
      </w:pPr>
    </w:p>
    <w:p w:rsidR="00C03CF7" w:rsidRDefault="00C03CF7" w:rsidP="00C03CF7">
      <w:pPr>
        <w:pStyle w:val="Paragraphedeliste"/>
        <w:ind w:left="360"/>
        <w:jc w:val="both"/>
        <w:rPr>
          <w:rFonts w:ascii="Script MT Bold" w:hAnsi="Script MT Bold"/>
          <w:sz w:val="28"/>
          <w:u w:val="single"/>
        </w:rPr>
      </w:pPr>
    </w:p>
    <w:p w:rsidR="00C03CF7" w:rsidRDefault="00C03CF7" w:rsidP="00C03CF7">
      <w:pPr>
        <w:pStyle w:val="Paragraphedeliste"/>
        <w:ind w:left="360"/>
        <w:jc w:val="both"/>
        <w:rPr>
          <w:rFonts w:ascii="Script MT Bold" w:hAnsi="Script MT Bold"/>
          <w:sz w:val="28"/>
          <w:u w:val="single"/>
        </w:rPr>
      </w:pPr>
    </w:p>
    <w:p w:rsidR="00C03CF7" w:rsidRDefault="00C03CF7" w:rsidP="00C03CF7">
      <w:pPr>
        <w:pStyle w:val="Paragraphedeliste"/>
        <w:ind w:left="360"/>
        <w:jc w:val="both"/>
        <w:rPr>
          <w:rFonts w:ascii="Script MT Bold" w:hAnsi="Script MT Bold"/>
          <w:sz w:val="28"/>
          <w:u w:val="single"/>
        </w:rPr>
      </w:pPr>
    </w:p>
    <w:p w:rsidR="00C03CF7" w:rsidRDefault="00C03CF7" w:rsidP="00C03CF7">
      <w:pPr>
        <w:pStyle w:val="Paragraphedeliste"/>
        <w:ind w:left="360"/>
        <w:jc w:val="both"/>
        <w:rPr>
          <w:rFonts w:ascii="Script MT Bold" w:hAnsi="Script MT Bold"/>
          <w:sz w:val="28"/>
          <w:u w:val="single"/>
        </w:rPr>
      </w:pPr>
    </w:p>
    <w:p w:rsidR="00C03CF7" w:rsidRDefault="00C03CF7" w:rsidP="00C03CF7">
      <w:pPr>
        <w:pStyle w:val="Paragraphedeliste"/>
        <w:ind w:left="360"/>
        <w:jc w:val="both"/>
        <w:rPr>
          <w:rFonts w:ascii="Script MT Bold" w:hAnsi="Script MT Bold"/>
          <w:sz w:val="28"/>
          <w:u w:val="single"/>
        </w:rPr>
      </w:pPr>
    </w:p>
    <w:p w:rsidR="00C03CF7" w:rsidRDefault="00C03CF7" w:rsidP="00C03CF7">
      <w:pPr>
        <w:pStyle w:val="Paragraphedeliste"/>
        <w:ind w:left="360"/>
        <w:jc w:val="both"/>
        <w:rPr>
          <w:rFonts w:ascii="Script MT Bold" w:hAnsi="Script MT Bold"/>
          <w:sz w:val="28"/>
          <w:u w:val="single"/>
        </w:rPr>
      </w:pPr>
    </w:p>
    <w:p w:rsidR="00C03CF7" w:rsidRDefault="00C03CF7" w:rsidP="00C03CF7">
      <w:pPr>
        <w:pStyle w:val="Paragraphedeliste"/>
        <w:numPr>
          <w:ilvl w:val="0"/>
          <w:numId w:val="1"/>
        </w:numPr>
        <w:jc w:val="both"/>
        <w:rPr>
          <w:rFonts w:ascii="Script MT Bold" w:hAnsi="Script MT Bold"/>
          <w:sz w:val="28"/>
          <w:u w:val="single"/>
        </w:rPr>
      </w:pPr>
      <w:r>
        <w:rPr>
          <w:rFonts w:ascii="Script MT Bold" w:hAnsi="Script MT Bold"/>
          <w:sz w:val="28"/>
          <w:u w:val="single"/>
        </w:rPr>
        <w:t>Calcule la différence entre le revenu des Simpson et leurs dépenses.</w:t>
      </w:r>
    </w:p>
    <w:p w:rsidR="00C75A67" w:rsidRPr="00C75A67" w:rsidRDefault="00C75A67" w:rsidP="006E3056">
      <w:pPr>
        <w:pStyle w:val="Paragraphedeliste"/>
        <w:ind w:left="0"/>
        <w:jc w:val="both"/>
        <w:rPr>
          <w:rFonts w:ascii="Script MT Bold" w:hAnsi="Script MT Bold"/>
          <w:color w:val="FFFFFF" w:themeColor="background1"/>
          <w:sz w:val="10"/>
          <w:u w:val="dotted" w:color="000000" w:themeColor="text1"/>
        </w:rPr>
      </w:pPr>
    </w:p>
    <w:p w:rsidR="00C03CF7" w:rsidRDefault="00C75A67" w:rsidP="006E3056">
      <w:pPr>
        <w:pStyle w:val="Paragraphedeliste"/>
        <w:ind w:left="0"/>
        <w:jc w:val="both"/>
        <w:rPr>
          <w:rFonts w:ascii="Script MT Bold" w:hAnsi="Script MT Bold"/>
          <w:color w:val="FF0000"/>
          <w:sz w:val="24"/>
        </w:rPr>
      </w:pPr>
      <w:r>
        <w:rPr>
          <w:rFonts w:ascii="Script MT Bold" w:hAnsi="Script MT Bold"/>
          <w:color w:val="FFFFFF" w:themeColor="background1"/>
          <w:sz w:val="24"/>
          <w:u w:val="dotted" w:color="000000" w:themeColor="text1"/>
        </w:rPr>
        <w:t>Xxxxxxxxxxxxxxxxxxxxxxxxxxxxxxxxxxxxxxxxxxxxxxxxxxccccxxxxxxxxxxxxxx</w:t>
      </w:r>
    </w:p>
    <w:p w:rsidR="006E3056" w:rsidRPr="006E3056" w:rsidRDefault="006E3056" w:rsidP="006E3056">
      <w:pPr>
        <w:pStyle w:val="Paragraphedeliste"/>
        <w:ind w:left="0"/>
        <w:jc w:val="both"/>
        <w:rPr>
          <w:rFonts w:ascii="Script MT Bold" w:hAnsi="Script MT Bold"/>
          <w:color w:val="FF0000"/>
          <w:sz w:val="24"/>
        </w:rPr>
      </w:pPr>
    </w:p>
    <w:p w:rsidR="006E3056" w:rsidRDefault="006E3056" w:rsidP="00C03CF7">
      <w:pPr>
        <w:pStyle w:val="Paragraphedeliste"/>
        <w:numPr>
          <w:ilvl w:val="0"/>
          <w:numId w:val="1"/>
        </w:numPr>
        <w:jc w:val="both"/>
        <w:rPr>
          <w:rFonts w:ascii="Script MT Bold" w:hAnsi="Script MT Bold"/>
          <w:sz w:val="28"/>
          <w:u w:val="single"/>
        </w:rPr>
      </w:pPr>
      <w:r>
        <w:rPr>
          <w:rFonts w:ascii="Script MT Bold" w:hAnsi="Script MT Bold"/>
          <w:sz w:val="28"/>
          <w:u w:val="single"/>
        </w:rPr>
        <w:t>Peuvent-ils s'offrir la maison ci-dessus</w:t>
      </w:r>
      <w:r w:rsidRPr="006E3056">
        <w:rPr>
          <w:rFonts w:ascii="Script MT Bold" w:hAnsi="Script MT Bold"/>
          <w:sz w:val="28"/>
        </w:rPr>
        <w:t>?</w:t>
      </w:r>
    </w:p>
    <w:p w:rsidR="006E3056" w:rsidRDefault="00BF30F0" w:rsidP="006E3056">
      <w:pPr>
        <w:pStyle w:val="Paragraphedeliste"/>
        <w:ind w:left="360"/>
        <w:jc w:val="both"/>
        <w:rPr>
          <w:rFonts w:ascii="Script MT Bold" w:hAnsi="Script MT Bold"/>
          <w:sz w:val="28"/>
          <w:u w:val="single"/>
        </w:rPr>
      </w:pPr>
      <w:r>
        <w:rPr>
          <w:rFonts w:ascii="Script MT Bold" w:hAnsi="Script MT Bold"/>
          <w:noProof/>
          <w:sz w:val="28"/>
          <w:u w:val="single"/>
          <w:lang w:eastAsia="fr-BE"/>
        </w:rPr>
        <w:pict>
          <v:rect id="_x0000_s1028" style="position:absolute;left:0;text-align:left;margin-left:167.6pt;margin-top:7.6pt;width:60.2pt;height:33.05pt;z-index:251662336">
            <v:textbox>
              <w:txbxContent>
                <w:p w:rsidR="006E3056" w:rsidRPr="006E3056" w:rsidRDefault="006E3056" w:rsidP="006E3056">
                  <w:pPr>
                    <w:ind w:left="0"/>
                    <w:jc w:val="center"/>
                    <w:rPr>
                      <w:rFonts w:ascii="Script MT Bold" w:hAnsi="Script MT Bold"/>
                      <w:sz w:val="28"/>
                    </w:rPr>
                  </w:pPr>
                  <w:r>
                    <w:rPr>
                      <w:rFonts w:ascii="Script MT Bold" w:hAnsi="Script MT Bold"/>
                      <w:sz w:val="28"/>
                    </w:rPr>
                    <w:t xml:space="preserve">Non </w:t>
                  </w:r>
                </w:p>
              </w:txbxContent>
            </v:textbox>
          </v:rect>
        </w:pict>
      </w:r>
      <w:r>
        <w:rPr>
          <w:rFonts w:ascii="Script MT Bold" w:hAnsi="Script MT Bold"/>
          <w:noProof/>
          <w:sz w:val="28"/>
          <w:u w:val="single"/>
          <w:lang w:eastAsia="fr-BE"/>
        </w:rPr>
        <w:pict>
          <v:rect id="_x0000_s1027" style="position:absolute;left:0;text-align:left;margin-left:107.4pt;margin-top:7.6pt;width:60.2pt;height:33.05pt;z-index:251661312">
            <v:textbox>
              <w:txbxContent>
                <w:p w:rsidR="006E3056" w:rsidRPr="00C75A67" w:rsidRDefault="006E3056" w:rsidP="006E3056">
                  <w:pPr>
                    <w:ind w:left="0"/>
                    <w:jc w:val="center"/>
                    <w:rPr>
                      <w:rFonts w:ascii="Script MT Bold" w:hAnsi="Script MT Bold"/>
                      <w:sz w:val="28"/>
                    </w:rPr>
                  </w:pPr>
                  <w:r w:rsidRPr="00C75A67">
                    <w:rPr>
                      <w:rFonts w:ascii="Script MT Bold" w:hAnsi="Script MT Bold"/>
                      <w:sz w:val="28"/>
                    </w:rPr>
                    <w:t>Oui</w:t>
                  </w:r>
                </w:p>
              </w:txbxContent>
            </v:textbox>
          </v:rect>
        </w:pict>
      </w:r>
    </w:p>
    <w:p w:rsidR="006E3056" w:rsidRDefault="006E3056" w:rsidP="006E3056">
      <w:pPr>
        <w:pStyle w:val="Paragraphedeliste"/>
        <w:ind w:left="360"/>
        <w:jc w:val="both"/>
        <w:rPr>
          <w:rFonts w:ascii="Script MT Bold" w:hAnsi="Script MT Bold"/>
          <w:sz w:val="28"/>
          <w:u w:val="single"/>
        </w:rPr>
      </w:pPr>
    </w:p>
    <w:p w:rsidR="006E3056" w:rsidRDefault="006E3056" w:rsidP="006E3056">
      <w:pPr>
        <w:pStyle w:val="Paragraphedeliste"/>
        <w:ind w:left="360"/>
        <w:jc w:val="both"/>
        <w:rPr>
          <w:rFonts w:ascii="Script MT Bold" w:hAnsi="Script MT Bold"/>
          <w:sz w:val="28"/>
          <w:u w:val="single"/>
        </w:rPr>
      </w:pPr>
    </w:p>
    <w:p w:rsidR="006E3056" w:rsidRDefault="006E3056" w:rsidP="00C75A67">
      <w:pPr>
        <w:pStyle w:val="Paragraphedeliste"/>
        <w:numPr>
          <w:ilvl w:val="0"/>
          <w:numId w:val="1"/>
        </w:numPr>
        <w:spacing w:line="240" w:lineRule="auto"/>
        <w:jc w:val="both"/>
        <w:rPr>
          <w:rFonts w:ascii="Script MT Bold" w:hAnsi="Script MT Bold"/>
          <w:sz w:val="28"/>
          <w:u w:val="single"/>
        </w:rPr>
      </w:pPr>
      <w:r>
        <w:rPr>
          <w:rFonts w:ascii="Script MT Bold" w:hAnsi="Script MT Bold"/>
          <w:sz w:val="28"/>
          <w:u w:val="single"/>
        </w:rPr>
        <w:t>Combien va-t-il leur rester</w:t>
      </w:r>
      <w:r w:rsidRPr="006E3056">
        <w:rPr>
          <w:rFonts w:ascii="Script MT Bold" w:hAnsi="Script MT Bold"/>
          <w:sz w:val="28"/>
        </w:rPr>
        <w:t>?</w:t>
      </w:r>
    </w:p>
    <w:p w:rsidR="00C75A67" w:rsidRPr="00C75A67" w:rsidRDefault="00C75A67" w:rsidP="00C75A67">
      <w:pPr>
        <w:pStyle w:val="Paragraphedeliste"/>
        <w:numPr>
          <w:ilvl w:val="0"/>
          <w:numId w:val="1"/>
        </w:numPr>
        <w:spacing w:line="240" w:lineRule="auto"/>
        <w:jc w:val="both"/>
        <w:rPr>
          <w:rFonts w:ascii="Script MT Bold" w:hAnsi="Script MT Bold"/>
          <w:color w:val="FFFFFF" w:themeColor="background1"/>
          <w:sz w:val="10"/>
          <w:u w:val="dotted" w:color="000000" w:themeColor="text1"/>
        </w:rPr>
      </w:pPr>
    </w:p>
    <w:p w:rsidR="00C75A67" w:rsidRDefault="00C75A67" w:rsidP="00C75A67">
      <w:pPr>
        <w:pStyle w:val="Paragraphedeliste"/>
        <w:spacing w:line="240" w:lineRule="auto"/>
        <w:ind w:left="0"/>
        <w:jc w:val="both"/>
        <w:rPr>
          <w:rFonts w:ascii="Script MT Bold" w:hAnsi="Script MT Bold"/>
          <w:color w:val="FF0000"/>
          <w:sz w:val="24"/>
        </w:rPr>
      </w:pPr>
      <w:r>
        <w:rPr>
          <w:rFonts w:ascii="Script MT Bold" w:hAnsi="Script MT Bold"/>
          <w:color w:val="FFFFFF" w:themeColor="background1"/>
          <w:sz w:val="24"/>
          <w:u w:val="dotted" w:color="000000" w:themeColor="text1"/>
        </w:rPr>
        <w:t>Xxxxxxxxxxxxxxxxxxxxxxxxxxxxxxxxxxxxxxxxxxxxxxxxxxccccxxxxxxxxxxxxxx</w:t>
      </w:r>
    </w:p>
    <w:p w:rsidR="006E3056" w:rsidRDefault="006E3056" w:rsidP="00C75A67">
      <w:pPr>
        <w:pStyle w:val="Paragraphedeliste"/>
        <w:spacing w:line="240" w:lineRule="auto"/>
        <w:ind w:left="360"/>
        <w:jc w:val="both"/>
        <w:rPr>
          <w:rFonts w:ascii="Script MT Bold" w:hAnsi="Script MT Bold"/>
          <w:sz w:val="28"/>
          <w:u w:val="single"/>
        </w:rPr>
      </w:pPr>
    </w:p>
    <w:p w:rsidR="006E3056" w:rsidRDefault="006E3056" w:rsidP="006E3056">
      <w:pPr>
        <w:pStyle w:val="Paragraphedeliste"/>
        <w:ind w:left="360"/>
        <w:jc w:val="both"/>
        <w:rPr>
          <w:rFonts w:ascii="Script MT Bold" w:hAnsi="Script MT Bold"/>
          <w:sz w:val="28"/>
          <w:u w:val="single"/>
        </w:rPr>
      </w:pPr>
    </w:p>
    <w:p w:rsidR="006E3056" w:rsidRDefault="006E3056" w:rsidP="006E3056">
      <w:pPr>
        <w:pStyle w:val="Paragraphedeliste"/>
        <w:ind w:left="360"/>
        <w:jc w:val="both"/>
        <w:rPr>
          <w:rFonts w:ascii="Script MT Bold" w:hAnsi="Script MT Bold"/>
          <w:sz w:val="28"/>
          <w:u w:val="single"/>
        </w:rPr>
      </w:pPr>
    </w:p>
    <w:p w:rsidR="006E3056" w:rsidRDefault="006E3056" w:rsidP="006E3056">
      <w:pPr>
        <w:pStyle w:val="Paragraphedeliste"/>
        <w:ind w:left="360"/>
        <w:jc w:val="both"/>
        <w:rPr>
          <w:rFonts w:ascii="Script MT Bold" w:hAnsi="Script MT Bold"/>
          <w:sz w:val="28"/>
          <w:u w:val="single"/>
        </w:rPr>
      </w:pPr>
    </w:p>
    <w:p w:rsidR="006E3056" w:rsidRDefault="006E3056" w:rsidP="006E3056">
      <w:pPr>
        <w:pStyle w:val="Paragraphedeliste"/>
        <w:ind w:left="360"/>
        <w:jc w:val="both"/>
        <w:rPr>
          <w:rFonts w:ascii="Script MT Bold" w:hAnsi="Script MT Bold"/>
          <w:sz w:val="28"/>
          <w:u w:val="single"/>
        </w:rPr>
      </w:pPr>
    </w:p>
    <w:p w:rsidR="006E3056" w:rsidRDefault="006E3056" w:rsidP="006E3056">
      <w:pPr>
        <w:pStyle w:val="Paragraphedeliste"/>
        <w:ind w:left="360"/>
        <w:jc w:val="both"/>
        <w:rPr>
          <w:rFonts w:ascii="Script MT Bold" w:hAnsi="Script MT Bold"/>
          <w:sz w:val="28"/>
          <w:u w:val="single"/>
        </w:rPr>
      </w:pPr>
    </w:p>
    <w:p w:rsidR="006E3056" w:rsidRDefault="006E3056" w:rsidP="006E3056">
      <w:pPr>
        <w:pStyle w:val="Paragraphedeliste"/>
        <w:ind w:left="360"/>
        <w:jc w:val="both"/>
        <w:rPr>
          <w:rFonts w:ascii="Script MT Bold" w:hAnsi="Script MT Bold"/>
          <w:sz w:val="28"/>
          <w:u w:val="single"/>
        </w:rPr>
      </w:pPr>
    </w:p>
    <w:p w:rsidR="006E3056" w:rsidRDefault="006E3056" w:rsidP="006E3056">
      <w:pPr>
        <w:pStyle w:val="Paragraphedeliste"/>
        <w:ind w:left="360"/>
        <w:jc w:val="both"/>
        <w:rPr>
          <w:rFonts w:ascii="Script MT Bold" w:hAnsi="Script MT Bold"/>
          <w:sz w:val="28"/>
          <w:u w:val="single"/>
        </w:rPr>
      </w:pPr>
    </w:p>
    <w:p w:rsidR="006E3056" w:rsidRDefault="006E3056" w:rsidP="006E3056">
      <w:pPr>
        <w:pStyle w:val="Paragraphedeliste"/>
        <w:ind w:left="360"/>
        <w:jc w:val="both"/>
        <w:rPr>
          <w:rFonts w:ascii="Script MT Bold" w:hAnsi="Script MT Bold"/>
          <w:sz w:val="28"/>
          <w:u w:val="single"/>
        </w:rPr>
      </w:pPr>
    </w:p>
    <w:p w:rsidR="006E3056" w:rsidRDefault="008C4629" w:rsidP="006E3056">
      <w:pPr>
        <w:pStyle w:val="Paragraphedeliste"/>
        <w:numPr>
          <w:ilvl w:val="0"/>
          <w:numId w:val="1"/>
        </w:numPr>
        <w:jc w:val="both"/>
        <w:rPr>
          <w:rFonts w:ascii="Script MT Bold" w:hAnsi="Script MT Bold"/>
          <w:sz w:val="28"/>
          <w:u w:val="single"/>
        </w:rPr>
      </w:pPr>
      <w:r>
        <w:rPr>
          <w:rFonts w:ascii="Script MT Bold" w:hAnsi="Script MT Bold"/>
          <w:sz w:val="28"/>
          <w:u w:val="single"/>
        </w:rPr>
        <w:lastRenderedPageBreak/>
        <w:t>Réalise un graphique du budget des Simpson.</w:t>
      </w:r>
    </w:p>
    <w:p w:rsidR="006E3056" w:rsidRPr="006E3056" w:rsidRDefault="006E3056" w:rsidP="006E3056">
      <w:pPr>
        <w:pStyle w:val="Paragraphedeliste"/>
        <w:ind w:left="360"/>
        <w:jc w:val="both"/>
        <w:rPr>
          <w:rFonts w:ascii="Script MT Bold" w:hAnsi="Script MT Bold"/>
          <w:sz w:val="28"/>
          <w:u w:val="single"/>
        </w:rPr>
      </w:pPr>
    </w:p>
    <w:p w:rsidR="006E33DF" w:rsidRDefault="006E3056" w:rsidP="00A63A2D">
      <w:pPr>
        <w:pStyle w:val="Paragraphedeliste"/>
        <w:ind w:left="360"/>
        <w:jc w:val="both"/>
        <w:rPr>
          <w:rFonts w:ascii="Script MT Bold" w:hAnsi="Script MT Bold"/>
          <w:sz w:val="28"/>
          <w:u w:val="single"/>
        </w:rPr>
      </w:pPr>
      <w:r>
        <w:rPr>
          <w:noProof/>
          <w:lang w:eastAsia="fr-BE"/>
        </w:rPr>
        <w:drawing>
          <wp:inline distT="0" distB="0" distL="0" distR="0">
            <wp:extent cx="5486400" cy="3200400"/>
            <wp:effectExtent l="19050" t="0" r="19050" b="0"/>
            <wp:docPr id="3"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63A2D" w:rsidRPr="00A63A2D" w:rsidRDefault="00A63A2D" w:rsidP="00A63A2D">
      <w:pPr>
        <w:pStyle w:val="Paragraphedeliste"/>
        <w:ind w:left="360"/>
        <w:jc w:val="both"/>
        <w:rPr>
          <w:rFonts w:ascii="Script MT Bold" w:hAnsi="Script MT Bold"/>
          <w:sz w:val="28"/>
          <w:u w:val="single"/>
        </w:rPr>
      </w:pPr>
    </w:p>
    <w:p w:rsidR="00A63A2D" w:rsidRDefault="00A63A2D" w:rsidP="00C75A67">
      <w:pPr>
        <w:pStyle w:val="Paragraphedeliste"/>
        <w:numPr>
          <w:ilvl w:val="0"/>
          <w:numId w:val="1"/>
        </w:numPr>
        <w:spacing w:line="240" w:lineRule="auto"/>
        <w:jc w:val="both"/>
        <w:rPr>
          <w:rFonts w:ascii="Script MT Bold" w:hAnsi="Script MT Bold"/>
          <w:sz w:val="28"/>
          <w:u w:val="single"/>
        </w:rPr>
      </w:pPr>
      <w:r w:rsidRPr="00A63A2D">
        <w:rPr>
          <w:rFonts w:ascii="Script MT Bold" w:hAnsi="Script MT Bold"/>
          <w:sz w:val="28"/>
          <w:u w:val="single"/>
        </w:rPr>
        <w:t>Quelle est leur situation budgétaire</w:t>
      </w:r>
      <w:r w:rsidRPr="00A63A2D">
        <w:rPr>
          <w:rFonts w:ascii="Script MT Bold" w:hAnsi="Script MT Bold"/>
          <w:sz w:val="28"/>
        </w:rPr>
        <w:t>?</w:t>
      </w:r>
    </w:p>
    <w:p w:rsidR="00C75A67" w:rsidRPr="00C75A67" w:rsidRDefault="00C75A67" w:rsidP="00C75A67">
      <w:pPr>
        <w:pStyle w:val="Paragraphedeliste"/>
        <w:numPr>
          <w:ilvl w:val="0"/>
          <w:numId w:val="1"/>
        </w:numPr>
        <w:spacing w:line="240" w:lineRule="auto"/>
        <w:jc w:val="both"/>
        <w:rPr>
          <w:rFonts w:ascii="Script MT Bold" w:hAnsi="Script MT Bold"/>
          <w:color w:val="FFFFFF" w:themeColor="background1"/>
          <w:sz w:val="10"/>
          <w:u w:val="dotted" w:color="000000" w:themeColor="text1"/>
        </w:rPr>
      </w:pPr>
    </w:p>
    <w:p w:rsidR="00C75A67" w:rsidRDefault="00C75A67" w:rsidP="00C75A67">
      <w:pPr>
        <w:pStyle w:val="Paragraphedeliste"/>
        <w:spacing w:line="240" w:lineRule="auto"/>
        <w:ind w:left="0"/>
        <w:jc w:val="both"/>
        <w:rPr>
          <w:rFonts w:ascii="Script MT Bold" w:hAnsi="Script MT Bold"/>
          <w:color w:val="FF0000"/>
          <w:sz w:val="24"/>
        </w:rPr>
      </w:pPr>
      <w:r>
        <w:rPr>
          <w:rFonts w:ascii="Script MT Bold" w:hAnsi="Script MT Bold"/>
          <w:color w:val="FFFFFF" w:themeColor="background1"/>
          <w:sz w:val="24"/>
          <w:u w:val="dotted" w:color="000000" w:themeColor="text1"/>
        </w:rPr>
        <w:t>Xxxxxxxxxxxxxxxxxxxxxxxxxxxxxxxxxxxxxxxxxxxxxxxxxxccccxxxxxxxxxxxxxx</w:t>
      </w:r>
    </w:p>
    <w:p w:rsidR="006E33DF" w:rsidRDefault="006E33DF"/>
    <w:p w:rsidR="00A63A2D" w:rsidRDefault="00A63A2D"/>
    <w:p w:rsidR="00A63A2D" w:rsidRDefault="00A63A2D"/>
    <w:p w:rsidR="00A63A2D" w:rsidRDefault="00A63A2D"/>
    <w:p w:rsidR="00A63A2D" w:rsidRDefault="00BF30F0">
      <w:r>
        <w:rPr>
          <w:noProof/>
          <w:lang w:eastAsia="fr-BE"/>
        </w:rPr>
        <w:pict>
          <v:shape id="_x0000_s1029" type="#_x0000_t65" style="position:absolute;left:0;text-align:left;margin-left:18.15pt;margin-top:20.2pt;width:426.8pt;height:106.05pt;z-index:251663360">
            <v:textbox>
              <w:txbxContent>
                <w:p w:rsidR="00A63A2D" w:rsidRPr="00A63A2D" w:rsidRDefault="00A63A2D" w:rsidP="00A63A2D">
                  <w:pPr>
                    <w:ind w:left="0"/>
                    <w:jc w:val="center"/>
                    <w:rPr>
                      <w:rFonts w:ascii="Script MT Bold" w:hAnsi="Script MT Bold"/>
                      <w:sz w:val="28"/>
                    </w:rPr>
                  </w:pPr>
                  <w:r w:rsidRPr="00A63A2D">
                    <w:rPr>
                      <w:rFonts w:ascii="Script MT Bold" w:hAnsi="Script MT Bold"/>
                      <w:sz w:val="28"/>
                    </w:rPr>
                    <w:t>Attention, un revenu divers surtout celui dû au hasard n'est pas fréquent chez monsieur et madame tout le monde! Ce genre de gain modifie totalement les dépenses d'une personne, les dépenses sont souvent associée</w:t>
                  </w:r>
                  <w:r w:rsidR="001B5FAF">
                    <w:rPr>
                      <w:rFonts w:ascii="Script MT Bold" w:hAnsi="Script MT Bold"/>
                      <w:sz w:val="28"/>
                    </w:rPr>
                    <w:t>s à nos revenus, plus le revenu</w:t>
                  </w:r>
                  <w:r w:rsidRPr="00A63A2D">
                    <w:rPr>
                      <w:rFonts w:ascii="Script MT Bold" w:hAnsi="Script MT Bold"/>
                      <w:sz w:val="28"/>
                    </w:rPr>
                    <w:t xml:space="preserve"> est élevé, plus la dépense sera grande.</w:t>
                  </w:r>
                </w:p>
              </w:txbxContent>
            </v:textbox>
          </v:shape>
        </w:pict>
      </w:r>
    </w:p>
    <w:p w:rsidR="00A63A2D" w:rsidRDefault="00A63A2D"/>
    <w:p w:rsidR="006E33DF" w:rsidRDefault="006E33DF"/>
    <w:p w:rsidR="006E33DF" w:rsidRDefault="006E33DF"/>
    <w:p w:rsidR="006E33DF" w:rsidRDefault="006E33DF"/>
    <w:p w:rsidR="006E33DF" w:rsidRDefault="006E33DF"/>
    <w:p w:rsidR="006E33DF" w:rsidRDefault="006E33DF"/>
    <w:p w:rsidR="006E33DF" w:rsidRDefault="006E33DF"/>
    <w:p w:rsidR="00561C3F" w:rsidRPr="00561C3F" w:rsidRDefault="00561C3F" w:rsidP="00561C3F">
      <w:pPr>
        <w:pStyle w:val="Paragraphedeliste"/>
        <w:ind w:left="360"/>
        <w:rPr>
          <w:rFonts w:ascii="Script MT Bold" w:hAnsi="Script MT Bold"/>
          <w:color w:val="FF0000"/>
          <w:sz w:val="24"/>
        </w:rPr>
      </w:pPr>
    </w:p>
    <w:sectPr w:rsidR="00561C3F" w:rsidRPr="00561C3F" w:rsidSect="008C4629">
      <w:headerReference w:type="default" r:id="rId9"/>
      <w:footerReference w:type="default" r:id="rId10"/>
      <w:pgSz w:w="11906" w:h="16838"/>
      <w:pgMar w:top="1417" w:right="1417" w:bottom="1417" w:left="1417" w:header="708" w:footer="708" w:gutter="0"/>
      <w:pgNumType w:start="2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04E6" w:rsidRDefault="006704E6" w:rsidP="008C4629">
      <w:pPr>
        <w:pStyle w:val="Paragraphedeliste"/>
        <w:spacing w:after="0" w:line="240" w:lineRule="auto"/>
      </w:pPr>
      <w:r>
        <w:separator/>
      </w:r>
    </w:p>
  </w:endnote>
  <w:endnote w:type="continuationSeparator" w:id="1">
    <w:p w:rsidR="006704E6" w:rsidRDefault="006704E6" w:rsidP="008C4629">
      <w:pPr>
        <w:pStyle w:val="Paragraphedeliste"/>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43641"/>
      <w:docPartObj>
        <w:docPartGallery w:val="Page Numbers (Bottom of Page)"/>
        <w:docPartUnique/>
      </w:docPartObj>
    </w:sdtPr>
    <w:sdtContent>
      <w:p w:rsidR="008C4629" w:rsidRDefault="00BF30F0" w:rsidP="008C4629">
        <w:pPr>
          <w:pStyle w:val="Pieddepage"/>
          <w:jc w:val="right"/>
        </w:pPr>
        <w:r w:rsidRPr="00DD2289">
          <w:rPr>
            <w:rFonts w:ascii="Script MT Bold" w:hAnsi="Script MT Bold"/>
            <w:color w:val="7F7F7F" w:themeColor="text1" w:themeTint="80"/>
          </w:rPr>
          <w:fldChar w:fldCharType="begin"/>
        </w:r>
        <w:r w:rsidR="008C4629" w:rsidRPr="00DD2289">
          <w:rPr>
            <w:rFonts w:ascii="Script MT Bold" w:hAnsi="Script MT Bold"/>
            <w:color w:val="7F7F7F" w:themeColor="text1" w:themeTint="80"/>
          </w:rPr>
          <w:instrText xml:space="preserve"> PAGE   \* MERGEFORMAT </w:instrText>
        </w:r>
        <w:r w:rsidRPr="00DD2289">
          <w:rPr>
            <w:rFonts w:ascii="Script MT Bold" w:hAnsi="Script MT Bold"/>
            <w:color w:val="7F7F7F" w:themeColor="text1" w:themeTint="80"/>
          </w:rPr>
          <w:fldChar w:fldCharType="separate"/>
        </w:r>
        <w:r w:rsidR="001B5FAF">
          <w:rPr>
            <w:rFonts w:ascii="Script MT Bold" w:hAnsi="Script MT Bold"/>
            <w:noProof/>
            <w:color w:val="7F7F7F" w:themeColor="text1" w:themeTint="80"/>
          </w:rPr>
          <w:t>23</w:t>
        </w:r>
        <w:r w:rsidRPr="00DD2289">
          <w:rPr>
            <w:rFonts w:ascii="Script MT Bold" w:hAnsi="Script MT Bold"/>
            <w:color w:val="7F7F7F" w:themeColor="text1" w:themeTint="80"/>
          </w:rPr>
          <w:fldChar w:fldCharType="end"/>
        </w:r>
      </w:p>
    </w:sdtContent>
  </w:sdt>
  <w:p w:rsidR="008C4629" w:rsidRDefault="008C462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04E6" w:rsidRDefault="006704E6" w:rsidP="008C4629">
      <w:pPr>
        <w:pStyle w:val="Paragraphedeliste"/>
        <w:spacing w:after="0" w:line="240" w:lineRule="auto"/>
      </w:pPr>
      <w:r>
        <w:separator/>
      </w:r>
    </w:p>
  </w:footnote>
  <w:footnote w:type="continuationSeparator" w:id="1">
    <w:p w:rsidR="006704E6" w:rsidRDefault="006704E6" w:rsidP="008C4629">
      <w:pPr>
        <w:pStyle w:val="Paragraphedeliste"/>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4629" w:rsidRPr="004419F0" w:rsidRDefault="008C4629" w:rsidP="008C4629">
    <w:pPr>
      <w:pStyle w:val="En-tte"/>
      <w:ind w:left="0"/>
      <w:rPr>
        <w:rFonts w:ascii="Script MT Bold" w:hAnsi="Script MT Bold"/>
        <w:color w:val="7F7F7F" w:themeColor="text1" w:themeTint="80"/>
      </w:rPr>
    </w:pPr>
    <w:r w:rsidRPr="004419F0">
      <w:rPr>
        <w:rFonts w:ascii="Script MT Bold" w:hAnsi="Script MT Bold"/>
        <w:color w:val="7F7F7F" w:themeColor="text1" w:themeTint="80"/>
      </w:rPr>
      <w:t>3e général</w:t>
    </w:r>
    <w:r w:rsidRPr="004419F0">
      <w:rPr>
        <w:rFonts w:ascii="Script MT Bold" w:hAnsi="Script MT Bold"/>
        <w:color w:val="7F7F7F" w:themeColor="text1" w:themeTint="80"/>
      </w:rPr>
      <w:ptab w:relativeTo="margin" w:alignment="center" w:leader="none"/>
    </w:r>
    <w:r w:rsidRPr="004419F0">
      <w:rPr>
        <w:rFonts w:ascii="Script MT Bold" w:hAnsi="Script MT Bold"/>
        <w:color w:val="7F7F7F" w:themeColor="text1" w:themeTint="80"/>
      </w:rPr>
      <w:t>Sciences Économiques</w:t>
    </w:r>
    <w:r w:rsidRPr="004419F0">
      <w:rPr>
        <w:rFonts w:ascii="Script MT Bold" w:hAnsi="Script MT Bold"/>
        <w:color w:val="7F7F7F" w:themeColor="text1" w:themeTint="80"/>
      </w:rPr>
      <w:ptab w:relativeTo="margin" w:alignment="right" w:leader="none"/>
    </w:r>
    <w:r w:rsidRPr="004419F0">
      <w:rPr>
        <w:rFonts w:ascii="Script MT Bold" w:hAnsi="Script MT Bold"/>
        <w:color w:val="7F7F7F" w:themeColor="text1" w:themeTint="80"/>
      </w:rPr>
      <w:t>M. Rojas</w:t>
    </w:r>
  </w:p>
  <w:p w:rsidR="008C4629" w:rsidRDefault="008C4629">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7A4362"/>
    <w:multiLevelType w:val="hybridMultilevel"/>
    <w:tmpl w:val="AD9CDDE2"/>
    <w:lvl w:ilvl="0" w:tplc="6AEC55B4">
      <w:start w:val="1"/>
      <w:numFmt w:val="bullet"/>
      <w:lvlText w:val=""/>
      <w:lvlJc w:val="left"/>
      <w:pPr>
        <w:ind w:left="360" w:hanging="360"/>
      </w:pPr>
      <w:rPr>
        <w:rFonts w:ascii="Wingdings" w:hAnsi="Wingdings" w:hint="default"/>
        <w:sz w:val="28"/>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
    <w:nsid w:val="751E61DC"/>
    <w:multiLevelType w:val="hybridMultilevel"/>
    <w:tmpl w:val="2132CB2E"/>
    <w:lvl w:ilvl="0" w:tplc="6AEC55B4">
      <w:start w:val="1"/>
      <w:numFmt w:val="bullet"/>
      <w:lvlText w:val=""/>
      <w:lvlJc w:val="left"/>
      <w:pPr>
        <w:ind w:left="360" w:hanging="360"/>
      </w:pPr>
      <w:rPr>
        <w:rFonts w:ascii="Wingdings" w:hAnsi="Wingdings" w:hint="default"/>
        <w:sz w:val="2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4"/>
  <w:defaultTabStop w:val="708"/>
  <w:hyphenationZone w:val="425"/>
  <w:characterSpacingControl w:val="doNotCompress"/>
  <w:footnotePr>
    <w:footnote w:id="0"/>
    <w:footnote w:id="1"/>
  </w:footnotePr>
  <w:endnotePr>
    <w:endnote w:id="0"/>
    <w:endnote w:id="1"/>
  </w:endnotePr>
  <w:compat/>
  <w:rsids>
    <w:rsidRoot w:val="006B4245"/>
    <w:rsid w:val="0005079E"/>
    <w:rsid w:val="000A6EA1"/>
    <w:rsid w:val="000D420F"/>
    <w:rsid w:val="001039B7"/>
    <w:rsid w:val="001B5FAF"/>
    <w:rsid w:val="00220849"/>
    <w:rsid w:val="002C56B0"/>
    <w:rsid w:val="00561C3F"/>
    <w:rsid w:val="00563D13"/>
    <w:rsid w:val="0061682E"/>
    <w:rsid w:val="0062500E"/>
    <w:rsid w:val="006704E6"/>
    <w:rsid w:val="006B4245"/>
    <w:rsid w:val="006E3056"/>
    <w:rsid w:val="006E33DF"/>
    <w:rsid w:val="00720A14"/>
    <w:rsid w:val="008C4629"/>
    <w:rsid w:val="00A01066"/>
    <w:rsid w:val="00A43B6C"/>
    <w:rsid w:val="00A46D0B"/>
    <w:rsid w:val="00A63A2D"/>
    <w:rsid w:val="00BF30F0"/>
    <w:rsid w:val="00C03CF7"/>
    <w:rsid w:val="00C12987"/>
    <w:rsid w:val="00C75A67"/>
    <w:rsid w:val="00D048E6"/>
    <w:rsid w:val="00E04665"/>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ind w:left="113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EA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6B424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A01066"/>
    <w:pPr>
      <w:ind w:left="720"/>
      <w:contextualSpacing/>
    </w:pPr>
  </w:style>
  <w:style w:type="paragraph" w:styleId="En-tte">
    <w:name w:val="header"/>
    <w:basedOn w:val="Normal"/>
    <w:link w:val="En-tteCar"/>
    <w:uiPriority w:val="99"/>
    <w:unhideWhenUsed/>
    <w:rsid w:val="008C4629"/>
    <w:pPr>
      <w:tabs>
        <w:tab w:val="center" w:pos="4536"/>
        <w:tab w:val="right" w:pos="9072"/>
      </w:tabs>
      <w:spacing w:after="0" w:line="240" w:lineRule="auto"/>
    </w:pPr>
  </w:style>
  <w:style w:type="character" w:customStyle="1" w:styleId="En-tteCar">
    <w:name w:val="En-tête Car"/>
    <w:basedOn w:val="Policepardfaut"/>
    <w:link w:val="En-tte"/>
    <w:uiPriority w:val="99"/>
    <w:rsid w:val="008C4629"/>
  </w:style>
  <w:style w:type="paragraph" w:styleId="Pieddepage">
    <w:name w:val="footer"/>
    <w:basedOn w:val="Normal"/>
    <w:link w:val="PieddepageCar"/>
    <w:uiPriority w:val="99"/>
    <w:semiHidden/>
    <w:unhideWhenUsed/>
    <w:rsid w:val="008C4629"/>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8C4629"/>
  </w:style>
  <w:style w:type="paragraph" w:styleId="Textedebulles">
    <w:name w:val="Balloon Text"/>
    <w:basedOn w:val="Normal"/>
    <w:link w:val="TextedebullesCar"/>
    <w:uiPriority w:val="99"/>
    <w:semiHidden/>
    <w:unhideWhenUsed/>
    <w:rsid w:val="008C462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C462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Feuille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BE"/>
  <c:chart>
    <c:plotArea>
      <c:layout/>
      <c:barChart>
        <c:barDir val="col"/>
        <c:grouping val="clustered"/>
        <c:ser>
          <c:idx val="0"/>
          <c:order val="0"/>
          <c:tx>
            <c:strRef>
              <c:f>Feuil1!$B$1</c:f>
              <c:strCache>
                <c:ptCount val="1"/>
                <c:pt idx="0">
                  <c:v>Revenu</c:v>
                </c:pt>
              </c:strCache>
            </c:strRef>
          </c:tx>
          <c:spPr>
            <a:noFill/>
            <a:ln>
              <a:noFill/>
            </a:ln>
          </c:spPr>
          <c:cat>
            <c:strRef>
              <c:f>Feuil1!$A$2</c:f>
              <c:strCache>
                <c:ptCount val="1"/>
                <c:pt idx="0">
                  <c:v>février</c:v>
                </c:pt>
              </c:strCache>
            </c:strRef>
          </c:cat>
          <c:val>
            <c:numRef>
              <c:f>Feuil1!$B$2</c:f>
              <c:numCache>
                <c:formatCode>General</c:formatCode>
                <c:ptCount val="1"/>
                <c:pt idx="0">
                  <c:v>122806.73999999999</c:v>
                </c:pt>
              </c:numCache>
            </c:numRef>
          </c:val>
        </c:ser>
        <c:ser>
          <c:idx val="1"/>
          <c:order val="1"/>
          <c:tx>
            <c:strRef>
              <c:f>Feuil1!$C$1</c:f>
              <c:strCache>
                <c:ptCount val="1"/>
                <c:pt idx="0">
                  <c:v>Dépense</c:v>
                </c:pt>
              </c:strCache>
            </c:strRef>
          </c:tx>
          <c:spPr>
            <a:noFill/>
          </c:spPr>
          <c:cat>
            <c:strRef>
              <c:f>Feuil1!$A$2</c:f>
              <c:strCache>
                <c:ptCount val="1"/>
                <c:pt idx="0">
                  <c:v>février</c:v>
                </c:pt>
              </c:strCache>
            </c:strRef>
          </c:cat>
          <c:val>
            <c:numRef>
              <c:f>Feuil1!$C$2</c:f>
              <c:numCache>
                <c:formatCode>General</c:formatCode>
                <c:ptCount val="1"/>
                <c:pt idx="0">
                  <c:v>122573.2</c:v>
                </c:pt>
              </c:numCache>
            </c:numRef>
          </c:val>
        </c:ser>
        <c:axId val="98682752"/>
        <c:axId val="102021376"/>
      </c:barChart>
      <c:catAx>
        <c:axId val="98682752"/>
        <c:scaling>
          <c:orientation val="minMax"/>
        </c:scaling>
        <c:axPos val="b"/>
        <c:tickLblPos val="nextTo"/>
        <c:crossAx val="102021376"/>
        <c:crosses val="autoZero"/>
        <c:auto val="1"/>
        <c:lblAlgn val="ctr"/>
        <c:lblOffset val="100"/>
      </c:catAx>
      <c:valAx>
        <c:axId val="102021376"/>
        <c:scaling>
          <c:orientation val="minMax"/>
        </c:scaling>
        <c:axPos val="l"/>
        <c:majorGridlines/>
        <c:numFmt formatCode="General" sourceLinked="1"/>
        <c:tickLblPos val="nextTo"/>
        <c:crossAx val="98682752"/>
        <c:crosses val="autoZero"/>
        <c:crossBetween val="between"/>
      </c:valAx>
    </c:plotArea>
    <c:legend>
      <c:legendPos val="r"/>
      <c:spPr>
        <a:noFill/>
      </c:spPr>
    </c:legend>
    <c:plotVisOnly val="1"/>
  </c:chart>
  <c:externalData r:id="rId1"/>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319</Words>
  <Characters>1755</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2070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Gaëtan Rojas Romero</dc:creator>
  <cp:lastModifiedBy>Alexandre Gaëtan Rojas Romero</cp:lastModifiedBy>
  <cp:revision>4</cp:revision>
  <dcterms:created xsi:type="dcterms:W3CDTF">2014-02-15T22:29:00Z</dcterms:created>
  <dcterms:modified xsi:type="dcterms:W3CDTF">2014-02-17T17:54:00Z</dcterms:modified>
</cp:coreProperties>
</file>