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498" w:rsidRDefault="004F4CFE" w:rsidP="003A4DFF">
      <w:r>
        <w:rPr>
          <w:noProof/>
          <w:lang w:eastAsia="fr-BE"/>
        </w:rPr>
        <w:pict>
          <v:shapetype id="_x0000_t202" coordsize="21600,21600" o:spt="202" path="m,l,21600r21600,l21600,xe">
            <v:stroke joinstyle="miter"/>
            <v:path gradientshapeok="t" o:connecttype="rect"/>
          </v:shapetype>
          <v:shape id="_x0000_s1028" type="#_x0000_t202" style="position:absolute;margin-left:214.45pt;margin-top:160.45pt;width:270.75pt;height:241.3pt;z-index:251660288" strokecolor="black [3213]">
            <v:textbox style="mso-next-textbox:#_x0000_s1028">
              <w:txbxContent>
                <w:p w:rsidR="009D4498" w:rsidRDefault="009D4498" w:rsidP="009D4498">
                  <w:pPr>
                    <w:spacing w:after="0"/>
                    <w:rPr>
                      <w:rFonts w:ascii="Times New Roman" w:hAnsi="Times New Roman" w:cs="Times New Roman"/>
                      <w:b/>
                      <w:bCs/>
                      <w:color w:val="666666"/>
                    </w:rPr>
                  </w:pPr>
                  <w:r>
                    <w:rPr>
                      <w:rFonts w:ascii="Times New Roman" w:hAnsi="Times New Roman" w:cs="Times New Roman"/>
                      <w:b/>
                      <w:bCs/>
                      <w:color w:val="666666"/>
                    </w:rPr>
                    <w:t xml:space="preserve">Tache de l’enfant : </w:t>
                  </w:r>
                  <w:r w:rsidR="004E4F7F">
                    <w:rPr>
                      <w:rFonts w:cs="Times New Roman"/>
                      <w:bCs/>
                    </w:rPr>
                    <w:t>Manipuler le matériel, utiliser le toucher et la vue</w:t>
                  </w:r>
                </w:p>
                <w:p w:rsidR="009D4498" w:rsidRDefault="009D4498" w:rsidP="009D4498">
                  <w:pPr>
                    <w:spacing w:after="0"/>
                    <w:rPr>
                      <w:rFonts w:ascii="Times New Roman" w:hAnsi="Times New Roman" w:cs="Times New Roman"/>
                      <w:b/>
                      <w:bCs/>
                      <w:color w:val="666666"/>
                    </w:rPr>
                  </w:pPr>
                </w:p>
                <w:p w:rsidR="009A5B92" w:rsidRDefault="009A5B92" w:rsidP="009A5B92">
                  <w:pPr>
                    <w:rPr>
                      <w:rFonts w:ascii="Times New Roman" w:hAnsi="Times New Roman" w:cs="Times New Roman"/>
                      <w:b/>
                      <w:bCs/>
                      <w:color w:val="666666"/>
                    </w:rPr>
                  </w:pPr>
                  <w:r>
                    <w:rPr>
                      <w:rFonts w:ascii="Times New Roman" w:hAnsi="Times New Roman" w:cs="Times New Roman"/>
                      <w:b/>
                      <w:bCs/>
                      <w:color w:val="666666"/>
                    </w:rPr>
                    <w:t xml:space="preserve">Matériel : </w:t>
                  </w:r>
                  <w:r w:rsidR="004E4F7F">
                    <w:rPr>
                      <w:rFonts w:cs="Times New Roman"/>
                      <w:bCs/>
                      <w:sz w:val="22"/>
                      <w:szCs w:val="22"/>
                    </w:rPr>
                    <w:t>Malette miroir, boite surprise</w:t>
                  </w:r>
                </w:p>
                <w:p w:rsidR="009D4498" w:rsidRDefault="009D4498" w:rsidP="009D4498">
                  <w:pPr>
                    <w:spacing w:after="0"/>
                    <w:rPr>
                      <w:rFonts w:ascii="Times New Roman" w:hAnsi="Times New Roman" w:cs="Times New Roman"/>
                      <w:b/>
                      <w:bCs/>
                      <w:color w:val="666666"/>
                    </w:rPr>
                  </w:pPr>
                </w:p>
                <w:p w:rsidR="009D4498" w:rsidRDefault="009D4498" w:rsidP="009D4498">
                  <w:pPr>
                    <w:spacing w:after="0"/>
                    <w:rPr>
                      <w:rFonts w:ascii="Times New Roman" w:hAnsi="Times New Roman" w:cs="Times New Roman"/>
                      <w:b/>
                      <w:bCs/>
                      <w:color w:val="666666"/>
                    </w:rPr>
                  </w:pPr>
                  <w:r>
                    <w:rPr>
                      <w:rFonts w:ascii="Times New Roman" w:hAnsi="Times New Roman" w:cs="Times New Roman"/>
                      <w:b/>
                      <w:bCs/>
                      <w:color w:val="666666"/>
                    </w:rPr>
                    <w:t xml:space="preserve">Organisation/ Type de regroupement: </w:t>
                  </w:r>
                  <w:r w:rsidR="00941DAE">
                    <w:rPr>
                      <w:rFonts w:cs="Times New Roman"/>
                      <w:bCs/>
                    </w:rPr>
                    <w:t>Collectif</w:t>
                  </w:r>
                  <w:r w:rsidR="00C0783D">
                    <w:rPr>
                      <w:rFonts w:cs="Times New Roman"/>
                      <w:bCs/>
                    </w:rPr>
                    <w:t>, en groupe 5/8 : 3</w:t>
                  </w:r>
                  <w:r w:rsidR="00C0783D" w:rsidRPr="00C0783D">
                    <w:rPr>
                      <w:rFonts w:cs="Times New Roman"/>
                      <w:bCs/>
                      <w:vertAlign w:val="superscript"/>
                    </w:rPr>
                    <w:t>e</w:t>
                  </w:r>
                  <w:r w:rsidR="00C0783D">
                    <w:rPr>
                      <w:rFonts w:cs="Times New Roman"/>
                      <w:bCs/>
                    </w:rPr>
                    <w:t xml:space="preserve"> maternelles, 1</w:t>
                  </w:r>
                  <w:r w:rsidR="00C0783D" w:rsidRPr="00C0783D">
                    <w:rPr>
                      <w:rFonts w:cs="Times New Roman"/>
                      <w:bCs/>
                      <w:vertAlign w:val="superscript"/>
                    </w:rPr>
                    <w:t>ère</w:t>
                  </w:r>
                  <w:r w:rsidR="00C0783D">
                    <w:rPr>
                      <w:rFonts w:cs="Times New Roman"/>
                      <w:bCs/>
                    </w:rPr>
                    <w:t xml:space="preserve"> et 2</w:t>
                  </w:r>
                  <w:r w:rsidR="00C0783D" w:rsidRPr="00C0783D">
                    <w:rPr>
                      <w:rFonts w:cs="Times New Roman"/>
                      <w:bCs/>
                      <w:vertAlign w:val="superscript"/>
                    </w:rPr>
                    <w:t>e</w:t>
                  </w:r>
                  <w:r w:rsidR="00C0783D">
                    <w:rPr>
                      <w:rFonts w:cs="Times New Roman"/>
                      <w:bCs/>
                    </w:rPr>
                    <w:t xml:space="preserve"> primaire</w:t>
                  </w:r>
                </w:p>
                <w:p w:rsidR="009D4498" w:rsidRDefault="009D4498" w:rsidP="009D4498"/>
                <w:p w:rsidR="009D4498" w:rsidRDefault="009D4498" w:rsidP="009D4498">
                  <w:pPr>
                    <w:rPr>
                      <w:rFonts w:cs="Times New Roman"/>
                      <w:bCs/>
                    </w:rPr>
                  </w:pPr>
                  <w:r>
                    <w:rPr>
                      <w:rFonts w:ascii="Times New Roman" w:hAnsi="Times New Roman" w:cs="Times New Roman"/>
                      <w:b/>
                      <w:bCs/>
                      <w:color w:val="666666"/>
                    </w:rPr>
                    <w:t>Durée de l’activité : </w:t>
                  </w:r>
                  <w:r w:rsidR="00C0783D">
                    <w:rPr>
                      <w:rFonts w:cs="Times New Roman"/>
                      <w:bCs/>
                    </w:rPr>
                    <w:t>1h</w:t>
                  </w:r>
                </w:p>
                <w:p w:rsidR="009D4498" w:rsidRPr="00237089" w:rsidRDefault="009D4498" w:rsidP="009D4498">
                  <w:pPr>
                    <w:rPr>
                      <w:b/>
                    </w:rPr>
                  </w:pPr>
                </w:p>
              </w:txbxContent>
            </v:textbox>
          </v:shape>
        </w:pict>
      </w:r>
      <w:r>
        <w:rPr>
          <w:noProof/>
          <w:lang w:eastAsia="fr-BE"/>
        </w:rPr>
        <w:pict>
          <v:shape id="_x0000_s1029" type="#_x0000_t202" style="position:absolute;margin-left:-18.45pt;margin-top:160.45pt;width:224.9pt;height:241.3pt;z-index:251661312" strokecolor="black [3213]">
            <v:textbox>
              <w:txbxContent>
                <w:p w:rsidR="0086756F" w:rsidRDefault="009A6A45" w:rsidP="0086756F">
                  <w:pPr>
                    <w:spacing w:after="0"/>
                    <w:rPr>
                      <w:rFonts w:ascii="Times New Roman" w:hAnsi="Times New Roman" w:cs="Times New Roman"/>
                      <w:b/>
                      <w:bCs/>
                      <w:color w:val="666666"/>
                    </w:rPr>
                  </w:pPr>
                  <w:r>
                    <w:rPr>
                      <w:rFonts w:ascii="Times New Roman" w:hAnsi="Times New Roman" w:cs="Times New Roman"/>
                      <w:b/>
                      <w:bCs/>
                      <w:color w:val="666666"/>
                    </w:rPr>
                    <w:t xml:space="preserve">Compétences ciblées : </w:t>
                  </w:r>
                </w:p>
                <w:p w:rsidR="004E4F7F" w:rsidRPr="004E4F7F" w:rsidRDefault="004E4F7F" w:rsidP="004E4F7F">
                  <w:pPr>
                    <w:pStyle w:val="Paragraphedeliste"/>
                    <w:numPr>
                      <w:ilvl w:val="0"/>
                      <w:numId w:val="26"/>
                    </w:numPr>
                    <w:rPr>
                      <w:rFonts w:asciiTheme="minorHAnsi" w:hAnsiTheme="minorHAnsi"/>
                      <w:bCs/>
                      <w:color w:val="666666"/>
                      <w:sz w:val="22"/>
                      <w:szCs w:val="22"/>
                    </w:rPr>
                  </w:pPr>
                  <w:r w:rsidRPr="004E4F7F">
                    <w:rPr>
                      <w:rFonts w:asciiTheme="minorHAnsi" w:hAnsiTheme="minorHAnsi"/>
                      <w:sz w:val="22"/>
                      <w:szCs w:val="22"/>
                    </w:rPr>
                    <w:t>CLM.2.3 : Identifier et caractériser des phénomènes physiques et les états de la matière</w:t>
                  </w:r>
                </w:p>
                <w:p w:rsidR="00D05237" w:rsidRPr="00D05237" w:rsidRDefault="00D05237" w:rsidP="00D05237">
                  <w:pPr>
                    <w:pStyle w:val="Paragraphedeliste"/>
                    <w:rPr>
                      <w:rFonts w:asciiTheme="minorHAnsi" w:hAnsiTheme="minorHAnsi"/>
                      <w:b/>
                      <w:bCs/>
                      <w:color w:val="666666"/>
                      <w:sz w:val="22"/>
                      <w:szCs w:val="22"/>
                    </w:rPr>
                  </w:pPr>
                </w:p>
                <w:p w:rsidR="00B37083" w:rsidRDefault="009A6A45" w:rsidP="009A6A45">
                  <w:pPr>
                    <w:widowControl w:val="0"/>
                    <w:autoSpaceDE w:val="0"/>
                    <w:autoSpaceDN w:val="0"/>
                    <w:adjustRightInd w:val="0"/>
                    <w:spacing w:after="0" w:line="240" w:lineRule="auto"/>
                    <w:ind w:left="60"/>
                    <w:rPr>
                      <w:rFonts w:ascii="Calibri" w:hAnsi="Calibri" w:cs="Arial"/>
                      <w:sz w:val="20"/>
                      <w:szCs w:val="20"/>
                    </w:rPr>
                  </w:pPr>
                  <w:r>
                    <w:rPr>
                      <w:rFonts w:ascii="Times New Roman" w:hAnsi="Times New Roman" w:cs="Times New Roman"/>
                      <w:b/>
                      <w:bCs/>
                      <w:color w:val="666666"/>
                    </w:rPr>
                    <w:t>Objectif </w:t>
                  </w:r>
                  <w:r>
                    <w:rPr>
                      <w:rFonts w:ascii="Calibri" w:hAnsi="Calibri" w:cs="Arial"/>
                      <w:sz w:val="20"/>
                      <w:szCs w:val="20"/>
                    </w:rPr>
                    <w:t xml:space="preserve">: </w:t>
                  </w:r>
                </w:p>
                <w:p w:rsidR="009A6A45" w:rsidRDefault="009A6A45" w:rsidP="009A6A45">
                  <w:pPr>
                    <w:widowControl w:val="0"/>
                    <w:autoSpaceDE w:val="0"/>
                    <w:autoSpaceDN w:val="0"/>
                    <w:adjustRightInd w:val="0"/>
                    <w:spacing w:after="0" w:line="240" w:lineRule="auto"/>
                    <w:ind w:left="60"/>
                    <w:rPr>
                      <w:rFonts w:ascii="Times New Roman" w:hAnsi="Times New Roman" w:cs="Times New Roman"/>
                      <w:bCs/>
                      <w:color w:val="666666"/>
                      <w:sz w:val="20"/>
                      <w:szCs w:val="20"/>
                    </w:rPr>
                  </w:pPr>
                </w:p>
                <w:p w:rsidR="004E4F7F" w:rsidRDefault="004E4F7F" w:rsidP="004E4F7F">
                  <w:pPr>
                    <w:tabs>
                      <w:tab w:val="right" w:leader="dot" w:pos="8141"/>
                    </w:tabs>
                    <w:spacing w:after="0" w:line="360" w:lineRule="auto"/>
                    <w:ind w:right="-57"/>
                    <w:rPr>
                      <w:sz w:val="22"/>
                      <w:szCs w:val="22"/>
                    </w:rPr>
                  </w:pPr>
                  <w:r>
                    <w:rPr>
                      <w:rFonts w:ascii="Times New Roman" w:hAnsi="Times New Roman" w:cs="Times New Roman"/>
                      <w:b/>
                      <w:bCs/>
                      <w:color w:val="666666"/>
                    </w:rPr>
                    <w:t>-</w:t>
                  </w:r>
                  <w:r w:rsidRPr="00491C7D">
                    <w:rPr>
                      <w:sz w:val="22"/>
                      <w:szCs w:val="22"/>
                    </w:rPr>
                    <w:t>Je voudrais q</w:t>
                  </w:r>
                  <w:r>
                    <w:rPr>
                      <w:sz w:val="22"/>
                      <w:szCs w:val="22"/>
                    </w:rPr>
                    <w:t>ue les enfants puissent reconnaî</w:t>
                  </w:r>
                  <w:r w:rsidRPr="00491C7D">
                    <w:rPr>
                      <w:sz w:val="22"/>
                      <w:szCs w:val="22"/>
                    </w:rPr>
                    <w:t>tre les différentes propriétés de la matière en les iden</w:t>
                  </w:r>
                  <w:r>
                    <w:rPr>
                      <w:sz w:val="22"/>
                      <w:szCs w:val="22"/>
                    </w:rPr>
                    <w:t>tifiant dans la boî</w:t>
                  </w:r>
                  <w:r w:rsidRPr="00491C7D">
                    <w:rPr>
                      <w:sz w:val="22"/>
                      <w:szCs w:val="22"/>
                    </w:rPr>
                    <w:t>te.</w:t>
                  </w:r>
                </w:p>
                <w:p w:rsidR="004E4F7F" w:rsidRDefault="004E4F7F" w:rsidP="004E4F7F">
                  <w:pPr>
                    <w:tabs>
                      <w:tab w:val="right" w:leader="dot" w:pos="8141"/>
                    </w:tabs>
                    <w:spacing w:after="0" w:line="360" w:lineRule="auto"/>
                    <w:ind w:right="-57"/>
                    <w:rPr>
                      <w:sz w:val="22"/>
                      <w:szCs w:val="22"/>
                    </w:rPr>
                  </w:pPr>
                  <w:r>
                    <w:rPr>
                      <w:sz w:val="22"/>
                      <w:szCs w:val="22"/>
                    </w:rPr>
                    <w:t>-Je voudrais que les enfants se rendent compte des effets d’optique, manipulent des miroirs</w:t>
                  </w:r>
                </w:p>
                <w:p w:rsidR="00741911" w:rsidRDefault="00741911" w:rsidP="004E4F7F">
                  <w:pPr>
                    <w:tabs>
                      <w:tab w:val="right" w:leader="dot" w:pos="8141"/>
                    </w:tabs>
                    <w:spacing w:after="0" w:line="360" w:lineRule="auto"/>
                    <w:ind w:right="-57"/>
                    <w:rPr>
                      <w:sz w:val="22"/>
                      <w:szCs w:val="22"/>
                    </w:rPr>
                  </w:pPr>
                  <w:r>
                    <w:rPr>
                      <w:sz w:val="22"/>
                      <w:szCs w:val="22"/>
                    </w:rPr>
                    <w:t>-Je voudrais que les enfants se rendent compte qu’on ne touche pas qu’avec les mains.</w:t>
                  </w:r>
                </w:p>
                <w:p w:rsidR="00741911" w:rsidRPr="00491C7D" w:rsidRDefault="00741911" w:rsidP="004E4F7F">
                  <w:pPr>
                    <w:tabs>
                      <w:tab w:val="right" w:leader="dot" w:pos="8141"/>
                    </w:tabs>
                    <w:spacing w:after="0" w:line="360" w:lineRule="auto"/>
                    <w:ind w:right="-57"/>
                    <w:rPr>
                      <w:sz w:val="22"/>
                      <w:szCs w:val="22"/>
                    </w:rPr>
                  </w:pPr>
                </w:p>
                <w:p w:rsidR="009D4498" w:rsidRDefault="009D4498" w:rsidP="009D4498">
                  <w:pPr>
                    <w:widowControl w:val="0"/>
                    <w:autoSpaceDE w:val="0"/>
                    <w:autoSpaceDN w:val="0"/>
                    <w:adjustRightInd w:val="0"/>
                    <w:spacing w:after="0" w:line="240" w:lineRule="auto"/>
                    <w:ind w:left="60"/>
                    <w:rPr>
                      <w:rFonts w:ascii="Times New Roman" w:hAnsi="Times New Roman" w:cs="Times New Roman"/>
                      <w:b/>
                      <w:bCs/>
                      <w:color w:val="666666"/>
                    </w:rPr>
                  </w:pPr>
                </w:p>
                <w:p w:rsidR="009D4498" w:rsidRDefault="009D4498" w:rsidP="009D4498"/>
              </w:txbxContent>
            </v:textbox>
          </v:shape>
        </w:pict>
      </w:r>
      <w:r>
        <w:rPr>
          <w:noProof/>
          <w:lang w:eastAsia="fr-BE"/>
        </w:rPr>
        <w:pict>
          <v:shape id="_x0000_s1038" type="#_x0000_t202" style="position:absolute;margin-left:-24.9pt;margin-top:8.05pt;width:278.8pt;height:23.75pt;z-index:251666432">
            <v:textbox>
              <w:txbxContent>
                <w:p w:rsidR="003A4DFF" w:rsidRDefault="003A4DFF">
                  <w:r w:rsidRPr="00941DAE">
                    <w:t>O AIM</w:t>
                  </w:r>
                  <w:r>
                    <w:t xml:space="preserve">                   </w:t>
                  </w:r>
                  <w:r w:rsidRPr="00941DAE">
                    <w:rPr>
                      <w:highlight w:val="lightGray"/>
                    </w:rPr>
                    <w:t xml:space="preserve">O </w:t>
                  </w:r>
                  <w:proofErr w:type="spellStart"/>
                  <w:r w:rsidRPr="00941DAE">
                    <w:rPr>
                      <w:highlight w:val="lightGray"/>
                    </w:rPr>
                    <w:t>Dév</w:t>
                  </w:r>
                  <w:proofErr w:type="spellEnd"/>
                  <w:r w:rsidRPr="00941DAE">
                    <w:rPr>
                      <w:highlight w:val="lightGray"/>
                    </w:rPr>
                    <w:t>. Perso</w:t>
                  </w:r>
                  <w:r>
                    <w:t xml:space="preserve">         </w:t>
                  </w:r>
                  <w:r w:rsidRPr="008571DE">
                    <w:t>O Gratuité</w:t>
                  </w:r>
                </w:p>
              </w:txbxContent>
            </v:textbox>
          </v:shape>
        </w:pict>
      </w:r>
      <w:r>
        <w:rPr>
          <w:noProof/>
          <w:lang w:eastAsia="fr-BE"/>
        </w:rPr>
        <w:pict>
          <v:shape id="_x0000_s1026" type="#_x0000_t202" style="position:absolute;margin-left:-32.25pt;margin-top:-43.3pt;width:269.3pt;height:46pt;z-index:251658240" filled="f" stroked="f">
            <v:textbox>
              <w:txbxContent>
                <w:p w:rsidR="003A4DFF" w:rsidRDefault="009D4498" w:rsidP="008313B0">
                  <w:pPr>
                    <w:spacing w:after="0"/>
                  </w:pPr>
                  <w:r w:rsidRPr="009D4498">
                    <w:rPr>
                      <w:u w:val="dotted"/>
                    </w:rPr>
                    <w:t>Titre préparation</w:t>
                  </w:r>
                  <w:r>
                    <w:rPr>
                      <w:u w:val="dotted"/>
                    </w:rPr>
                    <w:t> :</w:t>
                  </w:r>
                  <w:r w:rsidR="008313B0">
                    <w:t xml:space="preserve"> </w:t>
                  </w:r>
                  <w:r w:rsidR="009A131E">
                    <w:t>Atelier 5/8 : La vue et le toucher</w:t>
                  </w:r>
                </w:p>
                <w:p w:rsidR="008313B0" w:rsidRPr="008313B0" w:rsidRDefault="008313B0" w:rsidP="008313B0">
                  <w:pPr>
                    <w:spacing w:after="0"/>
                  </w:pPr>
                </w:p>
                <w:p w:rsidR="00D35CC7" w:rsidRPr="00D35CC7" w:rsidRDefault="003A4DFF" w:rsidP="009D4498">
                  <w:r>
                    <w:t xml:space="preserve">    </w:t>
                  </w:r>
                </w:p>
                <w:p w:rsidR="00D35CC7" w:rsidRDefault="00D35CC7" w:rsidP="009D4498">
                  <w:pPr>
                    <w:rPr>
                      <w:u w:val="dotted"/>
                    </w:rPr>
                  </w:pPr>
                </w:p>
                <w:p w:rsidR="00D35CC7" w:rsidRDefault="00D35CC7" w:rsidP="009D4498">
                  <w:pPr>
                    <w:rPr>
                      <w:u w:val="dotted"/>
                    </w:rPr>
                  </w:pPr>
                </w:p>
                <w:p w:rsidR="009D4498" w:rsidRDefault="009D4498" w:rsidP="009D4498">
                  <w:pPr>
                    <w:rPr>
                      <w:u w:val="dotted"/>
                    </w:rPr>
                  </w:pPr>
                </w:p>
                <w:p w:rsidR="009D4498" w:rsidRPr="009D4498" w:rsidRDefault="009D4498" w:rsidP="009D4498">
                  <w:pPr>
                    <w:rPr>
                      <w:u w:val="dotted"/>
                    </w:rPr>
                  </w:pPr>
                </w:p>
              </w:txbxContent>
            </v:textbox>
          </v:shape>
        </w:pict>
      </w:r>
      <w:r w:rsidR="00D35CC7">
        <w:t xml:space="preserve">    </w:t>
      </w:r>
      <w:r w:rsidR="00D35CC7">
        <w:rPr>
          <w:noProof/>
          <w:lang w:eastAsia="fr-BE"/>
        </w:rPr>
        <w:drawing>
          <wp:inline distT="0" distB="0" distL="0" distR="0">
            <wp:extent cx="6012099" cy="1778906"/>
            <wp:effectExtent l="19050" t="0" r="7701"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16340" cy="1780161"/>
                    </a:xfrm>
                    <a:prstGeom prst="rect">
                      <a:avLst/>
                    </a:prstGeom>
                    <a:solidFill>
                      <a:srgbClr val="FFFFFF"/>
                    </a:solidFill>
                    <a:ln w="9525">
                      <a:noFill/>
                      <a:miter lim="800000"/>
                      <a:headEnd/>
                      <a:tailEnd/>
                    </a:ln>
                  </pic:spPr>
                </pic:pic>
              </a:graphicData>
            </a:graphic>
          </wp:inline>
        </w:drawing>
      </w:r>
      <w:r>
        <w:rPr>
          <w:noProof/>
          <w:lang w:eastAsia="fr-BE"/>
        </w:rPr>
        <w:pict>
          <v:shape id="_x0000_s1027" type="#_x0000_t202" style="position:absolute;margin-left:338.15pt;margin-top:-39.45pt;width:167.8pt;height:28.3pt;z-index:251659264;mso-position-horizontal-relative:text;mso-position-vertical-relative:text">
            <v:textbox>
              <w:txbxContent>
                <w:p w:rsidR="009D4498" w:rsidRDefault="009D4498" w:rsidP="009D4498">
                  <w:r>
                    <w:rPr>
                      <w:rFonts w:ascii="Times New Roman" w:hAnsi="Times New Roman" w:cs="Times New Roman"/>
                      <w:b/>
                      <w:bCs/>
                      <w:color w:val="666666"/>
                    </w:rPr>
                    <w:t xml:space="preserve">Classe : </w:t>
                  </w:r>
                  <w:r w:rsidR="00381A19">
                    <w:rPr>
                      <w:rFonts w:ascii="Times New Roman" w:hAnsi="Times New Roman" w:cs="Times New Roman"/>
                      <w:b/>
                      <w:bCs/>
                      <w:color w:val="666666"/>
                    </w:rPr>
                    <w:t>3</w:t>
                  </w:r>
                  <w:r w:rsidR="00381A19" w:rsidRPr="00381A19">
                    <w:rPr>
                      <w:rFonts w:ascii="Times New Roman" w:hAnsi="Times New Roman" w:cs="Times New Roman"/>
                      <w:b/>
                      <w:bCs/>
                      <w:color w:val="666666"/>
                      <w:vertAlign w:val="superscript"/>
                    </w:rPr>
                    <w:t>e</w:t>
                  </w:r>
                  <w:r w:rsidR="00381A19">
                    <w:rPr>
                      <w:rFonts w:ascii="Times New Roman" w:hAnsi="Times New Roman" w:cs="Times New Roman"/>
                      <w:b/>
                      <w:bCs/>
                      <w:color w:val="666666"/>
                    </w:rPr>
                    <w:t xml:space="preserve"> mat</w:t>
                  </w:r>
                </w:p>
              </w:txbxContent>
            </v:textbox>
          </v:shape>
        </w:pict>
      </w:r>
    </w:p>
    <w:p w:rsidR="009D4498" w:rsidRPr="009D4498" w:rsidRDefault="009D4498" w:rsidP="009D4498"/>
    <w:p w:rsidR="009D4498" w:rsidRDefault="009D4498" w:rsidP="009D4498"/>
    <w:p w:rsidR="009D4498" w:rsidRDefault="009D4498" w:rsidP="009D4498">
      <w:pPr>
        <w:tabs>
          <w:tab w:val="left" w:pos="7307"/>
        </w:tabs>
      </w:pPr>
    </w:p>
    <w:p w:rsidR="009D4498" w:rsidRDefault="004148AC">
      <w:r>
        <w:rPr>
          <w:noProof/>
          <w:lang w:eastAsia="fr-BE"/>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1" type="#_x0000_t88" style="position:absolute;margin-left:141.3pt;margin-top:213.35pt;width:37.55pt;height:58.25pt;z-index:251667456"/>
        </w:pict>
      </w:r>
      <w:r w:rsidR="004F4CFE">
        <w:rPr>
          <w:noProof/>
          <w:lang w:eastAsia="fr-BE"/>
        </w:rPr>
        <w:pict>
          <v:shape id="_x0000_s1030" type="#_x0000_t202" style="position:absolute;margin-left:-18.45pt;margin-top:158.2pt;width:503.65pt;height:283.4pt;z-index:251662336" strokecolor="black [3213]">
            <v:textbox>
              <w:txbxContent>
                <w:p w:rsidR="00A70056" w:rsidRPr="00B443AA" w:rsidRDefault="009D4498" w:rsidP="009D4498">
                  <w:pPr>
                    <w:rPr>
                      <w:rFonts w:cs="Times New Roman"/>
                      <w:b/>
                      <w:bCs/>
                      <w:color w:val="666666"/>
                    </w:rPr>
                  </w:pPr>
                  <w:r w:rsidRPr="00B443AA">
                    <w:rPr>
                      <w:rFonts w:cs="Times New Roman"/>
                      <w:b/>
                      <w:bCs/>
                      <w:color w:val="666666"/>
                    </w:rPr>
                    <w:t xml:space="preserve">Déroulement : </w:t>
                  </w:r>
                </w:p>
                <w:p w:rsidR="004148AC" w:rsidRDefault="00C0783D" w:rsidP="00EC6D82">
                  <w:pPr>
                    <w:pStyle w:val="Paragraphedeliste"/>
                    <w:numPr>
                      <w:ilvl w:val="0"/>
                      <w:numId w:val="27"/>
                    </w:numPr>
                    <w:spacing w:line="276" w:lineRule="auto"/>
                    <w:jc w:val="both"/>
                    <w:rPr>
                      <w:rFonts w:asciiTheme="minorHAnsi" w:hAnsiTheme="minorHAnsi" w:cs="Arial"/>
                    </w:rPr>
                  </w:pPr>
                  <w:r w:rsidRPr="00741911">
                    <w:rPr>
                      <w:rFonts w:asciiTheme="minorHAnsi" w:hAnsiTheme="minorHAnsi" w:cs="Arial"/>
                    </w:rPr>
                    <w:t xml:space="preserve">Malette miroir : les enfants ont à disposition plusieurs jeux avec comme matériel des miroirs : </w:t>
                  </w:r>
                </w:p>
                <w:p w:rsidR="004148AC" w:rsidRDefault="004148AC" w:rsidP="004148AC">
                  <w:pPr>
                    <w:pStyle w:val="Paragraphedeliste"/>
                    <w:spacing w:line="276" w:lineRule="auto"/>
                    <w:jc w:val="both"/>
                    <w:rPr>
                      <w:rFonts w:asciiTheme="minorHAnsi" w:hAnsiTheme="minorHAnsi" w:cs="Arial"/>
                    </w:rPr>
                  </w:pPr>
                  <w:r>
                    <w:rPr>
                      <w:rFonts w:asciiTheme="minorHAnsi" w:hAnsiTheme="minorHAnsi" w:cs="Arial"/>
                    </w:rPr>
                    <w:t>1) tracer le chemin</w:t>
                  </w:r>
                </w:p>
                <w:p w:rsidR="004148AC" w:rsidRDefault="004148AC" w:rsidP="004148AC">
                  <w:pPr>
                    <w:pStyle w:val="Paragraphedeliste"/>
                    <w:spacing w:line="276" w:lineRule="auto"/>
                    <w:jc w:val="both"/>
                    <w:rPr>
                      <w:rFonts w:asciiTheme="minorHAnsi" w:hAnsiTheme="minorHAnsi" w:cs="Arial"/>
                    </w:rPr>
                  </w:pPr>
                  <w:r>
                    <w:rPr>
                      <w:rFonts w:asciiTheme="minorHAnsi" w:hAnsiTheme="minorHAnsi" w:cs="Arial"/>
                    </w:rPr>
                    <w:t>2) Memory                                   Trois groupes tournent dans ces trois ateliers</w:t>
                  </w:r>
                </w:p>
                <w:p w:rsidR="009006D1" w:rsidRPr="004148AC" w:rsidRDefault="004148AC" w:rsidP="004148AC">
                  <w:pPr>
                    <w:pStyle w:val="Paragraphedeliste"/>
                    <w:spacing w:line="276" w:lineRule="auto"/>
                    <w:jc w:val="both"/>
                    <w:rPr>
                      <w:rFonts w:asciiTheme="minorHAnsi" w:hAnsiTheme="minorHAnsi" w:cs="Arial"/>
                    </w:rPr>
                  </w:pPr>
                  <w:r>
                    <w:rPr>
                      <w:rFonts w:asciiTheme="minorHAnsi" w:hAnsiTheme="minorHAnsi" w:cs="Arial"/>
                    </w:rPr>
                    <w:t>3) table des trésors</w:t>
                  </w:r>
                </w:p>
                <w:p w:rsidR="00741911" w:rsidRPr="00741911" w:rsidRDefault="00741911" w:rsidP="00741911">
                  <w:pPr>
                    <w:pStyle w:val="Paragraphedeliste"/>
                    <w:spacing w:line="276" w:lineRule="auto"/>
                    <w:jc w:val="both"/>
                    <w:rPr>
                      <w:rFonts w:asciiTheme="minorHAnsi" w:hAnsiTheme="minorHAnsi" w:cs="Arial"/>
                    </w:rPr>
                  </w:pPr>
                </w:p>
                <w:p w:rsidR="001E0ACB" w:rsidRPr="00741911" w:rsidRDefault="001E0ACB" w:rsidP="00EC6D82">
                  <w:pPr>
                    <w:pStyle w:val="Paragraphedeliste"/>
                    <w:numPr>
                      <w:ilvl w:val="0"/>
                      <w:numId w:val="27"/>
                    </w:numPr>
                    <w:spacing w:line="276" w:lineRule="auto"/>
                    <w:jc w:val="both"/>
                    <w:rPr>
                      <w:rFonts w:asciiTheme="minorHAnsi" w:hAnsiTheme="minorHAnsi" w:cs="Arial"/>
                    </w:rPr>
                  </w:pPr>
                  <w:r w:rsidRPr="00741911">
                    <w:rPr>
                      <w:rFonts w:asciiTheme="minorHAnsi" w:hAnsiTheme="minorHAnsi" w:cs="Arial"/>
                    </w:rPr>
                    <w:t xml:space="preserve">Boite surprise : les enfants ont une boite par table. Chacun doit deviner les objets qu’il y a dedans et </w:t>
                  </w:r>
                  <w:r w:rsidR="004148AC">
                    <w:rPr>
                      <w:rFonts w:asciiTheme="minorHAnsi" w:hAnsiTheme="minorHAnsi" w:cs="Arial"/>
                    </w:rPr>
                    <w:t>les sélectionner grâce à des photos</w:t>
                  </w:r>
                </w:p>
                <w:p w:rsidR="00741911" w:rsidRPr="00741911" w:rsidRDefault="00741911" w:rsidP="00741911">
                  <w:pPr>
                    <w:pStyle w:val="Paragraphedeliste"/>
                    <w:rPr>
                      <w:rFonts w:asciiTheme="minorHAnsi" w:hAnsiTheme="minorHAnsi" w:cs="Arial"/>
                    </w:rPr>
                  </w:pPr>
                </w:p>
                <w:p w:rsidR="00741911" w:rsidRPr="00741911" w:rsidRDefault="00741911" w:rsidP="00741911">
                  <w:pPr>
                    <w:pStyle w:val="Paragraphedeliste"/>
                    <w:spacing w:line="276" w:lineRule="auto"/>
                    <w:jc w:val="both"/>
                    <w:rPr>
                      <w:rFonts w:asciiTheme="minorHAnsi" w:hAnsiTheme="minorHAnsi" w:cs="Arial"/>
                    </w:rPr>
                  </w:pPr>
                </w:p>
                <w:p w:rsidR="001E0ACB" w:rsidRPr="00741911" w:rsidRDefault="004148AC" w:rsidP="00C0783D">
                  <w:pPr>
                    <w:pStyle w:val="Paragraphedeliste"/>
                    <w:numPr>
                      <w:ilvl w:val="0"/>
                      <w:numId w:val="27"/>
                    </w:numPr>
                    <w:jc w:val="both"/>
                    <w:rPr>
                      <w:rFonts w:asciiTheme="minorHAnsi" w:hAnsiTheme="minorHAnsi" w:cs="Arial"/>
                    </w:rPr>
                  </w:pPr>
                  <w:r>
                    <w:rPr>
                      <w:rFonts w:asciiTheme="minorHAnsi" w:hAnsiTheme="minorHAnsi" w:cs="Arial"/>
                    </w:rPr>
                    <w:t>Les enfants dessinent ce qu’ils ont aimé, ceux qui savent écrire écrivent. On en discute ensemble au coin parole</w:t>
                  </w:r>
                </w:p>
              </w:txbxContent>
            </v:textbox>
          </v:shape>
        </w:pict>
      </w:r>
      <w:r w:rsidR="009D4498">
        <w:br w:type="page"/>
      </w:r>
    </w:p>
    <w:tbl>
      <w:tblPr>
        <w:tblStyle w:val="Grilledutableau"/>
        <w:tblpPr w:leftFromText="141" w:rightFromText="141" w:vertAnchor="text" w:horzAnchor="margin" w:tblpXSpec="right" w:tblpY="-633"/>
        <w:tblW w:w="2641" w:type="dxa"/>
        <w:tblLook w:val="04A0"/>
      </w:tblPr>
      <w:tblGrid>
        <w:gridCol w:w="2641"/>
      </w:tblGrid>
      <w:tr w:rsidR="000E10C2" w:rsidTr="000E10C2">
        <w:trPr>
          <w:trHeight w:val="2175"/>
        </w:trPr>
        <w:tc>
          <w:tcPr>
            <w:tcW w:w="2641" w:type="dxa"/>
            <w:tcBorders>
              <w:top w:val="single" w:sz="4" w:space="0" w:color="auto"/>
              <w:left w:val="single" w:sz="4" w:space="0" w:color="auto"/>
              <w:bottom w:val="single" w:sz="4" w:space="0" w:color="auto"/>
              <w:right w:val="single" w:sz="4" w:space="0" w:color="auto"/>
            </w:tcBorders>
          </w:tcPr>
          <w:p w:rsidR="000E10C2" w:rsidRDefault="000E10C2" w:rsidP="000E10C2">
            <w:r>
              <w:lastRenderedPageBreak/>
              <w:t>On différencie quoi ?</w:t>
            </w:r>
          </w:p>
          <w:p w:rsidR="000E10C2" w:rsidRDefault="000E10C2" w:rsidP="000E10C2"/>
          <w:p w:rsidR="000E10C2" w:rsidRDefault="000E10C2" w:rsidP="000E10C2">
            <w:r>
              <w:t xml:space="preserve">Structure </w:t>
            </w:r>
          </w:p>
          <w:p w:rsidR="000E10C2" w:rsidRDefault="000E10C2" w:rsidP="000E10C2">
            <w:r>
              <w:t>Processus</w:t>
            </w:r>
          </w:p>
          <w:p w:rsidR="000E10C2" w:rsidRDefault="000E10C2" w:rsidP="000E10C2">
            <w:r>
              <w:t>Contenu</w:t>
            </w:r>
          </w:p>
          <w:p w:rsidR="000E10C2" w:rsidRDefault="000E10C2" w:rsidP="000E10C2">
            <w:r>
              <w:t>Production</w:t>
            </w:r>
            <w:r>
              <w:br/>
            </w:r>
            <w:r>
              <w:br/>
            </w:r>
          </w:p>
        </w:tc>
      </w:tr>
    </w:tbl>
    <w:p w:rsidR="000E10C2" w:rsidRPr="009D4498" w:rsidRDefault="004F4CFE" w:rsidP="009D4498">
      <w:pPr>
        <w:tabs>
          <w:tab w:val="left" w:pos="7307"/>
        </w:tabs>
      </w:pPr>
      <w:r>
        <w:rPr>
          <w:noProof/>
          <w:lang w:eastAsia="fr-BE"/>
        </w:rPr>
        <w:pict>
          <v:shape id="_x0000_s1031" type="#_x0000_t202" style="position:absolute;margin-left:-18.45pt;margin-top:-34.85pt;width:319.85pt;height:121.8pt;z-index:251663360;mso-position-horizontal-relative:text;mso-position-vertical-relative:text" strokecolor="black [3213]">
            <v:textbox style="mso-next-textbox:#_x0000_s1031">
              <w:txbxContent>
                <w:p w:rsidR="009D4498" w:rsidRDefault="009D4498" w:rsidP="009D4498">
                  <w:pPr>
                    <w:rPr>
                      <w:rFonts w:ascii="Times New Roman" w:hAnsi="Times New Roman" w:cs="Times New Roman"/>
                      <w:b/>
                      <w:bCs/>
                      <w:color w:val="666666"/>
                    </w:rPr>
                  </w:pPr>
                  <w:r>
                    <w:rPr>
                      <w:rFonts w:ascii="Times New Roman" w:hAnsi="Times New Roman" w:cs="Times New Roman"/>
                      <w:b/>
                      <w:bCs/>
                      <w:color w:val="666666"/>
                    </w:rPr>
                    <w:t xml:space="preserve">Différenciation : </w:t>
                  </w:r>
                </w:p>
                <w:p w:rsidR="00741911" w:rsidRDefault="000973A5" w:rsidP="00741911">
                  <w:r>
                    <w:t>-</w:t>
                  </w:r>
                  <w:r w:rsidR="00741911">
                    <w:t>Différents matériels proposés</w:t>
                  </w:r>
                </w:p>
                <w:p w:rsidR="00741911" w:rsidRDefault="00741911" w:rsidP="00741911">
                  <w:r>
                    <w:t>-Ateliers 5/8 : jeux qui touchent les trois niveaux</w:t>
                  </w:r>
                </w:p>
                <w:p w:rsidR="000973A5" w:rsidRPr="00237089" w:rsidRDefault="00741911" w:rsidP="00741911">
                  <w:r>
                    <w:t>-Objets facilement reconnaissables et d’autres moins évidents</w:t>
                  </w:r>
                  <w:r w:rsidR="000973A5">
                    <w:br/>
                  </w:r>
                  <w:r w:rsidR="000973A5">
                    <w:br/>
                  </w:r>
                  <w:r w:rsidR="000973A5">
                    <w:br/>
                  </w:r>
                </w:p>
              </w:txbxContent>
            </v:textbox>
          </v:shape>
        </w:pict>
      </w:r>
      <w:r>
        <w:rPr>
          <w:noProof/>
          <w:lang w:eastAsia="fr-BE"/>
        </w:rPr>
        <w:pict>
          <v:shape id="_x0000_s1034" type="#_x0000_t202" style="position:absolute;margin-left:-18.45pt;margin-top:117.6pt;width:504.4pt;height:128.65pt;z-index:251665408;mso-position-horizontal-relative:text;mso-position-vertical-relative:text">
            <v:textbox style="mso-next-textbox:#_x0000_s1034">
              <w:txbxContent>
                <w:p w:rsidR="00D35CC7" w:rsidRDefault="00D35CC7">
                  <w:r>
                    <w:t xml:space="preserve">Ce que j’améliorerai dans cette activité pour la prochaine fois, progressions éventuelles, modifications : </w:t>
                  </w:r>
                </w:p>
                <w:p w:rsidR="009A5B92" w:rsidRDefault="009A5B92"/>
              </w:txbxContent>
            </v:textbox>
          </v:shape>
        </w:pict>
      </w:r>
      <w:r w:rsidR="009D4498">
        <w:tab/>
      </w:r>
    </w:p>
    <w:p w:rsidR="004148AC" w:rsidRDefault="004148AC" w:rsidP="009D4498">
      <w:pPr>
        <w:tabs>
          <w:tab w:val="left" w:pos="7307"/>
        </w:tabs>
      </w:pPr>
    </w:p>
    <w:p w:rsidR="004148AC" w:rsidRPr="004148AC" w:rsidRDefault="004148AC" w:rsidP="004148AC"/>
    <w:p w:rsidR="004148AC" w:rsidRPr="004148AC" w:rsidRDefault="004148AC" w:rsidP="004148AC"/>
    <w:p w:rsidR="004148AC" w:rsidRPr="004148AC" w:rsidRDefault="004148AC" w:rsidP="004148AC"/>
    <w:p w:rsidR="004148AC" w:rsidRPr="004148AC" w:rsidRDefault="004148AC" w:rsidP="004148AC"/>
    <w:p w:rsidR="004148AC" w:rsidRPr="004148AC" w:rsidRDefault="004148AC" w:rsidP="004148AC"/>
    <w:p w:rsidR="004148AC" w:rsidRPr="004148AC" w:rsidRDefault="004148AC" w:rsidP="004148AC"/>
    <w:p w:rsidR="004148AC" w:rsidRPr="004148AC" w:rsidRDefault="004148AC" w:rsidP="004148AC"/>
    <w:p w:rsidR="004148AC" w:rsidRDefault="004148AC" w:rsidP="004148AC"/>
    <w:p w:rsidR="004148AC" w:rsidRPr="003A44D2" w:rsidRDefault="004148AC" w:rsidP="004148AC">
      <w:pPr>
        <w:pStyle w:val="bleuclair"/>
        <w:numPr>
          <w:ilvl w:val="0"/>
          <w:numId w:val="30"/>
        </w:numPr>
      </w:pPr>
      <w:r>
        <w:t xml:space="preserve">Fiches jeux : </w:t>
      </w:r>
      <w:r>
        <w:br/>
      </w:r>
      <w:r>
        <w:br/>
      </w:r>
      <w:r w:rsidRPr="003A44D2">
        <w:t>Table à trésor</w:t>
      </w:r>
    </w:p>
    <w:p w:rsidR="004148AC" w:rsidRPr="003A44D2" w:rsidRDefault="004148AC" w:rsidP="004148AC">
      <w:pPr>
        <w:pStyle w:val="Paragraphedeliste"/>
        <w:ind w:left="1440"/>
        <w:rPr>
          <w:rFonts w:ascii="Comic Sans MS" w:hAnsi="Comic Sans MS"/>
        </w:rPr>
      </w:pPr>
    </w:p>
    <w:p w:rsidR="004148AC" w:rsidRDefault="004148AC" w:rsidP="004148AC">
      <w:pPr>
        <w:pStyle w:val="Paragraphedeliste"/>
        <w:numPr>
          <w:ilvl w:val="1"/>
          <w:numId w:val="29"/>
        </w:numPr>
        <w:spacing w:line="276" w:lineRule="auto"/>
        <w:rPr>
          <w:rFonts w:ascii="Comic Sans MS" w:hAnsi="Comic Sans MS"/>
          <w:u w:val="single"/>
        </w:rPr>
      </w:pPr>
      <w:r w:rsidRPr="003A44D2">
        <w:rPr>
          <w:rFonts w:ascii="Comic Sans MS" w:hAnsi="Comic Sans MS"/>
          <w:u w:val="single"/>
        </w:rPr>
        <w:t>Intention pédagogique</w:t>
      </w:r>
    </w:p>
    <w:p w:rsidR="004148AC" w:rsidRPr="003A44D2" w:rsidRDefault="004148AC" w:rsidP="004148AC">
      <w:pPr>
        <w:pStyle w:val="Paragraphedeliste"/>
        <w:ind w:left="1080"/>
        <w:rPr>
          <w:rFonts w:ascii="Comic Sans MS" w:hAnsi="Comic Sans MS"/>
          <w:u w:val="single"/>
        </w:rPr>
      </w:pPr>
    </w:p>
    <w:p w:rsidR="004148AC" w:rsidRPr="003A44D2" w:rsidRDefault="004148AC" w:rsidP="004148AC">
      <w:pPr>
        <w:pStyle w:val="Paragraphedeliste"/>
        <w:ind w:left="1440"/>
        <w:rPr>
          <w:rFonts w:ascii="Comic Sans MS" w:hAnsi="Comic Sans MS"/>
        </w:rPr>
      </w:pPr>
      <w:r w:rsidRPr="003A44D2">
        <w:rPr>
          <w:rFonts w:ascii="Comic Sans MS" w:hAnsi="Comic Sans MS"/>
        </w:rPr>
        <w:t>Faire prendre conscience aux enfants que certaines matières réfléchissent la lumière et les objets et d’autres pas</w:t>
      </w:r>
      <w:r>
        <w:rPr>
          <w:rFonts w:ascii="Comic Sans MS" w:hAnsi="Comic Sans MS"/>
        </w:rPr>
        <w:t>.</w:t>
      </w:r>
    </w:p>
    <w:p w:rsidR="004148AC" w:rsidRPr="003A44D2" w:rsidRDefault="004148AC" w:rsidP="004148AC">
      <w:pPr>
        <w:pStyle w:val="Paragraphedeliste"/>
        <w:ind w:left="1440"/>
        <w:rPr>
          <w:rFonts w:ascii="Comic Sans MS" w:hAnsi="Comic Sans MS"/>
        </w:rPr>
      </w:pPr>
    </w:p>
    <w:p w:rsidR="004148AC" w:rsidRDefault="004148AC" w:rsidP="004148AC">
      <w:pPr>
        <w:pStyle w:val="Paragraphedeliste"/>
        <w:numPr>
          <w:ilvl w:val="1"/>
          <w:numId w:val="29"/>
        </w:numPr>
        <w:spacing w:line="276" w:lineRule="auto"/>
        <w:rPr>
          <w:rFonts w:ascii="Comic Sans MS" w:hAnsi="Comic Sans MS"/>
          <w:u w:val="single"/>
        </w:rPr>
      </w:pPr>
      <w:r w:rsidRPr="003A44D2">
        <w:rPr>
          <w:rFonts w:ascii="Comic Sans MS" w:hAnsi="Comic Sans MS"/>
          <w:u w:val="single"/>
        </w:rPr>
        <w:t>Niveau de formulation</w:t>
      </w:r>
    </w:p>
    <w:p w:rsidR="004148AC" w:rsidRPr="003A44D2" w:rsidRDefault="004148AC" w:rsidP="004148AC">
      <w:pPr>
        <w:pStyle w:val="Paragraphedeliste"/>
        <w:ind w:left="1080"/>
        <w:rPr>
          <w:rFonts w:ascii="Comic Sans MS" w:hAnsi="Comic Sans MS"/>
          <w:u w:val="single"/>
        </w:rPr>
      </w:pPr>
    </w:p>
    <w:p w:rsidR="004148AC" w:rsidRPr="00B01A98" w:rsidRDefault="004148AC" w:rsidP="004148AC">
      <w:pPr>
        <w:pStyle w:val="Paragraphedeliste"/>
        <w:ind w:left="1440"/>
        <w:rPr>
          <w:rFonts w:ascii="Comic Sans MS" w:hAnsi="Comic Sans MS"/>
        </w:rPr>
      </w:pPr>
      <w:r w:rsidRPr="00B01A98">
        <w:rPr>
          <w:rFonts w:ascii="Comic Sans MS" w:hAnsi="Comic Sans MS"/>
        </w:rPr>
        <w:t>Quand je regarde dans le miroir, je me vois. Le miroir réfléchit mon vis</w:t>
      </w:r>
      <w:r>
        <w:rPr>
          <w:rFonts w:ascii="Comic Sans MS" w:hAnsi="Comic Sans MS"/>
        </w:rPr>
        <w:t>age. Si je regarde la feuille en</w:t>
      </w:r>
      <w:r w:rsidRPr="00B01A98">
        <w:rPr>
          <w:rFonts w:ascii="Comic Sans MS" w:hAnsi="Comic Sans MS"/>
        </w:rPr>
        <w:t xml:space="preserve"> couleur</w:t>
      </w:r>
      <w:r>
        <w:rPr>
          <w:rFonts w:ascii="Comic Sans MS" w:hAnsi="Comic Sans MS"/>
        </w:rPr>
        <w:t>s</w:t>
      </w:r>
      <w:r w:rsidRPr="00B01A98">
        <w:rPr>
          <w:rFonts w:ascii="Comic Sans MS" w:hAnsi="Comic Sans MS"/>
        </w:rPr>
        <w:t xml:space="preserve">, je ne me vois pas. La feuille </w:t>
      </w:r>
      <w:r>
        <w:rPr>
          <w:rFonts w:ascii="Comic Sans MS" w:hAnsi="Comic Sans MS"/>
        </w:rPr>
        <w:t>en</w:t>
      </w:r>
      <w:r w:rsidRPr="00B01A98">
        <w:rPr>
          <w:rFonts w:ascii="Comic Sans MS" w:hAnsi="Comic Sans MS"/>
        </w:rPr>
        <w:t xml:space="preserve"> couleur</w:t>
      </w:r>
      <w:r>
        <w:rPr>
          <w:rFonts w:ascii="Comic Sans MS" w:hAnsi="Comic Sans MS"/>
        </w:rPr>
        <w:t>s</w:t>
      </w:r>
      <w:r w:rsidRPr="00B01A98">
        <w:rPr>
          <w:rFonts w:ascii="Comic Sans MS" w:hAnsi="Comic Sans MS"/>
        </w:rPr>
        <w:t xml:space="preserve"> ne réfléchit pas mon visage.</w:t>
      </w:r>
    </w:p>
    <w:p w:rsidR="004148AC" w:rsidRPr="003A44D2" w:rsidRDefault="004148AC" w:rsidP="004148AC">
      <w:pPr>
        <w:pStyle w:val="Paragraphedeliste"/>
        <w:ind w:left="1440"/>
        <w:rPr>
          <w:rFonts w:ascii="Comic Sans MS" w:hAnsi="Comic Sans MS"/>
        </w:rPr>
      </w:pPr>
    </w:p>
    <w:p w:rsidR="004148AC" w:rsidRDefault="004148AC" w:rsidP="004148AC">
      <w:pPr>
        <w:pStyle w:val="Paragraphedeliste"/>
        <w:numPr>
          <w:ilvl w:val="1"/>
          <w:numId w:val="29"/>
        </w:numPr>
        <w:spacing w:line="276" w:lineRule="auto"/>
        <w:rPr>
          <w:rFonts w:ascii="Comic Sans MS" w:hAnsi="Comic Sans MS"/>
          <w:u w:val="single"/>
        </w:rPr>
      </w:pPr>
      <w:r w:rsidRPr="003A44D2">
        <w:rPr>
          <w:rFonts w:ascii="Comic Sans MS" w:hAnsi="Comic Sans MS"/>
          <w:u w:val="single"/>
        </w:rPr>
        <w:t>Activité</w:t>
      </w:r>
    </w:p>
    <w:p w:rsidR="004148AC" w:rsidRPr="003A44D2" w:rsidRDefault="004148AC" w:rsidP="004148AC">
      <w:pPr>
        <w:pStyle w:val="Paragraphedeliste"/>
        <w:ind w:left="1080"/>
        <w:rPr>
          <w:rFonts w:ascii="Comic Sans MS" w:hAnsi="Comic Sans MS"/>
          <w:u w:val="single"/>
        </w:rPr>
      </w:pPr>
    </w:p>
    <w:p w:rsidR="004148AC" w:rsidRPr="003A44D2" w:rsidRDefault="004148AC" w:rsidP="004148AC">
      <w:pPr>
        <w:pStyle w:val="Paragraphedeliste"/>
        <w:ind w:left="1440"/>
        <w:rPr>
          <w:rFonts w:ascii="Comic Sans MS" w:hAnsi="Comic Sans MS"/>
        </w:rPr>
      </w:pPr>
      <w:r w:rsidRPr="003A44D2">
        <w:rPr>
          <w:rFonts w:ascii="Comic Sans MS" w:hAnsi="Comic Sans MS"/>
        </w:rPr>
        <w:t>Déroulement : on place les objets sur la table. Les enfants manipulent dans un premier temps puis on leur demande de trier et classer les objets (pour les plus petits, on leur demande de faire trois tas et pour les grands on ne donne pas de consigne).</w:t>
      </w:r>
    </w:p>
    <w:p w:rsidR="004148AC" w:rsidRPr="003A44D2" w:rsidRDefault="004148AC" w:rsidP="004148AC">
      <w:pPr>
        <w:pStyle w:val="Paragraphedeliste"/>
        <w:ind w:left="1440"/>
        <w:rPr>
          <w:rFonts w:ascii="Comic Sans MS" w:hAnsi="Comic Sans MS"/>
        </w:rPr>
      </w:pPr>
    </w:p>
    <w:p w:rsidR="004148AC" w:rsidRPr="003A44D2" w:rsidRDefault="004148AC" w:rsidP="004148AC">
      <w:pPr>
        <w:pStyle w:val="Paragraphedeliste"/>
        <w:ind w:left="1440"/>
        <w:rPr>
          <w:rFonts w:ascii="Comic Sans MS" w:hAnsi="Comic Sans MS"/>
        </w:rPr>
      </w:pPr>
      <w:r w:rsidRPr="002205B1">
        <w:rPr>
          <w:rFonts w:ascii="Comic Sans MS" w:hAnsi="Comic Sans MS"/>
          <w:b/>
          <w:u w:val="single"/>
        </w:rPr>
        <w:t>Matériel</w:t>
      </w:r>
      <w:r w:rsidRPr="003A44D2">
        <w:rPr>
          <w:rFonts w:ascii="Comic Sans MS" w:hAnsi="Comic Sans MS"/>
        </w:rPr>
        <w:t xml:space="preserve"> : </w:t>
      </w:r>
    </w:p>
    <w:p w:rsidR="004148AC" w:rsidRPr="003A44D2" w:rsidRDefault="004148AC" w:rsidP="004148AC">
      <w:pPr>
        <w:pStyle w:val="Paragraphedeliste"/>
        <w:ind w:left="1440" w:firstLine="684"/>
        <w:rPr>
          <w:rFonts w:ascii="Comic Sans MS" w:hAnsi="Comic Sans MS"/>
        </w:rPr>
      </w:pPr>
      <w:r>
        <w:rPr>
          <w:rFonts w:ascii="Comic Sans MS" w:hAnsi="Comic Sans MS"/>
        </w:rPr>
        <w:t>- Ce qui reflète : miroir, cd …</w:t>
      </w:r>
    </w:p>
    <w:p w:rsidR="004148AC" w:rsidRPr="003A44D2" w:rsidRDefault="004148AC" w:rsidP="004148AC">
      <w:pPr>
        <w:pStyle w:val="Paragraphedeliste"/>
        <w:ind w:left="2124"/>
        <w:rPr>
          <w:rFonts w:ascii="Comic Sans MS" w:hAnsi="Comic Sans MS"/>
        </w:rPr>
      </w:pPr>
      <w:r>
        <w:rPr>
          <w:rFonts w:ascii="Comic Sans MS" w:hAnsi="Comic Sans MS"/>
        </w:rPr>
        <w:lastRenderedPageBreak/>
        <w:t xml:space="preserve">- </w:t>
      </w:r>
      <w:r w:rsidRPr="003A44D2">
        <w:rPr>
          <w:rFonts w:ascii="Comic Sans MS" w:hAnsi="Comic Sans MS"/>
        </w:rPr>
        <w:t>Ce qui reflèt</w:t>
      </w:r>
      <w:r>
        <w:rPr>
          <w:rFonts w:ascii="Comic Sans MS" w:hAnsi="Comic Sans MS"/>
        </w:rPr>
        <w:t>e plus ou moins ou déforme</w:t>
      </w:r>
      <w:r w:rsidRPr="003A44D2">
        <w:rPr>
          <w:rFonts w:ascii="Comic Sans MS" w:hAnsi="Comic Sans MS"/>
        </w:rPr>
        <w:t xml:space="preserve"> : boule de </w:t>
      </w:r>
      <w:r>
        <w:rPr>
          <w:rFonts w:ascii="Comic Sans MS" w:hAnsi="Comic Sans MS"/>
        </w:rPr>
        <w:t>N</w:t>
      </w:r>
      <w:r w:rsidRPr="003A44D2">
        <w:rPr>
          <w:rFonts w:ascii="Comic Sans MS" w:hAnsi="Comic Sans MS"/>
        </w:rPr>
        <w:t>oël, aluminium, louche, cuillère, bouteille (reflète la lumière)</w:t>
      </w:r>
      <w:r>
        <w:rPr>
          <w:rFonts w:ascii="Comic Sans MS" w:hAnsi="Comic Sans MS"/>
        </w:rPr>
        <w:t xml:space="preserve"> …</w:t>
      </w:r>
    </w:p>
    <w:p w:rsidR="004148AC" w:rsidRPr="003A44D2" w:rsidRDefault="004148AC" w:rsidP="004148AC">
      <w:pPr>
        <w:pStyle w:val="Paragraphedeliste"/>
        <w:ind w:left="2124"/>
        <w:rPr>
          <w:rFonts w:ascii="Comic Sans MS" w:hAnsi="Comic Sans MS"/>
        </w:rPr>
      </w:pPr>
      <w:r>
        <w:rPr>
          <w:rFonts w:ascii="Comic Sans MS" w:hAnsi="Comic Sans MS"/>
        </w:rPr>
        <w:t xml:space="preserve">- </w:t>
      </w:r>
      <w:r w:rsidRPr="003A44D2">
        <w:rPr>
          <w:rFonts w:ascii="Comic Sans MS" w:hAnsi="Comic Sans MS"/>
        </w:rPr>
        <w:t>Ce qui ne reflète pas : feui</w:t>
      </w:r>
      <w:r>
        <w:rPr>
          <w:rFonts w:ascii="Comic Sans MS" w:hAnsi="Comic Sans MS"/>
        </w:rPr>
        <w:t xml:space="preserve">lle de couleur, </w:t>
      </w:r>
      <w:proofErr w:type="spellStart"/>
      <w:r>
        <w:rPr>
          <w:rFonts w:ascii="Comic Sans MS" w:hAnsi="Comic Sans MS"/>
        </w:rPr>
        <w:t>bic</w:t>
      </w:r>
      <w:proofErr w:type="spellEnd"/>
      <w:r>
        <w:rPr>
          <w:rFonts w:ascii="Comic Sans MS" w:hAnsi="Comic Sans MS"/>
        </w:rPr>
        <w:t xml:space="preserve">, bouteille </w:t>
      </w:r>
      <w:r w:rsidRPr="003A44D2">
        <w:rPr>
          <w:rFonts w:ascii="Comic Sans MS" w:hAnsi="Comic Sans MS"/>
        </w:rPr>
        <w:t>e</w:t>
      </w:r>
      <w:r>
        <w:rPr>
          <w:rFonts w:ascii="Comic Sans MS" w:hAnsi="Comic Sans MS"/>
        </w:rPr>
        <w:t>n</w:t>
      </w:r>
      <w:r w:rsidRPr="003A44D2">
        <w:rPr>
          <w:rFonts w:ascii="Comic Sans MS" w:hAnsi="Comic Sans MS"/>
        </w:rPr>
        <w:t xml:space="preserve"> plastique (je ne vois pas mon visage)</w:t>
      </w:r>
      <w:r>
        <w:rPr>
          <w:rFonts w:ascii="Comic Sans MS" w:hAnsi="Comic Sans MS"/>
        </w:rPr>
        <w:t xml:space="preserve"> …</w:t>
      </w:r>
    </w:p>
    <w:p w:rsidR="00BC185F" w:rsidRDefault="00BC185F" w:rsidP="004148AC"/>
    <w:p w:rsidR="004148AC" w:rsidRPr="003A44D2" w:rsidRDefault="004148AC" w:rsidP="004148AC">
      <w:pPr>
        <w:pStyle w:val="Paragraphedeliste"/>
        <w:numPr>
          <w:ilvl w:val="0"/>
          <w:numId w:val="29"/>
        </w:numPr>
        <w:spacing w:line="276" w:lineRule="auto"/>
        <w:rPr>
          <w:rFonts w:ascii="Comic Sans MS" w:hAnsi="Comic Sans MS"/>
          <w:b/>
          <w:color w:val="00B0F0"/>
          <w:u w:val="thick"/>
        </w:rPr>
      </w:pPr>
      <w:r w:rsidRPr="003A44D2">
        <w:rPr>
          <w:rFonts w:ascii="Comic Sans MS" w:hAnsi="Comic Sans MS"/>
          <w:b/>
          <w:color w:val="00B0F0"/>
          <w:u w:val="thick"/>
        </w:rPr>
        <w:t>Miroir invisible</w:t>
      </w:r>
    </w:p>
    <w:p w:rsidR="004148AC" w:rsidRPr="003A44D2" w:rsidRDefault="004148AC" w:rsidP="004148AC">
      <w:pPr>
        <w:pStyle w:val="Paragraphedeliste"/>
        <w:ind w:left="1440"/>
        <w:rPr>
          <w:rFonts w:ascii="Comic Sans MS" w:hAnsi="Comic Sans MS"/>
        </w:rPr>
      </w:pPr>
    </w:p>
    <w:p w:rsidR="004148AC" w:rsidRDefault="004148AC" w:rsidP="004148AC">
      <w:pPr>
        <w:pStyle w:val="Paragraphedeliste"/>
        <w:numPr>
          <w:ilvl w:val="1"/>
          <w:numId w:val="29"/>
        </w:numPr>
        <w:spacing w:line="276" w:lineRule="auto"/>
        <w:rPr>
          <w:rFonts w:ascii="Comic Sans MS" w:hAnsi="Comic Sans MS"/>
          <w:u w:val="single"/>
        </w:rPr>
      </w:pPr>
      <w:r w:rsidRPr="003A44D2">
        <w:rPr>
          <w:rFonts w:ascii="Comic Sans MS" w:hAnsi="Comic Sans MS"/>
          <w:u w:val="single"/>
        </w:rPr>
        <w:t>Intention pédagogique</w:t>
      </w:r>
    </w:p>
    <w:p w:rsidR="004148AC" w:rsidRPr="003A44D2" w:rsidRDefault="004148AC" w:rsidP="004148AC">
      <w:pPr>
        <w:pStyle w:val="Paragraphedeliste"/>
        <w:ind w:left="1080"/>
        <w:rPr>
          <w:rFonts w:ascii="Comic Sans MS" w:hAnsi="Comic Sans MS"/>
          <w:u w:val="single"/>
        </w:rPr>
      </w:pPr>
    </w:p>
    <w:p w:rsidR="004148AC" w:rsidRPr="003A44D2" w:rsidRDefault="004148AC" w:rsidP="004148AC">
      <w:pPr>
        <w:pStyle w:val="Paragraphedeliste"/>
        <w:ind w:left="1440"/>
        <w:rPr>
          <w:rFonts w:ascii="Comic Sans MS" w:hAnsi="Comic Sans MS"/>
        </w:rPr>
      </w:pPr>
      <w:r w:rsidRPr="003A44D2">
        <w:rPr>
          <w:rFonts w:ascii="Comic Sans MS" w:hAnsi="Comic Sans MS"/>
        </w:rPr>
        <w:t>Faire prendre conscience de la symétrie du corps (plan de symétrie)</w:t>
      </w:r>
      <w:r>
        <w:rPr>
          <w:rFonts w:ascii="Comic Sans MS" w:hAnsi="Comic Sans MS"/>
        </w:rPr>
        <w:t>.</w:t>
      </w:r>
    </w:p>
    <w:p w:rsidR="004148AC" w:rsidRPr="003A44D2" w:rsidRDefault="004148AC" w:rsidP="004148AC">
      <w:pPr>
        <w:pStyle w:val="Paragraphedeliste"/>
        <w:ind w:left="1440"/>
        <w:rPr>
          <w:rFonts w:ascii="Comic Sans MS" w:hAnsi="Comic Sans MS"/>
        </w:rPr>
      </w:pPr>
    </w:p>
    <w:p w:rsidR="004148AC" w:rsidRDefault="004148AC" w:rsidP="004148AC">
      <w:pPr>
        <w:pStyle w:val="Paragraphedeliste"/>
        <w:numPr>
          <w:ilvl w:val="1"/>
          <w:numId w:val="29"/>
        </w:numPr>
        <w:spacing w:line="276" w:lineRule="auto"/>
        <w:rPr>
          <w:rFonts w:ascii="Comic Sans MS" w:hAnsi="Comic Sans MS"/>
          <w:u w:val="single"/>
        </w:rPr>
      </w:pPr>
      <w:r w:rsidRPr="003A44D2">
        <w:rPr>
          <w:rFonts w:ascii="Comic Sans MS" w:hAnsi="Comic Sans MS"/>
          <w:u w:val="single"/>
        </w:rPr>
        <w:t>Niveau de formulation</w:t>
      </w:r>
    </w:p>
    <w:p w:rsidR="004148AC" w:rsidRPr="003A44D2" w:rsidRDefault="004148AC" w:rsidP="004148AC">
      <w:pPr>
        <w:pStyle w:val="Paragraphedeliste"/>
        <w:ind w:left="1080"/>
        <w:rPr>
          <w:rFonts w:ascii="Comic Sans MS" w:hAnsi="Comic Sans MS"/>
          <w:u w:val="single"/>
        </w:rPr>
      </w:pPr>
    </w:p>
    <w:p w:rsidR="004148AC" w:rsidRPr="00B01A98" w:rsidRDefault="004148AC" w:rsidP="004148AC">
      <w:pPr>
        <w:pStyle w:val="Paragraphedeliste"/>
        <w:ind w:left="1440"/>
        <w:rPr>
          <w:rFonts w:ascii="Comic Sans MS" w:hAnsi="Comic Sans MS"/>
        </w:rPr>
      </w:pPr>
      <w:r w:rsidRPr="00B01A98">
        <w:rPr>
          <w:rFonts w:ascii="Comic Sans MS" w:hAnsi="Comic Sans MS"/>
        </w:rPr>
        <w:t xml:space="preserve">Un enfant est placé devant moi et lève sa main gauche. Pour faire comme le miroir, je lève la même main que lui. Mais quand on se place l’un à côté de l’autre, j’ai </w:t>
      </w:r>
      <w:r>
        <w:rPr>
          <w:rFonts w:ascii="Comic Sans MS" w:hAnsi="Comic Sans MS"/>
        </w:rPr>
        <w:t>l</w:t>
      </w:r>
      <w:r w:rsidRPr="00B01A98">
        <w:rPr>
          <w:rFonts w:ascii="Comic Sans MS" w:hAnsi="Comic Sans MS"/>
        </w:rPr>
        <w:t>a main droite levé</w:t>
      </w:r>
      <w:r>
        <w:rPr>
          <w:rFonts w:ascii="Comic Sans MS" w:hAnsi="Comic Sans MS"/>
        </w:rPr>
        <w:t>e alors que</w:t>
      </w:r>
      <w:r w:rsidRPr="00B01A98">
        <w:rPr>
          <w:rFonts w:ascii="Comic Sans MS" w:hAnsi="Comic Sans MS"/>
        </w:rPr>
        <w:t xml:space="preserve"> lui</w:t>
      </w:r>
      <w:r>
        <w:rPr>
          <w:rFonts w:ascii="Comic Sans MS" w:hAnsi="Comic Sans MS"/>
        </w:rPr>
        <w:t>,</w:t>
      </w:r>
      <w:r w:rsidRPr="00B01A98">
        <w:rPr>
          <w:rFonts w:ascii="Comic Sans MS" w:hAnsi="Comic Sans MS"/>
        </w:rPr>
        <w:t xml:space="preserve"> a </w:t>
      </w:r>
      <w:r>
        <w:rPr>
          <w:rFonts w:ascii="Comic Sans MS" w:hAnsi="Comic Sans MS"/>
        </w:rPr>
        <w:t xml:space="preserve">sa </w:t>
      </w:r>
      <w:r w:rsidRPr="00B01A98">
        <w:rPr>
          <w:rFonts w:ascii="Comic Sans MS" w:hAnsi="Comic Sans MS"/>
        </w:rPr>
        <w:t>main gauche</w:t>
      </w:r>
      <w:r>
        <w:rPr>
          <w:rFonts w:ascii="Comic Sans MS" w:hAnsi="Comic Sans MS"/>
        </w:rPr>
        <w:t xml:space="preserve"> levée.</w:t>
      </w:r>
    </w:p>
    <w:p w:rsidR="004148AC" w:rsidRPr="003A44D2" w:rsidRDefault="004148AC" w:rsidP="004148AC">
      <w:pPr>
        <w:pStyle w:val="Paragraphedeliste"/>
        <w:ind w:left="1440"/>
        <w:rPr>
          <w:rFonts w:ascii="Comic Sans MS" w:hAnsi="Comic Sans MS"/>
        </w:rPr>
      </w:pPr>
    </w:p>
    <w:p w:rsidR="004148AC" w:rsidRPr="003A44D2" w:rsidRDefault="004148AC" w:rsidP="004148AC">
      <w:pPr>
        <w:pStyle w:val="Paragraphedeliste"/>
        <w:numPr>
          <w:ilvl w:val="1"/>
          <w:numId w:val="29"/>
        </w:numPr>
        <w:spacing w:line="276" w:lineRule="auto"/>
        <w:rPr>
          <w:rFonts w:ascii="Comic Sans MS" w:hAnsi="Comic Sans MS"/>
          <w:u w:val="single"/>
        </w:rPr>
      </w:pPr>
      <w:r w:rsidRPr="003A44D2">
        <w:rPr>
          <w:rFonts w:ascii="Comic Sans MS" w:hAnsi="Comic Sans MS"/>
          <w:u w:val="single"/>
        </w:rPr>
        <w:t xml:space="preserve">Activité </w:t>
      </w:r>
    </w:p>
    <w:p w:rsidR="004148AC" w:rsidRPr="003A44D2" w:rsidRDefault="004148AC" w:rsidP="004148AC">
      <w:pPr>
        <w:pStyle w:val="Paragraphedeliste"/>
        <w:ind w:left="1440"/>
        <w:rPr>
          <w:rFonts w:ascii="Comic Sans MS" w:hAnsi="Comic Sans MS"/>
          <w:u w:val="single"/>
        </w:rPr>
      </w:pPr>
    </w:p>
    <w:p w:rsidR="004148AC" w:rsidRPr="003A44D2" w:rsidRDefault="004148AC" w:rsidP="004148AC">
      <w:pPr>
        <w:pStyle w:val="Paragraphedeliste"/>
        <w:ind w:left="1440"/>
        <w:rPr>
          <w:rFonts w:ascii="Comic Sans MS" w:hAnsi="Comic Sans MS"/>
        </w:rPr>
      </w:pPr>
      <w:r w:rsidRPr="003A44D2">
        <w:rPr>
          <w:rFonts w:ascii="Comic Sans MS" w:hAnsi="Comic Sans MS"/>
        </w:rPr>
        <w:t>Déroulement : on se met par deux, face à face. Un enfant fait les gestes et l’autre fait le reflet du miroir et doit suivre les gestes de l’autre.</w:t>
      </w:r>
    </w:p>
    <w:p w:rsidR="004148AC" w:rsidRPr="003A44D2" w:rsidRDefault="004148AC" w:rsidP="004148AC">
      <w:pPr>
        <w:pStyle w:val="Paragraphedeliste"/>
        <w:ind w:left="1440"/>
        <w:rPr>
          <w:rFonts w:ascii="Comic Sans MS" w:hAnsi="Comic Sans MS"/>
        </w:rPr>
      </w:pPr>
      <w:r w:rsidRPr="003A44D2">
        <w:rPr>
          <w:rFonts w:ascii="Comic Sans MS" w:hAnsi="Comic Sans MS"/>
        </w:rPr>
        <w:t>En tenant compte que sa droite n’est pas la même que l’enfant qui est en  face de lui.</w:t>
      </w:r>
    </w:p>
    <w:p w:rsidR="004148AC" w:rsidRPr="003A44D2" w:rsidRDefault="004148AC" w:rsidP="004148AC">
      <w:pPr>
        <w:pStyle w:val="Paragraphedeliste"/>
        <w:ind w:left="1440"/>
        <w:rPr>
          <w:rFonts w:ascii="Comic Sans MS" w:hAnsi="Comic Sans MS"/>
        </w:rPr>
      </w:pPr>
    </w:p>
    <w:p w:rsidR="004148AC" w:rsidRPr="003A44D2" w:rsidRDefault="004148AC" w:rsidP="004148AC">
      <w:pPr>
        <w:pStyle w:val="Paragraphedeliste"/>
        <w:ind w:left="1440"/>
        <w:rPr>
          <w:rFonts w:ascii="Comic Sans MS" w:hAnsi="Comic Sans MS"/>
        </w:rPr>
      </w:pPr>
      <w:r w:rsidRPr="002205B1">
        <w:rPr>
          <w:rFonts w:ascii="Comic Sans MS" w:hAnsi="Comic Sans MS"/>
          <w:b/>
          <w:u w:val="single"/>
        </w:rPr>
        <w:t>Matériel</w:t>
      </w:r>
      <w:r w:rsidRPr="003A44D2">
        <w:rPr>
          <w:rFonts w:ascii="Comic Sans MS" w:hAnsi="Comic Sans MS"/>
        </w:rPr>
        <w:t xml:space="preserve"> : </w:t>
      </w:r>
      <w:r>
        <w:rPr>
          <w:rFonts w:ascii="Comic Sans MS" w:hAnsi="Comic Sans MS"/>
        </w:rPr>
        <w:t>aucun</w:t>
      </w:r>
    </w:p>
    <w:p w:rsidR="004148AC" w:rsidRDefault="004148AC" w:rsidP="004148AC"/>
    <w:p w:rsidR="004148AC" w:rsidRPr="003A44D2" w:rsidRDefault="004148AC" w:rsidP="004148AC">
      <w:pPr>
        <w:pStyle w:val="bleuclair"/>
        <w:rPr>
          <w:rFonts w:ascii="Comic Sans MS" w:hAnsi="Comic Sans MS"/>
          <w:sz w:val="24"/>
          <w:szCs w:val="24"/>
        </w:rPr>
      </w:pPr>
      <w:r w:rsidRPr="003A44D2">
        <w:rPr>
          <w:rFonts w:ascii="Comic Sans MS" w:hAnsi="Comic Sans MS"/>
          <w:sz w:val="24"/>
          <w:szCs w:val="24"/>
        </w:rPr>
        <w:t>Un, deux, trois piano</w:t>
      </w:r>
    </w:p>
    <w:p w:rsidR="004148AC" w:rsidRPr="003A44D2" w:rsidRDefault="004148AC" w:rsidP="004148AC">
      <w:pPr>
        <w:pStyle w:val="Paragraphedeliste"/>
        <w:rPr>
          <w:rFonts w:ascii="Comic Sans MS" w:hAnsi="Comic Sans MS"/>
        </w:rPr>
      </w:pPr>
    </w:p>
    <w:p w:rsidR="004148AC" w:rsidRDefault="004148AC" w:rsidP="004148AC">
      <w:pPr>
        <w:pStyle w:val="Paragraphedeliste"/>
        <w:numPr>
          <w:ilvl w:val="1"/>
          <w:numId w:val="29"/>
        </w:numPr>
        <w:spacing w:line="276" w:lineRule="auto"/>
        <w:rPr>
          <w:rFonts w:ascii="Comic Sans MS" w:hAnsi="Comic Sans MS"/>
          <w:u w:val="single"/>
        </w:rPr>
      </w:pPr>
      <w:r w:rsidRPr="003A44D2">
        <w:rPr>
          <w:rFonts w:ascii="Comic Sans MS" w:hAnsi="Comic Sans MS"/>
          <w:u w:val="single"/>
        </w:rPr>
        <w:t>Intention pédagogique</w:t>
      </w:r>
    </w:p>
    <w:p w:rsidR="004148AC" w:rsidRPr="003A44D2" w:rsidRDefault="004148AC" w:rsidP="004148AC">
      <w:pPr>
        <w:pStyle w:val="Paragraphedeliste"/>
        <w:ind w:left="1080"/>
        <w:rPr>
          <w:rFonts w:ascii="Comic Sans MS" w:hAnsi="Comic Sans MS"/>
          <w:u w:val="single"/>
        </w:rPr>
      </w:pPr>
    </w:p>
    <w:p w:rsidR="004148AC" w:rsidRPr="003A44D2" w:rsidRDefault="004148AC" w:rsidP="004148AC">
      <w:pPr>
        <w:pStyle w:val="Paragraphedeliste"/>
        <w:ind w:left="1440"/>
        <w:rPr>
          <w:rFonts w:ascii="Comic Sans MS" w:hAnsi="Comic Sans MS"/>
        </w:rPr>
      </w:pPr>
      <w:r w:rsidRPr="003A44D2">
        <w:rPr>
          <w:rFonts w:ascii="Comic Sans MS" w:hAnsi="Comic Sans MS"/>
        </w:rPr>
        <w:t xml:space="preserve">Orienter le miroir correctement et prendre conscience que le miroir </w:t>
      </w:r>
      <w:r>
        <w:rPr>
          <w:rFonts w:ascii="Comic Sans MS" w:hAnsi="Comic Sans MS"/>
        </w:rPr>
        <w:t>reflète les objets à</w:t>
      </w:r>
      <w:r w:rsidRPr="003A44D2">
        <w:rPr>
          <w:rFonts w:ascii="Comic Sans MS" w:hAnsi="Comic Sans MS"/>
        </w:rPr>
        <w:t xml:space="preserve"> égale distance du réel dans le miroir</w:t>
      </w:r>
      <w:r>
        <w:rPr>
          <w:rFonts w:ascii="Comic Sans MS" w:hAnsi="Comic Sans MS"/>
        </w:rPr>
        <w:t xml:space="preserve"> (Effet de rétroviseur).</w:t>
      </w:r>
    </w:p>
    <w:p w:rsidR="004148AC" w:rsidRPr="003A44D2" w:rsidRDefault="004148AC" w:rsidP="004148AC">
      <w:pPr>
        <w:pStyle w:val="Paragraphedeliste"/>
        <w:ind w:left="1440"/>
        <w:rPr>
          <w:rFonts w:ascii="Comic Sans MS" w:hAnsi="Comic Sans MS"/>
        </w:rPr>
      </w:pPr>
    </w:p>
    <w:p w:rsidR="004148AC" w:rsidRDefault="004148AC" w:rsidP="004148AC">
      <w:pPr>
        <w:pStyle w:val="Paragraphedeliste"/>
        <w:numPr>
          <w:ilvl w:val="1"/>
          <w:numId w:val="29"/>
        </w:numPr>
        <w:spacing w:line="276" w:lineRule="auto"/>
        <w:rPr>
          <w:rFonts w:ascii="Comic Sans MS" w:hAnsi="Comic Sans MS"/>
          <w:u w:val="single"/>
        </w:rPr>
      </w:pPr>
      <w:r w:rsidRPr="003A44D2">
        <w:rPr>
          <w:rFonts w:ascii="Comic Sans MS" w:hAnsi="Comic Sans MS"/>
          <w:u w:val="single"/>
        </w:rPr>
        <w:t>Niveau de formulation</w:t>
      </w:r>
    </w:p>
    <w:p w:rsidR="004148AC" w:rsidRPr="003A44D2" w:rsidRDefault="004148AC" w:rsidP="004148AC">
      <w:pPr>
        <w:pStyle w:val="Paragraphedeliste"/>
        <w:ind w:left="1080"/>
        <w:rPr>
          <w:rFonts w:ascii="Comic Sans MS" w:hAnsi="Comic Sans MS"/>
          <w:u w:val="single"/>
        </w:rPr>
      </w:pPr>
    </w:p>
    <w:p w:rsidR="004148AC" w:rsidRPr="00B01A98" w:rsidRDefault="004148AC" w:rsidP="004148AC">
      <w:pPr>
        <w:pStyle w:val="Paragraphedeliste"/>
        <w:ind w:left="1440"/>
        <w:rPr>
          <w:rFonts w:ascii="Comic Sans MS" w:hAnsi="Comic Sans MS"/>
        </w:rPr>
      </w:pPr>
      <w:r w:rsidRPr="00B01A98">
        <w:rPr>
          <w:rFonts w:ascii="Comic Sans MS" w:hAnsi="Comic Sans MS"/>
        </w:rPr>
        <w:lastRenderedPageBreak/>
        <w:t xml:space="preserve">En positionnant le miroir différemment, je peux voir ce qui se cache derrière moi. </w:t>
      </w:r>
    </w:p>
    <w:p w:rsidR="004148AC" w:rsidRPr="003A44D2" w:rsidRDefault="004148AC" w:rsidP="004148AC">
      <w:pPr>
        <w:pStyle w:val="Paragraphedeliste"/>
        <w:ind w:left="1440"/>
        <w:rPr>
          <w:rFonts w:ascii="Comic Sans MS" w:hAnsi="Comic Sans MS"/>
        </w:rPr>
      </w:pPr>
    </w:p>
    <w:p w:rsidR="004148AC" w:rsidRPr="003A44D2" w:rsidRDefault="004148AC" w:rsidP="004148AC">
      <w:pPr>
        <w:pStyle w:val="Paragraphedeliste"/>
        <w:numPr>
          <w:ilvl w:val="1"/>
          <w:numId w:val="29"/>
        </w:numPr>
        <w:spacing w:line="276" w:lineRule="auto"/>
        <w:rPr>
          <w:rFonts w:ascii="Comic Sans MS" w:hAnsi="Comic Sans MS"/>
          <w:u w:val="single"/>
        </w:rPr>
      </w:pPr>
      <w:r w:rsidRPr="003A44D2">
        <w:rPr>
          <w:rFonts w:ascii="Comic Sans MS" w:hAnsi="Comic Sans MS"/>
          <w:u w:val="single"/>
        </w:rPr>
        <w:t>Activité</w:t>
      </w:r>
    </w:p>
    <w:p w:rsidR="004148AC" w:rsidRPr="003A44D2" w:rsidRDefault="004148AC" w:rsidP="004148AC">
      <w:pPr>
        <w:pStyle w:val="Paragraphedeliste"/>
        <w:ind w:left="1416"/>
        <w:rPr>
          <w:rFonts w:ascii="Comic Sans MS" w:hAnsi="Comic Sans MS"/>
        </w:rPr>
      </w:pPr>
    </w:p>
    <w:p w:rsidR="004148AC" w:rsidRPr="003A44D2" w:rsidRDefault="004148AC" w:rsidP="004148AC">
      <w:pPr>
        <w:pStyle w:val="Paragraphedeliste"/>
        <w:ind w:left="1416"/>
        <w:rPr>
          <w:rFonts w:ascii="Comic Sans MS" w:hAnsi="Comic Sans MS"/>
        </w:rPr>
      </w:pPr>
      <w:r w:rsidRPr="003A44D2">
        <w:rPr>
          <w:rFonts w:ascii="Comic Sans MS" w:hAnsi="Comic Sans MS"/>
        </w:rPr>
        <w:t>Déroulement : les enfants se place</w:t>
      </w:r>
      <w:r>
        <w:rPr>
          <w:rFonts w:ascii="Comic Sans MS" w:hAnsi="Comic Sans MS"/>
        </w:rPr>
        <w:t>nt</w:t>
      </w:r>
      <w:r w:rsidRPr="003A44D2">
        <w:rPr>
          <w:rFonts w:ascii="Comic Sans MS" w:hAnsi="Comic Sans MS"/>
        </w:rPr>
        <w:t xml:space="preserve"> sur une ligne et celui qui dit (un, deux, trois piano)</w:t>
      </w:r>
      <w:r>
        <w:rPr>
          <w:rFonts w:ascii="Comic Sans MS" w:hAnsi="Comic Sans MS"/>
        </w:rPr>
        <w:t xml:space="preserve"> se place à</w:t>
      </w:r>
      <w:r w:rsidRPr="003A44D2">
        <w:rPr>
          <w:rFonts w:ascii="Comic Sans MS" w:hAnsi="Comic Sans MS"/>
        </w:rPr>
        <w:t xml:space="preserve"> l’autre bout de la salle. Pour vérifier si un enfant a bougé, il utili</w:t>
      </w:r>
      <w:r>
        <w:rPr>
          <w:rFonts w:ascii="Comic Sans MS" w:hAnsi="Comic Sans MS"/>
        </w:rPr>
        <w:t>se un miroir et regarde ce qui se passe derrière lui (est-</w:t>
      </w:r>
      <w:r w:rsidRPr="003A44D2">
        <w:rPr>
          <w:rFonts w:ascii="Comic Sans MS" w:hAnsi="Comic Sans MS"/>
        </w:rPr>
        <w:t>ce que quelqu’un bouge ?) sans se retourner (effet de rétroviseur grâce au miroir).</w:t>
      </w:r>
    </w:p>
    <w:p w:rsidR="004148AC" w:rsidRPr="003A44D2" w:rsidRDefault="004148AC" w:rsidP="004148AC">
      <w:pPr>
        <w:pStyle w:val="Paragraphedeliste"/>
        <w:ind w:left="1416"/>
        <w:rPr>
          <w:rFonts w:ascii="Comic Sans MS" w:hAnsi="Comic Sans MS"/>
        </w:rPr>
      </w:pPr>
    </w:p>
    <w:p w:rsidR="004148AC" w:rsidRPr="003A44D2" w:rsidRDefault="004148AC" w:rsidP="004148AC">
      <w:pPr>
        <w:pStyle w:val="Paragraphedeliste"/>
        <w:ind w:left="1416"/>
        <w:rPr>
          <w:rFonts w:ascii="Comic Sans MS" w:hAnsi="Comic Sans MS"/>
        </w:rPr>
      </w:pPr>
      <w:r w:rsidRPr="002205B1">
        <w:rPr>
          <w:rFonts w:ascii="Comic Sans MS" w:hAnsi="Comic Sans MS"/>
          <w:b/>
          <w:u w:val="single"/>
        </w:rPr>
        <w:t>Matériel</w:t>
      </w:r>
      <w:r w:rsidRPr="003A44D2">
        <w:rPr>
          <w:rFonts w:ascii="Comic Sans MS" w:hAnsi="Comic Sans MS"/>
        </w:rPr>
        <w:t xml:space="preserve"> : </w:t>
      </w:r>
    </w:p>
    <w:p w:rsidR="004148AC" w:rsidRPr="003A44D2" w:rsidRDefault="004148AC" w:rsidP="004148AC">
      <w:pPr>
        <w:pStyle w:val="Paragraphedeliste"/>
        <w:ind w:left="1416"/>
        <w:rPr>
          <w:rFonts w:ascii="Comic Sans MS" w:hAnsi="Comic Sans MS"/>
        </w:rPr>
      </w:pPr>
    </w:p>
    <w:p w:rsidR="004148AC" w:rsidRPr="003A44D2" w:rsidRDefault="004148AC" w:rsidP="004148AC">
      <w:pPr>
        <w:pStyle w:val="Paragraphedeliste"/>
        <w:numPr>
          <w:ilvl w:val="2"/>
          <w:numId w:val="31"/>
        </w:numPr>
        <w:spacing w:line="276" w:lineRule="auto"/>
        <w:rPr>
          <w:rFonts w:ascii="Comic Sans MS" w:hAnsi="Comic Sans MS"/>
        </w:rPr>
      </w:pPr>
      <w:r w:rsidRPr="003A44D2">
        <w:rPr>
          <w:rFonts w:ascii="Comic Sans MS" w:hAnsi="Comic Sans MS"/>
        </w:rPr>
        <w:t>Miroir</w:t>
      </w:r>
    </w:p>
    <w:p w:rsidR="004148AC" w:rsidRDefault="004148AC" w:rsidP="004148AC"/>
    <w:p w:rsidR="004148AC" w:rsidRPr="003A44D2" w:rsidRDefault="004148AC" w:rsidP="004148AC">
      <w:pPr>
        <w:pStyle w:val="bleuclair"/>
        <w:rPr>
          <w:rFonts w:ascii="Comic Sans MS" w:hAnsi="Comic Sans MS"/>
          <w:sz w:val="24"/>
          <w:szCs w:val="24"/>
        </w:rPr>
      </w:pPr>
      <w:r w:rsidRPr="003A44D2">
        <w:rPr>
          <w:rFonts w:ascii="Comic Sans MS" w:hAnsi="Comic Sans MS"/>
          <w:sz w:val="24"/>
          <w:szCs w:val="24"/>
        </w:rPr>
        <w:t>Suivre un chemin en regardant dans le miroir</w:t>
      </w:r>
    </w:p>
    <w:p w:rsidR="004148AC" w:rsidRPr="003A44D2" w:rsidRDefault="004148AC" w:rsidP="004148AC">
      <w:pPr>
        <w:pStyle w:val="Paragraphedeliste"/>
        <w:rPr>
          <w:rFonts w:ascii="Comic Sans MS" w:hAnsi="Comic Sans MS"/>
        </w:rPr>
      </w:pPr>
    </w:p>
    <w:p w:rsidR="004148AC" w:rsidRDefault="004148AC" w:rsidP="004148AC">
      <w:pPr>
        <w:pStyle w:val="Paragraphedeliste"/>
        <w:numPr>
          <w:ilvl w:val="1"/>
          <w:numId w:val="29"/>
        </w:numPr>
        <w:spacing w:line="276" w:lineRule="auto"/>
        <w:rPr>
          <w:rFonts w:ascii="Comic Sans MS" w:hAnsi="Comic Sans MS"/>
          <w:u w:val="single"/>
        </w:rPr>
      </w:pPr>
      <w:r w:rsidRPr="003A44D2">
        <w:rPr>
          <w:rFonts w:ascii="Comic Sans MS" w:hAnsi="Comic Sans MS"/>
          <w:u w:val="single"/>
        </w:rPr>
        <w:t>Intention pédagogique</w:t>
      </w:r>
    </w:p>
    <w:p w:rsidR="004148AC" w:rsidRPr="003A44D2" w:rsidRDefault="004148AC" w:rsidP="004148AC">
      <w:pPr>
        <w:pStyle w:val="Paragraphedeliste"/>
        <w:ind w:left="1080"/>
        <w:rPr>
          <w:rFonts w:ascii="Comic Sans MS" w:hAnsi="Comic Sans MS"/>
          <w:u w:val="single"/>
        </w:rPr>
      </w:pPr>
    </w:p>
    <w:p w:rsidR="004148AC" w:rsidRPr="003A44D2" w:rsidRDefault="004148AC" w:rsidP="004148AC">
      <w:pPr>
        <w:pStyle w:val="Paragraphedeliste"/>
        <w:ind w:left="1440"/>
        <w:rPr>
          <w:rFonts w:ascii="Comic Sans MS" w:hAnsi="Comic Sans MS"/>
        </w:rPr>
      </w:pPr>
      <w:r w:rsidRPr="003A44D2">
        <w:rPr>
          <w:rFonts w:ascii="Comic Sans MS" w:hAnsi="Comic Sans MS"/>
        </w:rPr>
        <w:t xml:space="preserve">Se rendre compte que l’objet qui </w:t>
      </w:r>
      <w:r>
        <w:rPr>
          <w:rFonts w:ascii="Comic Sans MS" w:hAnsi="Comic Sans MS"/>
        </w:rPr>
        <w:t>est reflété dans le miroir est à</w:t>
      </w:r>
      <w:r w:rsidRPr="003A44D2">
        <w:rPr>
          <w:rFonts w:ascii="Comic Sans MS" w:hAnsi="Comic Sans MS"/>
        </w:rPr>
        <w:t xml:space="preserve"> égale distance du réel.</w:t>
      </w:r>
    </w:p>
    <w:p w:rsidR="004148AC" w:rsidRPr="003A44D2" w:rsidRDefault="004148AC" w:rsidP="004148AC">
      <w:pPr>
        <w:pStyle w:val="Paragraphedeliste"/>
        <w:ind w:left="1440"/>
        <w:rPr>
          <w:rFonts w:ascii="Comic Sans MS" w:hAnsi="Comic Sans MS"/>
        </w:rPr>
      </w:pPr>
    </w:p>
    <w:p w:rsidR="004148AC" w:rsidRDefault="004148AC" w:rsidP="004148AC">
      <w:pPr>
        <w:pStyle w:val="Paragraphedeliste"/>
        <w:numPr>
          <w:ilvl w:val="1"/>
          <w:numId w:val="29"/>
        </w:numPr>
        <w:spacing w:line="276" w:lineRule="auto"/>
        <w:rPr>
          <w:rFonts w:ascii="Comic Sans MS" w:hAnsi="Comic Sans MS"/>
          <w:u w:val="single"/>
        </w:rPr>
      </w:pPr>
      <w:r w:rsidRPr="003A44D2">
        <w:rPr>
          <w:rFonts w:ascii="Comic Sans MS" w:hAnsi="Comic Sans MS"/>
          <w:u w:val="single"/>
        </w:rPr>
        <w:t>Niveau de formulation</w:t>
      </w:r>
    </w:p>
    <w:p w:rsidR="004148AC" w:rsidRPr="003A44D2" w:rsidRDefault="004148AC" w:rsidP="004148AC">
      <w:pPr>
        <w:pStyle w:val="Paragraphedeliste"/>
        <w:ind w:left="1080"/>
        <w:rPr>
          <w:rFonts w:ascii="Comic Sans MS" w:hAnsi="Comic Sans MS"/>
          <w:u w:val="single"/>
        </w:rPr>
      </w:pPr>
    </w:p>
    <w:p w:rsidR="004148AC" w:rsidRPr="00B01A98" w:rsidRDefault="004148AC" w:rsidP="004148AC">
      <w:pPr>
        <w:pStyle w:val="Paragraphedeliste"/>
        <w:ind w:left="1440"/>
        <w:rPr>
          <w:rFonts w:ascii="Comic Sans MS" w:hAnsi="Comic Sans MS"/>
        </w:rPr>
      </w:pPr>
      <w:r w:rsidRPr="00B01A98">
        <w:rPr>
          <w:rFonts w:ascii="Comic Sans MS" w:hAnsi="Comic Sans MS"/>
        </w:rPr>
        <w:t>Pour pouvoir faire le chemin, il faut que je regarde dans</w:t>
      </w:r>
      <w:r>
        <w:rPr>
          <w:rFonts w:ascii="Comic Sans MS" w:hAnsi="Comic Sans MS"/>
        </w:rPr>
        <w:t xml:space="preserve"> le miroir et que j’inverse tous</w:t>
      </w:r>
      <w:r w:rsidRPr="00B01A98">
        <w:rPr>
          <w:rFonts w:ascii="Comic Sans MS" w:hAnsi="Comic Sans MS"/>
        </w:rPr>
        <w:t xml:space="preserve"> mes mouvements.</w:t>
      </w:r>
    </w:p>
    <w:p w:rsidR="004148AC" w:rsidRPr="003A44D2" w:rsidRDefault="004148AC" w:rsidP="004148AC">
      <w:pPr>
        <w:pStyle w:val="Paragraphedeliste"/>
        <w:ind w:left="1440"/>
        <w:rPr>
          <w:rFonts w:ascii="Comic Sans MS" w:hAnsi="Comic Sans MS"/>
        </w:rPr>
      </w:pPr>
    </w:p>
    <w:p w:rsidR="004148AC" w:rsidRPr="003A44D2" w:rsidRDefault="004148AC" w:rsidP="004148AC">
      <w:pPr>
        <w:pStyle w:val="Paragraphedeliste"/>
        <w:numPr>
          <w:ilvl w:val="1"/>
          <w:numId w:val="29"/>
        </w:numPr>
        <w:spacing w:line="276" w:lineRule="auto"/>
        <w:rPr>
          <w:rFonts w:ascii="Comic Sans MS" w:hAnsi="Comic Sans MS"/>
          <w:u w:val="single"/>
        </w:rPr>
      </w:pPr>
      <w:r w:rsidRPr="003A44D2">
        <w:rPr>
          <w:rFonts w:ascii="Comic Sans MS" w:hAnsi="Comic Sans MS"/>
          <w:u w:val="single"/>
        </w:rPr>
        <w:t>Activité</w:t>
      </w:r>
    </w:p>
    <w:p w:rsidR="004148AC" w:rsidRPr="003A44D2" w:rsidRDefault="004148AC" w:rsidP="004148AC">
      <w:pPr>
        <w:pStyle w:val="Paragraphedeliste"/>
        <w:ind w:left="1416"/>
        <w:rPr>
          <w:rFonts w:ascii="Comic Sans MS" w:hAnsi="Comic Sans MS"/>
        </w:rPr>
      </w:pPr>
    </w:p>
    <w:p w:rsidR="004148AC" w:rsidRPr="003A44D2" w:rsidRDefault="004148AC" w:rsidP="004148AC">
      <w:pPr>
        <w:pStyle w:val="Paragraphedeliste"/>
        <w:ind w:left="1416"/>
        <w:rPr>
          <w:rFonts w:ascii="Comic Sans MS" w:hAnsi="Comic Sans MS"/>
        </w:rPr>
      </w:pPr>
      <w:r w:rsidRPr="003A44D2">
        <w:rPr>
          <w:rFonts w:ascii="Comic Sans MS" w:hAnsi="Comic Sans MS"/>
        </w:rPr>
        <w:t>Déroulement : on place un miroir perpendiculaire</w:t>
      </w:r>
      <w:r>
        <w:rPr>
          <w:rFonts w:ascii="Comic Sans MS" w:hAnsi="Comic Sans MS"/>
        </w:rPr>
        <w:t>ment à la table. O</w:t>
      </w:r>
      <w:r w:rsidRPr="003A44D2">
        <w:rPr>
          <w:rFonts w:ascii="Comic Sans MS" w:hAnsi="Comic Sans MS"/>
        </w:rPr>
        <w:t>n le cale avec des blocs des bois. Une fiche (dessin plastifié) vient se placer devant et l’enfant doit repass</w:t>
      </w:r>
      <w:r>
        <w:rPr>
          <w:rFonts w:ascii="Comic Sans MS" w:hAnsi="Comic Sans MS"/>
        </w:rPr>
        <w:t>er sur le chemin à l’aide d’un V</w:t>
      </w:r>
      <w:r w:rsidRPr="003A44D2">
        <w:rPr>
          <w:rFonts w:ascii="Comic Sans MS" w:hAnsi="Comic Sans MS"/>
        </w:rPr>
        <w:t>elléda en ne regardant que dans le miroir.</w:t>
      </w:r>
    </w:p>
    <w:p w:rsidR="004148AC" w:rsidRPr="003A44D2" w:rsidRDefault="004148AC" w:rsidP="004148AC">
      <w:pPr>
        <w:pStyle w:val="Paragraphedeliste"/>
        <w:ind w:left="1416"/>
        <w:rPr>
          <w:rFonts w:ascii="Comic Sans MS" w:hAnsi="Comic Sans MS"/>
        </w:rPr>
      </w:pPr>
    </w:p>
    <w:p w:rsidR="004148AC" w:rsidRPr="003A44D2" w:rsidRDefault="004148AC" w:rsidP="004148AC">
      <w:pPr>
        <w:pStyle w:val="Paragraphedeliste"/>
        <w:ind w:left="1416"/>
        <w:rPr>
          <w:rFonts w:ascii="Comic Sans MS" w:hAnsi="Comic Sans MS"/>
        </w:rPr>
      </w:pPr>
      <w:r w:rsidRPr="002205B1">
        <w:rPr>
          <w:rFonts w:ascii="Comic Sans MS" w:hAnsi="Comic Sans MS"/>
          <w:b/>
          <w:u w:val="single"/>
        </w:rPr>
        <w:t>Matériel</w:t>
      </w:r>
      <w:r w:rsidRPr="003A44D2">
        <w:rPr>
          <w:rFonts w:ascii="Comic Sans MS" w:hAnsi="Comic Sans MS"/>
        </w:rPr>
        <w:t xml:space="preserve"> : </w:t>
      </w:r>
    </w:p>
    <w:p w:rsidR="004148AC" w:rsidRPr="003A44D2" w:rsidRDefault="004148AC" w:rsidP="004148AC">
      <w:pPr>
        <w:pStyle w:val="Paragraphedeliste"/>
        <w:numPr>
          <w:ilvl w:val="2"/>
          <w:numId w:val="31"/>
        </w:numPr>
        <w:spacing w:line="276" w:lineRule="auto"/>
        <w:rPr>
          <w:rFonts w:ascii="Comic Sans MS" w:hAnsi="Comic Sans MS"/>
        </w:rPr>
      </w:pPr>
      <w:r w:rsidRPr="003A44D2">
        <w:rPr>
          <w:rFonts w:ascii="Comic Sans MS" w:hAnsi="Comic Sans MS"/>
        </w:rPr>
        <w:t xml:space="preserve">Miroirs </w:t>
      </w:r>
    </w:p>
    <w:p w:rsidR="004148AC" w:rsidRPr="003A44D2" w:rsidRDefault="004148AC" w:rsidP="004148AC">
      <w:pPr>
        <w:pStyle w:val="Paragraphedeliste"/>
        <w:numPr>
          <w:ilvl w:val="2"/>
          <w:numId w:val="31"/>
        </w:numPr>
        <w:spacing w:line="276" w:lineRule="auto"/>
        <w:rPr>
          <w:rFonts w:ascii="Comic Sans MS" w:hAnsi="Comic Sans MS"/>
        </w:rPr>
      </w:pPr>
      <w:r>
        <w:rPr>
          <w:rFonts w:ascii="Comic Sans MS" w:hAnsi="Comic Sans MS"/>
        </w:rPr>
        <w:t>Fiches plastifiées chemin</w:t>
      </w:r>
      <w:r w:rsidRPr="003A44D2">
        <w:rPr>
          <w:rFonts w:ascii="Comic Sans MS" w:hAnsi="Comic Sans MS"/>
        </w:rPr>
        <w:t xml:space="preserve"> (plus </w:t>
      </w:r>
      <w:r>
        <w:rPr>
          <w:rFonts w:ascii="Comic Sans MS" w:hAnsi="Comic Sans MS"/>
        </w:rPr>
        <w:t xml:space="preserve">ou moins </w:t>
      </w:r>
      <w:r w:rsidRPr="003A44D2">
        <w:rPr>
          <w:rFonts w:ascii="Comic Sans MS" w:hAnsi="Comic Sans MS"/>
        </w:rPr>
        <w:t>difficile</w:t>
      </w:r>
      <w:r>
        <w:rPr>
          <w:rFonts w:ascii="Comic Sans MS" w:hAnsi="Comic Sans MS"/>
        </w:rPr>
        <w:t>s</w:t>
      </w:r>
      <w:r w:rsidRPr="003A44D2">
        <w:rPr>
          <w:rFonts w:ascii="Comic Sans MS" w:hAnsi="Comic Sans MS"/>
        </w:rPr>
        <w:t>)</w:t>
      </w:r>
    </w:p>
    <w:p w:rsidR="004148AC" w:rsidRPr="003A44D2" w:rsidRDefault="004148AC" w:rsidP="004148AC">
      <w:pPr>
        <w:pStyle w:val="Paragraphedeliste"/>
        <w:numPr>
          <w:ilvl w:val="2"/>
          <w:numId w:val="31"/>
        </w:numPr>
        <w:spacing w:line="276" w:lineRule="auto"/>
        <w:rPr>
          <w:rFonts w:ascii="Comic Sans MS" w:hAnsi="Comic Sans MS"/>
        </w:rPr>
      </w:pPr>
      <w:r w:rsidRPr="003A44D2">
        <w:rPr>
          <w:rFonts w:ascii="Comic Sans MS" w:hAnsi="Comic Sans MS"/>
        </w:rPr>
        <w:t>Velléda</w:t>
      </w:r>
    </w:p>
    <w:p w:rsidR="004148AC" w:rsidRPr="003A44D2" w:rsidRDefault="004148AC" w:rsidP="004148AC">
      <w:pPr>
        <w:pStyle w:val="Paragraphedeliste"/>
        <w:numPr>
          <w:ilvl w:val="2"/>
          <w:numId w:val="31"/>
        </w:numPr>
        <w:spacing w:line="276" w:lineRule="auto"/>
        <w:rPr>
          <w:rFonts w:ascii="Comic Sans MS" w:hAnsi="Comic Sans MS"/>
        </w:rPr>
      </w:pPr>
      <w:r w:rsidRPr="003A44D2">
        <w:rPr>
          <w:rFonts w:ascii="Comic Sans MS" w:hAnsi="Comic Sans MS"/>
        </w:rPr>
        <w:t>Chiffon</w:t>
      </w:r>
    </w:p>
    <w:p w:rsidR="004148AC" w:rsidRPr="003A44D2" w:rsidRDefault="004148AC" w:rsidP="004148AC">
      <w:pPr>
        <w:pStyle w:val="bleuclair"/>
        <w:rPr>
          <w:rFonts w:ascii="Comic Sans MS" w:hAnsi="Comic Sans MS"/>
          <w:sz w:val="24"/>
          <w:szCs w:val="24"/>
        </w:rPr>
      </w:pPr>
      <w:r w:rsidRPr="003A44D2">
        <w:rPr>
          <w:rFonts w:ascii="Comic Sans MS" w:hAnsi="Comic Sans MS"/>
          <w:sz w:val="24"/>
          <w:szCs w:val="24"/>
        </w:rPr>
        <w:lastRenderedPageBreak/>
        <w:t>Memory</w:t>
      </w:r>
    </w:p>
    <w:p w:rsidR="004148AC" w:rsidRPr="003A44D2" w:rsidRDefault="004148AC" w:rsidP="004148AC">
      <w:pPr>
        <w:pStyle w:val="Paragraphedeliste"/>
        <w:rPr>
          <w:rFonts w:ascii="Comic Sans MS" w:hAnsi="Comic Sans MS"/>
        </w:rPr>
      </w:pPr>
    </w:p>
    <w:p w:rsidR="004148AC" w:rsidRDefault="004148AC" w:rsidP="004148AC">
      <w:pPr>
        <w:pStyle w:val="Paragraphedeliste"/>
        <w:numPr>
          <w:ilvl w:val="1"/>
          <w:numId w:val="29"/>
        </w:numPr>
        <w:spacing w:line="276" w:lineRule="auto"/>
        <w:rPr>
          <w:rFonts w:ascii="Comic Sans MS" w:hAnsi="Comic Sans MS"/>
          <w:u w:val="single"/>
        </w:rPr>
      </w:pPr>
      <w:r w:rsidRPr="003A44D2">
        <w:rPr>
          <w:rFonts w:ascii="Comic Sans MS" w:hAnsi="Comic Sans MS"/>
          <w:u w:val="single"/>
        </w:rPr>
        <w:t>Intention pédagogique</w:t>
      </w:r>
    </w:p>
    <w:p w:rsidR="004148AC" w:rsidRPr="003A44D2" w:rsidRDefault="004148AC" w:rsidP="004148AC">
      <w:pPr>
        <w:pStyle w:val="Paragraphedeliste"/>
        <w:rPr>
          <w:rFonts w:ascii="Comic Sans MS" w:hAnsi="Comic Sans MS"/>
          <w:u w:val="single"/>
        </w:rPr>
      </w:pPr>
    </w:p>
    <w:p w:rsidR="004148AC" w:rsidRPr="003A44D2" w:rsidRDefault="004148AC" w:rsidP="004148AC">
      <w:pPr>
        <w:spacing w:after="0"/>
        <w:ind w:left="708" w:firstLine="708"/>
        <w:rPr>
          <w:rFonts w:ascii="Comic Sans MS" w:hAnsi="Comic Sans MS"/>
        </w:rPr>
      </w:pPr>
      <w:r w:rsidRPr="003A44D2">
        <w:rPr>
          <w:rFonts w:ascii="Comic Sans MS" w:hAnsi="Comic Sans MS"/>
        </w:rPr>
        <w:t>Utiliser le miroir comme outil de vérification</w:t>
      </w:r>
      <w:r>
        <w:rPr>
          <w:rFonts w:ascii="Comic Sans MS" w:hAnsi="Comic Sans MS"/>
        </w:rPr>
        <w:t>.</w:t>
      </w:r>
    </w:p>
    <w:p w:rsidR="004148AC" w:rsidRPr="003A44D2" w:rsidRDefault="004148AC" w:rsidP="004148AC">
      <w:pPr>
        <w:pStyle w:val="Paragraphedeliste"/>
        <w:ind w:left="1440"/>
        <w:rPr>
          <w:rFonts w:ascii="Comic Sans MS" w:hAnsi="Comic Sans MS"/>
        </w:rPr>
      </w:pPr>
      <w:r w:rsidRPr="003A44D2">
        <w:rPr>
          <w:rFonts w:ascii="Comic Sans MS" w:hAnsi="Comic Sans MS"/>
        </w:rPr>
        <w:t xml:space="preserve">Comprendre que l’image que l’on voit dans </w:t>
      </w:r>
      <w:r>
        <w:rPr>
          <w:rFonts w:ascii="Comic Sans MS" w:hAnsi="Comic Sans MS"/>
        </w:rPr>
        <w:t>l</w:t>
      </w:r>
      <w:r w:rsidRPr="003A44D2">
        <w:rPr>
          <w:rFonts w:ascii="Comic Sans MS" w:hAnsi="Comic Sans MS"/>
        </w:rPr>
        <w:t>e miroir est inversée par rapport au réel.</w:t>
      </w:r>
    </w:p>
    <w:p w:rsidR="004148AC" w:rsidRPr="003A44D2" w:rsidRDefault="004148AC" w:rsidP="004148AC">
      <w:pPr>
        <w:pStyle w:val="Paragraphedeliste"/>
        <w:ind w:left="1440"/>
        <w:rPr>
          <w:rFonts w:ascii="Comic Sans MS" w:hAnsi="Comic Sans MS"/>
        </w:rPr>
      </w:pPr>
    </w:p>
    <w:p w:rsidR="004148AC" w:rsidRDefault="004148AC" w:rsidP="004148AC">
      <w:pPr>
        <w:pStyle w:val="Paragraphedeliste"/>
        <w:numPr>
          <w:ilvl w:val="1"/>
          <w:numId w:val="29"/>
        </w:numPr>
        <w:spacing w:line="276" w:lineRule="auto"/>
        <w:rPr>
          <w:rFonts w:ascii="Comic Sans MS" w:hAnsi="Comic Sans MS"/>
          <w:u w:val="single"/>
        </w:rPr>
      </w:pPr>
      <w:r w:rsidRPr="003A44D2">
        <w:rPr>
          <w:rFonts w:ascii="Comic Sans MS" w:hAnsi="Comic Sans MS"/>
          <w:u w:val="single"/>
        </w:rPr>
        <w:t>Niveau de formulation</w:t>
      </w:r>
    </w:p>
    <w:p w:rsidR="004148AC" w:rsidRPr="003A44D2" w:rsidRDefault="004148AC" w:rsidP="004148AC">
      <w:pPr>
        <w:pStyle w:val="Paragraphedeliste"/>
        <w:rPr>
          <w:rFonts w:ascii="Comic Sans MS" w:hAnsi="Comic Sans MS"/>
          <w:u w:val="single"/>
        </w:rPr>
      </w:pPr>
    </w:p>
    <w:p w:rsidR="004148AC" w:rsidRPr="00B01A98" w:rsidRDefault="004148AC" w:rsidP="004148AC">
      <w:pPr>
        <w:spacing w:after="0"/>
        <w:ind w:left="1416"/>
        <w:rPr>
          <w:rFonts w:ascii="Comic Sans MS" w:hAnsi="Comic Sans MS"/>
        </w:rPr>
      </w:pPr>
      <w:r w:rsidRPr="00B01A98">
        <w:rPr>
          <w:rFonts w:ascii="Comic Sans MS" w:hAnsi="Comic Sans MS"/>
        </w:rPr>
        <w:t>Toutes les images se ressemble</w:t>
      </w:r>
      <w:r>
        <w:rPr>
          <w:rFonts w:ascii="Comic Sans MS" w:hAnsi="Comic Sans MS"/>
        </w:rPr>
        <w:t>nt. P</w:t>
      </w:r>
      <w:r w:rsidRPr="00B01A98">
        <w:rPr>
          <w:rFonts w:ascii="Comic Sans MS" w:hAnsi="Comic Sans MS"/>
        </w:rPr>
        <w:t>our trouver l’image qui correspond à la mienne, je la place devant le miroir et observe grâce à lui, ce qu’elle donne dans le sens inverse.</w:t>
      </w:r>
    </w:p>
    <w:p w:rsidR="004148AC" w:rsidRPr="003A44D2" w:rsidRDefault="004148AC" w:rsidP="004148AC">
      <w:pPr>
        <w:spacing w:after="0"/>
        <w:ind w:left="1416"/>
        <w:rPr>
          <w:rFonts w:ascii="Comic Sans MS" w:hAnsi="Comic Sans MS"/>
        </w:rPr>
      </w:pPr>
    </w:p>
    <w:p w:rsidR="004148AC" w:rsidRPr="003A44D2" w:rsidRDefault="004148AC" w:rsidP="004148AC">
      <w:pPr>
        <w:pStyle w:val="Paragraphedeliste"/>
        <w:numPr>
          <w:ilvl w:val="1"/>
          <w:numId w:val="29"/>
        </w:numPr>
        <w:spacing w:line="276" w:lineRule="auto"/>
        <w:rPr>
          <w:rFonts w:ascii="Comic Sans MS" w:hAnsi="Comic Sans MS"/>
          <w:u w:val="single"/>
        </w:rPr>
      </w:pPr>
      <w:r w:rsidRPr="003A44D2">
        <w:rPr>
          <w:rFonts w:ascii="Comic Sans MS" w:hAnsi="Comic Sans MS"/>
          <w:u w:val="single"/>
        </w:rPr>
        <w:t>Activité</w:t>
      </w:r>
    </w:p>
    <w:p w:rsidR="004148AC" w:rsidRPr="003A44D2" w:rsidRDefault="004148AC" w:rsidP="004148AC">
      <w:pPr>
        <w:pStyle w:val="Paragraphedeliste"/>
        <w:ind w:left="1416"/>
        <w:rPr>
          <w:rFonts w:ascii="Comic Sans MS" w:hAnsi="Comic Sans MS"/>
        </w:rPr>
      </w:pPr>
    </w:p>
    <w:p w:rsidR="004148AC" w:rsidRPr="003A44D2" w:rsidRDefault="004148AC" w:rsidP="004148AC">
      <w:pPr>
        <w:pStyle w:val="Paragraphedeliste"/>
        <w:ind w:left="1416"/>
        <w:rPr>
          <w:rFonts w:ascii="Comic Sans MS" w:hAnsi="Comic Sans MS"/>
        </w:rPr>
      </w:pPr>
      <w:r w:rsidRPr="003A44D2">
        <w:rPr>
          <w:rFonts w:ascii="Comic Sans MS" w:hAnsi="Comic Sans MS"/>
        </w:rPr>
        <w:t>Déroulement : on dispose des cartes plastifiées avec des dessins imprimé</w:t>
      </w:r>
      <w:r>
        <w:rPr>
          <w:rFonts w:ascii="Comic Sans MS" w:hAnsi="Comic Sans MS"/>
        </w:rPr>
        <w:t>s</w:t>
      </w:r>
      <w:r w:rsidRPr="003A44D2">
        <w:rPr>
          <w:rFonts w:ascii="Comic Sans MS" w:hAnsi="Comic Sans MS"/>
        </w:rPr>
        <w:t xml:space="preserve"> mais attention pour une</w:t>
      </w:r>
      <w:r>
        <w:rPr>
          <w:rFonts w:ascii="Comic Sans MS" w:hAnsi="Comic Sans MS"/>
        </w:rPr>
        <w:t xml:space="preserve"> paire de carte, il y en a une à</w:t>
      </w:r>
      <w:r w:rsidRPr="003A44D2">
        <w:rPr>
          <w:rFonts w:ascii="Comic Sans MS" w:hAnsi="Comic Sans MS"/>
        </w:rPr>
        <w:t xml:space="preserve"> l’endroit et une à l’envers. L’enfant doit donc utiliser le miroir sur </w:t>
      </w:r>
      <w:r>
        <w:rPr>
          <w:rFonts w:ascii="Comic Sans MS" w:hAnsi="Comic Sans MS"/>
        </w:rPr>
        <w:t>l’</w:t>
      </w:r>
      <w:r w:rsidRPr="003A44D2">
        <w:rPr>
          <w:rFonts w:ascii="Comic Sans MS" w:hAnsi="Comic Sans MS"/>
        </w:rPr>
        <w:t>une des cartes pour vérifier si c’est la bonne paire qu’il a choisi</w:t>
      </w:r>
      <w:r>
        <w:rPr>
          <w:rFonts w:ascii="Comic Sans MS" w:hAnsi="Comic Sans MS"/>
        </w:rPr>
        <w:t>e</w:t>
      </w:r>
      <w:r w:rsidRPr="003A44D2">
        <w:rPr>
          <w:rFonts w:ascii="Comic Sans MS" w:hAnsi="Comic Sans MS"/>
        </w:rPr>
        <w:t>.</w:t>
      </w:r>
    </w:p>
    <w:p w:rsidR="004148AC" w:rsidRPr="003A44D2" w:rsidRDefault="004148AC" w:rsidP="004148AC">
      <w:pPr>
        <w:pStyle w:val="Paragraphedeliste"/>
        <w:ind w:left="1416"/>
        <w:rPr>
          <w:rFonts w:ascii="Comic Sans MS" w:hAnsi="Comic Sans MS"/>
        </w:rPr>
      </w:pPr>
      <w:r w:rsidRPr="003A44D2">
        <w:rPr>
          <w:rFonts w:ascii="Comic Sans MS" w:hAnsi="Comic Sans MS"/>
        </w:rPr>
        <w:t>Facile : des dessins qui ne se ressemble</w:t>
      </w:r>
      <w:r>
        <w:rPr>
          <w:rFonts w:ascii="Comic Sans MS" w:hAnsi="Comic Sans MS"/>
        </w:rPr>
        <w:t>nt</w:t>
      </w:r>
      <w:r w:rsidRPr="003A44D2">
        <w:rPr>
          <w:rFonts w:ascii="Comic Sans MS" w:hAnsi="Comic Sans MS"/>
        </w:rPr>
        <w:t xml:space="preserve"> pas trop</w:t>
      </w:r>
      <w:r>
        <w:rPr>
          <w:rFonts w:ascii="Comic Sans MS" w:hAnsi="Comic Sans MS"/>
        </w:rPr>
        <w:t>.</w:t>
      </w:r>
    </w:p>
    <w:p w:rsidR="004148AC" w:rsidRPr="003A44D2" w:rsidRDefault="004148AC" w:rsidP="004148AC">
      <w:pPr>
        <w:pStyle w:val="Paragraphedeliste"/>
        <w:ind w:left="1416"/>
        <w:rPr>
          <w:rFonts w:ascii="Comic Sans MS" w:hAnsi="Comic Sans MS"/>
        </w:rPr>
      </w:pPr>
      <w:r w:rsidRPr="003A44D2">
        <w:rPr>
          <w:rFonts w:ascii="Comic Sans MS" w:hAnsi="Comic Sans MS"/>
        </w:rPr>
        <w:t>Difficile : que des bon</w:t>
      </w:r>
      <w:r>
        <w:rPr>
          <w:rFonts w:ascii="Comic Sans MS" w:hAnsi="Comic Sans MS"/>
        </w:rPr>
        <w:t>s</w:t>
      </w:r>
      <w:r w:rsidRPr="003A44D2">
        <w:rPr>
          <w:rFonts w:ascii="Comic Sans MS" w:hAnsi="Comic Sans MS"/>
        </w:rPr>
        <w:t>hommes avec une seule chose qui change</w:t>
      </w:r>
      <w:r>
        <w:rPr>
          <w:rFonts w:ascii="Comic Sans MS" w:hAnsi="Comic Sans MS"/>
        </w:rPr>
        <w:t>.</w:t>
      </w:r>
    </w:p>
    <w:p w:rsidR="004148AC" w:rsidRPr="003A44D2" w:rsidRDefault="004148AC" w:rsidP="004148AC">
      <w:pPr>
        <w:pStyle w:val="Paragraphedeliste"/>
        <w:ind w:left="1416"/>
        <w:rPr>
          <w:rFonts w:ascii="Comic Sans MS" w:hAnsi="Comic Sans MS"/>
        </w:rPr>
      </w:pPr>
    </w:p>
    <w:p w:rsidR="004148AC" w:rsidRPr="003A44D2" w:rsidRDefault="004148AC" w:rsidP="004148AC">
      <w:pPr>
        <w:pStyle w:val="Paragraphedeliste"/>
        <w:ind w:left="1416"/>
        <w:rPr>
          <w:rFonts w:ascii="Comic Sans MS" w:hAnsi="Comic Sans MS"/>
        </w:rPr>
      </w:pPr>
      <w:r w:rsidRPr="002205B1">
        <w:rPr>
          <w:rFonts w:ascii="Comic Sans MS" w:hAnsi="Comic Sans MS"/>
          <w:b/>
          <w:u w:val="single"/>
        </w:rPr>
        <w:t>Matériel</w:t>
      </w:r>
      <w:r w:rsidRPr="003A44D2">
        <w:rPr>
          <w:rFonts w:ascii="Comic Sans MS" w:hAnsi="Comic Sans MS"/>
        </w:rPr>
        <w:t> :</w:t>
      </w:r>
    </w:p>
    <w:p w:rsidR="004148AC" w:rsidRPr="003A44D2" w:rsidRDefault="004148AC" w:rsidP="004148AC">
      <w:pPr>
        <w:pStyle w:val="Paragraphedeliste"/>
        <w:numPr>
          <w:ilvl w:val="2"/>
          <w:numId w:val="31"/>
        </w:numPr>
        <w:spacing w:line="276" w:lineRule="auto"/>
        <w:rPr>
          <w:rFonts w:ascii="Comic Sans MS" w:hAnsi="Comic Sans MS"/>
        </w:rPr>
      </w:pPr>
      <w:r w:rsidRPr="003A44D2">
        <w:rPr>
          <w:rFonts w:ascii="Comic Sans MS" w:hAnsi="Comic Sans MS"/>
        </w:rPr>
        <w:t>Cartes paires</w:t>
      </w:r>
    </w:p>
    <w:p w:rsidR="004148AC" w:rsidRPr="003A44D2" w:rsidRDefault="004148AC" w:rsidP="004148AC">
      <w:pPr>
        <w:pStyle w:val="Paragraphedeliste"/>
        <w:numPr>
          <w:ilvl w:val="2"/>
          <w:numId w:val="31"/>
        </w:numPr>
        <w:spacing w:line="276" w:lineRule="auto"/>
        <w:rPr>
          <w:rFonts w:ascii="Comic Sans MS" w:hAnsi="Comic Sans MS"/>
        </w:rPr>
      </w:pPr>
      <w:r w:rsidRPr="003A44D2">
        <w:rPr>
          <w:rFonts w:ascii="Comic Sans MS" w:hAnsi="Comic Sans MS"/>
        </w:rPr>
        <w:t>Miroirs</w:t>
      </w:r>
    </w:p>
    <w:p w:rsidR="004148AC" w:rsidRPr="004148AC" w:rsidRDefault="004148AC" w:rsidP="004148AC"/>
    <w:sectPr w:rsidR="004148AC" w:rsidRPr="004148AC" w:rsidSect="00BC185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C2C" w:rsidRDefault="00C40C2C" w:rsidP="009D4498">
      <w:pPr>
        <w:spacing w:after="0" w:line="240" w:lineRule="auto"/>
      </w:pPr>
      <w:r>
        <w:separator/>
      </w:r>
    </w:p>
  </w:endnote>
  <w:endnote w:type="continuationSeparator" w:id="0">
    <w:p w:rsidR="00C40C2C" w:rsidRDefault="00C40C2C" w:rsidP="009D4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GillSans-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pranq eco sans">
    <w:altName w:val="LuzSans-Book"/>
    <w:charset w:val="00"/>
    <w:family w:val="swiss"/>
    <w:pitch w:val="variable"/>
    <w:sig w:usb0="00000003" w:usb1="1000204A"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C2C" w:rsidRDefault="00C40C2C" w:rsidP="009D4498">
      <w:pPr>
        <w:spacing w:after="0" w:line="240" w:lineRule="auto"/>
      </w:pPr>
      <w:r>
        <w:separator/>
      </w:r>
    </w:p>
  </w:footnote>
  <w:footnote w:type="continuationSeparator" w:id="0">
    <w:p w:rsidR="00C40C2C" w:rsidRDefault="00C40C2C" w:rsidP="009D44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0.7pt;visibility:visible;mso-wrap-style:square" o:bullet="t">
        <v:imagedata r:id="rId1" o:title=""/>
      </v:shape>
    </w:pict>
  </w:numPicBullet>
  <w:abstractNum w:abstractNumId="0">
    <w:nsid w:val="01750CA9"/>
    <w:multiLevelType w:val="hybridMultilevel"/>
    <w:tmpl w:val="A34C46A0"/>
    <w:lvl w:ilvl="0" w:tplc="844C007A">
      <w:start w:val="3"/>
      <w:numFmt w:val="bullet"/>
      <w:lvlText w:val="-"/>
      <w:lvlJc w:val="left"/>
      <w:pPr>
        <w:ind w:left="720" w:hanging="360"/>
      </w:pPr>
      <w:rPr>
        <w:rFonts w:ascii="Times New Roman" w:eastAsia="Times New Roman" w:hAnsi="Times New Roman"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AE27EAA"/>
    <w:multiLevelType w:val="hybridMultilevel"/>
    <w:tmpl w:val="5226FB14"/>
    <w:lvl w:ilvl="0" w:tplc="8FE833A2">
      <w:start w:val="3"/>
      <w:numFmt w:val="bullet"/>
      <w:lvlText w:val=""/>
      <w:lvlJc w:val="left"/>
      <w:pPr>
        <w:ind w:left="420" w:hanging="360"/>
      </w:pPr>
      <w:rPr>
        <w:rFonts w:ascii="Wingdings" w:eastAsiaTheme="minorHAnsi" w:hAnsi="Wingdings" w:cstheme="minorBid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
    <w:nsid w:val="1D5D3157"/>
    <w:multiLevelType w:val="hybridMultilevel"/>
    <w:tmpl w:val="792CF408"/>
    <w:lvl w:ilvl="0" w:tplc="09D6C394">
      <w:start w:val="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304072E"/>
    <w:multiLevelType w:val="hybridMultilevel"/>
    <w:tmpl w:val="482897B0"/>
    <w:lvl w:ilvl="0" w:tplc="85049190">
      <w:start w:val="1"/>
      <w:numFmt w:val="decimal"/>
      <w:pStyle w:val="bleuclair"/>
      <w:lvlText w:val="%1."/>
      <w:lvlJc w:val="left"/>
      <w:pPr>
        <w:ind w:left="720" w:hanging="360"/>
      </w:pPr>
      <w:rPr>
        <w:rFonts w:cs="Times New Roman" w:hint="default"/>
      </w:rPr>
    </w:lvl>
    <w:lvl w:ilvl="1" w:tplc="080C0019">
      <w:start w:val="1"/>
      <w:numFmt w:val="lowerLetter"/>
      <w:lvlText w:val="%2."/>
      <w:lvlJc w:val="left"/>
      <w:pPr>
        <w:ind w:left="1440" w:hanging="360"/>
      </w:pPr>
      <w:rPr>
        <w:rFonts w:cs="Times New Roman"/>
      </w:rPr>
    </w:lvl>
    <w:lvl w:ilvl="2" w:tplc="080C001B">
      <w:start w:val="1"/>
      <w:numFmt w:val="lowerRoman"/>
      <w:lvlText w:val="%3."/>
      <w:lvlJc w:val="right"/>
      <w:pPr>
        <w:ind w:left="2160" w:hanging="180"/>
      </w:pPr>
      <w:rPr>
        <w:rFonts w:cs="Times New Roman"/>
      </w:rPr>
    </w:lvl>
    <w:lvl w:ilvl="3" w:tplc="C0D64C70">
      <w:start w:val="1"/>
      <w:numFmt w:val="decimal"/>
      <w:lvlText w:val="%4"/>
      <w:lvlJc w:val="left"/>
      <w:pPr>
        <w:tabs>
          <w:tab w:val="num" w:pos="2880"/>
        </w:tabs>
        <w:ind w:left="2880" w:hanging="360"/>
      </w:pPr>
      <w:rPr>
        <w:rFonts w:cs="Times New Roman" w:hint="default"/>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
    <w:nsid w:val="246A3205"/>
    <w:multiLevelType w:val="hybridMultilevel"/>
    <w:tmpl w:val="A81E0170"/>
    <w:lvl w:ilvl="0" w:tplc="30707E46">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nsid w:val="25E50B75"/>
    <w:multiLevelType w:val="hybridMultilevel"/>
    <w:tmpl w:val="838CF792"/>
    <w:lvl w:ilvl="0" w:tplc="244C03F8">
      <w:start w:val="2"/>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6734536"/>
    <w:multiLevelType w:val="hybridMultilevel"/>
    <w:tmpl w:val="9F1C7A76"/>
    <w:lvl w:ilvl="0" w:tplc="1482FDD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7D12AE5"/>
    <w:multiLevelType w:val="hybridMultilevel"/>
    <w:tmpl w:val="4734F8F6"/>
    <w:lvl w:ilvl="0" w:tplc="6184996C">
      <w:start w:val="1"/>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BF80FCF"/>
    <w:multiLevelType w:val="hybridMultilevel"/>
    <w:tmpl w:val="B650B74C"/>
    <w:lvl w:ilvl="0" w:tplc="413C1BB0">
      <w:start w:val="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C655C72"/>
    <w:multiLevelType w:val="hybridMultilevel"/>
    <w:tmpl w:val="55CCD2CE"/>
    <w:lvl w:ilvl="0" w:tplc="0414D314">
      <w:start w:val="140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CB5547C"/>
    <w:multiLevelType w:val="hybridMultilevel"/>
    <w:tmpl w:val="7B7225D2"/>
    <w:lvl w:ilvl="0" w:tplc="D39A7040">
      <w:numFmt w:val="bullet"/>
      <w:lvlText w:val="-"/>
      <w:lvlJc w:val="left"/>
      <w:pPr>
        <w:ind w:left="720" w:hanging="360"/>
      </w:pPr>
      <w:rPr>
        <w:rFonts w:ascii="Times New Roman" w:eastAsia="Times New Roman"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FF76439"/>
    <w:multiLevelType w:val="hybridMultilevel"/>
    <w:tmpl w:val="5846ED90"/>
    <w:lvl w:ilvl="0" w:tplc="AD30A70E">
      <w:start w:val="1400"/>
      <w:numFmt w:val="bullet"/>
      <w:lvlText w:val="-"/>
      <w:lvlJc w:val="left"/>
      <w:pPr>
        <w:ind w:left="720" w:hanging="360"/>
      </w:pPr>
      <w:rPr>
        <w:rFonts w:ascii="Calibri" w:eastAsiaTheme="minorHAnsi" w:hAnsi="Calibri" w:cstheme="minorBidi"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36BE4546"/>
    <w:multiLevelType w:val="hybridMultilevel"/>
    <w:tmpl w:val="2DAEEB72"/>
    <w:lvl w:ilvl="0" w:tplc="BD562450">
      <w:numFmt w:val="bullet"/>
      <w:lvlText w:val="-"/>
      <w:lvlJc w:val="left"/>
      <w:pPr>
        <w:ind w:left="720" w:hanging="360"/>
      </w:pPr>
      <w:rPr>
        <w:rFonts w:ascii="Calibri" w:eastAsiaTheme="minorHAnsi" w:hAnsi="Calibri" w:cs="GillSans-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3A1734F6"/>
    <w:multiLevelType w:val="hybridMultilevel"/>
    <w:tmpl w:val="5FAA92B6"/>
    <w:lvl w:ilvl="0" w:tplc="9ADA43AA">
      <w:start w:val="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3B9B5DF0"/>
    <w:multiLevelType w:val="hybridMultilevel"/>
    <w:tmpl w:val="06AC4FB4"/>
    <w:lvl w:ilvl="0" w:tplc="D45A132C">
      <w:start w:val="140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E8E0AE1"/>
    <w:multiLevelType w:val="hybridMultilevel"/>
    <w:tmpl w:val="1D50FF36"/>
    <w:lvl w:ilvl="0" w:tplc="F464397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ECA1280"/>
    <w:multiLevelType w:val="hybridMultilevel"/>
    <w:tmpl w:val="82E02C66"/>
    <w:lvl w:ilvl="0" w:tplc="FCBC790E">
      <w:numFmt w:val="bullet"/>
      <w:lvlText w:val="-"/>
      <w:lvlJc w:val="left"/>
      <w:pPr>
        <w:ind w:left="420" w:hanging="360"/>
      </w:pPr>
      <w:rPr>
        <w:rFonts w:ascii="Spranq eco sans" w:eastAsia="Times New Roman" w:hAnsi="Spranq eco sans"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7">
    <w:nsid w:val="3F531ABC"/>
    <w:multiLevelType w:val="hybridMultilevel"/>
    <w:tmpl w:val="53D8190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48C502DB"/>
    <w:multiLevelType w:val="hybridMultilevel"/>
    <w:tmpl w:val="67BABAFA"/>
    <w:lvl w:ilvl="0" w:tplc="7C680D4C">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nsid w:val="5072750D"/>
    <w:multiLevelType w:val="hybridMultilevel"/>
    <w:tmpl w:val="10500A0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543E0F2A"/>
    <w:multiLevelType w:val="hybridMultilevel"/>
    <w:tmpl w:val="B076126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1">
    <w:nsid w:val="60846CCE"/>
    <w:multiLevelType w:val="hybridMultilevel"/>
    <w:tmpl w:val="C916F6CA"/>
    <w:lvl w:ilvl="0" w:tplc="493622D8">
      <w:start w:val="1"/>
      <w:numFmt w:val="decimal"/>
      <w:lvlText w:val="%1."/>
      <w:lvlJc w:val="left"/>
      <w:pPr>
        <w:tabs>
          <w:tab w:val="num" w:pos="720"/>
        </w:tabs>
        <w:ind w:left="720" w:hanging="360"/>
      </w:pPr>
      <w:rPr>
        <w:rFonts w:ascii="Comic Sans MS" w:eastAsiaTheme="minorHAnsi" w:hAnsi="Comic Sans MS" w:cstheme="minorBidi"/>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0C07665"/>
    <w:multiLevelType w:val="hybridMultilevel"/>
    <w:tmpl w:val="243C811C"/>
    <w:lvl w:ilvl="0" w:tplc="50843FC0">
      <w:start w:val="1400"/>
      <w:numFmt w:val="bullet"/>
      <w:lvlText w:val="-"/>
      <w:lvlJc w:val="left"/>
      <w:pPr>
        <w:ind w:left="720" w:hanging="360"/>
      </w:pPr>
      <w:rPr>
        <w:rFonts w:ascii="Times New Roman" w:eastAsiaTheme="minorHAnsi" w:hAnsi="Times New Roman" w:cs="Times New Roman"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627C7227"/>
    <w:multiLevelType w:val="hybridMultilevel"/>
    <w:tmpl w:val="3A0C5872"/>
    <w:lvl w:ilvl="0" w:tplc="81028F42">
      <w:start w:val="1"/>
      <w:numFmt w:val="bullet"/>
      <w:lvlText w:val=""/>
      <w:lvlPicBulletId w:val="0"/>
      <w:lvlJc w:val="left"/>
      <w:pPr>
        <w:tabs>
          <w:tab w:val="num" w:pos="720"/>
        </w:tabs>
        <w:ind w:left="720" w:hanging="360"/>
      </w:pPr>
      <w:rPr>
        <w:rFonts w:ascii="Symbol" w:hAnsi="Symbol" w:hint="default"/>
      </w:rPr>
    </w:lvl>
    <w:lvl w:ilvl="1" w:tplc="4F303602" w:tentative="1">
      <w:start w:val="1"/>
      <w:numFmt w:val="bullet"/>
      <w:lvlText w:val=""/>
      <w:lvlJc w:val="left"/>
      <w:pPr>
        <w:tabs>
          <w:tab w:val="num" w:pos="1440"/>
        </w:tabs>
        <w:ind w:left="1440" w:hanging="360"/>
      </w:pPr>
      <w:rPr>
        <w:rFonts w:ascii="Symbol" w:hAnsi="Symbol" w:hint="default"/>
      </w:rPr>
    </w:lvl>
    <w:lvl w:ilvl="2" w:tplc="6D5A888A" w:tentative="1">
      <w:start w:val="1"/>
      <w:numFmt w:val="bullet"/>
      <w:lvlText w:val=""/>
      <w:lvlJc w:val="left"/>
      <w:pPr>
        <w:tabs>
          <w:tab w:val="num" w:pos="2160"/>
        </w:tabs>
        <w:ind w:left="2160" w:hanging="360"/>
      </w:pPr>
      <w:rPr>
        <w:rFonts w:ascii="Symbol" w:hAnsi="Symbol" w:hint="default"/>
      </w:rPr>
    </w:lvl>
    <w:lvl w:ilvl="3" w:tplc="ABEABA40" w:tentative="1">
      <w:start w:val="1"/>
      <w:numFmt w:val="bullet"/>
      <w:lvlText w:val=""/>
      <w:lvlJc w:val="left"/>
      <w:pPr>
        <w:tabs>
          <w:tab w:val="num" w:pos="2880"/>
        </w:tabs>
        <w:ind w:left="2880" w:hanging="360"/>
      </w:pPr>
      <w:rPr>
        <w:rFonts w:ascii="Symbol" w:hAnsi="Symbol" w:hint="default"/>
      </w:rPr>
    </w:lvl>
    <w:lvl w:ilvl="4" w:tplc="C568C440" w:tentative="1">
      <w:start w:val="1"/>
      <w:numFmt w:val="bullet"/>
      <w:lvlText w:val=""/>
      <w:lvlJc w:val="left"/>
      <w:pPr>
        <w:tabs>
          <w:tab w:val="num" w:pos="3600"/>
        </w:tabs>
        <w:ind w:left="3600" w:hanging="360"/>
      </w:pPr>
      <w:rPr>
        <w:rFonts w:ascii="Symbol" w:hAnsi="Symbol" w:hint="default"/>
      </w:rPr>
    </w:lvl>
    <w:lvl w:ilvl="5" w:tplc="6026F4E0" w:tentative="1">
      <w:start w:val="1"/>
      <w:numFmt w:val="bullet"/>
      <w:lvlText w:val=""/>
      <w:lvlJc w:val="left"/>
      <w:pPr>
        <w:tabs>
          <w:tab w:val="num" w:pos="4320"/>
        </w:tabs>
        <w:ind w:left="4320" w:hanging="360"/>
      </w:pPr>
      <w:rPr>
        <w:rFonts w:ascii="Symbol" w:hAnsi="Symbol" w:hint="default"/>
      </w:rPr>
    </w:lvl>
    <w:lvl w:ilvl="6" w:tplc="F1A6047E" w:tentative="1">
      <w:start w:val="1"/>
      <w:numFmt w:val="bullet"/>
      <w:lvlText w:val=""/>
      <w:lvlJc w:val="left"/>
      <w:pPr>
        <w:tabs>
          <w:tab w:val="num" w:pos="5040"/>
        </w:tabs>
        <w:ind w:left="5040" w:hanging="360"/>
      </w:pPr>
      <w:rPr>
        <w:rFonts w:ascii="Symbol" w:hAnsi="Symbol" w:hint="default"/>
      </w:rPr>
    </w:lvl>
    <w:lvl w:ilvl="7" w:tplc="A3B856DC" w:tentative="1">
      <w:start w:val="1"/>
      <w:numFmt w:val="bullet"/>
      <w:lvlText w:val=""/>
      <w:lvlJc w:val="left"/>
      <w:pPr>
        <w:tabs>
          <w:tab w:val="num" w:pos="5760"/>
        </w:tabs>
        <w:ind w:left="5760" w:hanging="360"/>
      </w:pPr>
      <w:rPr>
        <w:rFonts w:ascii="Symbol" w:hAnsi="Symbol" w:hint="default"/>
      </w:rPr>
    </w:lvl>
    <w:lvl w:ilvl="8" w:tplc="8C3C7BB2" w:tentative="1">
      <w:start w:val="1"/>
      <w:numFmt w:val="bullet"/>
      <w:lvlText w:val=""/>
      <w:lvlJc w:val="left"/>
      <w:pPr>
        <w:tabs>
          <w:tab w:val="num" w:pos="6480"/>
        </w:tabs>
        <w:ind w:left="6480" w:hanging="360"/>
      </w:pPr>
      <w:rPr>
        <w:rFonts w:ascii="Symbol" w:hAnsi="Symbol" w:hint="default"/>
      </w:rPr>
    </w:lvl>
  </w:abstractNum>
  <w:abstractNum w:abstractNumId="24">
    <w:nsid w:val="62883B7C"/>
    <w:multiLevelType w:val="hybridMultilevel"/>
    <w:tmpl w:val="2A706F82"/>
    <w:lvl w:ilvl="0" w:tplc="D43819E0">
      <w:start w:val="1"/>
      <w:numFmt w:val="decimal"/>
      <w:lvlText w:val="%1."/>
      <w:lvlJc w:val="left"/>
      <w:pPr>
        <w:ind w:left="420" w:hanging="360"/>
      </w:pPr>
      <w:rPr>
        <w:rFonts w:hint="default"/>
      </w:rPr>
    </w:lvl>
    <w:lvl w:ilvl="1" w:tplc="10070019" w:tentative="1">
      <w:start w:val="1"/>
      <w:numFmt w:val="lowerLetter"/>
      <w:lvlText w:val="%2."/>
      <w:lvlJc w:val="left"/>
      <w:pPr>
        <w:ind w:left="1140" w:hanging="360"/>
      </w:pPr>
    </w:lvl>
    <w:lvl w:ilvl="2" w:tplc="1007001B" w:tentative="1">
      <w:start w:val="1"/>
      <w:numFmt w:val="lowerRoman"/>
      <w:lvlText w:val="%3."/>
      <w:lvlJc w:val="right"/>
      <w:pPr>
        <w:ind w:left="1860" w:hanging="180"/>
      </w:pPr>
    </w:lvl>
    <w:lvl w:ilvl="3" w:tplc="1007000F" w:tentative="1">
      <w:start w:val="1"/>
      <w:numFmt w:val="decimal"/>
      <w:lvlText w:val="%4."/>
      <w:lvlJc w:val="left"/>
      <w:pPr>
        <w:ind w:left="2580" w:hanging="360"/>
      </w:pPr>
    </w:lvl>
    <w:lvl w:ilvl="4" w:tplc="10070019" w:tentative="1">
      <w:start w:val="1"/>
      <w:numFmt w:val="lowerLetter"/>
      <w:lvlText w:val="%5."/>
      <w:lvlJc w:val="left"/>
      <w:pPr>
        <w:ind w:left="3300" w:hanging="360"/>
      </w:pPr>
    </w:lvl>
    <w:lvl w:ilvl="5" w:tplc="1007001B" w:tentative="1">
      <w:start w:val="1"/>
      <w:numFmt w:val="lowerRoman"/>
      <w:lvlText w:val="%6."/>
      <w:lvlJc w:val="right"/>
      <w:pPr>
        <w:ind w:left="4020" w:hanging="180"/>
      </w:pPr>
    </w:lvl>
    <w:lvl w:ilvl="6" w:tplc="1007000F" w:tentative="1">
      <w:start w:val="1"/>
      <w:numFmt w:val="decimal"/>
      <w:lvlText w:val="%7."/>
      <w:lvlJc w:val="left"/>
      <w:pPr>
        <w:ind w:left="4740" w:hanging="360"/>
      </w:pPr>
    </w:lvl>
    <w:lvl w:ilvl="7" w:tplc="10070019" w:tentative="1">
      <w:start w:val="1"/>
      <w:numFmt w:val="lowerLetter"/>
      <w:lvlText w:val="%8."/>
      <w:lvlJc w:val="left"/>
      <w:pPr>
        <w:ind w:left="5460" w:hanging="360"/>
      </w:pPr>
    </w:lvl>
    <w:lvl w:ilvl="8" w:tplc="1007001B" w:tentative="1">
      <w:start w:val="1"/>
      <w:numFmt w:val="lowerRoman"/>
      <w:lvlText w:val="%9."/>
      <w:lvlJc w:val="right"/>
      <w:pPr>
        <w:ind w:left="6180" w:hanging="180"/>
      </w:pPr>
    </w:lvl>
  </w:abstractNum>
  <w:abstractNum w:abstractNumId="25">
    <w:nsid w:val="62E65BE9"/>
    <w:multiLevelType w:val="hybridMultilevel"/>
    <w:tmpl w:val="EFBA46C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6E7F5EE0"/>
    <w:multiLevelType w:val="hybridMultilevel"/>
    <w:tmpl w:val="1220C372"/>
    <w:lvl w:ilvl="0" w:tplc="D728A80A">
      <w:start w:val="140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74896F99"/>
    <w:multiLevelType w:val="hybridMultilevel"/>
    <w:tmpl w:val="761441F2"/>
    <w:lvl w:ilvl="0" w:tplc="A782A452">
      <w:start w:val="1"/>
      <w:numFmt w:val="decimal"/>
      <w:lvlText w:val="%1."/>
      <w:lvlJc w:val="left"/>
      <w:pPr>
        <w:ind w:left="420" w:hanging="360"/>
      </w:pPr>
      <w:rPr>
        <w:rFonts w:hint="default"/>
      </w:rPr>
    </w:lvl>
    <w:lvl w:ilvl="1" w:tplc="10070019" w:tentative="1">
      <w:start w:val="1"/>
      <w:numFmt w:val="lowerLetter"/>
      <w:lvlText w:val="%2."/>
      <w:lvlJc w:val="left"/>
      <w:pPr>
        <w:ind w:left="1140" w:hanging="360"/>
      </w:pPr>
    </w:lvl>
    <w:lvl w:ilvl="2" w:tplc="1007001B" w:tentative="1">
      <w:start w:val="1"/>
      <w:numFmt w:val="lowerRoman"/>
      <w:lvlText w:val="%3."/>
      <w:lvlJc w:val="right"/>
      <w:pPr>
        <w:ind w:left="1860" w:hanging="180"/>
      </w:pPr>
    </w:lvl>
    <w:lvl w:ilvl="3" w:tplc="1007000F" w:tentative="1">
      <w:start w:val="1"/>
      <w:numFmt w:val="decimal"/>
      <w:lvlText w:val="%4."/>
      <w:lvlJc w:val="left"/>
      <w:pPr>
        <w:ind w:left="2580" w:hanging="360"/>
      </w:pPr>
    </w:lvl>
    <w:lvl w:ilvl="4" w:tplc="10070019" w:tentative="1">
      <w:start w:val="1"/>
      <w:numFmt w:val="lowerLetter"/>
      <w:lvlText w:val="%5."/>
      <w:lvlJc w:val="left"/>
      <w:pPr>
        <w:ind w:left="3300" w:hanging="360"/>
      </w:pPr>
    </w:lvl>
    <w:lvl w:ilvl="5" w:tplc="1007001B" w:tentative="1">
      <w:start w:val="1"/>
      <w:numFmt w:val="lowerRoman"/>
      <w:lvlText w:val="%6."/>
      <w:lvlJc w:val="right"/>
      <w:pPr>
        <w:ind w:left="4020" w:hanging="180"/>
      </w:pPr>
    </w:lvl>
    <w:lvl w:ilvl="6" w:tplc="1007000F" w:tentative="1">
      <w:start w:val="1"/>
      <w:numFmt w:val="decimal"/>
      <w:lvlText w:val="%7."/>
      <w:lvlJc w:val="left"/>
      <w:pPr>
        <w:ind w:left="4740" w:hanging="360"/>
      </w:pPr>
    </w:lvl>
    <w:lvl w:ilvl="7" w:tplc="10070019" w:tentative="1">
      <w:start w:val="1"/>
      <w:numFmt w:val="lowerLetter"/>
      <w:lvlText w:val="%8."/>
      <w:lvlJc w:val="left"/>
      <w:pPr>
        <w:ind w:left="5460" w:hanging="360"/>
      </w:pPr>
    </w:lvl>
    <w:lvl w:ilvl="8" w:tplc="1007001B" w:tentative="1">
      <w:start w:val="1"/>
      <w:numFmt w:val="lowerRoman"/>
      <w:lvlText w:val="%9."/>
      <w:lvlJc w:val="right"/>
      <w:pPr>
        <w:ind w:left="6180" w:hanging="180"/>
      </w:pPr>
    </w:lvl>
  </w:abstractNum>
  <w:abstractNum w:abstractNumId="28">
    <w:nsid w:val="7CCE3639"/>
    <w:multiLevelType w:val="hybridMultilevel"/>
    <w:tmpl w:val="557CD5B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7EE15B4D"/>
    <w:multiLevelType w:val="hybridMultilevel"/>
    <w:tmpl w:val="C4F45EC6"/>
    <w:lvl w:ilvl="0" w:tplc="37FC3E56">
      <w:start w:val="1"/>
      <w:numFmt w:val="decimal"/>
      <w:lvlText w:val="%1."/>
      <w:lvlJc w:val="left"/>
      <w:pPr>
        <w:ind w:left="420" w:hanging="360"/>
      </w:pPr>
      <w:rPr>
        <w:rFonts w:hint="default"/>
      </w:rPr>
    </w:lvl>
    <w:lvl w:ilvl="1" w:tplc="10070019" w:tentative="1">
      <w:start w:val="1"/>
      <w:numFmt w:val="lowerLetter"/>
      <w:lvlText w:val="%2."/>
      <w:lvlJc w:val="left"/>
      <w:pPr>
        <w:ind w:left="1140" w:hanging="360"/>
      </w:pPr>
    </w:lvl>
    <w:lvl w:ilvl="2" w:tplc="1007001B" w:tentative="1">
      <w:start w:val="1"/>
      <w:numFmt w:val="lowerRoman"/>
      <w:lvlText w:val="%3."/>
      <w:lvlJc w:val="right"/>
      <w:pPr>
        <w:ind w:left="1860" w:hanging="180"/>
      </w:pPr>
    </w:lvl>
    <w:lvl w:ilvl="3" w:tplc="1007000F" w:tentative="1">
      <w:start w:val="1"/>
      <w:numFmt w:val="decimal"/>
      <w:lvlText w:val="%4."/>
      <w:lvlJc w:val="left"/>
      <w:pPr>
        <w:ind w:left="2580" w:hanging="360"/>
      </w:pPr>
    </w:lvl>
    <w:lvl w:ilvl="4" w:tplc="10070019" w:tentative="1">
      <w:start w:val="1"/>
      <w:numFmt w:val="lowerLetter"/>
      <w:lvlText w:val="%5."/>
      <w:lvlJc w:val="left"/>
      <w:pPr>
        <w:ind w:left="3300" w:hanging="360"/>
      </w:pPr>
    </w:lvl>
    <w:lvl w:ilvl="5" w:tplc="1007001B" w:tentative="1">
      <w:start w:val="1"/>
      <w:numFmt w:val="lowerRoman"/>
      <w:lvlText w:val="%6."/>
      <w:lvlJc w:val="right"/>
      <w:pPr>
        <w:ind w:left="4020" w:hanging="180"/>
      </w:pPr>
    </w:lvl>
    <w:lvl w:ilvl="6" w:tplc="1007000F" w:tentative="1">
      <w:start w:val="1"/>
      <w:numFmt w:val="decimal"/>
      <w:lvlText w:val="%7."/>
      <w:lvlJc w:val="left"/>
      <w:pPr>
        <w:ind w:left="4740" w:hanging="360"/>
      </w:pPr>
    </w:lvl>
    <w:lvl w:ilvl="7" w:tplc="10070019" w:tentative="1">
      <w:start w:val="1"/>
      <w:numFmt w:val="lowerLetter"/>
      <w:lvlText w:val="%8."/>
      <w:lvlJc w:val="left"/>
      <w:pPr>
        <w:ind w:left="5460" w:hanging="360"/>
      </w:pPr>
    </w:lvl>
    <w:lvl w:ilvl="8" w:tplc="1007001B" w:tentative="1">
      <w:start w:val="1"/>
      <w:numFmt w:val="lowerRoman"/>
      <w:lvlText w:val="%9."/>
      <w:lvlJc w:val="right"/>
      <w:pPr>
        <w:ind w:left="6180" w:hanging="180"/>
      </w:pPr>
    </w:lvl>
  </w:abstractNum>
  <w:num w:numId="1">
    <w:abstractNumId w:val="10"/>
  </w:num>
  <w:num w:numId="2">
    <w:abstractNumId w:val="17"/>
  </w:num>
  <w:num w:numId="3">
    <w:abstractNumId w:val="4"/>
  </w:num>
  <w:num w:numId="4">
    <w:abstractNumId w:val="18"/>
  </w:num>
  <w:num w:numId="5">
    <w:abstractNumId w:val="12"/>
  </w:num>
  <w:num w:numId="6">
    <w:abstractNumId w:val="20"/>
  </w:num>
  <w:num w:numId="7">
    <w:abstractNumId w:val="21"/>
  </w:num>
  <w:num w:numId="8">
    <w:abstractNumId w:val="6"/>
  </w:num>
  <w:num w:numId="9">
    <w:abstractNumId w:val="22"/>
  </w:num>
  <w:num w:numId="10">
    <w:abstractNumId w:val="11"/>
  </w:num>
  <w:num w:numId="11">
    <w:abstractNumId w:val="26"/>
  </w:num>
  <w:num w:numId="12">
    <w:abstractNumId w:val="9"/>
  </w:num>
  <w:num w:numId="13">
    <w:abstractNumId w:val="14"/>
  </w:num>
  <w:num w:numId="14">
    <w:abstractNumId w:val="25"/>
  </w:num>
  <w:num w:numId="15">
    <w:abstractNumId w:val="16"/>
  </w:num>
  <w:num w:numId="16">
    <w:abstractNumId w:val="29"/>
  </w:num>
  <w:num w:numId="17">
    <w:abstractNumId w:val="27"/>
  </w:num>
  <w:num w:numId="18">
    <w:abstractNumId w:val="24"/>
  </w:num>
  <w:num w:numId="19">
    <w:abstractNumId w:val="1"/>
  </w:num>
  <w:num w:numId="20">
    <w:abstractNumId w:val="2"/>
  </w:num>
  <w:num w:numId="21">
    <w:abstractNumId w:val="13"/>
  </w:num>
  <w:num w:numId="22">
    <w:abstractNumId w:val="8"/>
  </w:num>
  <w:num w:numId="23">
    <w:abstractNumId w:val="5"/>
  </w:num>
  <w:num w:numId="24">
    <w:abstractNumId w:val="19"/>
  </w:num>
  <w:num w:numId="25">
    <w:abstractNumId w:val="15"/>
  </w:num>
  <w:num w:numId="26">
    <w:abstractNumId w:val="7"/>
  </w:num>
  <w:num w:numId="27">
    <w:abstractNumId w:val="28"/>
  </w:num>
  <w:num w:numId="28">
    <w:abstractNumId w:val="23"/>
  </w:num>
  <w:num w:numId="29">
    <w:abstractNumId w:val="3"/>
  </w:num>
  <w:num w:numId="30">
    <w:abstractNumId w:val="3"/>
    <w:lvlOverride w:ilvl="0">
      <w:startOverride w:val="1"/>
    </w:lvlOverride>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9D4498"/>
    <w:rsid w:val="0006377C"/>
    <w:rsid w:val="000973A5"/>
    <w:rsid w:val="000A1C65"/>
    <w:rsid w:val="000E10C2"/>
    <w:rsid w:val="001A0CA1"/>
    <w:rsid w:val="001A1F57"/>
    <w:rsid w:val="001E0ACB"/>
    <w:rsid w:val="00256D31"/>
    <w:rsid w:val="002610AC"/>
    <w:rsid w:val="00291400"/>
    <w:rsid w:val="00381A19"/>
    <w:rsid w:val="003A4DFF"/>
    <w:rsid w:val="003F4A18"/>
    <w:rsid w:val="004148AC"/>
    <w:rsid w:val="0049672C"/>
    <w:rsid w:val="004E4F7F"/>
    <w:rsid w:val="004F4CFE"/>
    <w:rsid w:val="00510264"/>
    <w:rsid w:val="00544A08"/>
    <w:rsid w:val="006D4D2D"/>
    <w:rsid w:val="00710211"/>
    <w:rsid w:val="0074149A"/>
    <w:rsid w:val="00741911"/>
    <w:rsid w:val="007575FB"/>
    <w:rsid w:val="007C33F4"/>
    <w:rsid w:val="008313B0"/>
    <w:rsid w:val="00844F19"/>
    <w:rsid w:val="0084539D"/>
    <w:rsid w:val="008571DE"/>
    <w:rsid w:val="0086756F"/>
    <w:rsid w:val="00885B93"/>
    <w:rsid w:val="009006D1"/>
    <w:rsid w:val="00941DAE"/>
    <w:rsid w:val="009A131E"/>
    <w:rsid w:val="009A5B92"/>
    <w:rsid w:val="009A6A45"/>
    <w:rsid w:val="009D4498"/>
    <w:rsid w:val="00A22330"/>
    <w:rsid w:val="00A34A2F"/>
    <w:rsid w:val="00A35311"/>
    <w:rsid w:val="00A37357"/>
    <w:rsid w:val="00A540DF"/>
    <w:rsid w:val="00A70056"/>
    <w:rsid w:val="00B259F6"/>
    <w:rsid w:val="00B37083"/>
    <w:rsid w:val="00B443AA"/>
    <w:rsid w:val="00BC185F"/>
    <w:rsid w:val="00C0783D"/>
    <w:rsid w:val="00C172A1"/>
    <w:rsid w:val="00C40C2C"/>
    <w:rsid w:val="00CB6458"/>
    <w:rsid w:val="00CC0DD5"/>
    <w:rsid w:val="00D05237"/>
    <w:rsid w:val="00D35CC7"/>
    <w:rsid w:val="00DE51C3"/>
    <w:rsid w:val="00E14F26"/>
    <w:rsid w:val="00EB6031"/>
    <w:rsid w:val="00EC6D82"/>
    <w:rsid w:val="00FB606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5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D44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4498"/>
    <w:rPr>
      <w:rFonts w:ascii="Tahoma" w:hAnsi="Tahoma" w:cs="Tahoma"/>
      <w:sz w:val="16"/>
      <w:szCs w:val="16"/>
    </w:rPr>
  </w:style>
  <w:style w:type="paragraph" w:styleId="En-tte">
    <w:name w:val="header"/>
    <w:basedOn w:val="Normal"/>
    <w:link w:val="En-tteCar"/>
    <w:uiPriority w:val="99"/>
    <w:semiHidden/>
    <w:unhideWhenUsed/>
    <w:rsid w:val="009D449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D4498"/>
  </w:style>
  <w:style w:type="paragraph" w:styleId="Pieddepage">
    <w:name w:val="footer"/>
    <w:basedOn w:val="Normal"/>
    <w:link w:val="PieddepageCar"/>
    <w:uiPriority w:val="99"/>
    <w:semiHidden/>
    <w:unhideWhenUsed/>
    <w:rsid w:val="009D449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D4498"/>
  </w:style>
  <w:style w:type="paragraph" w:styleId="Sansinterligne">
    <w:name w:val="No Spacing"/>
    <w:uiPriority w:val="1"/>
    <w:qFormat/>
    <w:rsid w:val="00381A19"/>
    <w:pPr>
      <w:spacing w:after="0" w:line="240" w:lineRule="auto"/>
    </w:pPr>
    <w:rPr>
      <w:rFonts w:ascii="Times New Roman" w:eastAsia="Times New Roman" w:hAnsi="Times New Roman" w:cs="Times New Roman"/>
      <w:lang w:val="fr-FR" w:eastAsia="fr-FR"/>
    </w:rPr>
  </w:style>
  <w:style w:type="paragraph" w:styleId="Paragraphedeliste">
    <w:name w:val="List Paragraph"/>
    <w:basedOn w:val="Normal"/>
    <w:link w:val="ParagraphedelisteCar"/>
    <w:uiPriority w:val="99"/>
    <w:qFormat/>
    <w:rsid w:val="009A5B92"/>
    <w:pPr>
      <w:spacing w:after="0" w:line="240" w:lineRule="auto"/>
      <w:ind w:left="720"/>
      <w:contextualSpacing/>
    </w:pPr>
    <w:rPr>
      <w:rFonts w:ascii="Times New Roman" w:eastAsia="Times New Roman" w:hAnsi="Times New Roman" w:cs="Times New Roman"/>
      <w:lang w:val="fr-FR" w:eastAsia="fr-FR"/>
    </w:rPr>
  </w:style>
  <w:style w:type="table" w:styleId="Grilledutableau">
    <w:name w:val="Table Grid"/>
    <w:basedOn w:val="TableauNormal"/>
    <w:uiPriority w:val="59"/>
    <w:rsid w:val="000E1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euclair">
    <w:name w:val="bleu clair"/>
    <w:basedOn w:val="Paragraphedeliste"/>
    <w:link w:val="bleuclairCar"/>
    <w:uiPriority w:val="99"/>
    <w:rsid w:val="004148AC"/>
    <w:pPr>
      <w:numPr>
        <w:numId w:val="29"/>
      </w:numPr>
      <w:spacing w:line="276" w:lineRule="auto"/>
    </w:pPr>
    <w:rPr>
      <w:rFonts w:eastAsia="Calibri"/>
      <w:b/>
      <w:color w:val="00B0F0"/>
      <w:sz w:val="28"/>
      <w:szCs w:val="28"/>
      <w:u w:val="thick"/>
    </w:rPr>
  </w:style>
  <w:style w:type="character" w:customStyle="1" w:styleId="ParagraphedelisteCar">
    <w:name w:val="Paragraphe de liste Car"/>
    <w:basedOn w:val="Policepardfaut"/>
    <w:link w:val="Paragraphedeliste"/>
    <w:uiPriority w:val="99"/>
    <w:locked/>
    <w:rsid w:val="004148AC"/>
    <w:rPr>
      <w:rFonts w:ascii="Times New Roman" w:eastAsia="Times New Roman" w:hAnsi="Times New Roman" w:cs="Times New Roman"/>
      <w:lang w:val="fr-FR" w:eastAsia="fr-FR"/>
    </w:rPr>
  </w:style>
  <w:style w:type="character" w:customStyle="1" w:styleId="bleuclairCar">
    <w:name w:val="bleu clair Car"/>
    <w:basedOn w:val="ParagraphedelisteCar"/>
    <w:link w:val="bleuclair"/>
    <w:uiPriority w:val="99"/>
    <w:locked/>
    <w:rsid w:val="004148AC"/>
    <w:rPr>
      <w:rFonts w:eastAsia="Calibri"/>
      <w:b/>
      <w:color w:val="00B0F0"/>
      <w:sz w:val="28"/>
      <w:szCs w:val="28"/>
      <w:u w:val="thick"/>
    </w:rPr>
  </w:style>
</w:styles>
</file>

<file path=word/webSettings.xml><?xml version="1.0" encoding="utf-8"?>
<w:webSettings xmlns:r="http://schemas.openxmlformats.org/officeDocument/2006/relationships" xmlns:w="http://schemas.openxmlformats.org/wordprocessingml/2006/main">
  <w:divs>
    <w:div w:id="99440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EA48-7BFB-40DE-A436-15384302D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574</Words>
  <Characters>3157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Ghibli</dc:creator>
  <cp:lastModifiedBy>Ghibli</cp:lastModifiedBy>
  <cp:revision>9</cp:revision>
  <dcterms:created xsi:type="dcterms:W3CDTF">2012-01-05T16:24:00Z</dcterms:created>
  <dcterms:modified xsi:type="dcterms:W3CDTF">2012-01-18T20:20:00Z</dcterms:modified>
</cp:coreProperties>
</file>