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4E" w:rsidRPr="00C876E2" w:rsidRDefault="00CB2A4E" w:rsidP="00CB2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40"/>
          <w:szCs w:val="32"/>
        </w:rPr>
      </w:pPr>
      <w:r w:rsidRPr="00B42241">
        <w:rPr>
          <w:rFonts w:ascii="Trebuchet MS" w:hAnsi="Trebuchet MS"/>
          <w:sz w:val="40"/>
          <w:szCs w:val="32"/>
        </w:rPr>
        <w:t>Axe du développement personnel</w:t>
      </w:r>
    </w:p>
    <w:p w:rsidR="00CB2A4E" w:rsidRPr="00562D8F" w:rsidRDefault="00CB2A4E" w:rsidP="00562D8F">
      <w:pPr>
        <w:jc w:val="center"/>
        <w:rPr>
          <w:rFonts w:ascii="Trebuchet MS" w:hAnsi="Trebuchet MS"/>
          <w:sz w:val="28"/>
          <w:szCs w:val="28"/>
        </w:rPr>
      </w:pPr>
      <w:r w:rsidRPr="0052691E">
        <w:rPr>
          <w:rFonts w:ascii="Trebuchet MS" w:hAnsi="Trebuchet MS"/>
          <w:sz w:val="28"/>
          <w:szCs w:val="28"/>
          <w:u w:val="single"/>
        </w:rPr>
        <w:t>Informations pédagogiques</w:t>
      </w:r>
    </w:p>
    <w:p w:rsidR="00CB2A4E" w:rsidRPr="0052691E" w:rsidRDefault="00CB2A4E" w:rsidP="00CB2A4E">
      <w:pPr>
        <w:rPr>
          <w:rFonts w:ascii="Trebuchet MS" w:hAnsi="Trebuchet MS"/>
          <w:b/>
        </w:rPr>
      </w:pPr>
      <w:r w:rsidRPr="0052691E">
        <w:rPr>
          <w:rFonts w:ascii="Trebuchet MS" w:hAnsi="Trebuchet MS"/>
          <w:b/>
        </w:rPr>
        <w:t xml:space="preserve">ANNEE : </w:t>
      </w:r>
      <w:r>
        <w:rPr>
          <w:rFonts w:ascii="Trebuchet MS" w:hAnsi="Trebuchet MS"/>
        </w:rPr>
        <w:t>1</w:t>
      </w:r>
      <w:r w:rsidRPr="009B5191">
        <w:rPr>
          <w:rFonts w:ascii="Trebuchet MS" w:hAnsi="Trebuchet MS"/>
          <w:vertAlign w:val="superscript"/>
        </w:rPr>
        <w:t>ère</w:t>
      </w:r>
      <w:r>
        <w:rPr>
          <w:rFonts w:ascii="Trebuchet MS" w:hAnsi="Trebuchet MS"/>
        </w:rPr>
        <w:t xml:space="preserve"> primaire</w:t>
      </w:r>
    </w:p>
    <w:p w:rsidR="00CB2A4E" w:rsidRPr="0052691E" w:rsidRDefault="00CB2A4E" w:rsidP="00CB2A4E">
      <w:pPr>
        <w:rPr>
          <w:rFonts w:ascii="Trebuchet MS" w:hAnsi="Trebuchet MS"/>
          <w:b/>
        </w:rPr>
      </w:pPr>
      <w:r w:rsidRPr="0052691E">
        <w:rPr>
          <w:rFonts w:ascii="Trebuchet MS" w:hAnsi="Trebuchet MS"/>
          <w:b/>
        </w:rPr>
        <w:t xml:space="preserve">DISCIPLINE, DOMAINE de l’activité : </w:t>
      </w:r>
      <w:r w:rsidRPr="0052691E">
        <w:rPr>
          <w:rFonts w:ascii="Trebuchet MS" w:hAnsi="Trebuchet MS"/>
        </w:rPr>
        <w:t>mathématique</w:t>
      </w:r>
    </w:p>
    <w:p w:rsidR="00CB2A4E" w:rsidRPr="0052691E" w:rsidRDefault="00CB2A4E" w:rsidP="00CB2A4E">
      <w:pPr>
        <w:rPr>
          <w:rFonts w:ascii="Trebuchet MS" w:hAnsi="Trebuchet MS"/>
          <w:b/>
        </w:rPr>
      </w:pPr>
      <w:r w:rsidRPr="0052691E">
        <w:rPr>
          <w:rFonts w:ascii="Trebuchet MS" w:hAnsi="Trebuchet MS"/>
          <w:b/>
        </w:rPr>
        <w:t xml:space="preserve">CONCEPT-CLE travaillé : </w:t>
      </w:r>
      <w:r w:rsidRPr="0052691E">
        <w:rPr>
          <w:rFonts w:ascii="Trebuchet MS" w:hAnsi="Trebuchet MS"/>
        </w:rPr>
        <w:t>L’étude d</w:t>
      </w:r>
      <w:r>
        <w:rPr>
          <w:rFonts w:ascii="Trebuchet MS" w:hAnsi="Trebuchet MS"/>
        </w:rPr>
        <w:t>u nombre 7</w:t>
      </w:r>
    </w:p>
    <w:p w:rsidR="00CB2A4E" w:rsidRPr="0052691E" w:rsidRDefault="00CB2A4E" w:rsidP="00CB2A4E">
      <w:pPr>
        <w:rPr>
          <w:rFonts w:ascii="Trebuchet MS" w:hAnsi="Trebuchet MS"/>
          <w:b/>
        </w:rPr>
      </w:pPr>
      <w:r w:rsidRPr="0052691E">
        <w:rPr>
          <w:rFonts w:ascii="Trebuchet MS" w:hAnsi="Trebuchet MS"/>
          <w:b/>
        </w:rPr>
        <w:t xml:space="preserve">TEMPS D’APPRENTISSAGE : </w:t>
      </w:r>
      <w:r w:rsidRPr="0052691E">
        <w:rPr>
          <w:rFonts w:ascii="Trebuchet MS" w:hAnsi="Trebuchet MS"/>
        </w:rPr>
        <w:t>Imprégnation/</w:t>
      </w:r>
      <w:r w:rsidRPr="009B5191">
        <w:rPr>
          <w:rFonts w:ascii="Trebuchet MS" w:hAnsi="Trebuchet MS"/>
          <w:b/>
        </w:rPr>
        <w:t>apprentissage</w:t>
      </w:r>
      <w:r w:rsidRPr="0052691E">
        <w:rPr>
          <w:rFonts w:ascii="Trebuchet MS" w:hAnsi="Trebuchet MS"/>
        </w:rPr>
        <w:t>/</w:t>
      </w:r>
      <w:r w:rsidRPr="009B5191">
        <w:rPr>
          <w:rFonts w:ascii="Trebuchet MS" w:hAnsi="Trebuchet MS"/>
        </w:rPr>
        <w:t>entraînement</w:t>
      </w:r>
      <w:r w:rsidRPr="0052691E">
        <w:rPr>
          <w:rFonts w:ascii="Trebuchet MS" w:hAnsi="Trebuchet MS"/>
          <w:b/>
        </w:rPr>
        <w:t>.</w:t>
      </w:r>
    </w:p>
    <w:p w:rsidR="00CB2A4E" w:rsidRPr="0052691E" w:rsidRDefault="00CB2A4E" w:rsidP="00CB2A4E">
      <w:pPr>
        <w:rPr>
          <w:rFonts w:ascii="Trebuchet MS" w:hAnsi="Trebuchet MS"/>
          <w:b/>
        </w:rPr>
      </w:pPr>
      <w:r w:rsidRPr="0052691E">
        <w:rPr>
          <w:rFonts w:ascii="Trebuchet MS" w:hAnsi="Trebuchet MS"/>
          <w:b/>
        </w:rPr>
        <w:t>COMPETENCES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CB2A4E" w:rsidRPr="00562D8F" w:rsidTr="00BD5E3A">
        <w:tc>
          <w:tcPr>
            <w:tcW w:w="3070" w:type="dxa"/>
          </w:tcPr>
          <w:p w:rsidR="00CB2A4E" w:rsidRPr="0052691E" w:rsidRDefault="00CB2A4E" w:rsidP="00BF142F">
            <w:pPr>
              <w:spacing w:before="120" w:after="120"/>
              <w:jc w:val="center"/>
              <w:rPr>
                <w:rFonts w:ascii="Trebuchet MS" w:hAnsi="Trebuchet MS"/>
                <w:u w:val="single"/>
              </w:rPr>
            </w:pPr>
            <w:r w:rsidRPr="0052691E">
              <w:rPr>
                <w:rFonts w:ascii="Trebuchet MS" w:hAnsi="Trebuchet MS"/>
                <w:u w:val="single"/>
              </w:rPr>
              <w:t>COMPETENCE d’INTEGRATION VISEE</w:t>
            </w:r>
          </w:p>
        </w:tc>
        <w:tc>
          <w:tcPr>
            <w:tcW w:w="3071" w:type="dxa"/>
          </w:tcPr>
          <w:p w:rsidR="00CB2A4E" w:rsidRPr="0052691E" w:rsidRDefault="00CB2A4E" w:rsidP="00BF142F">
            <w:pPr>
              <w:spacing w:before="120" w:after="120"/>
              <w:jc w:val="center"/>
              <w:rPr>
                <w:rFonts w:ascii="Trebuchet MS" w:hAnsi="Trebuchet MS"/>
                <w:u w:val="single"/>
                <w:lang w:val="en-US"/>
              </w:rPr>
            </w:pPr>
            <w:r w:rsidRPr="0052691E">
              <w:rPr>
                <w:rFonts w:ascii="Trebuchet MS" w:hAnsi="Trebuchet MS"/>
                <w:u w:val="single"/>
                <w:lang w:val="en-US"/>
              </w:rPr>
              <w:t>COMPETENCE(S) SPECIFIQUE(S) VISEE(S)</w:t>
            </w:r>
          </w:p>
        </w:tc>
        <w:tc>
          <w:tcPr>
            <w:tcW w:w="3071" w:type="dxa"/>
          </w:tcPr>
          <w:p w:rsidR="00CB2A4E" w:rsidRPr="0052691E" w:rsidRDefault="00CB2A4E" w:rsidP="00BF142F">
            <w:pPr>
              <w:spacing w:before="120" w:after="120"/>
              <w:jc w:val="center"/>
              <w:rPr>
                <w:rFonts w:ascii="Trebuchet MS" w:hAnsi="Trebuchet MS"/>
                <w:u w:val="single"/>
                <w:lang w:val="en-US"/>
              </w:rPr>
            </w:pPr>
            <w:r w:rsidRPr="0052691E">
              <w:rPr>
                <w:rFonts w:ascii="Trebuchet MS" w:hAnsi="Trebuchet MS"/>
                <w:u w:val="single"/>
                <w:lang w:val="en-US"/>
              </w:rPr>
              <w:t>COMPETENCE(S) SOUS-SPECIFIQUE(S) VISEE(S)</w:t>
            </w:r>
          </w:p>
        </w:tc>
      </w:tr>
      <w:tr w:rsidR="00CB2A4E" w:rsidRPr="0052691E" w:rsidTr="00BD5E3A">
        <w:tc>
          <w:tcPr>
            <w:tcW w:w="3070" w:type="dxa"/>
          </w:tcPr>
          <w:p w:rsidR="00CB2A4E" w:rsidRPr="0052691E" w:rsidRDefault="00CB2A4E" w:rsidP="00BD5E3A">
            <w:pPr>
              <w:rPr>
                <w:rFonts w:ascii="Trebuchet MS" w:hAnsi="Trebuchet MS"/>
                <w:lang w:val="en-US"/>
              </w:rPr>
            </w:pPr>
          </w:p>
          <w:p w:rsidR="00CB2A4E" w:rsidRPr="0052691E" w:rsidRDefault="00CB2A4E" w:rsidP="00BD5E3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rebuchet MS" w:hAnsi="Trebuchet MS"/>
              </w:rPr>
            </w:pPr>
            <w:r w:rsidRPr="0052691E">
              <w:rPr>
                <w:rFonts w:ascii="Trebuchet MS" w:hAnsi="Trebuchet MS"/>
              </w:rPr>
              <w:t>Nombres</w:t>
            </w:r>
            <w:r w:rsidR="00BF142F">
              <w:rPr>
                <w:rFonts w:ascii="Trebuchet MS" w:hAnsi="Trebuchet MS"/>
              </w:rPr>
              <w:t>.</w:t>
            </w:r>
          </w:p>
        </w:tc>
        <w:tc>
          <w:tcPr>
            <w:tcW w:w="3071" w:type="dxa"/>
          </w:tcPr>
          <w:p w:rsidR="00CB2A4E" w:rsidRPr="0052691E" w:rsidRDefault="00CB2A4E" w:rsidP="00BD5E3A">
            <w:pPr>
              <w:rPr>
                <w:rFonts w:ascii="Trebuchet MS" w:hAnsi="Trebuchet MS"/>
              </w:rPr>
            </w:pPr>
          </w:p>
          <w:p w:rsidR="00CB2A4E" w:rsidRPr="0052691E" w:rsidRDefault="00CB2A4E" w:rsidP="00BD5E3A">
            <w:pPr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1.1.</w:t>
            </w:r>
            <w:r>
              <w:rPr>
                <w:rFonts w:ascii="Trebuchet MS" w:hAnsi="Trebuchet MS"/>
              </w:rPr>
              <w:tab/>
            </w:r>
            <w:r w:rsidRPr="0052691E">
              <w:rPr>
                <w:rFonts w:ascii="Trebuchet MS" w:hAnsi="Trebuchet MS"/>
              </w:rPr>
              <w:t>Compter, dénombrer, classer</w:t>
            </w:r>
            <w:r w:rsidR="00BF142F">
              <w:rPr>
                <w:rFonts w:ascii="Trebuchet MS" w:hAnsi="Trebuchet MS"/>
              </w:rPr>
              <w:t>.</w:t>
            </w:r>
          </w:p>
          <w:p w:rsidR="00CB2A4E" w:rsidRPr="0052691E" w:rsidRDefault="00CB2A4E" w:rsidP="00BD5E3A">
            <w:pPr>
              <w:ind w:left="567" w:hanging="567"/>
              <w:rPr>
                <w:rFonts w:ascii="Trebuchet MS" w:hAnsi="Trebuchet MS"/>
              </w:rPr>
            </w:pPr>
          </w:p>
          <w:p w:rsidR="00CB2A4E" w:rsidRDefault="00CB2A4E" w:rsidP="00BD5E3A">
            <w:pPr>
              <w:rPr>
                <w:rFonts w:ascii="Trebuchet MS" w:hAnsi="Trebuchet MS"/>
              </w:rPr>
            </w:pPr>
          </w:p>
          <w:p w:rsidR="00CB2A4E" w:rsidRDefault="00CB2A4E" w:rsidP="00BD5E3A">
            <w:pPr>
              <w:rPr>
                <w:rFonts w:ascii="Trebuchet MS" w:hAnsi="Trebuchet MS"/>
              </w:rPr>
            </w:pPr>
          </w:p>
          <w:p w:rsidR="00CB2A4E" w:rsidRPr="0052691E" w:rsidRDefault="00CB2A4E" w:rsidP="00BD5E3A">
            <w:pPr>
              <w:rPr>
                <w:rFonts w:ascii="Trebuchet MS" w:hAnsi="Trebuchet MS"/>
              </w:rPr>
            </w:pPr>
          </w:p>
          <w:p w:rsidR="00CB2A4E" w:rsidRPr="0052691E" w:rsidRDefault="00CB2A4E" w:rsidP="00BD5E3A">
            <w:pPr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1.2.</w:t>
            </w:r>
            <w:r>
              <w:rPr>
                <w:rFonts w:ascii="Trebuchet MS" w:hAnsi="Trebuchet MS"/>
              </w:rPr>
              <w:tab/>
            </w:r>
            <w:r w:rsidRPr="0052691E">
              <w:rPr>
                <w:rFonts w:ascii="Trebuchet MS" w:hAnsi="Trebuchet MS"/>
              </w:rPr>
              <w:t>Organiser les nombres par familles</w:t>
            </w:r>
            <w:r w:rsidR="00BF142F">
              <w:rPr>
                <w:rFonts w:ascii="Trebuchet MS" w:hAnsi="Trebuchet MS"/>
              </w:rPr>
              <w:t>.</w:t>
            </w:r>
          </w:p>
        </w:tc>
        <w:tc>
          <w:tcPr>
            <w:tcW w:w="3071" w:type="dxa"/>
          </w:tcPr>
          <w:p w:rsidR="00CB2A4E" w:rsidRPr="0052691E" w:rsidRDefault="00CB2A4E" w:rsidP="00BD5E3A">
            <w:pPr>
              <w:rPr>
                <w:rFonts w:ascii="Trebuchet MS" w:hAnsi="Trebuchet MS"/>
              </w:rPr>
            </w:pPr>
          </w:p>
          <w:p w:rsidR="00CB2A4E" w:rsidRDefault="00CB2A4E" w:rsidP="00BF142F">
            <w:pPr>
              <w:pStyle w:val="Paragraphedeliste"/>
              <w:numPr>
                <w:ilvl w:val="2"/>
                <w:numId w:val="14"/>
              </w:numPr>
              <w:spacing w:after="0" w:line="240" w:lineRule="auto"/>
              <w:ind w:left="794" w:hanging="794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Dénombrer</w:t>
            </w:r>
            <w:r w:rsidR="00BF142F">
              <w:rPr>
                <w:rFonts w:ascii="Trebuchet MS" w:hAnsi="Trebuchet MS"/>
              </w:rPr>
              <w:t>.</w:t>
            </w:r>
          </w:p>
          <w:p w:rsidR="00CB2A4E" w:rsidRPr="00BF142F" w:rsidRDefault="00CB2A4E" w:rsidP="00BF142F">
            <w:pPr>
              <w:pStyle w:val="Paragraphedeliste"/>
              <w:numPr>
                <w:ilvl w:val="2"/>
                <w:numId w:val="14"/>
              </w:numPr>
              <w:spacing w:after="0" w:line="240" w:lineRule="auto"/>
              <w:ind w:left="794" w:hanging="794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Dire, lire et écrire des nombres (le </w:t>
            </w:r>
            <w:r w:rsidR="00BF142F" w:rsidRPr="00BF142F">
              <w:rPr>
                <w:rFonts w:ascii="Trebuchet MS" w:hAnsi="Trebuchet MS"/>
              </w:rPr>
              <w:t>nombre 7</w:t>
            </w:r>
            <w:r w:rsidRPr="00BF142F">
              <w:rPr>
                <w:rFonts w:ascii="Trebuchet MS" w:hAnsi="Trebuchet MS"/>
              </w:rPr>
              <w:t>)</w:t>
            </w:r>
            <w:r w:rsidR="00BF142F" w:rsidRPr="00BF142F">
              <w:rPr>
                <w:rFonts w:ascii="Trebuchet MS" w:hAnsi="Trebuchet MS"/>
              </w:rPr>
              <w:t>.</w:t>
            </w:r>
          </w:p>
          <w:p w:rsidR="00CB2A4E" w:rsidRPr="00A04D4E" w:rsidRDefault="00CB2A4E" w:rsidP="00BF142F">
            <w:pPr>
              <w:pStyle w:val="Paragraphedeliste"/>
              <w:numPr>
                <w:ilvl w:val="2"/>
                <w:numId w:val="14"/>
              </w:numPr>
              <w:spacing w:after="0" w:line="240" w:lineRule="auto"/>
              <w:ind w:left="794" w:hanging="794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Classer</w:t>
            </w:r>
            <w:r w:rsidR="005C1D48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(situer, ordonner, comparer)</w:t>
            </w:r>
            <w:r w:rsidR="00BF142F">
              <w:rPr>
                <w:rFonts w:ascii="Trebuchet MS" w:hAnsi="Trebuchet MS"/>
              </w:rPr>
              <w:t>.</w:t>
            </w:r>
          </w:p>
          <w:p w:rsidR="00CB2A4E" w:rsidRPr="0052691E" w:rsidRDefault="00CB2A4E" w:rsidP="00BF142F">
            <w:pPr>
              <w:ind w:left="794" w:hanging="794"/>
              <w:rPr>
                <w:rFonts w:ascii="Trebuchet MS" w:hAnsi="Trebuchet MS"/>
              </w:rPr>
            </w:pPr>
          </w:p>
          <w:p w:rsidR="00CB2A4E" w:rsidRPr="0052691E" w:rsidRDefault="00BF142F" w:rsidP="00BF142F">
            <w:pPr>
              <w:ind w:left="794" w:hanging="79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1.2.1.</w:t>
            </w:r>
            <w:r>
              <w:rPr>
                <w:rFonts w:ascii="Trebuchet MS" w:hAnsi="Trebuchet MS"/>
                <w:szCs w:val="28"/>
              </w:rPr>
              <w:tab/>
            </w:r>
            <w:r w:rsidR="00CB2A4E" w:rsidRPr="00A04D4E">
              <w:rPr>
                <w:rFonts w:ascii="Trebuchet MS" w:hAnsi="Trebuchet MS"/>
              </w:rPr>
              <w:t>Décomposer et recomposer</w:t>
            </w:r>
            <w:r>
              <w:rPr>
                <w:rFonts w:ascii="Trebuchet MS" w:hAnsi="Trebuchet MS"/>
              </w:rPr>
              <w:t>.</w:t>
            </w:r>
          </w:p>
        </w:tc>
      </w:tr>
    </w:tbl>
    <w:p w:rsidR="00CB2A4E" w:rsidRPr="00C876E2" w:rsidRDefault="00CB2A4E" w:rsidP="00CB2A4E">
      <w:pPr>
        <w:jc w:val="center"/>
        <w:rPr>
          <w:rFonts w:ascii="Trebuchet MS" w:hAnsi="Trebuchet MS"/>
          <w:sz w:val="14"/>
          <w:szCs w:val="28"/>
          <w:u w:val="single"/>
        </w:rPr>
      </w:pPr>
    </w:p>
    <w:p w:rsidR="00CB2A4E" w:rsidRPr="00C876E2" w:rsidRDefault="00CB2A4E" w:rsidP="00CB2A4E">
      <w:pPr>
        <w:rPr>
          <w:rFonts w:ascii="Trebuchet MS" w:hAnsi="Trebuchet MS"/>
        </w:rPr>
      </w:pPr>
    </w:p>
    <w:p w:rsidR="00CB2A4E" w:rsidRPr="00C876E2" w:rsidRDefault="00CB2A4E" w:rsidP="00CB2A4E">
      <w:pPr>
        <w:spacing w:after="360"/>
        <w:jc w:val="both"/>
        <w:rPr>
          <w:rFonts w:ascii="Trebuchet MS" w:hAnsi="Trebuchet MS"/>
        </w:rPr>
      </w:pPr>
      <w:r w:rsidRPr="00C876E2">
        <w:rPr>
          <w:rFonts w:ascii="Trebuchet MS" w:hAnsi="Trebuchet MS"/>
          <w:b/>
        </w:rPr>
        <w:t>INTENTION PEDAGOGIQUE :</w:t>
      </w:r>
      <w:r w:rsidRPr="00C876E2">
        <w:rPr>
          <w:rFonts w:ascii="Trebuchet MS" w:hAnsi="Trebuchet MS"/>
        </w:rPr>
        <w:t xml:space="preserve"> Les enfants</w:t>
      </w:r>
      <w:r>
        <w:rPr>
          <w:rFonts w:ascii="Trebuchet MS" w:hAnsi="Trebuchet MS"/>
        </w:rPr>
        <w:t xml:space="preserve"> vont découvrir le nombre 7</w:t>
      </w:r>
      <w:r w:rsidRPr="00C876E2">
        <w:rPr>
          <w:rFonts w:ascii="Trebuchet MS" w:hAnsi="Trebuchet MS"/>
        </w:rPr>
        <w:t>. Au terme de la leçon, ils l</w:t>
      </w:r>
      <w:r w:rsidR="005C1D48">
        <w:rPr>
          <w:rFonts w:ascii="Trebuchet MS" w:hAnsi="Trebuchet MS"/>
        </w:rPr>
        <w:t xml:space="preserve">’auront </w:t>
      </w:r>
      <w:proofErr w:type="gramStart"/>
      <w:r w:rsidR="005C1D48">
        <w:rPr>
          <w:rFonts w:ascii="Trebuchet MS" w:hAnsi="Trebuchet MS"/>
        </w:rPr>
        <w:t>manipulé</w:t>
      </w:r>
      <w:proofErr w:type="gramEnd"/>
      <w:r w:rsidRPr="00C876E2">
        <w:rPr>
          <w:rFonts w:ascii="Trebuchet MS" w:hAnsi="Trebuchet MS"/>
        </w:rPr>
        <w:t xml:space="preserve"> et pourront donc </w:t>
      </w:r>
      <w:r w:rsidR="005C1D48">
        <w:rPr>
          <w:rFonts w:ascii="Trebuchet MS" w:hAnsi="Trebuchet MS"/>
        </w:rPr>
        <w:t>le</w:t>
      </w:r>
      <w:r w:rsidR="00BF142F">
        <w:rPr>
          <w:rFonts w:ascii="Trebuchet MS" w:hAnsi="Trebuchet MS"/>
        </w:rPr>
        <w:t xml:space="preserve"> reconnaître. Ils sauront</w:t>
      </w:r>
    </w:p>
    <w:p w:rsidR="00CB2A4E" w:rsidRPr="00C876E2" w:rsidRDefault="00CB2A4E" w:rsidP="00CB2A4E">
      <w:pPr>
        <w:pStyle w:val="Paragraphedeliste"/>
        <w:numPr>
          <w:ilvl w:val="0"/>
          <w:numId w:val="15"/>
        </w:numPr>
        <w:spacing w:after="36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Situer le nombre 7</w:t>
      </w:r>
      <w:r w:rsidR="00BF142F">
        <w:rPr>
          <w:rFonts w:ascii="Trebuchet MS" w:hAnsi="Trebuchet MS"/>
        </w:rPr>
        <w:t xml:space="preserve"> avec les autres nombres.</w:t>
      </w:r>
    </w:p>
    <w:p w:rsidR="00CB2A4E" w:rsidRPr="00C876E2" w:rsidRDefault="00CB2A4E" w:rsidP="00CB2A4E">
      <w:pPr>
        <w:pStyle w:val="Paragraphedeliste"/>
        <w:numPr>
          <w:ilvl w:val="0"/>
          <w:numId w:val="15"/>
        </w:numPr>
        <w:spacing w:after="36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Savoir le</w:t>
      </w:r>
      <w:r w:rsidRPr="00C876E2">
        <w:rPr>
          <w:rFonts w:ascii="Trebuchet MS" w:hAnsi="Trebuchet MS"/>
        </w:rPr>
        <w:t xml:space="preserve"> reconnaître dans une collection d’objets</w:t>
      </w:r>
      <w:r w:rsidR="00BF142F">
        <w:rPr>
          <w:rFonts w:ascii="Trebuchet MS" w:hAnsi="Trebuchet MS"/>
        </w:rPr>
        <w:t>.</w:t>
      </w:r>
    </w:p>
    <w:p w:rsidR="00CB2A4E" w:rsidRPr="00C876E2" w:rsidRDefault="00CB2A4E" w:rsidP="00CB2A4E">
      <w:pPr>
        <w:pStyle w:val="Paragraphedeliste"/>
        <w:numPr>
          <w:ilvl w:val="0"/>
          <w:numId w:val="15"/>
        </w:numPr>
        <w:spacing w:after="36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Savoir le</w:t>
      </w:r>
      <w:r w:rsidRPr="00C876E2">
        <w:rPr>
          <w:rFonts w:ascii="Trebuchet MS" w:hAnsi="Trebuchet MS"/>
        </w:rPr>
        <w:t xml:space="preserve"> dénombrer (compter)</w:t>
      </w:r>
      <w:r w:rsidR="00BF142F">
        <w:rPr>
          <w:rFonts w:ascii="Trebuchet MS" w:hAnsi="Trebuchet MS"/>
        </w:rPr>
        <w:t>.</w:t>
      </w:r>
    </w:p>
    <w:p w:rsidR="00CB2A4E" w:rsidRPr="00C876E2" w:rsidRDefault="00CB2A4E" w:rsidP="00CB2A4E">
      <w:pPr>
        <w:pStyle w:val="Paragraphedeliste"/>
        <w:numPr>
          <w:ilvl w:val="0"/>
          <w:numId w:val="15"/>
        </w:numPr>
        <w:spacing w:after="36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Savoir le</w:t>
      </w:r>
      <w:r w:rsidRPr="00C876E2">
        <w:rPr>
          <w:rFonts w:ascii="Trebuchet MS" w:hAnsi="Trebuchet MS"/>
        </w:rPr>
        <w:t xml:space="preserve"> décomposer</w:t>
      </w:r>
      <w:r w:rsidR="00BF142F">
        <w:rPr>
          <w:rFonts w:ascii="Trebuchet MS" w:hAnsi="Trebuchet MS"/>
        </w:rPr>
        <w:t>.</w:t>
      </w:r>
    </w:p>
    <w:p w:rsidR="00CB2A4E" w:rsidRPr="00DB640F" w:rsidRDefault="00CB2A4E" w:rsidP="00CB2A4E">
      <w:pPr>
        <w:pStyle w:val="Paragraphedeliste"/>
        <w:numPr>
          <w:ilvl w:val="0"/>
          <w:numId w:val="15"/>
        </w:numPr>
        <w:spacing w:after="36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Savoir l’</w:t>
      </w:r>
      <w:r w:rsidRPr="00C876E2">
        <w:rPr>
          <w:rFonts w:ascii="Trebuchet MS" w:hAnsi="Trebuchet MS"/>
        </w:rPr>
        <w:t xml:space="preserve">écrire (le chiffre et le mot-nombre </w:t>
      </w:r>
      <w:r w:rsidRPr="00C876E2">
        <w:rPr>
          <w:rFonts w:ascii="Trebuchet MS" w:hAnsi="Trebuchet MS"/>
        </w:rPr>
        <w:sym w:font="Wingdings" w:char="F0E0"/>
      </w:r>
      <w:r w:rsidR="00DB640F">
        <w:rPr>
          <w:rFonts w:ascii="Trebuchet MS" w:hAnsi="Trebuchet MS"/>
        </w:rPr>
        <w:t xml:space="preserve"> </w:t>
      </w:r>
      <w:r w:rsidR="005C1D48">
        <w:rPr>
          <w:rFonts w:ascii="Trebuchet MS" w:hAnsi="Trebuchet MS"/>
        </w:rPr>
        <w:t>sept</w:t>
      </w:r>
      <w:r w:rsidRPr="00C876E2">
        <w:rPr>
          <w:rFonts w:ascii="Trebuchet MS" w:hAnsi="Trebuchet MS"/>
        </w:rPr>
        <w:t>)</w:t>
      </w:r>
      <w:r w:rsidR="00BF142F">
        <w:rPr>
          <w:rFonts w:ascii="Trebuchet MS" w:hAnsi="Trebuchet MS"/>
        </w:rPr>
        <w:t>.</w:t>
      </w:r>
    </w:p>
    <w:p w:rsidR="00CB2A4E" w:rsidRPr="00C876E2" w:rsidRDefault="00CB2A4E" w:rsidP="00CB2A4E">
      <w:pPr>
        <w:rPr>
          <w:rFonts w:ascii="Trebuchet MS" w:hAnsi="Trebuchet MS"/>
          <w:b/>
        </w:rPr>
      </w:pPr>
      <w:r w:rsidRPr="00C876E2">
        <w:rPr>
          <w:rFonts w:ascii="Trebuchet MS" w:hAnsi="Trebuchet MS"/>
          <w:b/>
        </w:rPr>
        <w:t>PREREQUIS :</w:t>
      </w:r>
    </w:p>
    <w:p w:rsidR="00CB2A4E" w:rsidRPr="005C1D48" w:rsidRDefault="00CB2A4E" w:rsidP="005C1D48">
      <w:pPr>
        <w:pStyle w:val="Paragraphedeliste"/>
        <w:numPr>
          <w:ilvl w:val="0"/>
          <w:numId w:val="10"/>
        </w:numPr>
        <w:contextualSpacing/>
        <w:rPr>
          <w:rFonts w:ascii="Trebuchet MS" w:hAnsi="Trebuchet MS"/>
        </w:rPr>
      </w:pPr>
      <w:r w:rsidRPr="00C876E2">
        <w:rPr>
          <w:rFonts w:ascii="Trebuchet MS" w:hAnsi="Trebuchet MS"/>
        </w:rPr>
        <w:t xml:space="preserve">L’étude d’un </w:t>
      </w:r>
      <w:r w:rsidR="00BF142F">
        <w:rPr>
          <w:rFonts w:ascii="Trebuchet MS" w:hAnsi="Trebuchet MS"/>
        </w:rPr>
        <w:t>nombre (1, 2, 3, 4, 5, 6)</w:t>
      </w:r>
    </w:p>
    <w:p w:rsidR="00CB2A4E" w:rsidRPr="00C876E2" w:rsidRDefault="00CB2A4E" w:rsidP="00CB2A4E">
      <w:pPr>
        <w:pStyle w:val="Paragraphedeliste"/>
        <w:numPr>
          <w:ilvl w:val="0"/>
          <w:numId w:val="16"/>
        </w:numPr>
        <w:contextualSpacing/>
        <w:rPr>
          <w:rFonts w:ascii="Trebuchet MS" w:hAnsi="Trebuchet MS"/>
        </w:rPr>
      </w:pPr>
      <w:r w:rsidRPr="00C876E2">
        <w:rPr>
          <w:rFonts w:ascii="Trebuchet MS" w:hAnsi="Trebuchet MS"/>
        </w:rPr>
        <w:t>Reconnaît</w:t>
      </w:r>
      <w:r w:rsidR="00BF142F">
        <w:rPr>
          <w:rFonts w:ascii="Trebuchet MS" w:hAnsi="Trebuchet MS"/>
        </w:rPr>
        <w:t>re les nombres vus précédemment.</w:t>
      </w:r>
    </w:p>
    <w:p w:rsidR="00CB2A4E" w:rsidRPr="00C876E2" w:rsidRDefault="00CB2A4E" w:rsidP="00CB2A4E">
      <w:pPr>
        <w:pStyle w:val="Paragraphedeliste"/>
        <w:numPr>
          <w:ilvl w:val="0"/>
          <w:numId w:val="16"/>
        </w:numPr>
        <w:contextualSpacing/>
        <w:rPr>
          <w:rFonts w:ascii="Trebuchet MS" w:hAnsi="Trebuchet MS"/>
        </w:rPr>
      </w:pPr>
      <w:r w:rsidRPr="00C876E2">
        <w:rPr>
          <w:rFonts w:ascii="Trebuchet MS" w:hAnsi="Trebuchet MS"/>
        </w:rPr>
        <w:t xml:space="preserve">Savoir les distinguer </w:t>
      </w:r>
      <w:r w:rsidR="00BF142F">
        <w:rPr>
          <w:rFonts w:ascii="Trebuchet MS" w:hAnsi="Trebuchet MS"/>
        </w:rPr>
        <w:t>sur une droite (aspect ordinal).</w:t>
      </w:r>
    </w:p>
    <w:p w:rsidR="00CB2A4E" w:rsidRPr="00C876E2" w:rsidRDefault="00BF142F" w:rsidP="00CB2A4E">
      <w:pPr>
        <w:pStyle w:val="Paragraphedeliste"/>
        <w:numPr>
          <w:ilvl w:val="0"/>
          <w:numId w:val="16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Savoir reconnaître les chiffres.</w:t>
      </w:r>
    </w:p>
    <w:p w:rsidR="00CB2A4E" w:rsidRPr="00C876E2" w:rsidRDefault="00BF142F" w:rsidP="00CB2A4E">
      <w:pPr>
        <w:pStyle w:val="Paragraphedeliste"/>
        <w:numPr>
          <w:ilvl w:val="0"/>
          <w:numId w:val="16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t>Savoir décomposer ces nombres.</w:t>
      </w:r>
    </w:p>
    <w:p w:rsidR="00CB2A4E" w:rsidRPr="00C876E2" w:rsidRDefault="00CB2A4E" w:rsidP="00CB2A4E">
      <w:pPr>
        <w:pStyle w:val="Paragraphedeliste"/>
        <w:numPr>
          <w:ilvl w:val="0"/>
          <w:numId w:val="16"/>
        </w:numPr>
        <w:contextualSpacing/>
        <w:rPr>
          <w:rFonts w:ascii="Trebuchet MS" w:hAnsi="Trebuchet MS"/>
        </w:rPr>
      </w:pPr>
      <w:r w:rsidRPr="00C876E2">
        <w:rPr>
          <w:rFonts w:ascii="Trebuchet MS" w:hAnsi="Trebuchet MS"/>
        </w:rPr>
        <w:t>Savoir dénombrer jusque 6</w:t>
      </w:r>
      <w:r w:rsidR="00BF142F">
        <w:rPr>
          <w:rFonts w:ascii="Trebuchet MS" w:hAnsi="Trebuchet MS"/>
        </w:rPr>
        <w:t>.</w:t>
      </w:r>
    </w:p>
    <w:p w:rsidR="00CB2A4E" w:rsidRPr="00C876E2" w:rsidRDefault="00CB2A4E" w:rsidP="00CB2A4E">
      <w:pPr>
        <w:pStyle w:val="Paragraphedeliste"/>
        <w:numPr>
          <w:ilvl w:val="0"/>
          <w:numId w:val="16"/>
        </w:numPr>
        <w:contextualSpacing/>
        <w:rPr>
          <w:rFonts w:ascii="Trebuchet MS" w:hAnsi="Trebuchet MS"/>
        </w:rPr>
      </w:pPr>
      <w:r w:rsidRPr="00C876E2">
        <w:rPr>
          <w:rFonts w:ascii="Trebuchet MS" w:hAnsi="Trebuchet MS"/>
        </w:rPr>
        <w:t>Savoir écrire les chiffres de 1 à 6</w:t>
      </w:r>
      <w:r w:rsidR="00BF142F">
        <w:rPr>
          <w:rFonts w:ascii="Trebuchet MS" w:hAnsi="Trebuchet MS"/>
        </w:rPr>
        <w:t>.</w:t>
      </w:r>
    </w:p>
    <w:p w:rsidR="0050542A" w:rsidRPr="0050542A" w:rsidRDefault="00CB2A4E" w:rsidP="00CB2A4E">
      <w:pPr>
        <w:rPr>
          <w:rFonts w:ascii="Trebuchet MS" w:hAnsi="Trebuchet MS"/>
          <w:b/>
        </w:rPr>
      </w:pPr>
      <w:r w:rsidRPr="00C876E2">
        <w:rPr>
          <w:rFonts w:ascii="Trebuchet MS" w:hAnsi="Trebuchet MS"/>
          <w:b/>
        </w:rPr>
        <w:t>MATERIEL DIDACTIQUE :</w:t>
      </w:r>
    </w:p>
    <w:p w:rsidR="0050542A" w:rsidRDefault="0050542A" w:rsidP="0050542A">
      <w:pPr>
        <w:rPr>
          <w:rFonts w:ascii="Trebuchet MS" w:hAnsi="Trebuchet MS"/>
          <w:szCs w:val="28"/>
        </w:rPr>
      </w:pPr>
      <w:r w:rsidRPr="0050542A">
        <w:rPr>
          <w:rFonts w:ascii="Trebuchet MS" w:hAnsi="Trebuchet MS"/>
          <w:szCs w:val="28"/>
        </w:rPr>
        <w:t>PHASE DE MOBILISATION</w:t>
      </w:r>
    </w:p>
    <w:p w:rsidR="005920AF" w:rsidRPr="005920AF" w:rsidRDefault="005920AF" w:rsidP="0050542A">
      <w:pPr>
        <w:rPr>
          <w:i/>
        </w:rPr>
      </w:pPr>
      <w:r w:rsidRPr="005920AF">
        <w:rPr>
          <w:rFonts w:ascii="Trebuchet MS" w:hAnsi="Trebuchet MS"/>
          <w:i/>
          <w:szCs w:val="28"/>
        </w:rPr>
        <w:t>ASPECT CARDINAL</w:t>
      </w:r>
    </w:p>
    <w:p w:rsidR="0050542A" w:rsidRDefault="00BF142F" w:rsidP="0050542A">
      <w:pPr>
        <w:pStyle w:val="Paragraphedeliste"/>
        <w:numPr>
          <w:ilvl w:val="0"/>
          <w:numId w:val="5"/>
        </w:numPr>
        <w:spacing w:after="0" w:line="240" w:lineRule="auto"/>
        <w:contextualSpacing/>
        <w:rPr>
          <w:rFonts w:ascii="Trebuchet MS" w:hAnsi="Trebuchet MS"/>
          <w:szCs w:val="28"/>
          <w:u w:val="single"/>
        </w:rPr>
      </w:pPr>
      <w:r>
        <w:rPr>
          <w:rFonts w:ascii="Trebuchet MS" w:hAnsi="Trebuchet MS"/>
          <w:szCs w:val="28"/>
          <w:u w:val="single"/>
        </w:rPr>
        <w:t>Situation-problème</w:t>
      </w:r>
    </w:p>
    <w:p w:rsidR="0050542A" w:rsidRPr="00C876E2" w:rsidRDefault="0050542A" w:rsidP="0050542A">
      <w:pPr>
        <w:pStyle w:val="Paragraphedeliste"/>
        <w:spacing w:after="0" w:line="240" w:lineRule="auto"/>
        <w:ind w:left="720"/>
        <w:contextualSpacing/>
        <w:rPr>
          <w:rFonts w:ascii="Trebuchet MS" w:hAnsi="Trebuchet MS"/>
          <w:szCs w:val="28"/>
          <w:u w:val="single"/>
        </w:rPr>
      </w:pPr>
    </w:p>
    <w:p w:rsidR="0050542A" w:rsidRPr="005920AF" w:rsidRDefault="0050542A" w:rsidP="0050542A">
      <w:pPr>
        <w:pStyle w:val="Paragraphedeliste"/>
        <w:numPr>
          <w:ilvl w:val="0"/>
          <w:numId w:val="10"/>
        </w:numPr>
      </w:pPr>
      <w:r w:rsidRPr="0050542A">
        <w:rPr>
          <w:rFonts w:ascii="Trebuchet MS" w:hAnsi="Trebuchet MS"/>
          <w:szCs w:val="28"/>
        </w:rPr>
        <w:t>L’histoire des « sept nains (revisitée) »</w:t>
      </w:r>
      <w:r w:rsidR="00BF142F">
        <w:rPr>
          <w:rFonts w:ascii="Trebuchet MS" w:hAnsi="Trebuchet MS"/>
          <w:szCs w:val="28"/>
        </w:rPr>
        <w:t>.</w:t>
      </w:r>
    </w:p>
    <w:p w:rsidR="005920AF" w:rsidRPr="005920AF" w:rsidRDefault="00BF142F" w:rsidP="005920AF">
      <w:pPr>
        <w:pStyle w:val="Paragraphedeliste"/>
        <w:numPr>
          <w:ilvl w:val="0"/>
          <w:numId w:val="5"/>
        </w:numPr>
        <w:rPr>
          <w:rFonts w:ascii="Trebuchet MS" w:hAnsi="Trebuchet MS"/>
          <w:szCs w:val="28"/>
          <w:u w:val="single"/>
        </w:rPr>
      </w:pPr>
      <w:r>
        <w:rPr>
          <w:rFonts w:ascii="Trebuchet MS" w:hAnsi="Trebuchet MS"/>
          <w:szCs w:val="28"/>
          <w:u w:val="single"/>
        </w:rPr>
        <w:t>Recherche la solution</w:t>
      </w:r>
    </w:p>
    <w:p w:rsidR="005920AF" w:rsidRPr="005920AF" w:rsidRDefault="005920AF" w:rsidP="005920AF">
      <w:pPr>
        <w:pStyle w:val="Paragraphedeliste"/>
        <w:numPr>
          <w:ilvl w:val="0"/>
          <w:numId w:val="9"/>
        </w:numPr>
        <w:rPr>
          <w:rFonts w:ascii="Trebuchet MS" w:hAnsi="Trebuchet MS"/>
          <w:szCs w:val="28"/>
        </w:rPr>
      </w:pPr>
      <w:r w:rsidRPr="005920AF">
        <w:rPr>
          <w:rFonts w:ascii="Trebuchet MS" w:hAnsi="Trebuchet MS"/>
          <w:szCs w:val="28"/>
        </w:rPr>
        <w:t>Une feuille avec 10 bonnets</w:t>
      </w:r>
      <w:r w:rsidR="00BF142F">
        <w:rPr>
          <w:rFonts w:ascii="Trebuchet MS" w:hAnsi="Trebuchet MS"/>
          <w:szCs w:val="28"/>
        </w:rPr>
        <w:t>.</w:t>
      </w:r>
    </w:p>
    <w:p w:rsidR="00ED4B79" w:rsidRPr="00ED4B79" w:rsidRDefault="00BF142F" w:rsidP="00ED4B79">
      <w:pPr>
        <w:pStyle w:val="Paragraphedeliste"/>
        <w:numPr>
          <w:ilvl w:val="0"/>
          <w:numId w:val="9"/>
        </w:numPr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</w:rPr>
        <w:t xml:space="preserve">Un marqueur </w:t>
      </w:r>
      <w:proofErr w:type="spellStart"/>
      <w:r>
        <w:rPr>
          <w:rFonts w:ascii="Trebuchet MS" w:hAnsi="Trebuchet MS"/>
          <w:szCs w:val="28"/>
        </w:rPr>
        <w:t>V</w:t>
      </w:r>
      <w:r w:rsidR="005920AF" w:rsidRPr="005920AF">
        <w:rPr>
          <w:rFonts w:ascii="Trebuchet MS" w:hAnsi="Trebuchet MS"/>
          <w:szCs w:val="28"/>
        </w:rPr>
        <w:t>elleda</w:t>
      </w:r>
      <w:proofErr w:type="spellEnd"/>
      <w:r w:rsidR="005920AF" w:rsidRPr="005920AF">
        <w:rPr>
          <w:rFonts w:ascii="Trebuchet MS" w:hAnsi="Trebuchet MS"/>
          <w:szCs w:val="28"/>
        </w:rPr>
        <w:t xml:space="preserve"> par groupe</w:t>
      </w:r>
      <w:r>
        <w:rPr>
          <w:rFonts w:ascii="Trebuchet MS" w:hAnsi="Trebuchet MS"/>
          <w:szCs w:val="28"/>
        </w:rPr>
        <w:t>.</w:t>
      </w:r>
    </w:p>
    <w:p w:rsidR="00ED4B79" w:rsidRDefault="00ED4B79" w:rsidP="00ED4B79">
      <w:pPr>
        <w:pStyle w:val="Paragraphedeliste"/>
        <w:numPr>
          <w:ilvl w:val="0"/>
          <w:numId w:val="5"/>
        </w:numPr>
      </w:pPr>
      <w:r w:rsidRPr="00ED4B79">
        <w:rPr>
          <w:rFonts w:ascii="Trebuchet MS" w:hAnsi="Trebuchet MS"/>
          <w:szCs w:val="28"/>
          <w:u w:val="single"/>
        </w:rPr>
        <w:t>Induction</w:t>
      </w:r>
    </w:p>
    <w:p w:rsidR="00ED4B79" w:rsidRDefault="00ED4B79" w:rsidP="00ED4B79">
      <w:pPr>
        <w:pStyle w:val="Paragraphedeliste"/>
        <w:numPr>
          <w:ilvl w:val="0"/>
          <w:numId w:val="9"/>
        </w:numPr>
      </w:pPr>
      <w:r w:rsidRPr="00ED4B79">
        <w:rPr>
          <w:rFonts w:ascii="Trebuchet MS" w:hAnsi="Trebuchet MS"/>
          <w:szCs w:val="28"/>
        </w:rPr>
        <w:t>Les objets des enfants</w:t>
      </w:r>
      <w:r w:rsidR="00BF142F">
        <w:rPr>
          <w:rFonts w:ascii="Trebuchet MS" w:hAnsi="Trebuchet MS"/>
          <w:szCs w:val="28"/>
        </w:rPr>
        <w:t>.</w:t>
      </w:r>
    </w:p>
    <w:p w:rsidR="00DB640F" w:rsidRPr="00DB640F" w:rsidRDefault="00BF142F" w:rsidP="00DB640F">
      <w:pPr>
        <w:ind w:left="360"/>
        <w:rPr>
          <w:rFonts w:ascii="Trebuchet MS" w:hAnsi="Trebuchet MS"/>
          <w:i/>
          <w:szCs w:val="28"/>
        </w:rPr>
      </w:pPr>
      <w:r>
        <w:rPr>
          <w:rFonts w:ascii="Trebuchet MS" w:hAnsi="Trebuchet MS"/>
          <w:i/>
          <w:szCs w:val="28"/>
        </w:rPr>
        <w:t>ASPECT ORDINAL DU NOMBRE</w:t>
      </w:r>
    </w:p>
    <w:p w:rsidR="00ED4B79" w:rsidRPr="00DB640F" w:rsidRDefault="00BF142F" w:rsidP="00ED4B79">
      <w:pPr>
        <w:pStyle w:val="Paragraphedeliste"/>
        <w:numPr>
          <w:ilvl w:val="0"/>
          <w:numId w:val="5"/>
        </w:numPr>
        <w:rPr>
          <w:rFonts w:ascii="Trebuchet MS" w:hAnsi="Trebuchet MS"/>
          <w:szCs w:val="28"/>
          <w:u w:val="single"/>
        </w:rPr>
      </w:pPr>
      <w:r>
        <w:rPr>
          <w:rFonts w:ascii="Trebuchet MS" w:hAnsi="Trebuchet MS"/>
          <w:szCs w:val="28"/>
          <w:u w:val="single"/>
        </w:rPr>
        <w:t>Recherche la solution</w:t>
      </w:r>
    </w:p>
    <w:p w:rsidR="00DB640F" w:rsidRPr="00F5183E" w:rsidRDefault="00DB640F" w:rsidP="00DB640F">
      <w:pPr>
        <w:pStyle w:val="Paragraphedeliste"/>
        <w:numPr>
          <w:ilvl w:val="0"/>
          <w:numId w:val="9"/>
        </w:numPr>
        <w:contextualSpacing/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</w:rPr>
        <w:t>Sacs des nains affichés au tableau</w:t>
      </w:r>
      <w:r w:rsidR="00BF142F">
        <w:rPr>
          <w:rFonts w:ascii="Trebuchet MS" w:hAnsi="Trebuchet MS"/>
          <w:szCs w:val="28"/>
        </w:rPr>
        <w:t>.</w:t>
      </w:r>
    </w:p>
    <w:p w:rsidR="00DB640F" w:rsidRDefault="00DB640F" w:rsidP="00DB640F">
      <w:pPr>
        <w:pStyle w:val="Paragraphedeliste"/>
        <w:numPr>
          <w:ilvl w:val="0"/>
          <w:numId w:val="9"/>
        </w:numPr>
        <w:contextualSpacing/>
        <w:rPr>
          <w:rFonts w:ascii="Trebuchet MS" w:hAnsi="Trebuchet MS"/>
          <w:szCs w:val="28"/>
        </w:rPr>
      </w:pPr>
      <w:r w:rsidRPr="00F5183E">
        <w:rPr>
          <w:rFonts w:ascii="Trebuchet MS" w:hAnsi="Trebuchet MS"/>
          <w:szCs w:val="28"/>
        </w:rPr>
        <w:t>Des cartes représentations</w:t>
      </w:r>
      <w:r>
        <w:rPr>
          <w:rFonts w:ascii="Trebuchet MS" w:hAnsi="Trebuchet MS"/>
          <w:szCs w:val="28"/>
        </w:rPr>
        <w:t>.</w:t>
      </w:r>
    </w:p>
    <w:p w:rsidR="00DB640F" w:rsidRPr="00081080" w:rsidRDefault="00AF3B07" w:rsidP="00DB640F">
      <w:pPr>
        <w:rPr>
          <w:rFonts w:ascii="Trebuchet MS" w:hAnsi="Trebuchet MS"/>
          <w:szCs w:val="28"/>
        </w:rPr>
      </w:pPr>
      <w:r>
        <w:rPr>
          <w:rFonts w:ascii="Trebuchet MS" w:hAnsi="Trebuchet MS"/>
          <w:noProof/>
          <w:szCs w:val="28"/>
          <w:lang w:eastAsia="fr-BE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7" type="#_x0000_t87" style="position:absolute;margin-left:21.1pt;margin-top:7.65pt;width:18pt;height:127.5pt;z-index:251683840"/>
        </w:pict>
      </w:r>
    </w:p>
    <w:p w:rsidR="00DB640F" w:rsidRPr="00F5183E" w:rsidRDefault="00DB640F" w:rsidP="00DB640F">
      <w:pPr>
        <w:pStyle w:val="Paragraphedeliste"/>
        <w:numPr>
          <w:ilvl w:val="0"/>
          <w:numId w:val="9"/>
        </w:numPr>
        <w:contextualSpacing/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</w:rPr>
        <w:t>L’écriture chiffrée des nombres.</w:t>
      </w:r>
    </w:p>
    <w:p w:rsidR="00DB640F" w:rsidRPr="00F5183E" w:rsidRDefault="00AF3B07" w:rsidP="00DB640F">
      <w:pPr>
        <w:pStyle w:val="Paragraphedeliste"/>
        <w:numPr>
          <w:ilvl w:val="0"/>
          <w:numId w:val="9"/>
        </w:numPr>
        <w:contextualSpacing/>
        <w:rPr>
          <w:rFonts w:ascii="Trebuchet MS" w:hAnsi="Trebuchet MS"/>
          <w:szCs w:val="28"/>
        </w:rPr>
      </w:pPr>
      <w:r>
        <w:rPr>
          <w:rFonts w:ascii="Trebuchet MS" w:hAnsi="Trebuchet MS"/>
          <w:noProof/>
          <w:szCs w:val="28"/>
          <w:lang w:eastAsia="fr-BE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9" type="#_x0000_t12" style="position:absolute;left:0;text-align:left;margin-left:2.35pt;margin-top:12.8pt;width:18.75pt;height:17.25pt;z-index:251685888"/>
        </w:pict>
      </w:r>
      <w:r w:rsidR="00DB640F" w:rsidRPr="00F5183E">
        <w:rPr>
          <w:rFonts w:ascii="Trebuchet MS" w:hAnsi="Trebuchet MS"/>
          <w:szCs w:val="28"/>
        </w:rPr>
        <w:t>Les schèmes (classiques et d’appartements)</w:t>
      </w:r>
      <w:r w:rsidR="00DB640F">
        <w:rPr>
          <w:rFonts w:ascii="Trebuchet MS" w:hAnsi="Trebuchet MS"/>
          <w:szCs w:val="28"/>
        </w:rPr>
        <w:t>.</w:t>
      </w:r>
    </w:p>
    <w:p w:rsidR="00DB640F" w:rsidRPr="00B23AF8" w:rsidRDefault="00AF3B07" w:rsidP="00DB640F">
      <w:pPr>
        <w:pStyle w:val="Paragraphedeliste"/>
        <w:numPr>
          <w:ilvl w:val="0"/>
          <w:numId w:val="9"/>
        </w:numPr>
        <w:contextualSpacing/>
        <w:rPr>
          <w:rFonts w:ascii="Trebuchet MS" w:hAnsi="Trebuchet MS"/>
          <w:szCs w:val="28"/>
          <w:u w:val="dotted"/>
        </w:rPr>
      </w:pPr>
      <w:r>
        <w:rPr>
          <w:rFonts w:ascii="Trebuchet MS" w:hAnsi="Trebuchet MS"/>
          <w:noProof/>
          <w:szCs w:val="28"/>
          <w:u w:val="dotted"/>
          <w:lang w:eastAsia="fr-BE"/>
        </w:rPr>
        <w:pict>
          <v:shape id="_x0000_s1050" type="#_x0000_t12" style="position:absolute;left:0;text-align:left;margin-left:.85pt;margin-top:55.5pt;width:18.75pt;height:17.25pt;z-index:251686912"/>
        </w:pict>
      </w:r>
      <w:r w:rsidRPr="00AF3B07">
        <w:rPr>
          <w:rFonts w:ascii="Trebuchet MS" w:hAnsi="Trebuchet MS"/>
          <w:noProof/>
          <w:szCs w:val="28"/>
          <w:lang w:eastAsia="fr-BE"/>
        </w:rPr>
        <w:pict>
          <v:rect id="_x0000_s1048" style="position:absolute;left:0;text-align:left;margin-left:13.6pt;margin-top:54pt;width:102pt;height:42.75pt;z-index:251684864" stroked="f">
            <v:textbox>
              <w:txbxContent>
                <w:p w:rsidR="00AD0FB4" w:rsidRDefault="00AD0FB4" w:rsidP="00BF142F">
                  <w:pPr>
                    <w:jc w:val="center"/>
                  </w:pPr>
                  <w:r>
                    <w:t>Voir cartes</w:t>
                  </w:r>
                  <w:r>
                    <w:br/>
                    <w:t>Jungle Speed</w:t>
                  </w:r>
                </w:p>
              </w:txbxContent>
            </v:textbox>
          </v:rect>
        </w:pict>
      </w:r>
      <w:r w:rsidR="00DB640F" w:rsidRPr="00F5183E">
        <w:rPr>
          <w:rFonts w:ascii="Trebuchet MS" w:hAnsi="Trebuchet MS"/>
          <w:szCs w:val="28"/>
        </w:rPr>
        <w:t>L’écriture de chaque nombre</w:t>
      </w:r>
      <w:r w:rsidR="00DB640F">
        <w:rPr>
          <w:rFonts w:ascii="Trebuchet MS" w:hAnsi="Trebuchet MS"/>
          <w:szCs w:val="28"/>
        </w:rPr>
        <w:t>.</w:t>
      </w:r>
    </w:p>
    <w:p w:rsidR="00DB640F" w:rsidRDefault="00DB640F" w:rsidP="00DB640F">
      <w:pPr>
        <w:rPr>
          <w:rFonts w:ascii="Trebuchet MS" w:hAnsi="Trebuchet MS"/>
          <w:szCs w:val="28"/>
          <w:u w:val="dotted"/>
        </w:rPr>
      </w:pPr>
    </w:p>
    <w:p w:rsidR="00DB640F" w:rsidRDefault="00DB640F" w:rsidP="00DB640F">
      <w:pPr>
        <w:rPr>
          <w:rFonts w:ascii="Trebuchet MS" w:hAnsi="Trebuchet MS"/>
          <w:szCs w:val="28"/>
          <w:u w:val="dotted"/>
        </w:rPr>
      </w:pPr>
    </w:p>
    <w:p w:rsidR="00DB640F" w:rsidRDefault="00DB640F" w:rsidP="00DB640F">
      <w:pPr>
        <w:spacing w:after="0" w:line="240" w:lineRule="auto"/>
        <w:contextualSpacing/>
        <w:rPr>
          <w:rFonts w:ascii="Trebuchet MS" w:hAnsi="Trebuchet MS"/>
          <w:szCs w:val="28"/>
          <w:u w:val="dotted"/>
        </w:rPr>
      </w:pPr>
    </w:p>
    <w:p w:rsidR="00DB640F" w:rsidRDefault="00DB640F" w:rsidP="00DB640F">
      <w:pPr>
        <w:spacing w:after="0" w:line="240" w:lineRule="auto"/>
        <w:contextualSpacing/>
        <w:rPr>
          <w:rFonts w:ascii="Trebuchet MS" w:hAnsi="Trebuchet MS"/>
          <w:szCs w:val="28"/>
          <w:u w:val="dotted"/>
        </w:rPr>
      </w:pPr>
    </w:p>
    <w:p w:rsidR="00DB640F" w:rsidRPr="00DB640F" w:rsidRDefault="00BF142F" w:rsidP="00DB640F">
      <w:pPr>
        <w:pStyle w:val="Paragraphedeliste"/>
        <w:numPr>
          <w:ilvl w:val="0"/>
          <w:numId w:val="5"/>
        </w:numPr>
        <w:rPr>
          <w:rFonts w:ascii="Trebuchet MS" w:hAnsi="Trebuchet MS"/>
          <w:szCs w:val="28"/>
          <w:u w:val="single"/>
        </w:rPr>
      </w:pPr>
      <w:r>
        <w:rPr>
          <w:rFonts w:ascii="Trebuchet MS" w:hAnsi="Trebuchet MS"/>
          <w:szCs w:val="28"/>
          <w:u w:val="single"/>
        </w:rPr>
        <w:t>I</w:t>
      </w:r>
      <w:r w:rsidR="00DB640F">
        <w:rPr>
          <w:rFonts w:ascii="Trebuchet MS" w:hAnsi="Trebuchet MS"/>
          <w:szCs w:val="28"/>
          <w:u w:val="single"/>
        </w:rPr>
        <w:t>nduction</w:t>
      </w:r>
    </w:p>
    <w:p w:rsidR="00DB640F" w:rsidRPr="00DB640F" w:rsidRDefault="00DB640F" w:rsidP="00DB640F">
      <w:pPr>
        <w:spacing w:after="0" w:line="240" w:lineRule="auto"/>
        <w:contextualSpacing/>
        <w:rPr>
          <w:rFonts w:ascii="Trebuchet MS" w:hAnsi="Trebuchet MS"/>
          <w:szCs w:val="28"/>
        </w:rPr>
      </w:pPr>
    </w:p>
    <w:p w:rsidR="00DB640F" w:rsidRDefault="00DB640F" w:rsidP="00DB640F">
      <w:pPr>
        <w:pStyle w:val="Paragraphedeliste"/>
        <w:numPr>
          <w:ilvl w:val="0"/>
          <w:numId w:val="9"/>
        </w:numPr>
        <w:spacing w:after="0" w:line="240" w:lineRule="auto"/>
        <w:contextualSpacing/>
        <w:rPr>
          <w:rFonts w:ascii="Trebuchet MS" w:hAnsi="Trebuchet MS"/>
          <w:szCs w:val="28"/>
        </w:rPr>
      </w:pPr>
      <w:r w:rsidRPr="00C876E2">
        <w:rPr>
          <w:rFonts w:ascii="Trebuchet MS" w:hAnsi="Trebuchet MS"/>
          <w:szCs w:val="28"/>
        </w:rPr>
        <w:t>Cartes chiffres (utilisation de plusieurs représentations du nombre)</w:t>
      </w:r>
      <w:r w:rsidR="00BF142F">
        <w:rPr>
          <w:rFonts w:ascii="Trebuchet MS" w:hAnsi="Trebuchet MS"/>
          <w:szCs w:val="28"/>
        </w:rPr>
        <w:t>.</w:t>
      </w:r>
    </w:p>
    <w:p w:rsidR="00DB640F" w:rsidRPr="00C876E2" w:rsidRDefault="00DB640F" w:rsidP="00DB640F">
      <w:pPr>
        <w:pStyle w:val="Paragraphedeliste"/>
        <w:numPr>
          <w:ilvl w:val="0"/>
          <w:numId w:val="9"/>
        </w:numPr>
        <w:spacing w:after="0" w:line="240" w:lineRule="auto"/>
        <w:contextualSpacing/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</w:rPr>
        <w:t>Les sacs des nains</w:t>
      </w:r>
      <w:r w:rsidR="00BF142F">
        <w:rPr>
          <w:rFonts w:ascii="Trebuchet MS" w:hAnsi="Trebuchet MS"/>
          <w:szCs w:val="28"/>
        </w:rPr>
        <w:t>.</w:t>
      </w:r>
    </w:p>
    <w:p w:rsidR="00DB640F" w:rsidRDefault="00DB640F" w:rsidP="00DB640F">
      <w:pPr>
        <w:rPr>
          <w:rFonts w:ascii="Trebuchet MS" w:hAnsi="Trebuchet MS"/>
          <w:szCs w:val="28"/>
          <w:u w:val="dotted"/>
        </w:rPr>
      </w:pPr>
    </w:p>
    <w:p w:rsidR="00CB2A4E" w:rsidRPr="00C876E2" w:rsidRDefault="00CB2A4E" w:rsidP="00CB2A4E">
      <w:pPr>
        <w:rPr>
          <w:rFonts w:ascii="Trebuchet MS" w:hAnsi="Trebuchet MS"/>
        </w:rPr>
      </w:pPr>
    </w:p>
    <w:p w:rsidR="003D3F6B" w:rsidRDefault="003D3F6B" w:rsidP="003D3F6B">
      <w:pPr>
        <w:rPr>
          <w:rFonts w:ascii="Trebuchet MS" w:hAnsi="Trebuchet MS"/>
          <w:i/>
          <w:szCs w:val="28"/>
        </w:rPr>
      </w:pPr>
      <w:r>
        <w:rPr>
          <w:rFonts w:ascii="Trebuchet MS" w:hAnsi="Trebuchet MS"/>
          <w:i/>
          <w:szCs w:val="28"/>
        </w:rPr>
        <w:t>DECOMPOSITION</w:t>
      </w:r>
    </w:p>
    <w:p w:rsidR="003D3F6B" w:rsidRDefault="003D3F6B" w:rsidP="003D3F6B">
      <w:pPr>
        <w:pStyle w:val="Paragraphedeliste"/>
        <w:numPr>
          <w:ilvl w:val="0"/>
          <w:numId w:val="5"/>
        </w:numPr>
        <w:spacing w:after="0" w:line="240" w:lineRule="auto"/>
        <w:contextualSpacing/>
        <w:rPr>
          <w:rFonts w:ascii="Trebuchet MS" w:hAnsi="Trebuchet MS"/>
          <w:szCs w:val="28"/>
          <w:u w:val="single"/>
        </w:rPr>
      </w:pPr>
      <w:r w:rsidRPr="00C876E2">
        <w:rPr>
          <w:rFonts w:ascii="Trebuchet MS" w:hAnsi="Trebuchet MS"/>
          <w:szCs w:val="28"/>
          <w:u w:val="single"/>
        </w:rPr>
        <w:lastRenderedPageBreak/>
        <w:t xml:space="preserve">Situation-problème </w:t>
      </w:r>
      <w:r>
        <w:rPr>
          <w:rFonts w:ascii="Trebuchet MS" w:hAnsi="Trebuchet MS"/>
          <w:szCs w:val="28"/>
          <w:u w:val="single"/>
        </w:rPr>
        <w:t>+ recherche de la solution</w:t>
      </w:r>
    </w:p>
    <w:p w:rsidR="003D3F6B" w:rsidRDefault="003D3F6B" w:rsidP="00DB640F">
      <w:pPr>
        <w:rPr>
          <w:rFonts w:ascii="Trebuchet MS" w:hAnsi="Trebuchet MS"/>
          <w:i/>
          <w:szCs w:val="28"/>
        </w:rPr>
      </w:pPr>
    </w:p>
    <w:p w:rsidR="003D3F6B" w:rsidRDefault="003D3F6B" w:rsidP="003D3F6B">
      <w:pPr>
        <w:pStyle w:val="Paragraphedeliste"/>
        <w:numPr>
          <w:ilvl w:val="0"/>
          <w:numId w:val="9"/>
        </w:numPr>
        <w:spacing w:after="0" w:line="240" w:lineRule="auto"/>
        <w:contextualSpacing/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</w:rPr>
        <w:t>Bonnets</w:t>
      </w:r>
      <w:r w:rsidR="008D7099">
        <w:rPr>
          <w:rFonts w:ascii="Trebuchet MS" w:hAnsi="Trebuchet MS"/>
          <w:szCs w:val="28"/>
        </w:rPr>
        <w:t xml:space="preserve"> (colorés de </w:t>
      </w:r>
      <w:r w:rsidR="002036A6">
        <w:rPr>
          <w:rFonts w:ascii="Trebuchet MS" w:hAnsi="Trebuchet MS"/>
          <w:szCs w:val="28"/>
        </w:rPr>
        <w:t>plusieurs couleurs</w:t>
      </w:r>
      <w:r w:rsidR="008D7099">
        <w:rPr>
          <w:rFonts w:ascii="Trebuchet MS" w:hAnsi="Trebuchet MS"/>
          <w:szCs w:val="28"/>
        </w:rPr>
        <w:t xml:space="preserve"> différente</w:t>
      </w:r>
      <w:r w:rsidR="002036A6">
        <w:rPr>
          <w:rFonts w:ascii="Trebuchet MS" w:hAnsi="Trebuchet MS"/>
          <w:szCs w:val="28"/>
        </w:rPr>
        <w:t>s</w:t>
      </w:r>
      <w:r>
        <w:rPr>
          <w:rFonts w:ascii="Trebuchet MS" w:hAnsi="Trebuchet MS"/>
          <w:szCs w:val="28"/>
        </w:rPr>
        <w:t xml:space="preserve"> pour chaque enfant).</w:t>
      </w:r>
    </w:p>
    <w:p w:rsidR="003D3F6B" w:rsidRDefault="003D3F6B" w:rsidP="003D3F6B">
      <w:pPr>
        <w:pStyle w:val="Paragraphedeliste"/>
        <w:spacing w:after="0" w:line="240" w:lineRule="auto"/>
        <w:ind w:left="720"/>
        <w:contextualSpacing/>
        <w:rPr>
          <w:rFonts w:ascii="Trebuchet MS" w:hAnsi="Trebuchet MS"/>
          <w:szCs w:val="28"/>
        </w:rPr>
      </w:pPr>
    </w:p>
    <w:p w:rsidR="003D3F6B" w:rsidRDefault="003D3F6B" w:rsidP="003D3F6B">
      <w:pPr>
        <w:pStyle w:val="Paragraphedeliste"/>
        <w:numPr>
          <w:ilvl w:val="0"/>
          <w:numId w:val="9"/>
        </w:numPr>
        <w:spacing w:after="0" w:line="240" w:lineRule="auto"/>
        <w:contextualSpacing/>
        <w:rPr>
          <w:rFonts w:ascii="Trebuchet MS" w:hAnsi="Trebuchet MS"/>
          <w:szCs w:val="28"/>
        </w:rPr>
      </w:pPr>
      <w:r w:rsidRPr="003D3F6B">
        <w:rPr>
          <w:rFonts w:ascii="Trebuchet MS" w:hAnsi="Trebuchet MS"/>
          <w:szCs w:val="28"/>
        </w:rPr>
        <w:t>Dessin d’une machine et d’une armoire par groupe de 2</w:t>
      </w:r>
      <w:r w:rsidR="008D7099">
        <w:rPr>
          <w:rFonts w:ascii="Trebuchet MS" w:hAnsi="Trebuchet MS"/>
          <w:szCs w:val="28"/>
        </w:rPr>
        <w:t>.</w:t>
      </w:r>
    </w:p>
    <w:p w:rsidR="003D3F6B" w:rsidRDefault="003D3F6B" w:rsidP="003D3F6B">
      <w:pPr>
        <w:rPr>
          <w:rFonts w:ascii="Trebuchet MS" w:hAnsi="Trebuchet MS"/>
          <w:szCs w:val="28"/>
          <w:u w:val="single"/>
        </w:rPr>
      </w:pPr>
    </w:p>
    <w:p w:rsidR="003D3F6B" w:rsidRPr="003D3F6B" w:rsidRDefault="003D3F6B" w:rsidP="003D3F6B">
      <w:pPr>
        <w:pStyle w:val="Paragraphedeliste"/>
        <w:numPr>
          <w:ilvl w:val="0"/>
          <w:numId w:val="5"/>
        </w:numPr>
        <w:rPr>
          <w:rFonts w:ascii="Trebuchet MS" w:hAnsi="Trebuchet MS"/>
          <w:szCs w:val="28"/>
          <w:u w:val="single"/>
        </w:rPr>
      </w:pPr>
      <w:r w:rsidRPr="003D3F6B">
        <w:rPr>
          <w:rFonts w:ascii="Trebuchet MS" w:hAnsi="Trebuchet MS"/>
          <w:szCs w:val="28"/>
          <w:u w:val="single"/>
        </w:rPr>
        <w:t>Induction</w:t>
      </w:r>
    </w:p>
    <w:p w:rsidR="003D3F6B" w:rsidRPr="003D3F6B" w:rsidRDefault="003D3F6B" w:rsidP="003D3F6B">
      <w:pPr>
        <w:pStyle w:val="Paragraphedeliste"/>
        <w:numPr>
          <w:ilvl w:val="0"/>
          <w:numId w:val="9"/>
        </w:numPr>
        <w:rPr>
          <w:rFonts w:ascii="Trebuchet MS" w:hAnsi="Trebuchet MS"/>
          <w:szCs w:val="28"/>
        </w:rPr>
      </w:pPr>
      <w:r w:rsidRPr="003D3F6B">
        <w:rPr>
          <w:rFonts w:ascii="Trebuchet MS" w:hAnsi="Trebuchet MS"/>
          <w:szCs w:val="28"/>
        </w:rPr>
        <w:t>Matériel de l’activité précédente</w:t>
      </w:r>
      <w:r w:rsidR="008D7099">
        <w:rPr>
          <w:rFonts w:ascii="Trebuchet MS" w:hAnsi="Trebuchet MS"/>
          <w:szCs w:val="28"/>
        </w:rPr>
        <w:t>.</w:t>
      </w:r>
    </w:p>
    <w:p w:rsidR="003D3F6B" w:rsidRPr="003D3F6B" w:rsidRDefault="003D3F6B" w:rsidP="00DB640F">
      <w:pPr>
        <w:pStyle w:val="Paragraphedeliste"/>
        <w:numPr>
          <w:ilvl w:val="0"/>
          <w:numId w:val="9"/>
        </w:numPr>
        <w:rPr>
          <w:rFonts w:ascii="Trebuchet MS" w:hAnsi="Trebuchet MS"/>
          <w:szCs w:val="28"/>
        </w:rPr>
      </w:pPr>
      <w:r w:rsidRPr="003D3F6B">
        <w:rPr>
          <w:rFonts w:ascii="Trebuchet MS" w:hAnsi="Trebuchet MS"/>
          <w:szCs w:val="28"/>
        </w:rPr>
        <w:t>Cartes avec des représentations différentes</w:t>
      </w:r>
      <w:r w:rsidR="008D7099">
        <w:rPr>
          <w:rFonts w:ascii="Trebuchet MS" w:hAnsi="Trebuchet MS"/>
          <w:szCs w:val="28"/>
        </w:rPr>
        <w:t>.</w:t>
      </w:r>
    </w:p>
    <w:p w:rsidR="00DB640F" w:rsidRPr="003D3F6B" w:rsidRDefault="00DB640F" w:rsidP="00DB640F">
      <w:pPr>
        <w:rPr>
          <w:rFonts w:ascii="Trebuchet MS" w:hAnsi="Trebuchet MS"/>
          <w:szCs w:val="28"/>
        </w:rPr>
      </w:pPr>
      <w:r w:rsidRPr="003D3F6B">
        <w:rPr>
          <w:rFonts w:ascii="Trebuchet MS" w:hAnsi="Trebuchet MS"/>
          <w:szCs w:val="28"/>
        </w:rPr>
        <w:t>ECRITURE</w:t>
      </w:r>
    </w:p>
    <w:p w:rsidR="003D3F6B" w:rsidRPr="003D3F6B" w:rsidRDefault="003D3F6B" w:rsidP="003D3F6B">
      <w:pPr>
        <w:pStyle w:val="Paragraphedeliste"/>
        <w:numPr>
          <w:ilvl w:val="0"/>
          <w:numId w:val="9"/>
        </w:numPr>
        <w:rPr>
          <w:rFonts w:ascii="Trebuchet MS" w:hAnsi="Trebuchet MS"/>
          <w:szCs w:val="28"/>
        </w:rPr>
      </w:pPr>
      <w:r w:rsidRPr="003D3F6B">
        <w:rPr>
          <w:rFonts w:ascii="Trebuchet MS" w:hAnsi="Trebuchet MS"/>
          <w:szCs w:val="28"/>
        </w:rPr>
        <w:t>Leur cahier de brouillon</w:t>
      </w:r>
      <w:r w:rsidR="008D7099">
        <w:rPr>
          <w:rFonts w:ascii="Trebuchet MS" w:hAnsi="Trebuchet MS"/>
          <w:szCs w:val="28"/>
        </w:rPr>
        <w:t>.</w:t>
      </w:r>
    </w:p>
    <w:p w:rsidR="00DB640F" w:rsidRDefault="00DB640F" w:rsidP="00DB640F">
      <w:pPr>
        <w:rPr>
          <w:rFonts w:ascii="Trebuchet MS" w:hAnsi="Trebuchet MS"/>
          <w:i/>
          <w:szCs w:val="28"/>
        </w:rPr>
      </w:pPr>
      <w:r>
        <w:rPr>
          <w:rFonts w:ascii="Trebuchet MS" w:hAnsi="Trebuchet MS"/>
          <w:i/>
          <w:szCs w:val="28"/>
        </w:rPr>
        <w:t>SYNTHESE</w:t>
      </w:r>
    </w:p>
    <w:p w:rsidR="003D3F6B" w:rsidRPr="003D3F6B" w:rsidRDefault="003D3F6B" w:rsidP="003D3F6B">
      <w:pPr>
        <w:pStyle w:val="Paragraphedeliste"/>
        <w:numPr>
          <w:ilvl w:val="0"/>
          <w:numId w:val="9"/>
        </w:numPr>
        <w:rPr>
          <w:rFonts w:ascii="Trebuchet MS" w:hAnsi="Trebuchet MS"/>
          <w:szCs w:val="28"/>
        </w:rPr>
      </w:pPr>
      <w:r w:rsidRPr="003D3F6B">
        <w:rPr>
          <w:rFonts w:ascii="Trebuchet MS" w:hAnsi="Trebuchet MS"/>
          <w:szCs w:val="28"/>
        </w:rPr>
        <w:t>Une synthèse par enfant</w:t>
      </w:r>
      <w:r w:rsidR="008D7099">
        <w:rPr>
          <w:rFonts w:ascii="Trebuchet MS" w:hAnsi="Trebuchet MS"/>
          <w:szCs w:val="28"/>
        </w:rPr>
        <w:t>.</w:t>
      </w:r>
    </w:p>
    <w:p w:rsidR="00DB640F" w:rsidRPr="00DB640F" w:rsidRDefault="00DB640F" w:rsidP="00DB640F">
      <w:pPr>
        <w:rPr>
          <w:rFonts w:ascii="Trebuchet MS" w:hAnsi="Trebuchet MS"/>
          <w:i/>
          <w:szCs w:val="28"/>
        </w:rPr>
      </w:pPr>
      <w:r>
        <w:rPr>
          <w:rFonts w:ascii="Trebuchet MS" w:hAnsi="Trebuchet MS"/>
          <w:i/>
          <w:szCs w:val="28"/>
        </w:rPr>
        <w:t>PHASE D’EXERCICES</w:t>
      </w:r>
    </w:p>
    <w:p w:rsidR="00DB640F" w:rsidRPr="003D3F6B" w:rsidRDefault="003D3F6B" w:rsidP="00CB2A4E">
      <w:pPr>
        <w:pStyle w:val="Paragraphedeliste"/>
        <w:numPr>
          <w:ilvl w:val="0"/>
          <w:numId w:val="9"/>
        </w:numPr>
        <w:rPr>
          <w:rFonts w:ascii="Trebuchet MS" w:hAnsi="Trebuchet MS"/>
        </w:rPr>
      </w:pPr>
      <w:r w:rsidRPr="003D3F6B">
        <w:rPr>
          <w:rFonts w:ascii="Trebuchet MS" w:hAnsi="Trebuchet MS"/>
        </w:rPr>
        <w:t>Un dossier d’exercices par enfant</w:t>
      </w:r>
      <w:r w:rsidR="008D7099">
        <w:rPr>
          <w:rFonts w:ascii="Trebuchet MS" w:hAnsi="Trebuchet MS"/>
        </w:rPr>
        <w:t>.</w:t>
      </w:r>
    </w:p>
    <w:p w:rsidR="00CB2A4E" w:rsidRPr="00C876E2" w:rsidRDefault="008D7099" w:rsidP="00CB2A4E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BIBLIOGRAPHIE</w:t>
      </w:r>
    </w:p>
    <w:p w:rsidR="00CB2A4E" w:rsidRPr="00C876E2" w:rsidRDefault="00CB2A4E" w:rsidP="00CB2A4E">
      <w:pPr>
        <w:pStyle w:val="Notedebasdepage"/>
        <w:numPr>
          <w:ilvl w:val="0"/>
          <w:numId w:val="12"/>
        </w:numPr>
        <w:jc w:val="both"/>
        <w:rPr>
          <w:rFonts w:ascii="Trebuchet MS" w:hAnsi="Trebuchet MS" w:cs="Times New Roman"/>
          <w:sz w:val="22"/>
          <w:szCs w:val="22"/>
        </w:rPr>
      </w:pPr>
      <w:r w:rsidRPr="00C876E2">
        <w:rPr>
          <w:rFonts w:ascii="Trebuchet MS" w:hAnsi="Trebuchet MS" w:cs="Times New Roman"/>
          <w:sz w:val="22"/>
          <w:szCs w:val="22"/>
        </w:rPr>
        <w:t xml:space="preserve">KOEKS J, </w:t>
      </w:r>
      <w:r w:rsidRPr="00C876E2">
        <w:rPr>
          <w:rFonts w:ascii="Trebuchet MS" w:hAnsi="Trebuchet MS" w:cs="Times New Roman"/>
          <w:sz w:val="22"/>
          <w:szCs w:val="22"/>
          <w:u w:val="single"/>
        </w:rPr>
        <w:t>Faire des maths Guide de l’enseignant</w:t>
      </w:r>
      <w:r w:rsidRPr="00C876E2">
        <w:rPr>
          <w:rFonts w:ascii="Trebuchet MS" w:hAnsi="Trebuchet MS" w:cs="Times New Roman"/>
          <w:sz w:val="22"/>
          <w:szCs w:val="22"/>
        </w:rPr>
        <w:t>, ERASMUS, Namur, 2006, p 43.</w:t>
      </w:r>
    </w:p>
    <w:p w:rsidR="00CB2A4E" w:rsidRPr="00C876E2" w:rsidRDefault="00CB2A4E" w:rsidP="00CB2A4E">
      <w:pPr>
        <w:pStyle w:val="Notedebasdepage"/>
        <w:numPr>
          <w:ilvl w:val="0"/>
          <w:numId w:val="12"/>
        </w:numPr>
        <w:jc w:val="both"/>
        <w:rPr>
          <w:rFonts w:ascii="Trebuchet MS" w:hAnsi="Trebuchet MS" w:cs="Times New Roman"/>
          <w:sz w:val="22"/>
          <w:szCs w:val="22"/>
        </w:rPr>
      </w:pPr>
      <w:r w:rsidRPr="00C876E2">
        <w:rPr>
          <w:rFonts w:ascii="Trebuchet MS" w:hAnsi="Trebuchet MS" w:cs="Times New Roman"/>
          <w:sz w:val="22"/>
          <w:szCs w:val="22"/>
        </w:rPr>
        <w:t xml:space="preserve">DUPUIS-VERSCHAEREN B., </w:t>
      </w:r>
      <w:r w:rsidRPr="00C876E2">
        <w:rPr>
          <w:rFonts w:ascii="Trebuchet MS" w:hAnsi="Trebuchet MS" w:cs="Times New Roman"/>
          <w:sz w:val="22"/>
          <w:szCs w:val="22"/>
          <w:u w:val="single"/>
        </w:rPr>
        <w:t>La mathématique à l’école maternelle et au début de l’école primaire</w:t>
      </w:r>
      <w:r w:rsidRPr="00C876E2">
        <w:rPr>
          <w:rFonts w:ascii="Trebuchet MS" w:hAnsi="Trebuchet MS" w:cs="Times New Roman"/>
          <w:sz w:val="22"/>
          <w:szCs w:val="22"/>
        </w:rPr>
        <w:t>, Editions De B</w:t>
      </w:r>
      <w:r w:rsidR="009F39D4">
        <w:rPr>
          <w:rFonts w:ascii="Trebuchet MS" w:hAnsi="Trebuchet MS" w:cs="Times New Roman"/>
          <w:sz w:val="22"/>
          <w:szCs w:val="22"/>
        </w:rPr>
        <w:t>oeck, Bruxelles, 1992, p 40-41.</w:t>
      </w:r>
    </w:p>
    <w:p w:rsidR="00CB2A4E" w:rsidRPr="00C876E2" w:rsidRDefault="00CB2A4E" w:rsidP="00CB2A4E">
      <w:pPr>
        <w:pStyle w:val="Notedebasdepage"/>
        <w:numPr>
          <w:ilvl w:val="0"/>
          <w:numId w:val="12"/>
        </w:numPr>
        <w:jc w:val="both"/>
        <w:rPr>
          <w:rFonts w:ascii="Trebuchet MS" w:hAnsi="Trebuchet MS" w:cs="Times New Roman"/>
          <w:sz w:val="22"/>
          <w:szCs w:val="22"/>
        </w:rPr>
      </w:pPr>
      <w:proofErr w:type="spellStart"/>
      <w:r w:rsidRPr="00C876E2">
        <w:rPr>
          <w:rFonts w:ascii="Trebuchet MS" w:hAnsi="Trebuchet MS" w:cs="Times New Roman"/>
          <w:sz w:val="22"/>
          <w:szCs w:val="22"/>
        </w:rPr>
        <w:t>SeGEC</w:t>
      </w:r>
      <w:proofErr w:type="spellEnd"/>
      <w:r w:rsidRPr="00C876E2">
        <w:rPr>
          <w:rFonts w:ascii="Trebuchet MS" w:hAnsi="Trebuchet MS" w:cs="Times New Roman"/>
          <w:sz w:val="22"/>
          <w:szCs w:val="22"/>
        </w:rPr>
        <w:t xml:space="preserve">, </w:t>
      </w:r>
      <w:r w:rsidRPr="00C876E2">
        <w:rPr>
          <w:rFonts w:ascii="Trebuchet MS" w:hAnsi="Trebuchet MS" w:cs="Times New Roman"/>
          <w:sz w:val="22"/>
          <w:szCs w:val="22"/>
          <w:u w:val="single"/>
        </w:rPr>
        <w:t>Formation mathématique</w:t>
      </w:r>
      <w:r w:rsidRPr="00C876E2">
        <w:rPr>
          <w:rFonts w:ascii="Trebuchet MS" w:hAnsi="Trebuchet MS" w:cs="Times New Roman"/>
          <w:sz w:val="22"/>
          <w:szCs w:val="22"/>
        </w:rPr>
        <w:t xml:space="preserve">, enseignement catholique fondamentale, </w:t>
      </w:r>
      <w:proofErr w:type="spellStart"/>
      <w:r w:rsidRPr="00C876E2">
        <w:rPr>
          <w:rFonts w:ascii="Trebuchet MS" w:hAnsi="Trebuchet MS" w:cs="Times New Roman"/>
          <w:sz w:val="22"/>
          <w:szCs w:val="22"/>
        </w:rPr>
        <w:t>Averbode</w:t>
      </w:r>
      <w:proofErr w:type="spellEnd"/>
      <w:r w:rsidRPr="00C876E2">
        <w:rPr>
          <w:rFonts w:ascii="Trebuchet MS" w:hAnsi="Trebuchet MS" w:cs="Times New Roman"/>
          <w:sz w:val="22"/>
          <w:szCs w:val="22"/>
        </w:rPr>
        <w:t>, Bruxelles, 2013, pp 44-49.</w:t>
      </w:r>
    </w:p>
    <w:p w:rsidR="00CB2A4E" w:rsidRPr="00C876E2" w:rsidRDefault="00CB2A4E" w:rsidP="00CB2A4E">
      <w:pPr>
        <w:pStyle w:val="Notedebasdepage"/>
        <w:numPr>
          <w:ilvl w:val="0"/>
          <w:numId w:val="12"/>
        </w:numPr>
        <w:jc w:val="both"/>
        <w:rPr>
          <w:rFonts w:ascii="Trebuchet MS" w:hAnsi="Trebuchet MS" w:cs="Times New Roman"/>
          <w:sz w:val="22"/>
          <w:szCs w:val="22"/>
        </w:rPr>
      </w:pPr>
      <w:r w:rsidRPr="00C876E2">
        <w:rPr>
          <w:rFonts w:ascii="Trebuchet MS" w:hAnsi="Trebuchet MS"/>
          <w:sz w:val="22"/>
          <w:szCs w:val="22"/>
        </w:rPr>
        <w:t xml:space="preserve">ROEGIERS.X, </w:t>
      </w:r>
      <w:r w:rsidRPr="00C876E2">
        <w:rPr>
          <w:rFonts w:ascii="Trebuchet MS" w:hAnsi="Trebuchet MS"/>
          <w:sz w:val="22"/>
          <w:szCs w:val="22"/>
          <w:u w:val="single"/>
        </w:rPr>
        <w:t>Les mathématiques à l’école primaire</w:t>
      </w:r>
      <w:r w:rsidRPr="00C876E2">
        <w:rPr>
          <w:rFonts w:ascii="Trebuchet MS" w:hAnsi="Trebuchet MS"/>
          <w:sz w:val="22"/>
          <w:szCs w:val="22"/>
        </w:rPr>
        <w:t>, Tome 1, Bruxelles, De Boeck, 2011, P 203.</w:t>
      </w:r>
    </w:p>
    <w:p w:rsidR="00CB2A4E" w:rsidRPr="00C876E2" w:rsidRDefault="00CB2A4E" w:rsidP="00CB2A4E">
      <w:pPr>
        <w:pStyle w:val="Notedebasdepage"/>
        <w:numPr>
          <w:ilvl w:val="0"/>
          <w:numId w:val="12"/>
        </w:numPr>
        <w:jc w:val="both"/>
        <w:rPr>
          <w:rFonts w:ascii="Trebuchet MS" w:hAnsi="Trebuchet MS" w:cs="Times New Roman"/>
          <w:sz w:val="22"/>
          <w:szCs w:val="22"/>
        </w:rPr>
      </w:pPr>
      <w:r w:rsidRPr="00C876E2">
        <w:rPr>
          <w:rFonts w:ascii="Trebuchet MS" w:hAnsi="Trebuchet MS"/>
          <w:sz w:val="22"/>
          <w:szCs w:val="22"/>
        </w:rPr>
        <w:t xml:space="preserve">SALMON G., </w:t>
      </w:r>
      <w:r w:rsidRPr="00C876E2">
        <w:rPr>
          <w:rFonts w:ascii="Trebuchet MS" w:hAnsi="Trebuchet MS"/>
          <w:sz w:val="22"/>
          <w:szCs w:val="22"/>
          <w:u w:val="single"/>
        </w:rPr>
        <w:t>Les nombres et leurs différents aspects en première primaire</w:t>
      </w:r>
      <w:r w:rsidRPr="00C876E2">
        <w:rPr>
          <w:rFonts w:ascii="Trebuchet MS" w:hAnsi="Trebuchet MS"/>
          <w:sz w:val="22"/>
          <w:szCs w:val="22"/>
        </w:rPr>
        <w:t xml:space="preserve">, cours de 3 NP, </w:t>
      </w:r>
      <w:proofErr w:type="spellStart"/>
      <w:r w:rsidRPr="00C876E2">
        <w:rPr>
          <w:rFonts w:ascii="Trebuchet MS" w:hAnsi="Trebuchet MS"/>
          <w:sz w:val="22"/>
          <w:szCs w:val="22"/>
        </w:rPr>
        <w:t>Henallux</w:t>
      </w:r>
      <w:proofErr w:type="spellEnd"/>
      <w:r w:rsidRPr="00C876E2">
        <w:rPr>
          <w:rFonts w:ascii="Trebuchet MS" w:hAnsi="Trebuchet MS"/>
          <w:sz w:val="22"/>
          <w:szCs w:val="22"/>
        </w:rPr>
        <w:t xml:space="preserve"> Champion, 2015-2016.</w:t>
      </w:r>
    </w:p>
    <w:p w:rsidR="00CB2A4E" w:rsidRPr="00C876E2" w:rsidRDefault="00CB2A4E" w:rsidP="00CB2A4E">
      <w:pPr>
        <w:pStyle w:val="Notedebasdepage"/>
        <w:ind w:left="720"/>
        <w:jc w:val="both"/>
        <w:rPr>
          <w:rFonts w:ascii="Trebuchet MS" w:hAnsi="Trebuchet MS" w:cs="Times New Roman"/>
        </w:rPr>
      </w:pPr>
    </w:p>
    <w:p w:rsidR="00CB2A4E" w:rsidRPr="00C876E2" w:rsidRDefault="00CB2A4E" w:rsidP="00CB2A4E">
      <w:pPr>
        <w:rPr>
          <w:rFonts w:ascii="Trebuchet MS" w:hAnsi="Trebuchet MS"/>
          <w:b/>
        </w:rPr>
      </w:pPr>
    </w:p>
    <w:p w:rsidR="005C1D48" w:rsidRDefault="008D7099" w:rsidP="005C1D4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DISPOSITION TABULAIRE</w:t>
      </w:r>
    </w:p>
    <w:p w:rsidR="005920AF" w:rsidRPr="005920AF" w:rsidRDefault="005920AF" w:rsidP="005C1D48">
      <w:pPr>
        <w:rPr>
          <w:i/>
        </w:rPr>
      </w:pPr>
      <w:r w:rsidRPr="005920AF">
        <w:rPr>
          <w:rFonts w:ascii="Trebuchet MS" w:hAnsi="Trebuchet MS"/>
          <w:i/>
          <w:szCs w:val="28"/>
        </w:rPr>
        <w:t>ASPECT CARDINAL</w:t>
      </w:r>
    </w:p>
    <w:p w:rsidR="005920AF" w:rsidRPr="005920AF" w:rsidRDefault="008D7099" w:rsidP="00CB2A4E">
      <w:pPr>
        <w:pStyle w:val="Paragraphedeliste"/>
        <w:numPr>
          <w:ilvl w:val="0"/>
          <w:numId w:val="5"/>
        </w:numPr>
        <w:rPr>
          <w:rFonts w:ascii="Trebuchet MS" w:hAnsi="Trebuchet MS"/>
          <w:szCs w:val="28"/>
          <w:u w:val="single"/>
        </w:rPr>
      </w:pPr>
      <w:r>
        <w:rPr>
          <w:rFonts w:ascii="Trebuchet MS" w:hAnsi="Trebuchet MS"/>
          <w:szCs w:val="28"/>
          <w:u w:val="single"/>
        </w:rPr>
        <w:t>Recherche la solution</w:t>
      </w:r>
    </w:p>
    <w:p w:rsidR="00CB2A4E" w:rsidRPr="00C876E2" w:rsidRDefault="00CA50E9" w:rsidP="00CB2A4E">
      <w:pPr>
        <w:rPr>
          <w:rFonts w:ascii="Trebuchet MS" w:hAnsi="Trebuchet MS"/>
          <w:b/>
        </w:rPr>
      </w:pPr>
      <w:r>
        <w:rPr>
          <w:rFonts w:ascii="Trebuchet MS" w:hAnsi="Trebuchet MS"/>
        </w:rPr>
        <w:t>A</w:t>
      </w:r>
      <w:r w:rsidR="005920AF" w:rsidRPr="00C876E2">
        <w:rPr>
          <w:rFonts w:ascii="Trebuchet MS" w:hAnsi="Trebuchet MS"/>
        </w:rPr>
        <w:t xml:space="preserve">fficher la photo </w:t>
      </w:r>
      <w:r w:rsidR="005920AF">
        <w:rPr>
          <w:rFonts w:ascii="Trebuchet MS" w:hAnsi="Trebuchet MS"/>
        </w:rPr>
        <w:t xml:space="preserve">des nains </w:t>
      </w:r>
      <w:r w:rsidR="005920AF" w:rsidRPr="00C876E2">
        <w:rPr>
          <w:rFonts w:ascii="Trebuchet MS" w:hAnsi="Trebuchet MS"/>
        </w:rPr>
        <w:t>au TBI</w:t>
      </w:r>
      <w:r w:rsidR="008D7099">
        <w:rPr>
          <w:rFonts w:ascii="Trebuchet MS" w:hAnsi="Trebuchet MS"/>
        </w:rPr>
        <w:t>.</w:t>
      </w:r>
    </w:p>
    <w:p w:rsidR="003D3F6B" w:rsidRDefault="003D3F6B" w:rsidP="003D3F6B">
      <w:pPr>
        <w:rPr>
          <w:rFonts w:ascii="Trebuchet MS" w:hAnsi="Trebuchet MS"/>
          <w:i/>
          <w:szCs w:val="28"/>
        </w:rPr>
      </w:pPr>
      <w:r>
        <w:rPr>
          <w:rFonts w:ascii="Trebuchet MS" w:hAnsi="Trebuchet MS"/>
          <w:i/>
          <w:szCs w:val="28"/>
        </w:rPr>
        <w:t>DECOMPOSITION</w:t>
      </w:r>
    </w:p>
    <w:p w:rsidR="003D3F6B" w:rsidRDefault="003D3F6B" w:rsidP="003D3F6B">
      <w:pPr>
        <w:pStyle w:val="Paragraphedeliste"/>
        <w:numPr>
          <w:ilvl w:val="0"/>
          <w:numId w:val="5"/>
        </w:numPr>
        <w:spacing w:after="0" w:line="240" w:lineRule="auto"/>
        <w:contextualSpacing/>
        <w:rPr>
          <w:rFonts w:ascii="Trebuchet MS" w:hAnsi="Trebuchet MS"/>
          <w:szCs w:val="28"/>
          <w:u w:val="single"/>
        </w:rPr>
      </w:pPr>
      <w:r>
        <w:rPr>
          <w:rFonts w:ascii="Trebuchet MS" w:hAnsi="Trebuchet MS"/>
          <w:szCs w:val="28"/>
          <w:u w:val="single"/>
        </w:rPr>
        <w:t>Mise en commun</w:t>
      </w:r>
    </w:p>
    <w:p w:rsidR="003D3F6B" w:rsidRDefault="003D3F6B" w:rsidP="003D3F6B">
      <w:pPr>
        <w:spacing w:after="0" w:line="240" w:lineRule="auto"/>
        <w:contextualSpacing/>
        <w:rPr>
          <w:rFonts w:ascii="Trebuchet MS" w:hAnsi="Trebuchet MS"/>
          <w:szCs w:val="28"/>
          <w:u w:val="single"/>
        </w:rPr>
      </w:pPr>
    </w:p>
    <w:p w:rsidR="003D3F6B" w:rsidRPr="003D3F6B" w:rsidRDefault="003D3F6B" w:rsidP="003D3F6B">
      <w:pPr>
        <w:spacing w:after="0" w:line="240" w:lineRule="auto"/>
        <w:contextualSpacing/>
        <w:rPr>
          <w:rFonts w:ascii="Trebuchet MS" w:hAnsi="Trebuchet MS"/>
          <w:szCs w:val="28"/>
        </w:rPr>
      </w:pPr>
      <w:r w:rsidRPr="003D3F6B">
        <w:rPr>
          <w:rFonts w:ascii="Trebuchet MS" w:hAnsi="Trebuchet MS"/>
          <w:szCs w:val="28"/>
        </w:rPr>
        <w:t>Pann</w:t>
      </w:r>
      <w:r w:rsidR="008D7099">
        <w:rPr>
          <w:rFonts w:ascii="Trebuchet MS" w:hAnsi="Trebuchet MS"/>
          <w:szCs w:val="28"/>
        </w:rPr>
        <w:t>eau du 7 pour corriger ensemble.</w:t>
      </w:r>
    </w:p>
    <w:p w:rsidR="00CB2A4E" w:rsidRDefault="00CB2A4E" w:rsidP="00CB2A4E">
      <w:pPr>
        <w:rPr>
          <w:rFonts w:ascii="Trebuchet MS" w:hAnsi="Trebuchet MS"/>
          <w:b/>
        </w:rPr>
        <w:sectPr w:rsidR="00CB2A4E" w:rsidSect="00BD5E3A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C1D48" w:rsidRPr="0052691E" w:rsidRDefault="008D7099" w:rsidP="005C1D4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ANALYSE MATIERE</w:t>
      </w:r>
    </w:p>
    <w:p w:rsidR="005C1D48" w:rsidRPr="009E1F00" w:rsidRDefault="005C1D48" w:rsidP="005C1D48">
      <w:pPr>
        <w:pStyle w:val="Paragraphedeliste"/>
        <w:numPr>
          <w:ilvl w:val="0"/>
          <w:numId w:val="21"/>
        </w:numPr>
        <w:contextualSpacing/>
        <w:rPr>
          <w:rFonts w:ascii="Trebuchet MS" w:hAnsi="Trebuchet MS"/>
          <w:b/>
        </w:rPr>
      </w:pPr>
      <w:r w:rsidRPr="009E1F00">
        <w:rPr>
          <w:rFonts w:ascii="Trebuchet MS" w:hAnsi="Trebuchet MS"/>
          <w:b/>
        </w:rPr>
        <w:t>Quels sont les affichages dans la classe ?</w:t>
      </w:r>
    </w:p>
    <w:p w:rsidR="005C1D48" w:rsidRDefault="005C1D48" w:rsidP="005C1D48">
      <w:pPr>
        <w:pStyle w:val="Paragraphedeliste"/>
        <w:rPr>
          <w:rFonts w:ascii="Trebuchet MS" w:hAnsi="Trebuchet MS"/>
        </w:rPr>
      </w:pPr>
    </w:p>
    <w:p w:rsidR="005C1D48" w:rsidRDefault="005C1D48" w:rsidP="005C1D48">
      <w:pPr>
        <w:pStyle w:val="Paragraphedeliste"/>
        <w:numPr>
          <w:ilvl w:val="0"/>
          <w:numId w:val="12"/>
        </w:numPr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L’I a un nouveau matériel : les chiffres en A4 avec des cartes plastifiées et des petites étiquettes à replacer autour avec différentes représentations.</w:t>
      </w:r>
    </w:p>
    <w:p w:rsidR="005C1D48" w:rsidRDefault="005C1D48" w:rsidP="005C1D48">
      <w:pPr>
        <w:pStyle w:val="Paragraphedeliste"/>
        <w:rPr>
          <w:rFonts w:ascii="Trebuchet MS" w:hAnsi="Trebuchet MS"/>
        </w:rPr>
      </w:pPr>
    </w:p>
    <w:p w:rsidR="005C1D48" w:rsidRDefault="005C1D48" w:rsidP="005C1D48">
      <w:pPr>
        <w:pStyle w:val="Paragraphedeliste"/>
        <w:numPr>
          <w:ilvl w:val="0"/>
          <w:numId w:val="12"/>
        </w:numPr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Les affichages en classe concernant les nombres vus avant mon arrivée : voir annexe.</w:t>
      </w:r>
    </w:p>
    <w:p w:rsidR="005C1D48" w:rsidRPr="008A6D63" w:rsidRDefault="005C1D48" w:rsidP="005C1D48">
      <w:pPr>
        <w:rPr>
          <w:rFonts w:ascii="Trebuchet MS" w:hAnsi="Trebuchet MS"/>
        </w:rPr>
      </w:pPr>
    </w:p>
    <w:p w:rsidR="005C1D48" w:rsidRPr="00EF2643" w:rsidRDefault="005C1D48" w:rsidP="005C1D48">
      <w:pPr>
        <w:pStyle w:val="Paragraphedeliste"/>
        <w:numPr>
          <w:ilvl w:val="0"/>
          <w:numId w:val="21"/>
        </w:numPr>
        <w:contextualSpacing/>
        <w:rPr>
          <w:rFonts w:ascii="Trebuchet MS" w:hAnsi="Trebuchet MS"/>
        </w:rPr>
      </w:pPr>
      <w:r w:rsidRPr="0052691E">
        <w:rPr>
          <w:rFonts w:ascii="Trebuchet MS" w:hAnsi="Trebuchet MS"/>
          <w:b/>
        </w:rPr>
        <w:t>Que dois-je savoir ?</w:t>
      </w:r>
    </w:p>
    <w:p w:rsidR="005C1D48" w:rsidRPr="00EF2643" w:rsidRDefault="005C1D48" w:rsidP="005C1D48">
      <w:pPr>
        <w:pStyle w:val="Paragraphedeliste"/>
        <w:rPr>
          <w:rFonts w:ascii="Trebuchet MS" w:hAnsi="Trebuchet MS"/>
        </w:rPr>
      </w:pPr>
    </w:p>
    <w:p w:rsidR="005C1D48" w:rsidRDefault="005C1D48" w:rsidP="005C1D48">
      <w:pPr>
        <w:pStyle w:val="Paragraphedeliste"/>
        <w:numPr>
          <w:ilvl w:val="0"/>
          <w:numId w:val="24"/>
        </w:numPr>
        <w:contextualSpacing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Le nombre</w:t>
      </w:r>
    </w:p>
    <w:p w:rsidR="005C1D48" w:rsidRDefault="005C1D48" w:rsidP="005C1D48">
      <w:pPr>
        <w:jc w:val="both"/>
        <w:rPr>
          <w:rFonts w:ascii="Trebuchet MS" w:hAnsi="Trebuchet MS" w:cs="Times New Roman"/>
        </w:rPr>
      </w:pPr>
      <w:r w:rsidRPr="00EF2643">
        <w:rPr>
          <w:rFonts w:ascii="Trebuchet MS" w:hAnsi="Trebuchet MS" w:cs="Times New Roman"/>
          <w:i/>
        </w:rPr>
        <w:t>« </w:t>
      </w:r>
      <w:r w:rsidRPr="00CE117F">
        <w:rPr>
          <w:rFonts w:ascii="Trebuchet MS" w:hAnsi="Trebuchet MS" w:cs="Times New Roman"/>
          <w:i/>
        </w:rPr>
        <w:t>Le nombre est un concept mathématique de base qui sert à déterminer une collection.</w:t>
      </w:r>
      <w:r w:rsidRPr="00EF2643">
        <w:rPr>
          <w:rFonts w:ascii="Trebuchet MS" w:hAnsi="Trebuchet MS" w:cs="Times New Roman"/>
        </w:rPr>
        <w:t> »</w:t>
      </w:r>
      <w:r w:rsidRPr="00EF2643">
        <w:rPr>
          <w:rStyle w:val="Appelnotedebasdep"/>
          <w:rFonts w:ascii="Trebuchet MS" w:hAnsi="Trebuchet MS" w:cs="Times New Roman"/>
        </w:rPr>
        <w:footnoteReference w:id="1"/>
      </w:r>
    </w:p>
    <w:p w:rsidR="005C1D48" w:rsidRPr="00EF2643" w:rsidRDefault="005C1D48" w:rsidP="005C1D48">
      <w:pPr>
        <w:jc w:val="both"/>
        <w:rPr>
          <w:rFonts w:ascii="Trebuchet MS" w:hAnsi="Trebuchet MS" w:cs="Times New Roman"/>
        </w:rPr>
      </w:pPr>
      <w:r w:rsidRPr="00EF2643">
        <w:rPr>
          <w:rFonts w:ascii="Trebuchet MS" w:hAnsi="Trebuchet MS" w:cs="Times New Roman"/>
          <w:i/>
        </w:rPr>
        <w:t>« Le nombre est un « concept, une idée ». Le nombre 24, par exemple, personne ne l’a touché. Vingt-quatre, ce ne sont pas les vingt-quatre enfants de la classe, les vingt-quatre chaises de la classe, ni les vingt-quatre pla</w:t>
      </w:r>
      <w:r>
        <w:rPr>
          <w:rFonts w:ascii="Trebuchet MS" w:hAnsi="Trebuchet MS" w:cs="Times New Roman"/>
          <w:i/>
        </w:rPr>
        <w:t xml:space="preserve">ces pour déposer leur manteau. </w:t>
      </w:r>
      <w:r w:rsidRPr="00EF2643">
        <w:rPr>
          <w:rFonts w:ascii="Trebuchet MS" w:hAnsi="Trebuchet MS" w:cs="Times New Roman"/>
          <w:i/>
        </w:rPr>
        <w:t>Vingt-quatre, c’est tout cela à la fois, ou plus exactement ce qu’il y a de commun à toutes les situations. »</w:t>
      </w:r>
      <w:r w:rsidRPr="00EF2643">
        <w:rPr>
          <w:rStyle w:val="Appelnotedebasdep"/>
          <w:rFonts w:ascii="Trebuchet MS" w:hAnsi="Trebuchet MS" w:cs="Times New Roman"/>
        </w:rPr>
        <w:footnoteReference w:id="2"/>
      </w:r>
    </w:p>
    <w:p w:rsidR="005C1D48" w:rsidRDefault="005C1D48" w:rsidP="005C1D48">
      <w:pPr>
        <w:pStyle w:val="Paragraphedeliste"/>
        <w:rPr>
          <w:rFonts w:ascii="Trebuchet MS" w:hAnsi="Trebuchet MS"/>
          <w:u w:val="single"/>
        </w:rPr>
      </w:pPr>
    </w:p>
    <w:p w:rsidR="005C1D48" w:rsidRDefault="005C1D48" w:rsidP="005C1D48">
      <w:pPr>
        <w:pStyle w:val="Paragraphedeliste"/>
        <w:numPr>
          <w:ilvl w:val="0"/>
          <w:numId w:val="24"/>
        </w:numPr>
        <w:contextualSpacing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L’aspect cardinal</w:t>
      </w:r>
    </w:p>
    <w:p w:rsidR="005C1D48" w:rsidRDefault="005C1D48" w:rsidP="005C1D48">
      <w:pPr>
        <w:pStyle w:val="Paragraphedeliste"/>
        <w:rPr>
          <w:rFonts w:ascii="Trebuchet MS" w:hAnsi="Trebuchet MS"/>
          <w:u w:val="single"/>
        </w:rPr>
      </w:pPr>
    </w:p>
    <w:p w:rsidR="005C1D48" w:rsidRPr="00EF2643" w:rsidRDefault="005C1D48" w:rsidP="005C1D48">
      <w:pPr>
        <w:jc w:val="both"/>
        <w:rPr>
          <w:rFonts w:ascii="Trebuchet MS" w:hAnsi="Trebuchet MS" w:cs="Times New Roman"/>
        </w:rPr>
      </w:pPr>
      <w:r w:rsidRPr="00EF2643">
        <w:rPr>
          <w:rFonts w:ascii="Trebuchet MS" w:hAnsi="Trebuchet MS" w:cs="Times New Roman"/>
        </w:rPr>
        <w:t>L’aspect cardinal est</w:t>
      </w:r>
      <w:r>
        <w:rPr>
          <w:rFonts w:ascii="Trebuchet MS" w:hAnsi="Trebuchet MS" w:cs="Times New Roman"/>
        </w:rPr>
        <w:t xml:space="preserve"> un des deux aspects du nombre.</w:t>
      </w:r>
    </w:p>
    <w:p w:rsidR="005C1D48" w:rsidRPr="00EF2643" w:rsidRDefault="005C1D48" w:rsidP="005C1D48">
      <w:pPr>
        <w:jc w:val="both"/>
        <w:rPr>
          <w:rFonts w:ascii="Trebuchet MS" w:hAnsi="Trebuchet MS" w:cs="Times New Roman"/>
          <w:i/>
        </w:rPr>
      </w:pPr>
      <w:r w:rsidRPr="00EF2643">
        <w:rPr>
          <w:rFonts w:ascii="Trebuchet MS" w:hAnsi="Trebuchet MS" w:cs="Times New Roman"/>
          <w:i/>
        </w:rPr>
        <w:t xml:space="preserve"> « </w:t>
      </w:r>
      <w:r w:rsidRPr="00EF2643">
        <w:rPr>
          <w:rFonts w:ascii="Trebuchet MS" w:hAnsi="Trebuchet MS" w:cs="Times New Roman"/>
          <w:b/>
          <w:i/>
        </w:rPr>
        <w:t>L’aspect cardinal</w:t>
      </w:r>
      <w:r w:rsidRPr="00EF2643">
        <w:rPr>
          <w:rFonts w:ascii="Trebuchet MS" w:hAnsi="Trebuchet MS" w:cs="Times New Roman"/>
          <w:i/>
        </w:rPr>
        <w:t xml:space="preserve"> est défini comme étant la propriété commune à tous les ensembles qui contiennent le même nombre d’éléments.</w:t>
      </w:r>
    </w:p>
    <w:p w:rsidR="005C1D48" w:rsidRPr="00EF2643" w:rsidRDefault="005C1D48" w:rsidP="005C1D48">
      <w:pPr>
        <w:jc w:val="both"/>
        <w:rPr>
          <w:rFonts w:ascii="Trebuchet MS" w:hAnsi="Trebuchet MS" w:cs="Times New Roman"/>
          <w:i/>
        </w:rPr>
      </w:pPr>
      <w:r w:rsidRPr="00EF2643">
        <w:rPr>
          <w:rFonts w:ascii="Trebuchet MS" w:hAnsi="Trebuchet MS" w:cs="Times New Roman"/>
          <w:i/>
          <w:u w:val="single"/>
        </w:rPr>
        <w:t>Exemples</w:t>
      </w:r>
    </w:p>
    <w:p w:rsidR="005C1D48" w:rsidRPr="00EF2643" w:rsidRDefault="005C1D48" w:rsidP="005C1D48">
      <w:pPr>
        <w:jc w:val="both"/>
        <w:rPr>
          <w:rFonts w:ascii="Trebuchet MS" w:hAnsi="Trebuchet MS" w:cs="Times New Roman"/>
          <w:i/>
        </w:rPr>
      </w:pPr>
      <w:r w:rsidRPr="00EF2643">
        <w:rPr>
          <w:rFonts w:ascii="Trebuchet MS" w:hAnsi="Trebuchet MS" w:cs="Times New Roman"/>
          <w:i/>
        </w:rPr>
        <w:t>Il y a vingt-quatre enfants qui sont assis à la table rouge.</w:t>
      </w:r>
    </w:p>
    <w:p w:rsidR="005C1D48" w:rsidRPr="00EF2643" w:rsidRDefault="005C1D48" w:rsidP="005C1D48">
      <w:pPr>
        <w:jc w:val="both"/>
        <w:rPr>
          <w:rFonts w:ascii="Trebuchet MS" w:hAnsi="Trebuchet MS" w:cs="Times New Roman"/>
          <w:i/>
        </w:rPr>
      </w:pPr>
      <w:r w:rsidRPr="00EF2643">
        <w:rPr>
          <w:rFonts w:ascii="Trebuchet MS" w:hAnsi="Trebuchet MS" w:cs="Times New Roman"/>
          <w:i/>
        </w:rPr>
        <w:t>Chacun a sa paire de ciseaux : il y a vingt-quatre paires de ciseaux.</w:t>
      </w:r>
    </w:p>
    <w:p w:rsidR="005C1D48" w:rsidRPr="00EF2643" w:rsidRDefault="005C1D48" w:rsidP="005C1D48">
      <w:pPr>
        <w:jc w:val="both"/>
        <w:rPr>
          <w:rFonts w:ascii="Trebuchet MS" w:hAnsi="Trebuchet MS" w:cs="Times New Roman"/>
          <w:i/>
        </w:rPr>
      </w:pPr>
      <w:r w:rsidRPr="00EF2643">
        <w:rPr>
          <w:rFonts w:ascii="Trebuchet MS" w:hAnsi="Trebuchet MS" w:cs="Times New Roman"/>
          <w:i/>
        </w:rPr>
        <w:t>A la collation, tous les vingt-quatre prendront une boisson.</w:t>
      </w:r>
    </w:p>
    <w:p w:rsidR="005C1D48" w:rsidRPr="00EF2643" w:rsidRDefault="005C1D48" w:rsidP="005C1D48">
      <w:pPr>
        <w:jc w:val="both"/>
        <w:rPr>
          <w:rFonts w:ascii="Trebuchet MS" w:hAnsi="Trebuchet MS" w:cs="Times New Roman"/>
          <w:i/>
        </w:rPr>
      </w:pPr>
      <w:r w:rsidRPr="00EF2643">
        <w:rPr>
          <w:rFonts w:ascii="Trebuchet MS" w:hAnsi="Trebuchet MS" w:cs="Times New Roman"/>
          <w:i/>
        </w:rPr>
        <w:lastRenderedPageBreak/>
        <w:t>Le cardinal 24 est la propriété commune à chaque ensemble ci-dessus (formé par les enfants, les paires de ciseaux, les boissons) et à tous les autres ensembles de vingt-quatre éléments. »</w:t>
      </w:r>
      <w:r w:rsidRPr="00EF2643">
        <w:rPr>
          <w:rStyle w:val="Appelnotedebasdep"/>
          <w:rFonts w:ascii="Trebuchet MS" w:hAnsi="Trebuchet MS" w:cs="Times New Roman"/>
        </w:rPr>
        <w:footnoteReference w:id="3"/>
      </w:r>
    </w:p>
    <w:p w:rsidR="005C1D48" w:rsidRPr="00DD77E0" w:rsidRDefault="005C1D48" w:rsidP="005C1D48">
      <w:pPr>
        <w:jc w:val="both"/>
        <w:rPr>
          <w:rFonts w:ascii="Trebuchet MS" w:hAnsi="Trebuchet MS" w:cs="Times New Roman"/>
        </w:rPr>
      </w:pPr>
      <w:r w:rsidRPr="00DD77E0">
        <w:rPr>
          <w:rFonts w:ascii="Trebuchet MS" w:hAnsi="Trebuchet MS" w:cs="Times New Roman"/>
        </w:rPr>
        <w:t xml:space="preserve">Le </w:t>
      </w:r>
      <w:r w:rsidRPr="00DD77E0">
        <w:rPr>
          <w:rFonts w:ascii="Trebuchet MS" w:hAnsi="Trebuchet MS" w:cs="Times New Roman"/>
          <w:b/>
          <w:i/>
        </w:rPr>
        <w:t>dénombrement</w:t>
      </w:r>
      <w:r w:rsidRPr="00DD77E0">
        <w:rPr>
          <w:rFonts w:ascii="Trebuchet MS" w:hAnsi="Trebuchet MS" w:cs="Times New Roman"/>
        </w:rPr>
        <w:t xml:space="preserve"> est en </w:t>
      </w:r>
      <w:r>
        <w:rPr>
          <w:rFonts w:ascii="Trebuchet MS" w:hAnsi="Trebuchet MS" w:cs="Times New Roman"/>
        </w:rPr>
        <w:t>lien avec cet aspect du nombre.</w:t>
      </w:r>
    </w:p>
    <w:p w:rsidR="005C1D48" w:rsidRPr="00DD77E0" w:rsidRDefault="005C1D48" w:rsidP="005C1D48">
      <w:pPr>
        <w:jc w:val="both"/>
        <w:rPr>
          <w:rFonts w:ascii="Trebuchet MS" w:hAnsi="Trebuchet MS"/>
        </w:rPr>
      </w:pPr>
      <w:r w:rsidRPr="00DD77E0">
        <w:rPr>
          <w:rFonts w:ascii="Trebuchet MS" w:hAnsi="Trebuchet MS"/>
        </w:rPr>
        <w:t xml:space="preserve">Le dénombrement n’est pas une étape décrite par </w:t>
      </w:r>
      <w:proofErr w:type="spellStart"/>
      <w:r w:rsidRPr="00DD77E0">
        <w:rPr>
          <w:rFonts w:ascii="Trebuchet MS" w:hAnsi="Trebuchet MS"/>
        </w:rPr>
        <w:t>Ermel</w:t>
      </w:r>
      <w:proofErr w:type="spellEnd"/>
      <w:r w:rsidRPr="00DD77E0">
        <w:rPr>
          <w:rFonts w:ascii="Trebuchet MS" w:hAnsi="Trebuchet MS"/>
        </w:rPr>
        <w:t xml:space="preserve"> mais c’est un concept important pour l’apprentissage du nombre qui se réfère à</w:t>
      </w:r>
      <w:r>
        <w:rPr>
          <w:rFonts w:ascii="Trebuchet MS" w:hAnsi="Trebuchet MS"/>
        </w:rPr>
        <w:t xml:space="preserve"> l’aspect cardinal de celui-ci.</w:t>
      </w:r>
    </w:p>
    <w:p w:rsidR="005C1D48" w:rsidRPr="00DD77E0" w:rsidRDefault="005C1D48" w:rsidP="005C1D48">
      <w:pPr>
        <w:spacing w:after="120"/>
        <w:jc w:val="both"/>
        <w:rPr>
          <w:rFonts w:ascii="Trebuchet MS" w:hAnsi="Trebuchet MS" w:cs="Times New Roman"/>
        </w:rPr>
      </w:pPr>
      <w:r w:rsidRPr="00DD77E0">
        <w:rPr>
          <w:rFonts w:ascii="Trebuchet MS" w:hAnsi="Trebuchet MS" w:cs="Times New Roman"/>
        </w:rPr>
        <w:t>L’enfant quantifie en utilisant les mots-nombres; c’est-à-dire en verbalisant le nombre d’éléments compris dans une collection.</w:t>
      </w:r>
    </w:p>
    <w:p w:rsidR="005C1D48" w:rsidRPr="00F4465B" w:rsidRDefault="005C1D48" w:rsidP="005C1D48">
      <w:pPr>
        <w:ind w:left="567" w:right="567"/>
        <w:jc w:val="both"/>
        <w:rPr>
          <w:rFonts w:ascii="Trebuchet MS" w:hAnsi="Trebuchet MS" w:cs="Times New Roman"/>
          <w:i/>
        </w:rPr>
      </w:pPr>
      <w:r w:rsidRPr="00DD77E0">
        <w:rPr>
          <w:rFonts w:ascii="Trebuchet MS" w:hAnsi="Trebuchet MS" w:cs="Times New Roman"/>
          <w:i/>
        </w:rPr>
        <w:t>« Dénombrer c’est répondre à la question du combien ? C’est quantifier en appliquant les cinq principes suivants : le principe d’adéquation unique, le principe du cardinal, le principe d’ordre stable, le principe de non-pertinence de l’ordre, le principe d’abstraction »</w:t>
      </w:r>
      <w:r w:rsidRPr="00DD77E0">
        <w:rPr>
          <w:rStyle w:val="Appelnotedebasdep"/>
          <w:rFonts w:ascii="Trebuchet MS" w:hAnsi="Trebuchet MS" w:cs="Times New Roman"/>
        </w:rPr>
        <w:footnoteReference w:id="4"/>
      </w:r>
      <w:r w:rsidRPr="00DD77E0">
        <w:rPr>
          <w:rFonts w:ascii="Trebuchet MS" w:hAnsi="Trebuchet MS" w:cs="Times New Roman"/>
          <w:i/>
        </w:rPr>
        <w:t>. Ces deux premiers principes s’appliquent pour compter tandis que les trois derniers principes s’appliquent pour quantifier.</w:t>
      </w:r>
    </w:p>
    <w:p w:rsidR="005C1D48" w:rsidRPr="009B1662" w:rsidRDefault="00AF3B07" w:rsidP="005C1D48">
      <w:pPr>
        <w:jc w:val="both"/>
        <w:rPr>
          <w:rFonts w:ascii="Comic Sans MS" w:hAnsi="Comic Sans MS" w:cs="Times New Roman"/>
          <w:sz w:val="24"/>
          <w:szCs w:val="24"/>
        </w:rPr>
      </w:pPr>
      <w:r w:rsidRPr="00AF3B07">
        <w:rPr>
          <w:rFonts w:ascii="Trebuchet MS" w:hAnsi="Trebuchet MS" w:cs="Times New Roman"/>
          <w:noProof/>
          <w:lang w:eastAsia="fr-BE"/>
        </w:rPr>
        <w:pict>
          <v:rect id="_x0000_s1032" style="position:absolute;left:0;text-align:left;margin-left:52.15pt;margin-top:12.3pt;width:382.5pt;height:310.2pt;z-index:251666432">
            <v:textbox style="mso-next-textbox:#_x0000_s1032">
              <w:txbxContent>
                <w:p w:rsidR="00AD0FB4" w:rsidRPr="00DD77E0" w:rsidRDefault="00AD0FB4" w:rsidP="005C1D48">
                  <w:pPr>
                    <w:spacing w:after="120"/>
                    <w:jc w:val="both"/>
                    <w:rPr>
                      <w:rFonts w:ascii="Trebuchet MS" w:hAnsi="Trebuchet MS" w:cs="Times New Roman"/>
                      <w:b/>
                      <w:i/>
                    </w:rPr>
                  </w:pPr>
                  <w:r>
                    <w:rPr>
                      <w:rFonts w:ascii="Trebuchet MS" w:hAnsi="Trebuchet MS" w:cs="Times New Roman"/>
                      <w:b/>
                      <w:i/>
                    </w:rPr>
                    <w:t>Le principe cardinal</w:t>
                  </w:r>
                </w:p>
                <w:p w:rsidR="00AD0FB4" w:rsidRPr="00DD77E0" w:rsidRDefault="00AD0FB4" w:rsidP="005C1D48">
                  <w:pPr>
                    <w:jc w:val="both"/>
                    <w:rPr>
                      <w:rFonts w:ascii="Trebuchet MS" w:hAnsi="Trebuchet MS" w:cs="Times New Roman"/>
                    </w:rPr>
                  </w:pPr>
                  <w:r w:rsidRPr="00DD77E0">
                    <w:rPr>
                      <w:rFonts w:ascii="Trebuchet MS" w:hAnsi="Trebuchet MS" w:cs="Times New Roman"/>
                    </w:rPr>
                    <w:t>La quantité d’objets est désignée par le dernier mot-nombre prononcé. Ce mot-nombre représente le cardinal de l’ensemble. Ce principe distingue le "comptage-numérotage" (attribuer un "numéro" à chaque élément compté) du dénombrement proprement dit (quantification). Par exemple, les enfants se comptent le matin pour savoir combien d’enfants sont</w:t>
                  </w:r>
                  <w:r w:rsidRPr="00DD77E0">
                    <w:rPr>
                      <w:rFonts w:ascii="Trebuchet MS" w:hAnsi="Trebuchet MS" w:cs="Times New Roman"/>
                      <w:color w:val="FF0000"/>
                    </w:rPr>
                    <w:t xml:space="preserve"> </w:t>
                  </w:r>
                  <w:r w:rsidRPr="00DD77E0">
                    <w:rPr>
                      <w:rFonts w:ascii="Trebuchet MS" w:hAnsi="Trebuchet MS" w:cs="Times New Roman"/>
                    </w:rPr>
                    <w:t xml:space="preserve">présents, le dernier mot-nombre prononcé par l’enfant qui compte, sera le nombre d’enfants présents (24 </w:t>
                  </w:r>
                  <w:r w:rsidRPr="00DD77E0">
                    <w:rPr>
                      <w:rFonts w:ascii="Trebuchet MS" w:hAnsi="Trebuchet MS" w:cs="Times New Roman"/>
                    </w:rPr>
                    <w:sym w:font="Wingdings" w:char="F0E0"/>
                  </w:r>
                  <w:r w:rsidRPr="00DD77E0">
                    <w:rPr>
                      <w:rFonts w:ascii="Trebuchet MS" w:hAnsi="Trebuchet MS" w:cs="Times New Roman"/>
                    </w:rPr>
                    <w:t xml:space="preserve"> 24 enfants présents) et pas seulement le numéro du 24</w:t>
                  </w:r>
                  <w:r w:rsidRPr="00DD77E0">
                    <w:rPr>
                      <w:rFonts w:ascii="Trebuchet MS" w:hAnsi="Trebuchet MS" w:cs="Times New Roman"/>
                      <w:vertAlign w:val="superscript"/>
                    </w:rPr>
                    <w:t>e</w:t>
                  </w:r>
                  <w:r w:rsidRPr="00DD77E0">
                    <w:rPr>
                      <w:rFonts w:ascii="Trebuchet MS" w:hAnsi="Trebuchet MS" w:cs="Times New Roman"/>
                    </w:rPr>
                    <w:t xml:space="preserve"> enfant compté.</w:t>
                  </w:r>
                </w:p>
                <w:p w:rsidR="00AD0FB4" w:rsidRPr="00DD77E0" w:rsidRDefault="00AD0FB4" w:rsidP="005C1D48">
                  <w:pPr>
                    <w:spacing w:after="120"/>
                    <w:jc w:val="both"/>
                    <w:rPr>
                      <w:rFonts w:ascii="Trebuchet MS" w:hAnsi="Trebuchet MS" w:cs="Times New Roman"/>
                      <w:b/>
                      <w:i/>
                    </w:rPr>
                  </w:pPr>
                  <w:r>
                    <w:rPr>
                      <w:rFonts w:ascii="Trebuchet MS" w:hAnsi="Trebuchet MS" w:cs="Times New Roman"/>
                      <w:b/>
                      <w:i/>
                    </w:rPr>
                    <w:t>Le principe d’abstraction</w:t>
                  </w:r>
                </w:p>
                <w:p w:rsidR="00AD0FB4" w:rsidRPr="00DD77E0" w:rsidRDefault="00AD0FB4" w:rsidP="005C1D48">
                  <w:pPr>
                    <w:jc w:val="both"/>
                    <w:rPr>
                      <w:rFonts w:ascii="Trebuchet MS" w:hAnsi="Trebuchet MS" w:cs="Times New Roman"/>
                    </w:rPr>
                  </w:pPr>
                  <w:r w:rsidRPr="00DD77E0">
                    <w:rPr>
                      <w:rFonts w:ascii="Trebuchet MS" w:hAnsi="Trebuchet MS" w:cs="Times New Roman"/>
                    </w:rPr>
                    <w:t xml:space="preserve">La propriété numérique d’un ensemble doit être isolée par rapport aux diverses propriétés des éléments compris dans cet ensemble. </w:t>
                  </w:r>
                  <w:r w:rsidRPr="00DD77E0">
                    <w:rPr>
                      <w:rFonts w:ascii="Trebuchet MS" w:hAnsi="Trebuchet MS" w:cs="Times New Roman"/>
                      <w:i/>
                    </w:rPr>
                    <w:t>« Selon Piaget, c’est en comparant plusieurs collections d’objets que se construira la notion de nombre, car l’enfant sera amené à se concentrer sur le seul point commun à ces collections (leur cardinal), en faisant abstraction des diverses propriétés des éléments les composant. »</w:t>
                  </w:r>
                  <w:r w:rsidRPr="00DD77E0">
                    <w:rPr>
                      <w:rFonts w:ascii="Trebuchet MS" w:hAnsi="Trebuchet MS" w:cs="Times New Roman"/>
                    </w:rPr>
                    <w:t>. Par exemple, l’enfant aura devant lui 8 jetons, 10 balles et 6 pinces; il fera abstraction de la taille et de la nature des éléments et se concentrera uniquement sur la propriété numérique de l’ensemble (le nombre 24).</w:t>
                  </w:r>
                </w:p>
                <w:p w:rsidR="00AD0FB4" w:rsidRDefault="00AD0FB4" w:rsidP="005C1D4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0FB4" w:rsidRDefault="00AD0FB4" w:rsidP="005C1D4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0FB4" w:rsidRDefault="00AD0FB4" w:rsidP="005C1D48"/>
              </w:txbxContent>
            </v:textbox>
          </v:rect>
        </w:pict>
      </w: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Pr="009B1662" w:rsidRDefault="00AF3B07" w:rsidP="005C1D48">
      <w:p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fr-BE"/>
        </w:rPr>
        <w:lastRenderedPageBreak/>
        <w:pict>
          <v:rect id="_x0000_s1033" style="position:absolute;left:0;text-align:left;margin-left:28.15pt;margin-top:20.4pt;width:382.5pt;height:263.25pt;z-index:251667456">
            <v:textbox>
              <w:txbxContent>
                <w:p w:rsidR="00AD0FB4" w:rsidRPr="00DD77E0" w:rsidRDefault="00AD0FB4" w:rsidP="005C1D48">
                  <w:pPr>
                    <w:spacing w:after="120"/>
                    <w:jc w:val="both"/>
                    <w:rPr>
                      <w:rFonts w:ascii="Trebuchet MS" w:hAnsi="Trebuchet MS" w:cs="Times New Roman"/>
                      <w:b/>
                      <w:i/>
                    </w:rPr>
                  </w:pPr>
                  <w:r w:rsidRPr="00DD77E0">
                    <w:rPr>
                      <w:rFonts w:ascii="Trebuchet MS" w:hAnsi="Trebuchet MS" w:cs="Times New Roman"/>
                      <w:b/>
                      <w:i/>
                    </w:rPr>
                    <w:t>Le princip</w:t>
                  </w:r>
                  <w:r>
                    <w:rPr>
                      <w:rFonts w:ascii="Trebuchet MS" w:hAnsi="Trebuchet MS" w:cs="Times New Roman"/>
                      <w:b/>
                      <w:i/>
                    </w:rPr>
                    <w:t>e de non-pertinence de l’ordre</w:t>
                  </w:r>
                </w:p>
                <w:p w:rsidR="00AD0FB4" w:rsidRPr="00DD77E0" w:rsidRDefault="00AD0FB4" w:rsidP="005C1D48">
                  <w:pPr>
                    <w:jc w:val="both"/>
                    <w:rPr>
                      <w:rFonts w:ascii="Trebuchet MS" w:hAnsi="Trebuchet MS" w:cs="Times New Roman"/>
                    </w:rPr>
                  </w:pPr>
                  <w:r w:rsidRPr="00DD77E0">
                    <w:rPr>
                      <w:rFonts w:ascii="Trebuchet MS" w:hAnsi="Trebuchet MS" w:cs="Times New Roman"/>
                    </w:rPr>
                    <w:t>L’ordre dans lequel une collection d’objets est comptée n’a pas d’importance. Par exemple, l’enfant aura devant lui 8 jetons, 10 pinces, 4 balles, 2 voitures; peu importe l’ordre dans lequel il commence à compter les objets, le cardinal de la collection ne changera pas; il y aura toujours 24 objets. Ce principe suppose l’intégration des quatre principes précédents.</w:t>
                  </w:r>
                </w:p>
                <w:p w:rsidR="00AD0FB4" w:rsidRPr="00DD77E0" w:rsidRDefault="00AD0FB4" w:rsidP="005C1D48">
                  <w:pPr>
                    <w:spacing w:after="120"/>
                    <w:jc w:val="both"/>
                    <w:rPr>
                      <w:rFonts w:ascii="Trebuchet MS" w:hAnsi="Trebuchet MS" w:cs="Times New Roman"/>
                      <w:b/>
                      <w:i/>
                    </w:rPr>
                  </w:pPr>
                  <w:r>
                    <w:rPr>
                      <w:rFonts w:ascii="Trebuchet MS" w:hAnsi="Trebuchet MS" w:cs="Times New Roman"/>
                      <w:b/>
                      <w:i/>
                    </w:rPr>
                    <w:t>Le principe d’ordre stable</w:t>
                  </w:r>
                </w:p>
                <w:p w:rsidR="00AD0FB4" w:rsidRPr="00DD77E0" w:rsidRDefault="00AD0FB4" w:rsidP="005C1D48">
                  <w:pPr>
                    <w:jc w:val="both"/>
                    <w:rPr>
                      <w:rFonts w:ascii="Trebuchet MS" w:hAnsi="Trebuchet MS" w:cs="Times New Roman"/>
                    </w:rPr>
                  </w:pPr>
                  <w:r w:rsidRPr="00DD77E0">
                    <w:rPr>
                      <w:rFonts w:ascii="Trebuchet MS" w:hAnsi="Trebuchet MS" w:cs="Times New Roman"/>
                    </w:rPr>
                    <w:t>Il correspond à l’utilisation ordonnée des mots-nombres (la litanie) : l’enfant doit réciter les mots-nombres dans l’ordre : 1, 2, 3, 4, 5, 6, 7, 8, 9, 10 sans inverser deux nombres (1, 3, 2, 4, 5, …).</w:t>
                  </w:r>
                </w:p>
                <w:p w:rsidR="00AD0FB4" w:rsidRPr="00DD77E0" w:rsidRDefault="00AD0FB4" w:rsidP="005C1D48">
                  <w:pPr>
                    <w:spacing w:after="120"/>
                    <w:jc w:val="both"/>
                    <w:rPr>
                      <w:rFonts w:ascii="Trebuchet MS" w:hAnsi="Trebuchet MS" w:cs="Times New Roman"/>
                      <w:b/>
                      <w:i/>
                    </w:rPr>
                  </w:pPr>
                  <w:r w:rsidRPr="00DD77E0">
                    <w:rPr>
                      <w:rFonts w:ascii="Trebuchet MS" w:hAnsi="Trebuchet MS" w:cs="Times New Roman"/>
                      <w:b/>
                      <w:i/>
                    </w:rPr>
                    <w:t>L</w:t>
                  </w:r>
                  <w:r>
                    <w:rPr>
                      <w:rFonts w:ascii="Trebuchet MS" w:hAnsi="Trebuchet MS" w:cs="Times New Roman"/>
                      <w:b/>
                      <w:i/>
                    </w:rPr>
                    <w:t>e principe d’adéquation unique</w:t>
                  </w:r>
                </w:p>
                <w:p w:rsidR="00AD0FB4" w:rsidRPr="00DD77E0" w:rsidRDefault="00AD0FB4" w:rsidP="005C1D48">
                  <w:pPr>
                    <w:jc w:val="both"/>
                    <w:rPr>
                      <w:rFonts w:ascii="Trebuchet MS" w:hAnsi="Trebuchet MS" w:cs="Times New Roman"/>
                    </w:rPr>
                  </w:pPr>
                  <w:r w:rsidRPr="00DD77E0">
                    <w:rPr>
                      <w:rFonts w:ascii="Trebuchet MS" w:hAnsi="Trebuchet MS" w:cs="Times New Roman"/>
                    </w:rPr>
                    <w:t>Lors du comptage, chaque objet doit correspondre à un et un seul mot de la comptine numérique (mise en correspondance terme à terme).</w:t>
                  </w:r>
                </w:p>
                <w:p w:rsidR="00AD0FB4" w:rsidRDefault="00AD0FB4" w:rsidP="005C1D48"/>
              </w:txbxContent>
            </v:textbox>
          </v:rect>
        </w:pict>
      </w:r>
    </w:p>
    <w:p w:rsidR="005C1D48" w:rsidRPr="009B1662" w:rsidRDefault="005C1D48" w:rsidP="005C1D48">
      <w:pPr>
        <w:jc w:val="both"/>
        <w:rPr>
          <w:rFonts w:ascii="Comic Sans MS" w:hAnsi="Comic Sans MS" w:cs="Times New Roman"/>
          <w:sz w:val="24"/>
          <w:szCs w:val="24"/>
        </w:rPr>
      </w:pPr>
    </w:p>
    <w:p w:rsidR="005C1D48" w:rsidRDefault="005C1D48" w:rsidP="005C1D48">
      <w:pPr>
        <w:rPr>
          <w:rFonts w:ascii="Trebuchet MS" w:hAnsi="Trebuchet MS"/>
        </w:rPr>
      </w:pPr>
    </w:p>
    <w:p w:rsidR="005C1D48" w:rsidRDefault="005C1D48" w:rsidP="005C1D48">
      <w:pPr>
        <w:rPr>
          <w:rFonts w:ascii="Trebuchet MS" w:hAnsi="Trebuchet MS"/>
        </w:rPr>
      </w:pPr>
    </w:p>
    <w:p w:rsidR="005C1D48" w:rsidRDefault="005C1D48" w:rsidP="005C1D48">
      <w:pPr>
        <w:rPr>
          <w:rFonts w:ascii="Trebuchet MS" w:hAnsi="Trebuchet MS"/>
        </w:rPr>
      </w:pPr>
    </w:p>
    <w:p w:rsidR="005C1D48" w:rsidRDefault="005C1D48" w:rsidP="005C1D48">
      <w:pPr>
        <w:rPr>
          <w:rFonts w:ascii="Trebuchet MS" w:hAnsi="Trebuchet MS"/>
        </w:rPr>
      </w:pPr>
    </w:p>
    <w:p w:rsidR="005C1D48" w:rsidRDefault="005C1D48" w:rsidP="005C1D48">
      <w:pPr>
        <w:rPr>
          <w:rFonts w:ascii="Trebuchet MS" w:hAnsi="Trebuchet MS"/>
        </w:rPr>
      </w:pPr>
    </w:p>
    <w:p w:rsidR="005C1D48" w:rsidRDefault="005C1D48" w:rsidP="005C1D48">
      <w:pPr>
        <w:rPr>
          <w:rFonts w:ascii="Trebuchet MS" w:hAnsi="Trebuchet MS"/>
        </w:rPr>
      </w:pPr>
    </w:p>
    <w:p w:rsidR="005C1D48" w:rsidRDefault="005C1D48" w:rsidP="005C1D48">
      <w:pPr>
        <w:rPr>
          <w:rFonts w:ascii="Trebuchet MS" w:hAnsi="Trebuchet MS"/>
        </w:rPr>
      </w:pPr>
    </w:p>
    <w:p w:rsidR="005C1D48" w:rsidRDefault="005C1D48" w:rsidP="005C1D48">
      <w:pPr>
        <w:rPr>
          <w:rFonts w:ascii="Trebuchet MS" w:hAnsi="Trebuchet MS"/>
        </w:rPr>
      </w:pPr>
    </w:p>
    <w:p w:rsidR="005C1D48" w:rsidRDefault="005C1D48" w:rsidP="005C1D48">
      <w:pPr>
        <w:rPr>
          <w:rFonts w:ascii="Trebuchet MS" w:hAnsi="Trebuchet MS"/>
        </w:rPr>
      </w:pPr>
    </w:p>
    <w:p w:rsidR="005C1D48" w:rsidRPr="00EF2643" w:rsidRDefault="005C1D48" w:rsidP="005C1D48">
      <w:pPr>
        <w:rPr>
          <w:rFonts w:ascii="Trebuchet MS" w:hAnsi="Trebuchet MS"/>
        </w:rPr>
      </w:pPr>
    </w:p>
    <w:p w:rsidR="005C1D48" w:rsidRPr="00EF2643" w:rsidRDefault="005C1D48" w:rsidP="005C1D48">
      <w:pPr>
        <w:pStyle w:val="Paragraphedeliste"/>
        <w:numPr>
          <w:ilvl w:val="0"/>
          <w:numId w:val="25"/>
        </w:numPr>
        <w:contextualSpacing/>
        <w:jc w:val="both"/>
        <w:outlineLvl w:val="1"/>
        <w:rPr>
          <w:rFonts w:ascii="Trebuchet MS" w:hAnsi="Trebuchet MS" w:cs="Times New Roman"/>
          <w:u w:val="single"/>
        </w:rPr>
      </w:pPr>
      <w:bookmarkStart w:id="0" w:name="_Toc422852172"/>
      <w:r w:rsidRPr="00EF2643">
        <w:rPr>
          <w:rFonts w:ascii="Trebuchet MS" w:hAnsi="Trebuchet MS" w:cs="Times New Roman"/>
          <w:u w:val="single"/>
        </w:rPr>
        <w:t>L’aspect ordinal d’un nombre</w:t>
      </w:r>
      <w:bookmarkEnd w:id="0"/>
    </w:p>
    <w:p w:rsidR="005C1D48" w:rsidRPr="00EF2643" w:rsidRDefault="005C1D48" w:rsidP="005C1D48">
      <w:pPr>
        <w:pStyle w:val="Paragraphedeliste"/>
        <w:jc w:val="both"/>
        <w:outlineLvl w:val="1"/>
        <w:rPr>
          <w:rFonts w:ascii="Trebuchet MS" w:hAnsi="Trebuchet MS" w:cs="Times New Roman"/>
          <w:u w:val="double"/>
        </w:rPr>
      </w:pPr>
    </w:p>
    <w:p w:rsidR="005C1D48" w:rsidRPr="00EF2643" w:rsidRDefault="005C1D48" w:rsidP="005C1D48">
      <w:pPr>
        <w:jc w:val="both"/>
        <w:rPr>
          <w:rFonts w:ascii="Trebuchet MS" w:hAnsi="Trebuchet MS" w:cs="Times New Roman"/>
          <w:i/>
        </w:rPr>
      </w:pPr>
      <w:r w:rsidRPr="00EF2643">
        <w:rPr>
          <w:rFonts w:ascii="Trebuchet MS" w:hAnsi="Trebuchet MS" w:cs="Times New Roman"/>
          <w:b/>
          <w:i/>
        </w:rPr>
        <w:t>« L’aspect ordinal</w:t>
      </w:r>
      <w:r w:rsidRPr="00EF2643">
        <w:rPr>
          <w:rFonts w:ascii="Trebuchet MS" w:hAnsi="Trebuchet MS" w:cs="Times New Roman"/>
          <w:i/>
        </w:rPr>
        <w:t xml:space="preserve"> est la position ou la place occupée dans une série.</w:t>
      </w:r>
    </w:p>
    <w:p w:rsidR="005C1D48" w:rsidRPr="00EF2643" w:rsidRDefault="005C1D48" w:rsidP="005C1D48">
      <w:pPr>
        <w:jc w:val="both"/>
        <w:rPr>
          <w:rFonts w:ascii="Trebuchet MS" w:hAnsi="Trebuchet MS" w:cs="Times New Roman"/>
          <w:i/>
        </w:rPr>
      </w:pPr>
      <w:r w:rsidRPr="00EF2643">
        <w:rPr>
          <w:rFonts w:ascii="Trebuchet MS" w:hAnsi="Trebuchet MS" w:cs="Times New Roman"/>
          <w:i/>
          <w:u w:val="single"/>
        </w:rPr>
        <w:t>Exemples</w:t>
      </w:r>
    </w:p>
    <w:p w:rsidR="005C1D48" w:rsidRPr="00EF2643" w:rsidRDefault="005C1D48" w:rsidP="005C1D48">
      <w:pPr>
        <w:spacing w:after="100"/>
        <w:jc w:val="both"/>
        <w:rPr>
          <w:rFonts w:ascii="Trebuchet MS" w:hAnsi="Trebuchet MS" w:cs="Times New Roman"/>
          <w:i/>
        </w:rPr>
      </w:pPr>
      <w:r w:rsidRPr="00EF2643">
        <w:rPr>
          <w:rFonts w:ascii="Trebuchet MS" w:hAnsi="Trebuchet MS" w:cs="Times New Roman"/>
          <w:i/>
        </w:rPr>
        <w:t>J’habite au 24</w:t>
      </w:r>
      <w:r w:rsidRPr="00EF2643">
        <w:rPr>
          <w:rFonts w:ascii="Trebuchet MS" w:hAnsi="Trebuchet MS" w:cs="Times New Roman"/>
          <w:i/>
          <w:vertAlign w:val="superscript"/>
        </w:rPr>
        <w:t>e</w:t>
      </w:r>
      <w:r w:rsidRPr="00EF2643">
        <w:rPr>
          <w:rFonts w:ascii="Trebuchet MS" w:hAnsi="Trebuchet MS" w:cs="Times New Roman"/>
          <w:i/>
        </w:rPr>
        <w:t xml:space="preserve"> étage de cet immeuble.</w:t>
      </w:r>
    </w:p>
    <w:p w:rsidR="005C1D48" w:rsidRPr="00EF2643" w:rsidRDefault="005C1D48" w:rsidP="005C1D48">
      <w:pPr>
        <w:jc w:val="both"/>
        <w:rPr>
          <w:rFonts w:ascii="Trebuchet MS" w:hAnsi="Trebuchet MS" w:cs="Times New Roman"/>
          <w:i/>
        </w:rPr>
      </w:pPr>
      <w:r w:rsidRPr="00EF2643">
        <w:rPr>
          <w:rFonts w:ascii="Trebuchet MS" w:hAnsi="Trebuchet MS" w:cs="Times New Roman"/>
          <w:i/>
        </w:rPr>
        <w:t>Avancez jusqu’à la vingt-quatrième case</w:t>
      </w:r>
      <w:r>
        <w:rPr>
          <w:rFonts w:ascii="Trebuchet MS" w:hAnsi="Trebuchet MS" w:cs="Times New Roman"/>
          <w:i/>
        </w:rPr>
        <w:t xml:space="preserve"> </w:t>
      </w:r>
      <w:r w:rsidRPr="00EF2643">
        <w:rPr>
          <w:rFonts w:ascii="Trebuchet MS" w:hAnsi="Trebuchet MS" w:cs="Times New Roman"/>
          <w:i/>
        </w:rPr>
        <w:t>… »</w:t>
      </w:r>
      <w:r w:rsidRPr="00EF2643">
        <w:rPr>
          <w:rStyle w:val="Appelnotedebasdep"/>
          <w:rFonts w:ascii="Trebuchet MS" w:hAnsi="Trebuchet MS" w:cs="Times New Roman"/>
        </w:rPr>
        <w:footnoteReference w:id="5"/>
      </w:r>
    </w:p>
    <w:p w:rsidR="005C1D48" w:rsidRPr="00EF2643" w:rsidRDefault="005C1D48" w:rsidP="005C1D48">
      <w:pPr>
        <w:pStyle w:val="Paragraphedeliste"/>
        <w:numPr>
          <w:ilvl w:val="0"/>
          <w:numId w:val="23"/>
        </w:numPr>
        <w:contextualSpacing/>
        <w:jc w:val="both"/>
        <w:rPr>
          <w:rFonts w:ascii="Trebuchet MS" w:hAnsi="Trebuchet MS" w:cs="Times New Roman"/>
          <w:b/>
        </w:rPr>
      </w:pPr>
      <w:r w:rsidRPr="00EF2643">
        <w:rPr>
          <w:rFonts w:ascii="Trebuchet MS" w:hAnsi="Trebuchet MS" w:cs="Times New Roman"/>
        </w:rPr>
        <w:t xml:space="preserve">C’est donc une comparaison d’un </w:t>
      </w:r>
      <w:r>
        <w:rPr>
          <w:rFonts w:ascii="Trebuchet MS" w:hAnsi="Trebuchet MS" w:cs="Times New Roman"/>
        </w:rPr>
        <w:t>nombre</w:t>
      </w:r>
      <w:r w:rsidRPr="00EF2643">
        <w:rPr>
          <w:rFonts w:ascii="Trebuchet MS" w:hAnsi="Trebuchet MS" w:cs="Times New Roman"/>
        </w:rPr>
        <w:t xml:space="preserve"> par rapport à un autre si l’on place ce chiffre sur une droite des nombres.</w:t>
      </w:r>
    </w:p>
    <w:p w:rsidR="005C1D48" w:rsidRPr="00EF2643" w:rsidRDefault="005C1D48" w:rsidP="005C1D48">
      <w:pPr>
        <w:pStyle w:val="Paragraphedeliste"/>
        <w:numPr>
          <w:ilvl w:val="0"/>
          <w:numId w:val="23"/>
        </w:numPr>
        <w:contextualSpacing/>
        <w:jc w:val="both"/>
        <w:rPr>
          <w:rFonts w:ascii="Trebuchet MS" w:hAnsi="Trebuchet MS" w:cs="Times New Roman"/>
          <w:b/>
        </w:rPr>
      </w:pPr>
      <w:r w:rsidRPr="00EF2643">
        <w:rPr>
          <w:rFonts w:ascii="Trebuchet MS" w:hAnsi="Trebuchet MS" w:cs="Times New Roman"/>
        </w:rPr>
        <w:t>C’est aussi une succession de chiffres que nous ne comptons pas (numéro de téléphone).</w:t>
      </w:r>
    </w:p>
    <w:p w:rsidR="005C1D48" w:rsidRPr="00B74E10" w:rsidRDefault="005C1D48" w:rsidP="005C1D48">
      <w:pPr>
        <w:pStyle w:val="Paragraphedeliste"/>
        <w:numPr>
          <w:ilvl w:val="0"/>
          <w:numId w:val="23"/>
        </w:numPr>
        <w:contextualSpacing/>
        <w:jc w:val="both"/>
        <w:rPr>
          <w:rFonts w:ascii="Trebuchet MS" w:hAnsi="Trebuchet MS" w:cs="Times New Roman"/>
          <w:b/>
        </w:rPr>
      </w:pPr>
      <w:r w:rsidRPr="00EF2643">
        <w:rPr>
          <w:rFonts w:ascii="Trebuchet MS" w:hAnsi="Trebuchet MS" w:cs="Times New Roman"/>
        </w:rPr>
        <w:t>Cela permet de pouvoir nous repérer (je dois aller au vingt quatrième étage</w:t>
      </w:r>
      <w:r>
        <w:rPr>
          <w:rFonts w:ascii="Trebuchet MS" w:hAnsi="Trebuchet MS" w:cs="Times New Roman"/>
        </w:rPr>
        <w:t>)</w:t>
      </w:r>
      <w:r w:rsidRPr="00EF2643">
        <w:rPr>
          <w:rFonts w:ascii="Trebuchet MS" w:hAnsi="Trebuchet MS" w:cs="Times New Roman"/>
        </w:rPr>
        <w:t>.</w:t>
      </w:r>
    </w:p>
    <w:p w:rsidR="005C1D48" w:rsidRDefault="005C1D48" w:rsidP="005C1D48">
      <w:pPr>
        <w:jc w:val="both"/>
        <w:rPr>
          <w:rFonts w:ascii="Trebuchet MS" w:hAnsi="Trebuchet MS" w:cs="Times New Roman"/>
          <w:b/>
        </w:rPr>
      </w:pPr>
    </w:p>
    <w:p w:rsidR="005C1D48" w:rsidRDefault="005C1D48" w:rsidP="005C1D48">
      <w:pPr>
        <w:jc w:val="both"/>
        <w:rPr>
          <w:rFonts w:ascii="Trebuchet MS" w:hAnsi="Trebuchet MS" w:cs="Times New Roman"/>
          <w:b/>
        </w:rPr>
      </w:pPr>
    </w:p>
    <w:p w:rsidR="005C1D48" w:rsidRDefault="005C1D48" w:rsidP="005C1D48">
      <w:pPr>
        <w:jc w:val="both"/>
        <w:rPr>
          <w:rFonts w:ascii="Trebuchet MS" w:hAnsi="Trebuchet MS" w:cs="Times New Roman"/>
          <w:b/>
        </w:rPr>
      </w:pPr>
    </w:p>
    <w:p w:rsidR="005C1D48" w:rsidRPr="00B74E10" w:rsidRDefault="005C1D48" w:rsidP="005C1D48">
      <w:pPr>
        <w:jc w:val="both"/>
        <w:rPr>
          <w:rFonts w:ascii="Trebuchet MS" w:hAnsi="Trebuchet MS" w:cs="Times New Roman"/>
          <w:b/>
        </w:rPr>
      </w:pPr>
    </w:p>
    <w:p w:rsidR="005C1D48" w:rsidRPr="00F26CE0" w:rsidRDefault="005C1D48" w:rsidP="005C1D48">
      <w:pPr>
        <w:rPr>
          <w:rFonts w:ascii="Trebuchet MS" w:hAnsi="Trebuchet MS"/>
          <w:u w:val="single"/>
        </w:rPr>
      </w:pPr>
    </w:p>
    <w:p w:rsidR="005C1D48" w:rsidRPr="00D222C9" w:rsidRDefault="005C1D48" w:rsidP="005C1D48">
      <w:pPr>
        <w:pStyle w:val="Paragraphedeliste"/>
        <w:keepNext/>
        <w:numPr>
          <w:ilvl w:val="0"/>
          <w:numId w:val="25"/>
        </w:numPr>
        <w:ind w:left="714" w:hanging="357"/>
        <w:contextualSpacing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lastRenderedPageBreak/>
        <w:t>Synthèse des deux aspects du nombre</w:t>
      </w:r>
    </w:p>
    <w:tbl>
      <w:tblPr>
        <w:tblStyle w:val="Grilledutableau"/>
        <w:tblW w:w="0" w:type="auto"/>
        <w:tblLook w:val="04A0"/>
      </w:tblPr>
      <w:tblGrid>
        <w:gridCol w:w="4605"/>
        <w:gridCol w:w="4605"/>
      </w:tblGrid>
      <w:tr w:rsidR="005C1D48" w:rsidTr="005C1D48">
        <w:tc>
          <w:tcPr>
            <w:tcW w:w="4605" w:type="dxa"/>
          </w:tcPr>
          <w:p w:rsidR="005C1D48" w:rsidRDefault="005C1D48" w:rsidP="008D7099">
            <w:pPr>
              <w:spacing w:after="0"/>
              <w:rPr>
                <w:rFonts w:ascii="Trebuchet MS" w:hAnsi="Trebuchet MS"/>
                <w:u w:val="single"/>
              </w:rPr>
            </w:pPr>
          </w:p>
          <w:p w:rsidR="005C1D48" w:rsidRDefault="005C1D48" w:rsidP="008D7099">
            <w:pPr>
              <w:spacing w:after="0"/>
              <w:jc w:val="center"/>
              <w:rPr>
                <w:rFonts w:ascii="Trebuchet MS" w:hAnsi="Trebuchet MS"/>
                <w:u w:val="single"/>
              </w:rPr>
            </w:pPr>
            <w:r>
              <w:rPr>
                <w:rFonts w:ascii="Trebuchet MS" w:hAnsi="Trebuchet MS"/>
                <w:u w:val="single"/>
              </w:rPr>
              <w:t>Aspect cardinal</w:t>
            </w:r>
          </w:p>
          <w:p w:rsidR="008D7099" w:rsidRDefault="008D7099" w:rsidP="008D7099">
            <w:pPr>
              <w:spacing w:after="0"/>
              <w:jc w:val="center"/>
              <w:rPr>
                <w:rFonts w:ascii="Trebuchet MS" w:hAnsi="Trebuchet MS"/>
                <w:u w:val="single"/>
              </w:rPr>
            </w:pPr>
          </w:p>
        </w:tc>
        <w:tc>
          <w:tcPr>
            <w:tcW w:w="4605" w:type="dxa"/>
          </w:tcPr>
          <w:p w:rsidR="005C1D48" w:rsidRDefault="005C1D48" w:rsidP="008D7099">
            <w:pPr>
              <w:spacing w:after="0"/>
              <w:rPr>
                <w:rFonts w:ascii="Trebuchet MS" w:hAnsi="Trebuchet MS"/>
                <w:u w:val="single"/>
              </w:rPr>
            </w:pPr>
          </w:p>
          <w:p w:rsidR="005C1D48" w:rsidRDefault="005C1D48" w:rsidP="008D7099">
            <w:pPr>
              <w:spacing w:after="0"/>
              <w:jc w:val="center"/>
              <w:rPr>
                <w:rFonts w:ascii="Trebuchet MS" w:hAnsi="Trebuchet MS"/>
                <w:u w:val="single"/>
              </w:rPr>
            </w:pPr>
            <w:r>
              <w:rPr>
                <w:rFonts w:ascii="Trebuchet MS" w:hAnsi="Trebuchet MS"/>
                <w:u w:val="single"/>
              </w:rPr>
              <w:t>Aspect ordinal</w:t>
            </w:r>
          </w:p>
          <w:p w:rsidR="008D7099" w:rsidRDefault="008D7099" w:rsidP="008D7099">
            <w:pPr>
              <w:spacing w:after="0"/>
              <w:jc w:val="center"/>
              <w:rPr>
                <w:rFonts w:ascii="Trebuchet MS" w:hAnsi="Trebuchet MS"/>
                <w:u w:val="single"/>
              </w:rPr>
            </w:pPr>
          </w:p>
        </w:tc>
      </w:tr>
      <w:tr w:rsidR="005C1D48" w:rsidTr="005C1D48">
        <w:tc>
          <w:tcPr>
            <w:tcW w:w="4605" w:type="dxa"/>
          </w:tcPr>
          <w:p w:rsidR="005C1D48" w:rsidRPr="00D222C9" w:rsidRDefault="005C1D48" w:rsidP="008D7099">
            <w:pPr>
              <w:spacing w:after="0"/>
              <w:rPr>
                <w:rFonts w:ascii="Trebuchet MS" w:hAnsi="Trebuchet MS"/>
              </w:rPr>
            </w:pPr>
          </w:p>
          <w:p w:rsidR="005C1D48" w:rsidRPr="00D222C9" w:rsidRDefault="005C1D48" w:rsidP="005C1D4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 rapporte à une collection.</w:t>
            </w:r>
          </w:p>
        </w:tc>
        <w:tc>
          <w:tcPr>
            <w:tcW w:w="4605" w:type="dxa"/>
          </w:tcPr>
          <w:p w:rsidR="005C1D48" w:rsidRPr="00D222C9" w:rsidRDefault="005C1D48" w:rsidP="008D7099">
            <w:pPr>
              <w:spacing w:after="0"/>
              <w:rPr>
                <w:rFonts w:ascii="Trebuchet MS" w:hAnsi="Trebuchet MS"/>
              </w:rPr>
            </w:pPr>
          </w:p>
          <w:p w:rsidR="005C1D48" w:rsidRPr="00D222C9" w:rsidRDefault="005C1D48" w:rsidP="005C1D48">
            <w:pPr>
              <w:rPr>
                <w:rFonts w:ascii="Trebuchet MS" w:hAnsi="Trebuchet MS"/>
              </w:rPr>
            </w:pPr>
            <w:r w:rsidRPr="00D222C9">
              <w:rPr>
                <w:rFonts w:ascii="Trebuchet MS" w:hAnsi="Trebuchet MS"/>
              </w:rPr>
              <w:t>Se rapporte à un objet</w:t>
            </w:r>
            <w:r>
              <w:rPr>
                <w:rFonts w:ascii="Trebuchet MS" w:hAnsi="Trebuchet MS"/>
              </w:rPr>
              <w:t>.</w:t>
            </w:r>
          </w:p>
        </w:tc>
      </w:tr>
      <w:tr w:rsidR="005C1D48" w:rsidTr="005C1D48">
        <w:tc>
          <w:tcPr>
            <w:tcW w:w="4605" w:type="dxa"/>
          </w:tcPr>
          <w:p w:rsidR="005C1D48" w:rsidRPr="00D222C9" w:rsidRDefault="005C1D48" w:rsidP="008D7099">
            <w:pPr>
              <w:spacing w:after="0"/>
              <w:rPr>
                <w:rFonts w:ascii="Trebuchet MS" w:hAnsi="Trebuchet MS"/>
              </w:rPr>
            </w:pPr>
          </w:p>
          <w:p w:rsidR="005C1D48" w:rsidRPr="00D222C9" w:rsidRDefault="005C1D48" w:rsidP="005C1D48">
            <w:pPr>
              <w:rPr>
                <w:rFonts w:ascii="Trebuchet MS" w:hAnsi="Trebuchet MS"/>
              </w:rPr>
            </w:pPr>
            <w:r w:rsidRPr="00D222C9">
              <w:rPr>
                <w:rFonts w:ascii="Trebuchet MS" w:hAnsi="Trebuchet MS"/>
              </w:rPr>
              <w:t xml:space="preserve">C’est une propriété numérique qui s’applique à une </w:t>
            </w:r>
            <w:r>
              <w:rPr>
                <w:rFonts w:ascii="Trebuchet MS" w:hAnsi="Trebuchet MS"/>
              </w:rPr>
              <w:t>classe d’ensembles équipotents.</w:t>
            </w:r>
          </w:p>
          <w:p w:rsidR="005C1D48" w:rsidRPr="00D222C9" w:rsidRDefault="005C1D48" w:rsidP="005C1D48">
            <w:pPr>
              <w:rPr>
                <w:rFonts w:ascii="Trebuchet MS" w:hAnsi="Trebuchet MS"/>
              </w:rPr>
            </w:pPr>
            <w:r w:rsidRPr="00D222C9">
              <w:rPr>
                <w:rFonts w:ascii="Trebuchet MS" w:hAnsi="Trebuchet MS"/>
              </w:rPr>
              <w:t>Pa</w:t>
            </w:r>
            <w:r w:rsidR="00F70190">
              <w:rPr>
                <w:rFonts w:ascii="Trebuchet MS" w:hAnsi="Trebuchet MS"/>
              </w:rPr>
              <w:t>r exemple, la classe comprend</w:t>
            </w:r>
          </w:p>
          <w:p w:rsidR="005C1D48" w:rsidRPr="00D222C9" w:rsidRDefault="005C1D48" w:rsidP="005C1D48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Pr="00D222C9">
              <w:rPr>
                <w:rFonts w:ascii="Trebuchet MS" w:hAnsi="Trebuchet MS"/>
              </w:rPr>
              <w:t>’ensemble des 5 doigts</w:t>
            </w:r>
            <w:r>
              <w:rPr>
                <w:rFonts w:ascii="Trebuchet MS" w:hAnsi="Trebuchet MS"/>
              </w:rPr>
              <w:t>.</w:t>
            </w:r>
          </w:p>
          <w:p w:rsidR="005C1D48" w:rsidRPr="00D222C9" w:rsidRDefault="005C1D48" w:rsidP="005C1D48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l’ensemble des 5 fleurs.</w:t>
            </w:r>
          </w:p>
          <w:p w:rsidR="005C1D48" w:rsidRDefault="005C1D48" w:rsidP="008D7099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l’ensemble des 5 </w:t>
            </w:r>
            <w:proofErr w:type="spellStart"/>
            <w:r>
              <w:rPr>
                <w:rFonts w:ascii="Trebuchet MS" w:hAnsi="Trebuchet MS"/>
              </w:rPr>
              <w:t>bics</w:t>
            </w:r>
            <w:proofErr w:type="spellEnd"/>
            <w:r>
              <w:rPr>
                <w:rFonts w:ascii="Trebuchet MS" w:hAnsi="Trebuchet MS"/>
              </w:rPr>
              <w:t>.</w:t>
            </w:r>
          </w:p>
          <w:p w:rsidR="008D7099" w:rsidRPr="008D7099" w:rsidRDefault="008D7099" w:rsidP="008D7099">
            <w:pPr>
              <w:spacing w:after="0" w:line="240" w:lineRule="auto"/>
              <w:contextualSpacing/>
              <w:rPr>
                <w:rFonts w:ascii="Trebuchet MS" w:hAnsi="Trebuchet MS"/>
              </w:rPr>
            </w:pPr>
          </w:p>
        </w:tc>
        <w:tc>
          <w:tcPr>
            <w:tcW w:w="4605" w:type="dxa"/>
          </w:tcPr>
          <w:p w:rsidR="005C1D48" w:rsidRPr="00D222C9" w:rsidRDefault="005C1D48" w:rsidP="008D7099">
            <w:pPr>
              <w:spacing w:after="0"/>
              <w:rPr>
                <w:rFonts w:ascii="Trebuchet MS" w:hAnsi="Trebuchet MS"/>
              </w:rPr>
            </w:pPr>
          </w:p>
          <w:p w:rsidR="005C1D48" w:rsidRPr="00D222C9" w:rsidRDefault="005C1D48" w:rsidP="005C1D48">
            <w:pPr>
              <w:rPr>
                <w:rFonts w:ascii="Trebuchet MS" w:hAnsi="Trebuchet MS"/>
              </w:rPr>
            </w:pPr>
            <w:r w:rsidRPr="00D222C9">
              <w:rPr>
                <w:rFonts w:ascii="Trebuchet MS" w:hAnsi="Trebuchet MS"/>
              </w:rPr>
              <w:t>Pour attribuer une position à un objet dans une collection, il faut organiser cette collect</w:t>
            </w:r>
            <w:r>
              <w:rPr>
                <w:rFonts w:ascii="Trebuchet MS" w:hAnsi="Trebuchet MS"/>
              </w:rPr>
              <w:t>ion selon une relation d’ordre.</w:t>
            </w:r>
          </w:p>
          <w:p w:rsidR="005C1D48" w:rsidRPr="00D222C9" w:rsidRDefault="005C1D48" w:rsidP="005C1D4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Par exemple,</w:t>
            </w:r>
          </w:p>
          <w:p w:rsidR="005C1D48" w:rsidRPr="00D222C9" w:rsidRDefault="005C1D48" w:rsidP="005C1D48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rebuchet MS" w:hAnsi="Trebuchet MS"/>
              </w:rPr>
            </w:pPr>
            <w:r w:rsidRPr="00D222C9">
              <w:rPr>
                <w:rFonts w:ascii="Trebuchet MS" w:hAnsi="Trebuchet MS"/>
              </w:rPr>
              <w:t xml:space="preserve">5 vient </w:t>
            </w:r>
            <w:r w:rsidRPr="002036A6">
              <w:rPr>
                <w:rFonts w:ascii="Trebuchet MS" w:hAnsi="Trebuchet MS"/>
              </w:rPr>
              <w:t xml:space="preserve">avant </w:t>
            </w:r>
            <w:r w:rsidR="002036A6" w:rsidRPr="002036A6">
              <w:rPr>
                <w:rFonts w:ascii="Trebuchet MS" w:hAnsi="Trebuchet MS"/>
              </w:rPr>
              <w:t>7</w:t>
            </w:r>
            <w:r w:rsidRPr="002036A6">
              <w:rPr>
                <w:rFonts w:ascii="Trebuchet MS" w:hAnsi="Trebuchet MS"/>
              </w:rPr>
              <w:t>.</w:t>
            </w:r>
          </w:p>
          <w:p w:rsidR="005C1D48" w:rsidRPr="00D222C9" w:rsidRDefault="005C1D48" w:rsidP="005C1D48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rebuchet MS" w:hAnsi="Trebuchet MS"/>
              </w:rPr>
            </w:pPr>
            <w:r w:rsidRPr="00D222C9">
              <w:rPr>
                <w:rFonts w:ascii="Trebuchet MS" w:hAnsi="Trebuchet MS"/>
              </w:rPr>
              <w:t>5 vient après 4</w:t>
            </w:r>
            <w:r>
              <w:rPr>
                <w:rFonts w:ascii="Trebuchet MS" w:hAnsi="Trebuchet MS"/>
              </w:rPr>
              <w:t>.</w:t>
            </w:r>
          </w:p>
          <w:p w:rsidR="005C1D48" w:rsidRPr="00D222C9" w:rsidRDefault="005C1D48" w:rsidP="005C1D48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rebuchet MS" w:hAnsi="Trebuchet MS"/>
              </w:rPr>
            </w:pPr>
            <w:r w:rsidRPr="00D222C9">
              <w:rPr>
                <w:rFonts w:ascii="Trebuchet MS" w:hAnsi="Trebuchet MS"/>
              </w:rPr>
              <w:t>…</w:t>
            </w:r>
          </w:p>
        </w:tc>
      </w:tr>
      <w:tr w:rsidR="005C1D48" w:rsidTr="005C1D48">
        <w:tc>
          <w:tcPr>
            <w:tcW w:w="4605" w:type="dxa"/>
          </w:tcPr>
          <w:p w:rsidR="005C1D48" w:rsidRPr="00D222C9" w:rsidRDefault="005C1D48" w:rsidP="008D7099">
            <w:pPr>
              <w:spacing w:after="0"/>
              <w:rPr>
                <w:rFonts w:ascii="Trebuchet MS" w:hAnsi="Trebuchet MS"/>
              </w:rPr>
            </w:pPr>
          </w:p>
          <w:p w:rsidR="005C1D48" w:rsidRPr="00D222C9" w:rsidRDefault="005C1D48" w:rsidP="005C1D4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 dépend pas du comptage.</w:t>
            </w:r>
          </w:p>
        </w:tc>
        <w:tc>
          <w:tcPr>
            <w:tcW w:w="4605" w:type="dxa"/>
          </w:tcPr>
          <w:p w:rsidR="005C1D48" w:rsidRPr="00D222C9" w:rsidRDefault="005C1D48" w:rsidP="008D7099">
            <w:pPr>
              <w:spacing w:after="0"/>
              <w:rPr>
                <w:rFonts w:ascii="Trebuchet MS" w:hAnsi="Trebuchet MS"/>
              </w:rPr>
            </w:pPr>
          </w:p>
          <w:p w:rsidR="005C1D48" w:rsidRPr="00D222C9" w:rsidRDefault="005C1D48" w:rsidP="005C1D48">
            <w:pPr>
              <w:rPr>
                <w:rFonts w:ascii="Trebuchet MS" w:hAnsi="Trebuchet MS"/>
              </w:rPr>
            </w:pPr>
            <w:r w:rsidRPr="00D222C9">
              <w:rPr>
                <w:rFonts w:ascii="Trebuchet MS" w:hAnsi="Trebuchet MS"/>
              </w:rPr>
              <w:t>Dépend de la relat</w:t>
            </w:r>
            <w:r>
              <w:rPr>
                <w:rFonts w:ascii="Trebuchet MS" w:hAnsi="Trebuchet MS"/>
              </w:rPr>
              <w:t>ion d’ordre et donc du comptage.</w:t>
            </w:r>
          </w:p>
        </w:tc>
      </w:tr>
      <w:tr w:rsidR="005C1D48" w:rsidTr="005C1D48">
        <w:tc>
          <w:tcPr>
            <w:tcW w:w="4605" w:type="dxa"/>
          </w:tcPr>
          <w:p w:rsidR="005C1D48" w:rsidRPr="00D222C9" w:rsidRDefault="005C1D48" w:rsidP="00F70190">
            <w:pPr>
              <w:spacing w:after="0"/>
              <w:rPr>
                <w:rFonts w:ascii="Trebuchet MS" w:hAnsi="Trebuchet MS"/>
              </w:rPr>
            </w:pPr>
          </w:p>
          <w:p w:rsidR="005C1D48" w:rsidRPr="00D222C9" w:rsidRDefault="005C1D48" w:rsidP="005C1D48">
            <w:pPr>
              <w:rPr>
                <w:rFonts w:ascii="Trebuchet MS" w:hAnsi="Trebuchet MS"/>
              </w:rPr>
            </w:pPr>
            <w:r w:rsidRPr="00D222C9">
              <w:rPr>
                <w:rFonts w:ascii="Trebuchet MS" w:hAnsi="Trebuchet MS"/>
              </w:rPr>
              <w:t>Des outils : les schèmes, les boîtes à nombres, les photos de collections d’objets,</w:t>
            </w:r>
            <w:r>
              <w:rPr>
                <w:rFonts w:ascii="Trebuchet MS" w:hAnsi="Trebuchet MS"/>
              </w:rPr>
              <w:t> </w:t>
            </w:r>
            <w:r w:rsidRPr="00D222C9">
              <w:rPr>
                <w:rFonts w:ascii="Trebuchet MS" w:hAnsi="Trebuchet MS"/>
              </w:rPr>
              <w:t>…</w:t>
            </w:r>
          </w:p>
        </w:tc>
        <w:tc>
          <w:tcPr>
            <w:tcW w:w="4605" w:type="dxa"/>
          </w:tcPr>
          <w:p w:rsidR="005C1D48" w:rsidRPr="00D222C9" w:rsidRDefault="005C1D48" w:rsidP="00F70190">
            <w:pPr>
              <w:spacing w:after="0"/>
              <w:rPr>
                <w:rFonts w:ascii="Trebuchet MS" w:hAnsi="Trebuchet MS"/>
              </w:rPr>
            </w:pPr>
          </w:p>
          <w:p w:rsidR="005C1D48" w:rsidRPr="00D222C9" w:rsidRDefault="005C1D48" w:rsidP="005C1D48">
            <w:pPr>
              <w:rPr>
                <w:rFonts w:ascii="Trebuchet MS" w:hAnsi="Trebuchet MS"/>
              </w:rPr>
            </w:pPr>
            <w:r w:rsidRPr="00D222C9">
              <w:rPr>
                <w:rFonts w:ascii="Trebuchet MS" w:hAnsi="Trebuchet MS"/>
              </w:rPr>
              <w:t>Des outils : la bande numérique, la grille des nombres, la droite numérique,</w:t>
            </w:r>
            <w:r>
              <w:rPr>
                <w:rFonts w:ascii="Trebuchet MS" w:hAnsi="Trebuchet MS"/>
              </w:rPr>
              <w:t xml:space="preserve"> </w:t>
            </w:r>
            <w:r w:rsidRPr="00D222C9">
              <w:rPr>
                <w:rFonts w:ascii="Trebuchet MS" w:hAnsi="Trebuchet MS"/>
              </w:rPr>
              <w:t>…</w:t>
            </w:r>
          </w:p>
        </w:tc>
      </w:tr>
    </w:tbl>
    <w:p w:rsidR="005C1D48" w:rsidRDefault="005C1D48" w:rsidP="005C1D48">
      <w:pPr>
        <w:rPr>
          <w:rFonts w:ascii="Trebuchet MS" w:hAnsi="Trebuchet MS"/>
          <w:u w:val="single"/>
        </w:rPr>
      </w:pPr>
    </w:p>
    <w:p w:rsidR="005C1D48" w:rsidRDefault="005C1D48" w:rsidP="005C1D48">
      <w:pPr>
        <w:pStyle w:val="Paragraphedeliste"/>
        <w:numPr>
          <w:ilvl w:val="0"/>
          <w:numId w:val="13"/>
        </w:numPr>
        <w:contextualSpacing/>
        <w:rPr>
          <w:rFonts w:ascii="Trebuchet MS" w:hAnsi="Trebuchet MS"/>
        </w:rPr>
      </w:pPr>
      <w:r w:rsidRPr="00DD77E0">
        <w:rPr>
          <w:rFonts w:ascii="Trebuchet MS" w:hAnsi="Trebuchet MS"/>
        </w:rPr>
        <w:t>Ces deux points de vue sont évidemment amenés à fusionner.</w:t>
      </w:r>
    </w:p>
    <w:p w:rsidR="005C1D48" w:rsidRPr="00DD77E0" w:rsidRDefault="005C1D48" w:rsidP="005C1D48">
      <w:pPr>
        <w:pStyle w:val="Paragraphedeliste"/>
        <w:rPr>
          <w:rFonts w:ascii="Trebuchet MS" w:hAnsi="Trebuchet MS"/>
        </w:rPr>
      </w:pPr>
    </w:p>
    <w:p w:rsidR="005C1D48" w:rsidRDefault="005C1D48" w:rsidP="005C1D48">
      <w:pPr>
        <w:pStyle w:val="Paragraphedeliste"/>
        <w:rPr>
          <w:rFonts w:ascii="Trebuchet MS" w:hAnsi="Trebuchet MS"/>
          <w:u w:val="single"/>
        </w:rPr>
      </w:pPr>
    </w:p>
    <w:p w:rsidR="008D7099" w:rsidRDefault="008D7099" w:rsidP="005C1D48">
      <w:pPr>
        <w:pStyle w:val="Paragraphedeliste"/>
        <w:rPr>
          <w:rFonts w:ascii="Trebuchet MS" w:hAnsi="Trebuchet MS"/>
          <w:u w:val="single"/>
        </w:rPr>
      </w:pPr>
    </w:p>
    <w:p w:rsidR="008D7099" w:rsidRDefault="008D7099" w:rsidP="005C1D48">
      <w:pPr>
        <w:pStyle w:val="Paragraphedeliste"/>
        <w:rPr>
          <w:rFonts w:ascii="Trebuchet MS" w:hAnsi="Trebuchet MS"/>
          <w:u w:val="single"/>
        </w:rPr>
      </w:pPr>
    </w:p>
    <w:p w:rsidR="005C1D48" w:rsidRPr="00EF2643" w:rsidRDefault="005C1D48" w:rsidP="00F70190">
      <w:pPr>
        <w:pStyle w:val="Paragraphedeliste"/>
        <w:keepNext/>
        <w:numPr>
          <w:ilvl w:val="0"/>
          <w:numId w:val="26"/>
        </w:numPr>
        <w:ind w:left="714" w:hanging="357"/>
        <w:contextualSpacing/>
        <w:jc w:val="both"/>
        <w:outlineLvl w:val="1"/>
        <w:rPr>
          <w:rFonts w:ascii="Trebuchet MS" w:hAnsi="Trebuchet MS" w:cs="Times New Roman"/>
          <w:u w:val="double"/>
        </w:rPr>
      </w:pPr>
      <w:bookmarkStart w:id="1" w:name="_Toc422852171"/>
      <w:r w:rsidRPr="00EF2643">
        <w:rPr>
          <w:rFonts w:ascii="Trebuchet MS" w:hAnsi="Trebuchet MS" w:cs="Times New Roman"/>
          <w:u w:val="single"/>
        </w:rPr>
        <w:t>La symbolisation (le nombre et le chiffre)</w:t>
      </w:r>
      <w:bookmarkStart w:id="2" w:name="_Toc412979833"/>
      <w:bookmarkEnd w:id="1"/>
    </w:p>
    <w:bookmarkEnd w:id="2"/>
    <w:p w:rsidR="005C1D48" w:rsidRPr="00EF2643" w:rsidRDefault="005C1D48" w:rsidP="005C1D48">
      <w:pPr>
        <w:jc w:val="both"/>
        <w:rPr>
          <w:rFonts w:ascii="Trebuchet MS" w:hAnsi="Trebuchet MS"/>
        </w:rPr>
      </w:pPr>
      <w:r w:rsidRPr="00EF2643">
        <w:rPr>
          <w:rFonts w:ascii="Trebuchet MS" w:hAnsi="Trebuchet MS"/>
        </w:rPr>
        <w:t xml:space="preserve">En se référant à la définition du nombre, le </w:t>
      </w:r>
      <w:r w:rsidRPr="00EF2643">
        <w:rPr>
          <w:rFonts w:ascii="Trebuchet MS" w:hAnsi="Trebuchet MS"/>
          <w:b/>
        </w:rPr>
        <w:t>nombre</w:t>
      </w:r>
      <w:r w:rsidRPr="00EF2643">
        <w:rPr>
          <w:rFonts w:ascii="Trebuchet MS" w:hAnsi="Trebuchet MS"/>
        </w:rPr>
        <w:t xml:space="preserve"> est un concept abstrait. Il représente une quantité, une position, …</w:t>
      </w:r>
    </w:p>
    <w:p w:rsidR="005C1D48" w:rsidRPr="00EF2643" w:rsidRDefault="005C1D48" w:rsidP="005C1D48">
      <w:pPr>
        <w:jc w:val="both"/>
        <w:rPr>
          <w:rFonts w:ascii="Trebuchet MS" w:hAnsi="Trebuchet MS"/>
        </w:rPr>
      </w:pPr>
      <w:r w:rsidRPr="00EF2643">
        <w:rPr>
          <w:rFonts w:ascii="Trebuchet MS" w:hAnsi="Trebuchet MS"/>
        </w:rPr>
        <w:t xml:space="preserve">« Le </w:t>
      </w:r>
      <w:r w:rsidRPr="00EF2643">
        <w:rPr>
          <w:rFonts w:ascii="Trebuchet MS" w:hAnsi="Trebuchet MS"/>
          <w:b/>
        </w:rPr>
        <w:t>chiffre</w:t>
      </w:r>
      <w:r w:rsidRPr="00EF2643">
        <w:rPr>
          <w:rFonts w:ascii="Trebuchet MS" w:hAnsi="Trebuchet MS"/>
        </w:rPr>
        <w:t xml:space="preserve"> est un symbole, un code, un signe utilisé pour représenter un nombre. C’est donc la façon d’écrire un nombre.</w:t>
      </w:r>
      <w:r>
        <w:rPr>
          <w:rFonts w:ascii="Trebuchet MS" w:hAnsi="Trebuchet MS"/>
        </w:rPr>
        <w:t xml:space="preserve"> C’est un symbole abstrait.</w:t>
      </w:r>
    </w:p>
    <w:p w:rsidR="005C1D48" w:rsidRPr="00EF2643" w:rsidRDefault="005C1D48" w:rsidP="005C1D48">
      <w:pPr>
        <w:jc w:val="both"/>
        <w:rPr>
          <w:rFonts w:ascii="Trebuchet MS" w:hAnsi="Trebuchet MS"/>
        </w:rPr>
      </w:pPr>
      <w:r>
        <w:rPr>
          <w:rFonts w:ascii="Trebuchet MS" w:hAnsi="Trebuchet MS"/>
          <w:i/>
        </w:rPr>
        <w:t>L</w:t>
      </w:r>
      <w:r>
        <w:rPr>
          <w:rFonts w:ascii="Trebuchet MS" w:hAnsi="Trebuchet MS"/>
        </w:rPr>
        <w:t>e nombre 6</w:t>
      </w:r>
      <w:r w:rsidRPr="00EF2643">
        <w:rPr>
          <w:rFonts w:ascii="Trebuchet MS" w:hAnsi="Trebuchet MS"/>
        </w:rPr>
        <w:t xml:space="preserve"> peut être représenté par différents signes</w:t>
      </w:r>
      <w:r>
        <w:rPr>
          <w:rFonts w:ascii="Trebuchet MS" w:hAnsi="Trebuchet MS"/>
        </w:rPr>
        <w:t>, différentes représentations (appelé schèmes)</w:t>
      </w:r>
    </w:p>
    <w:p w:rsidR="005C1D48" w:rsidRDefault="005C1D48" w:rsidP="00911A92">
      <w:pPr>
        <w:pStyle w:val="Paragraphedeliste"/>
        <w:keepNext/>
        <w:numPr>
          <w:ilvl w:val="0"/>
          <w:numId w:val="26"/>
        </w:numPr>
        <w:ind w:left="714" w:hanging="357"/>
        <w:contextualSpacing/>
        <w:rPr>
          <w:rFonts w:ascii="Trebuchet MS" w:hAnsi="Trebuchet MS"/>
          <w:u w:val="single"/>
        </w:rPr>
      </w:pPr>
      <w:r w:rsidRPr="009E1F00">
        <w:rPr>
          <w:rFonts w:ascii="Trebuchet MS" w:hAnsi="Trebuchet MS"/>
          <w:u w:val="single"/>
        </w:rPr>
        <w:lastRenderedPageBreak/>
        <w:t>Qu’est-ce qu’un schème ?</w:t>
      </w:r>
    </w:p>
    <w:p w:rsidR="005C1D48" w:rsidRDefault="005C1D48" w:rsidP="005C1D48">
      <w:pPr>
        <w:jc w:val="both"/>
        <w:rPr>
          <w:rFonts w:ascii="Trebuchet MS" w:hAnsi="Trebuchet MS"/>
        </w:rPr>
      </w:pPr>
      <w:r w:rsidRPr="00353CE4">
        <w:rPr>
          <w:rFonts w:ascii="Trebuchet MS" w:hAnsi="Trebuchet MS"/>
        </w:rPr>
        <w:t xml:space="preserve">« Un schème est une représentation du nombre permettant de voir globalement la quantité. Cette représentation permettra de visualiser certaines caractéristiques ou décompositions du nombre. </w:t>
      </w:r>
      <w:r>
        <w:rPr>
          <w:rFonts w:ascii="Trebuchet MS" w:hAnsi="Trebuchet MS"/>
        </w:rPr>
        <w:t>Ces schèmes aident l’enfant à</w:t>
      </w:r>
    </w:p>
    <w:p w:rsidR="005C1D48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t>se représenter globalement les nombres (perception globale);</w:t>
      </w:r>
    </w:p>
    <w:p w:rsidR="005C1D48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t>saisir leur structure interne (hiérarchique, additive et multiplicative);</w:t>
      </w:r>
    </w:p>
    <w:p w:rsidR="005C1D48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t>mémoriser les sommes avec les dix premiers nombre;</w:t>
      </w:r>
    </w:p>
    <w:p w:rsidR="005C1D48" w:rsidRPr="00353CE4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t>élaborer progressivement les tables de multiples. »</w:t>
      </w:r>
      <w:r>
        <w:rPr>
          <w:rStyle w:val="Appelnotedebasdep"/>
          <w:rFonts w:ascii="Trebuchet MS" w:hAnsi="Trebuchet MS"/>
        </w:rPr>
        <w:footnoteReference w:id="6"/>
      </w:r>
    </w:p>
    <w:p w:rsidR="005C1D48" w:rsidRPr="00B74E10" w:rsidRDefault="005C1D48" w:rsidP="005C1D48">
      <w:pPr>
        <w:jc w:val="both"/>
        <w:rPr>
          <w:rFonts w:ascii="Trebuchet MS" w:hAnsi="Trebuchet MS"/>
        </w:rPr>
      </w:pPr>
      <w:r w:rsidRPr="00B74E10">
        <w:rPr>
          <w:rFonts w:ascii="Trebuchet MS" w:hAnsi="Trebuchet MS"/>
        </w:rPr>
        <w:t>Les schèmes permettent d’avoir une image mentale et donc une représentat</w:t>
      </w:r>
      <w:r>
        <w:rPr>
          <w:rFonts w:ascii="Trebuchet MS" w:hAnsi="Trebuchet MS"/>
        </w:rPr>
        <w:t>ion semi-concrète du nombre vu.</w:t>
      </w:r>
    </w:p>
    <w:p w:rsidR="005C1D48" w:rsidRPr="00B74E10" w:rsidRDefault="005C1D48" w:rsidP="005C1D48">
      <w:pPr>
        <w:rPr>
          <w:rFonts w:ascii="Trebuchet MS" w:hAnsi="Trebuchet MS"/>
          <w:i/>
        </w:rPr>
      </w:pPr>
      <w:r w:rsidRPr="00B74E10">
        <w:rPr>
          <w:rFonts w:ascii="Trebuchet MS" w:hAnsi="Trebuchet MS"/>
          <w:i/>
        </w:rPr>
        <w:t>Exemple</w:t>
      </w:r>
      <w:r>
        <w:rPr>
          <w:rFonts w:ascii="Trebuchet MS" w:hAnsi="Trebuchet MS"/>
          <w:i/>
        </w:rPr>
        <w:t>s</w:t>
      </w:r>
      <w:r w:rsidR="008E0A7F">
        <w:rPr>
          <w:rFonts w:ascii="Trebuchet MS" w:hAnsi="Trebuchet MS"/>
          <w:i/>
        </w:rPr>
        <w:t xml:space="preserve"> de schèmes</w:t>
      </w:r>
    </w:p>
    <w:p w:rsidR="005C1D48" w:rsidRPr="00EF2643" w:rsidRDefault="005C1D48" w:rsidP="005C1D48">
      <w:pPr>
        <w:rPr>
          <w:rFonts w:ascii="Trebuchet MS" w:hAnsi="Trebuchet MS"/>
        </w:rPr>
      </w:pPr>
      <w:r>
        <w:rPr>
          <w:rFonts w:ascii="Trebuchet MS" w:hAnsi="Trebuchet MS"/>
        </w:rPr>
        <w:t>Six</w:t>
      </w:r>
      <w:r w:rsidRPr="00EF2643">
        <w:rPr>
          <w:rFonts w:ascii="Trebuchet MS" w:hAnsi="Trebuchet MS"/>
        </w:rPr>
        <w:t xml:space="preserve"> (en lettres)</w:t>
      </w:r>
      <w:r w:rsidR="008E0A7F">
        <w:rPr>
          <w:rFonts w:ascii="Trebuchet MS" w:hAnsi="Trebuchet MS"/>
        </w:rPr>
        <w:t>.</w:t>
      </w:r>
    </w:p>
    <w:p w:rsidR="005C1D48" w:rsidRPr="00EF2643" w:rsidRDefault="005C1D48" w:rsidP="005C1D48">
      <w:pPr>
        <w:rPr>
          <w:rFonts w:ascii="Trebuchet MS" w:hAnsi="Trebuchet MS"/>
        </w:rPr>
      </w:pPr>
      <w:r>
        <w:rPr>
          <w:rFonts w:ascii="Trebuchet MS" w:hAnsi="Trebuchet MS"/>
        </w:rPr>
        <w:t>VI</w:t>
      </w:r>
      <w:r w:rsidRPr="00EF2643">
        <w:rPr>
          <w:rFonts w:ascii="Trebuchet MS" w:hAnsi="Trebuchet MS"/>
        </w:rPr>
        <w:t xml:space="preserve"> (</w:t>
      </w:r>
      <w:r w:rsidR="008E0A7F">
        <w:rPr>
          <w:rFonts w:ascii="Trebuchet MS" w:hAnsi="Trebuchet MS"/>
        </w:rPr>
        <w:t xml:space="preserve">en </w:t>
      </w:r>
      <w:r w:rsidRPr="00EF2643">
        <w:rPr>
          <w:rFonts w:ascii="Trebuchet MS" w:hAnsi="Trebuchet MS"/>
        </w:rPr>
        <w:t>chiffre</w:t>
      </w:r>
      <w:r w:rsidR="008E0A7F">
        <w:rPr>
          <w:rFonts w:ascii="Trebuchet MS" w:hAnsi="Trebuchet MS"/>
        </w:rPr>
        <w:t>s</w:t>
      </w:r>
      <w:r w:rsidRPr="00EF2643">
        <w:rPr>
          <w:rFonts w:ascii="Trebuchet MS" w:hAnsi="Trebuchet MS"/>
        </w:rPr>
        <w:t xml:space="preserve"> romain</w:t>
      </w:r>
      <w:r w:rsidR="008E0A7F">
        <w:rPr>
          <w:rFonts w:ascii="Trebuchet MS" w:hAnsi="Trebuchet MS"/>
        </w:rPr>
        <w:t>s</w:t>
      </w:r>
      <w:r w:rsidRPr="00EF2643">
        <w:rPr>
          <w:rFonts w:ascii="Trebuchet MS" w:hAnsi="Trebuchet MS"/>
        </w:rPr>
        <w:t>)</w:t>
      </w:r>
      <w:r w:rsidR="008E0A7F">
        <w:rPr>
          <w:rFonts w:ascii="Trebuchet MS" w:hAnsi="Trebuchet MS"/>
        </w:rPr>
        <w:t>.</w:t>
      </w:r>
    </w:p>
    <w:p w:rsidR="005C1D48" w:rsidRPr="00EF2643" w:rsidRDefault="005C1D48" w:rsidP="00911A92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Pr="00EF2643">
        <w:rPr>
          <w:rFonts w:ascii="Trebuchet MS" w:hAnsi="Trebuchet MS"/>
        </w:rPr>
        <w:t xml:space="preserve"> (en chiffre</w:t>
      </w:r>
      <w:r w:rsidR="008E0A7F">
        <w:rPr>
          <w:rFonts w:ascii="Trebuchet MS" w:hAnsi="Trebuchet MS"/>
        </w:rPr>
        <w:t>s</w:t>
      </w:r>
      <w:r w:rsidRPr="00EF2643">
        <w:rPr>
          <w:rFonts w:ascii="Trebuchet MS" w:hAnsi="Trebuchet MS"/>
        </w:rPr>
        <w:t xml:space="preserve"> arabe</w:t>
      </w:r>
      <w:r w:rsidR="008E0A7F">
        <w:rPr>
          <w:rFonts w:ascii="Trebuchet MS" w:hAnsi="Trebuchet MS"/>
        </w:rPr>
        <w:t>s</w:t>
      </w:r>
      <w:r w:rsidRPr="00EF2643">
        <w:rPr>
          <w:rFonts w:ascii="Trebuchet MS" w:hAnsi="Trebuchet MS"/>
        </w:rPr>
        <w:t xml:space="preserve"> </w:t>
      </w:r>
      <w:r w:rsidRPr="00EF2643">
        <w:rPr>
          <w:rFonts w:ascii="Trebuchet MS" w:hAnsi="Trebuchet MS"/>
        </w:rPr>
        <w:sym w:font="Wingdings" w:char="F0E0"/>
      </w:r>
      <w:r w:rsidRPr="00EF2643">
        <w:rPr>
          <w:rFonts w:ascii="Trebuchet MS" w:hAnsi="Trebuchet MS"/>
        </w:rPr>
        <w:t xml:space="preserve"> l’écriture la plus utilisée dans notre culture).</w:t>
      </w:r>
    </w:p>
    <w:p w:rsidR="005C1D48" w:rsidRDefault="005C1D48" w:rsidP="00911A92">
      <w:pPr>
        <w:spacing w:after="0"/>
        <w:rPr>
          <w:rFonts w:ascii="Trebuchet MS" w:hAnsi="Trebuchet MS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675"/>
        <w:gridCol w:w="709"/>
      </w:tblGrid>
      <w:tr w:rsidR="005C1D48" w:rsidTr="005C1D48">
        <w:tc>
          <w:tcPr>
            <w:tcW w:w="675" w:type="dxa"/>
          </w:tcPr>
          <w:p w:rsidR="005C1D48" w:rsidRDefault="005C1D48" w:rsidP="005C1D48">
            <w:pPr>
              <w:rPr>
                <w:rFonts w:ascii="Trebuchet MS" w:hAnsi="Trebuchet MS"/>
              </w:rPr>
            </w:pPr>
          </w:p>
          <w:p w:rsidR="005C1D48" w:rsidRDefault="005C1D48" w:rsidP="005C1D48">
            <w:pPr>
              <w:rPr>
                <w:rFonts w:ascii="Trebuchet MS" w:hAnsi="Trebuchet MS"/>
              </w:rPr>
            </w:pPr>
          </w:p>
          <w:p w:rsidR="005C1D48" w:rsidRDefault="005C1D48" w:rsidP="005C1D48">
            <w:pPr>
              <w:rPr>
                <w:rFonts w:ascii="Trebuchet MS" w:hAnsi="Trebuchet MS"/>
              </w:rPr>
            </w:pPr>
          </w:p>
        </w:tc>
        <w:tc>
          <w:tcPr>
            <w:tcW w:w="709" w:type="dxa"/>
          </w:tcPr>
          <w:p w:rsidR="005C1D48" w:rsidRDefault="005C1D48" w:rsidP="005C1D48">
            <w:pPr>
              <w:rPr>
                <w:rFonts w:ascii="Trebuchet MS" w:hAnsi="Trebuchet MS"/>
              </w:rPr>
            </w:pPr>
          </w:p>
        </w:tc>
      </w:tr>
      <w:tr w:rsidR="005C1D48" w:rsidTr="005C1D48">
        <w:tc>
          <w:tcPr>
            <w:tcW w:w="675" w:type="dxa"/>
          </w:tcPr>
          <w:p w:rsidR="005C1D48" w:rsidRDefault="005C1D48" w:rsidP="005C1D48">
            <w:pPr>
              <w:rPr>
                <w:rFonts w:ascii="Trebuchet MS" w:hAnsi="Trebuchet MS"/>
              </w:rPr>
            </w:pPr>
          </w:p>
        </w:tc>
        <w:tc>
          <w:tcPr>
            <w:tcW w:w="709" w:type="dxa"/>
          </w:tcPr>
          <w:p w:rsidR="005C1D48" w:rsidRDefault="005C1D48" w:rsidP="005C1D48">
            <w:pPr>
              <w:rPr>
                <w:rFonts w:ascii="Trebuchet MS" w:hAnsi="Trebuchet MS"/>
              </w:rPr>
            </w:pPr>
          </w:p>
          <w:p w:rsidR="005C1D48" w:rsidRDefault="005C1D48" w:rsidP="005C1D48">
            <w:pPr>
              <w:rPr>
                <w:rFonts w:ascii="Trebuchet MS" w:hAnsi="Trebuchet MS"/>
              </w:rPr>
            </w:pPr>
          </w:p>
          <w:p w:rsidR="005C1D48" w:rsidRDefault="005C1D48" w:rsidP="005C1D48">
            <w:pPr>
              <w:rPr>
                <w:rFonts w:ascii="Trebuchet MS" w:hAnsi="Trebuchet MS"/>
              </w:rPr>
            </w:pPr>
          </w:p>
        </w:tc>
      </w:tr>
      <w:tr w:rsidR="005C1D48" w:rsidTr="005C1D48">
        <w:tc>
          <w:tcPr>
            <w:tcW w:w="675" w:type="dxa"/>
          </w:tcPr>
          <w:p w:rsidR="005C1D48" w:rsidRDefault="00AF3B07" w:rsidP="005C1D4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fr-BE"/>
              </w:rPr>
              <w:pict>
                <v:oval id="_x0000_s1036" style="position:absolute;margin-left:-1.15pt;margin-top:4pt;width:25.5pt;height:25.5pt;z-index:251670528;mso-position-horizontal-relative:text;mso-position-vertical-relative:text" fillcolor="black [3213]"/>
              </w:pict>
            </w:r>
          </w:p>
        </w:tc>
        <w:tc>
          <w:tcPr>
            <w:tcW w:w="709" w:type="dxa"/>
          </w:tcPr>
          <w:p w:rsidR="005C1D48" w:rsidRDefault="00AF3B07" w:rsidP="005C1D4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fr-BE"/>
              </w:rPr>
              <w:pict>
                <v:oval id="_x0000_s1037" style="position:absolute;margin-left:-1.15pt;margin-top:4pt;width:25.5pt;height:25.5pt;z-index:251671552;mso-position-horizontal-relative:text;mso-position-vertical-relative:text" fillcolor="black [3213]"/>
              </w:pict>
            </w:r>
          </w:p>
          <w:p w:rsidR="005C1D48" w:rsidRDefault="005C1D48" w:rsidP="005C1D48">
            <w:pPr>
              <w:rPr>
                <w:rFonts w:ascii="Trebuchet MS" w:hAnsi="Trebuchet MS"/>
              </w:rPr>
            </w:pPr>
          </w:p>
          <w:p w:rsidR="005C1D48" w:rsidRDefault="005C1D48" w:rsidP="005C1D48">
            <w:pPr>
              <w:rPr>
                <w:rFonts w:ascii="Trebuchet MS" w:hAnsi="Trebuchet MS"/>
              </w:rPr>
            </w:pPr>
          </w:p>
        </w:tc>
      </w:tr>
      <w:tr w:rsidR="005C1D48" w:rsidTr="005C1D48">
        <w:tc>
          <w:tcPr>
            <w:tcW w:w="675" w:type="dxa"/>
          </w:tcPr>
          <w:p w:rsidR="005C1D48" w:rsidRDefault="00AF3B07" w:rsidP="005C1D4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fr-BE"/>
              </w:rPr>
              <w:pict>
                <v:oval id="_x0000_s1035" style="position:absolute;margin-left:-1.15pt;margin-top:6.45pt;width:25.5pt;height:25.5pt;z-index:251669504;mso-position-horizontal-relative:text;mso-position-vertical-relative:text" fillcolor="black [3213]"/>
              </w:pict>
            </w:r>
          </w:p>
        </w:tc>
        <w:tc>
          <w:tcPr>
            <w:tcW w:w="709" w:type="dxa"/>
          </w:tcPr>
          <w:p w:rsidR="005C1D48" w:rsidRDefault="00AF3B07" w:rsidP="005C1D4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fr-BE"/>
              </w:rPr>
              <w:pict>
                <v:oval id="_x0000_s1038" style="position:absolute;margin-left:-1.15pt;margin-top:6.45pt;width:25.5pt;height:25.5pt;z-index:251672576;mso-position-horizontal-relative:text;mso-position-vertical-relative:text" fillcolor="black [3213]"/>
              </w:pict>
            </w:r>
          </w:p>
          <w:p w:rsidR="005C1D48" w:rsidRDefault="005C1D48" w:rsidP="005C1D48">
            <w:pPr>
              <w:rPr>
                <w:rFonts w:ascii="Trebuchet MS" w:hAnsi="Trebuchet MS"/>
              </w:rPr>
            </w:pPr>
          </w:p>
          <w:p w:rsidR="005C1D48" w:rsidRDefault="005C1D48" w:rsidP="005C1D48">
            <w:pPr>
              <w:rPr>
                <w:rFonts w:ascii="Trebuchet MS" w:hAnsi="Trebuchet MS"/>
              </w:rPr>
            </w:pPr>
          </w:p>
        </w:tc>
      </w:tr>
      <w:tr w:rsidR="005C1D48" w:rsidTr="005C1D48">
        <w:tc>
          <w:tcPr>
            <w:tcW w:w="675" w:type="dxa"/>
          </w:tcPr>
          <w:p w:rsidR="005C1D48" w:rsidRDefault="00AF3B07" w:rsidP="005C1D4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fr-BE"/>
              </w:rPr>
              <w:pict>
                <v:oval id="_x0000_s1040" style="position:absolute;margin-left:-1.15pt;margin-top:6.65pt;width:25.5pt;height:25.5pt;z-index:251674624;mso-position-horizontal-relative:text;mso-position-vertical-relative:text" fillcolor="black [3213]"/>
              </w:pict>
            </w:r>
          </w:p>
        </w:tc>
        <w:tc>
          <w:tcPr>
            <w:tcW w:w="709" w:type="dxa"/>
          </w:tcPr>
          <w:p w:rsidR="005C1D48" w:rsidRDefault="00AF3B07" w:rsidP="005C1D4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fr-BE"/>
              </w:rPr>
              <w:pict>
                <v:oval id="_x0000_s1039" style="position:absolute;margin-left:-1.15pt;margin-top:6.65pt;width:25.5pt;height:25.5pt;z-index:251673600;mso-position-horizontal-relative:text;mso-position-vertical-relative:text" fillcolor="black [3213]"/>
              </w:pict>
            </w:r>
          </w:p>
          <w:p w:rsidR="005C1D48" w:rsidRDefault="005C1D48" w:rsidP="005C1D48">
            <w:pPr>
              <w:rPr>
                <w:rFonts w:ascii="Trebuchet MS" w:hAnsi="Trebuchet MS"/>
              </w:rPr>
            </w:pPr>
          </w:p>
          <w:p w:rsidR="005C1D48" w:rsidRDefault="005C1D48" w:rsidP="005C1D48">
            <w:pPr>
              <w:rPr>
                <w:rFonts w:ascii="Trebuchet MS" w:hAnsi="Trebuchet MS"/>
              </w:rPr>
            </w:pPr>
          </w:p>
        </w:tc>
      </w:tr>
    </w:tbl>
    <w:p w:rsidR="005C1D48" w:rsidRDefault="00AF3B07" w:rsidP="005C1D48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fr-BE"/>
        </w:rPr>
        <w:pict>
          <v:roundrect id="_x0000_s1034" style="position:absolute;margin-left:21.5pt;margin-top:82.2pt;width:152.25pt;height:34.5pt;z-index:251668480;mso-position-horizontal-relative:text;mso-position-vertical-relative:text" arcsize="10923f" stroked="f">
            <v:textbox>
              <w:txbxContent>
                <w:p w:rsidR="00AD0FB4" w:rsidRDefault="00AD0FB4" w:rsidP="005C1D48">
                  <w:r>
                    <w:t>6 en schème d’appartement</w:t>
                  </w:r>
                </w:p>
              </w:txbxContent>
            </v:textbox>
          </v:roundrect>
        </w:pict>
      </w:r>
      <w:r w:rsidR="005C1D48">
        <w:rPr>
          <w:rFonts w:ascii="Trebuchet MS" w:hAnsi="Trebuchet MS"/>
        </w:rPr>
        <w:br w:type="textWrapping" w:clear="all"/>
      </w:r>
    </w:p>
    <w:p w:rsidR="005C1D48" w:rsidRDefault="005C1D48" w:rsidP="005C1D4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Les schèmes peuvent être </w:t>
      </w:r>
      <w:r w:rsidR="00911A92">
        <w:rPr>
          <w:rFonts w:ascii="Trebuchet MS" w:hAnsi="Trebuchet MS"/>
        </w:rPr>
        <w:t>aussi (pour les petits nombres)</w:t>
      </w:r>
    </w:p>
    <w:p w:rsidR="005C1D48" w:rsidRPr="00EF2643" w:rsidRDefault="005C1D48" w:rsidP="005C1D48">
      <w:pPr>
        <w:pStyle w:val="Paragraphedeliste"/>
        <w:numPr>
          <w:ilvl w:val="0"/>
          <w:numId w:val="23"/>
        </w:numPr>
        <w:contextualSpacing/>
        <w:jc w:val="both"/>
        <w:rPr>
          <w:rFonts w:ascii="Trebuchet MS" w:hAnsi="Trebuchet MS"/>
        </w:rPr>
      </w:pPr>
      <w:r w:rsidRPr="00EF2643">
        <w:rPr>
          <w:rFonts w:ascii="Trebuchet MS" w:hAnsi="Trebuchet MS"/>
        </w:rPr>
        <w:t>des schèmes (d’un dé</w:t>
      </w:r>
      <w:r>
        <w:rPr>
          <w:rFonts w:ascii="Trebuchet MS" w:hAnsi="Trebuchet MS"/>
        </w:rPr>
        <w:t xml:space="preserve"> </w:t>
      </w:r>
      <w:r w:rsidRPr="00143DAC">
        <w:rPr>
          <w:rFonts w:ascii="Trebuchet MS" w:hAnsi="Trebuchet MS"/>
        </w:rPr>
        <w:sym w:font="Wingdings" w:char="F0E0"/>
      </w:r>
      <w:r>
        <w:rPr>
          <w:rFonts w:ascii="Trebuchet MS" w:hAnsi="Trebuchet MS"/>
        </w:rPr>
        <w:t xml:space="preserve"> de 1 à 6</w:t>
      </w:r>
      <w:r w:rsidRPr="00EF2643">
        <w:rPr>
          <w:rFonts w:ascii="Trebuchet MS" w:hAnsi="Trebuchet MS"/>
        </w:rPr>
        <w:t>)</w:t>
      </w:r>
      <w:r w:rsidR="00911A92">
        <w:rPr>
          <w:rFonts w:ascii="Trebuchet MS" w:hAnsi="Trebuchet MS"/>
        </w:rPr>
        <w:t>.</w:t>
      </w:r>
    </w:p>
    <w:p w:rsidR="005C1D48" w:rsidRPr="00EF2643" w:rsidRDefault="00AF3B07" w:rsidP="005C1D48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noProof/>
          <w:lang w:eastAsia="fr-BE"/>
        </w:rPr>
        <w:pict>
          <v:oval id="_x0000_s1028" style="position:absolute;left:0;text-align:left;margin-left:35.8pt;margin-top:11.65pt;width:9.9pt;height:9.9pt;z-index:251662336" fillcolor="black [3213]" strokecolor="black [3213]"/>
        </w:pict>
      </w:r>
      <w:r>
        <w:rPr>
          <w:rFonts w:ascii="Trebuchet MS" w:hAnsi="Trebuchet MS"/>
          <w:noProof/>
          <w:lang w:eastAsia="fr-BE"/>
        </w:rPr>
        <w:pict>
          <v:oval id="_x0000_s1027" style="position:absolute;left:0;text-align:left;margin-left:9.1pt;margin-top:11.55pt;width:9.9pt;height:9.9pt;z-index:251661312" fillcolor="black [3213]" strokecolor="black [3213]"/>
        </w:pict>
      </w:r>
      <w:r>
        <w:rPr>
          <w:rFonts w:ascii="Trebuchet MS" w:hAnsi="Trebuchet MS"/>
          <w:noProof/>
          <w:lang w:eastAsia="fr-BE"/>
        </w:rPr>
        <w:pict>
          <v:oval id="_x0000_s1030" style="position:absolute;left:0;text-align:left;margin-left:63.25pt;margin-top:10.8pt;width:9.9pt;height:9.9pt;z-index:251664384" fillcolor="black [3213]" strokecolor="black [3213]"/>
        </w:pict>
      </w:r>
      <w:r>
        <w:rPr>
          <w:rFonts w:ascii="Trebuchet MS" w:hAnsi="Trebuchet MS"/>
          <w:noProof/>
          <w:lang w:eastAsia="fr-BE"/>
        </w:rPr>
        <w:pict>
          <v:rect id="_x0000_s1026" style="position:absolute;left:0;text-align:left;margin-left:2.65pt;margin-top:1.05pt;width:75.75pt;height:69.75pt;z-index:251660288"/>
        </w:pict>
      </w:r>
    </w:p>
    <w:p w:rsidR="005C1D48" w:rsidRDefault="005C1D48" w:rsidP="005C1D48">
      <w:pPr>
        <w:spacing w:after="0"/>
        <w:jc w:val="both"/>
        <w:rPr>
          <w:rFonts w:ascii="Trebuchet MS" w:hAnsi="Trebuchet MS"/>
        </w:rPr>
      </w:pPr>
    </w:p>
    <w:p w:rsidR="005C1D48" w:rsidRDefault="00AF3B07" w:rsidP="005C1D48">
      <w:pPr>
        <w:jc w:val="both"/>
        <w:rPr>
          <w:rFonts w:ascii="Trebuchet MS" w:hAnsi="Trebuchet MS"/>
        </w:rPr>
      </w:pPr>
      <w:r>
        <w:rPr>
          <w:rFonts w:ascii="Trebuchet MS" w:hAnsi="Trebuchet MS"/>
          <w:noProof/>
          <w:lang w:eastAsia="fr-BE"/>
        </w:rPr>
        <w:pict>
          <v:oval id="_x0000_s1041" style="position:absolute;left:0;text-align:left;margin-left:35.65pt;margin-top:20.15pt;width:9.9pt;height:9.9pt;z-index:251675648" fillcolor="black [3213]" strokecolor="black [3213]"/>
        </w:pict>
      </w:r>
      <w:r>
        <w:rPr>
          <w:rFonts w:ascii="Trebuchet MS" w:hAnsi="Trebuchet MS"/>
          <w:noProof/>
          <w:lang w:eastAsia="fr-BE"/>
        </w:rPr>
        <w:pict>
          <v:oval id="_x0000_s1029" style="position:absolute;left:0;text-align:left;margin-left:63.4pt;margin-top:20.3pt;width:9.9pt;height:9.9pt;z-index:251663360" fillcolor="black [3213]" strokecolor="black [3213]"/>
        </w:pict>
      </w:r>
      <w:r>
        <w:rPr>
          <w:rFonts w:ascii="Trebuchet MS" w:hAnsi="Trebuchet MS"/>
          <w:noProof/>
          <w:lang w:eastAsia="fr-BE"/>
        </w:rPr>
        <w:pict>
          <v:oval id="_x0000_s1031" style="position:absolute;left:0;text-align:left;margin-left:8.5pt;margin-top:20.3pt;width:9.9pt;height:9.9pt;z-index:251665408" fillcolor="black [3213]" strokecolor="black [3213]"/>
        </w:pict>
      </w:r>
    </w:p>
    <w:p w:rsidR="005C1D48" w:rsidRDefault="005C1D48" w:rsidP="005C1D48">
      <w:pPr>
        <w:jc w:val="both"/>
        <w:rPr>
          <w:rFonts w:ascii="Trebuchet MS" w:hAnsi="Trebuchet MS"/>
        </w:rPr>
      </w:pPr>
    </w:p>
    <w:p w:rsidR="005C1D48" w:rsidRPr="00225AC7" w:rsidRDefault="005C1D48" w:rsidP="005C1D48">
      <w:pPr>
        <w:spacing w:after="0"/>
        <w:jc w:val="both"/>
        <w:rPr>
          <w:rFonts w:ascii="Trebuchet MS" w:hAnsi="Trebuchet MS"/>
        </w:rPr>
      </w:pPr>
    </w:p>
    <w:p w:rsidR="005C1D48" w:rsidRDefault="005C1D48" w:rsidP="005C1D48">
      <w:pPr>
        <w:pStyle w:val="Paragraphedeliste"/>
        <w:numPr>
          <w:ilvl w:val="0"/>
          <w:numId w:val="23"/>
        </w:numPr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les doigts de la main (de 1 à 10)</w:t>
      </w:r>
      <w:r w:rsidR="00911A92">
        <w:rPr>
          <w:rFonts w:ascii="Trebuchet MS" w:hAnsi="Trebuchet MS"/>
        </w:rPr>
        <w:t>.</w:t>
      </w:r>
    </w:p>
    <w:p w:rsidR="005C1D48" w:rsidRDefault="005C1D48" w:rsidP="005C1D48">
      <w:pPr>
        <w:pStyle w:val="Paragraphedeliste"/>
        <w:numPr>
          <w:ilvl w:val="0"/>
          <w:numId w:val="23"/>
        </w:numPr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des cartes avec des ours, animaux ou autres personnages identiques, …</w:t>
      </w:r>
    </w:p>
    <w:p w:rsidR="005C1D48" w:rsidRDefault="005C1D48" w:rsidP="005C1D48">
      <w:pPr>
        <w:pStyle w:val="Paragraphedeliste"/>
        <w:numPr>
          <w:ilvl w:val="0"/>
          <w:numId w:val="23"/>
        </w:numPr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…</w:t>
      </w:r>
    </w:p>
    <w:p w:rsidR="005C1D48" w:rsidRDefault="005C1D48" w:rsidP="005C1D48">
      <w:pPr>
        <w:pStyle w:val="Paragraphedeliste"/>
        <w:jc w:val="both"/>
        <w:rPr>
          <w:rFonts w:ascii="Trebuchet MS" w:hAnsi="Trebuchet MS"/>
        </w:rPr>
      </w:pPr>
    </w:p>
    <w:p w:rsidR="005C1D48" w:rsidRPr="00143DAC" w:rsidRDefault="005C1D48" w:rsidP="005C1D48">
      <w:pPr>
        <w:pStyle w:val="Paragraphedeliste"/>
        <w:jc w:val="both"/>
        <w:rPr>
          <w:rFonts w:ascii="Trebuchet MS" w:hAnsi="Trebuchet MS"/>
        </w:rPr>
      </w:pPr>
    </w:p>
    <w:p w:rsidR="005C1D48" w:rsidRDefault="005C1D48" w:rsidP="005C1D48">
      <w:pPr>
        <w:pStyle w:val="Paragraphedeliste"/>
        <w:keepNext/>
        <w:numPr>
          <w:ilvl w:val="0"/>
          <w:numId w:val="26"/>
        </w:numPr>
        <w:ind w:left="714" w:hanging="357"/>
        <w:contextualSpacing/>
        <w:jc w:val="both"/>
        <w:rPr>
          <w:rFonts w:ascii="Trebuchet MS" w:hAnsi="Trebuchet MS"/>
          <w:u w:val="single"/>
        </w:rPr>
      </w:pPr>
      <w:r w:rsidRPr="00216085">
        <w:rPr>
          <w:rFonts w:ascii="Trebuchet MS" w:hAnsi="Trebuchet MS"/>
          <w:u w:val="single"/>
        </w:rPr>
        <w:t>Pourquoi travailler les différente</w:t>
      </w:r>
      <w:r>
        <w:rPr>
          <w:rFonts w:ascii="Trebuchet MS" w:hAnsi="Trebuchet MS"/>
          <w:u w:val="single"/>
        </w:rPr>
        <w:t>s représentations des nombres ?</w:t>
      </w:r>
    </w:p>
    <w:p w:rsidR="005C1D48" w:rsidRPr="00216085" w:rsidRDefault="005C1D48" w:rsidP="005C1D48">
      <w:pPr>
        <w:pStyle w:val="Paragraphedeliste"/>
        <w:jc w:val="both"/>
        <w:rPr>
          <w:rFonts w:ascii="Trebuchet MS" w:hAnsi="Trebuchet MS"/>
          <w:u w:val="single"/>
        </w:rPr>
      </w:pPr>
    </w:p>
    <w:p w:rsidR="005C1D48" w:rsidRPr="00EF2643" w:rsidRDefault="005C1D48" w:rsidP="005C1D48">
      <w:pPr>
        <w:pStyle w:val="Paragraphedeliste"/>
        <w:numPr>
          <w:ilvl w:val="0"/>
          <w:numId w:val="22"/>
        </w:numPr>
        <w:contextualSpacing/>
        <w:jc w:val="both"/>
        <w:rPr>
          <w:rFonts w:ascii="Trebuchet MS" w:hAnsi="Trebuchet MS"/>
        </w:rPr>
      </w:pPr>
      <w:r w:rsidRPr="00EF2643">
        <w:rPr>
          <w:rFonts w:ascii="Trebuchet MS" w:hAnsi="Trebuchet MS"/>
        </w:rPr>
        <w:t>Cela permet aux enfants de comprendre la formation d’un nombre (</w:t>
      </w:r>
      <w:r>
        <w:rPr>
          <w:rFonts w:ascii="Trebuchet MS" w:hAnsi="Trebuchet MS"/>
        </w:rPr>
        <w:t xml:space="preserve">surtout concernant l’usage des schèmes structurés .Ex : schème à appartement) </w:t>
      </w:r>
      <w:r w:rsidRPr="00813E63">
        <w:rPr>
          <w:rFonts w:ascii="Trebuchet MS" w:hAnsi="Trebuchet MS"/>
        </w:rPr>
        <w:sym w:font="Wingdings" w:char="F0E0"/>
      </w:r>
      <w:r>
        <w:rPr>
          <w:rFonts w:ascii="Trebuchet MS" w:hAnsi="Trebuchet MS"/>
        </w:rPr>
        <w:t xml:space="preserve"> donc comprendre sa structure interne.</w:t>
      </w:r>
    </w:p>
    <w:p w:rsidR="005C1D48" w:rsidRPr="00EF2643" w:rsidRDefault="005C1D48" w:rsidP="005C1D48">
      <w:pPr>
        <w:jc w:val="both"/>
        <w:rPr>
          <w:rFonts w:ascii="Trebuchet MS" w:hAnsi="Trebuchet MS"/>
        </w:rPr>
      </w:pPr>
      <w:r w:rsidRPr="00EF2643">
        <w:rPr>
          <w:rFonts w:ascii="Trebuchet MS" w:hAnsi="Trebuchet MS"/>
        </w:rPr>
        <w:t>L’enfant ne retient donc pas « par cœur » le nombre parce qu’il le voit mais il comprend sa structure en le voyant</w:t>
      </w:r>
      <w:r>
        <w:rPr>
          <w:rFonts w:ascii="Trebuchet MS" w:hAnsi="Trebuchet MS"/>
        </w:rPr>
        <w:t xml:space="preserve"> écrit de différentes manières.</w:t>
      </w:r>
    </w:p>
    <w:p w:rsidR="005C1D48" w:rsidRPr="00EF2643" w:rsidRDefault="005C1D48" w:rsidP="005C1D48">
      <w:pPr>
        <w:jc w:val="both"/>
        <w:rPr>
          <w:rFonts w:ascii="Trebuchet MS" w:hAnsi="Trebuchet MS"/>
        </w:rPr>
      </w:pPr>
      <w:r w:rsidRPr="00EF2643">
        <w:rPr>
          <w:rFonts w:ascii="Trebuchet MS" w:hAnsi="Trebuchet MS"/>
        </w:rPr>
        <w:t>Nous utilisons les écrits chiffrés autour de nous tous les jours. Ceux-ci ont tr</w:t>
      </w:r>
      <w:r w:rsidR="00911A92">
        <w:rPr>
          <w:rFonts w:ascii="Trebuchet MS" w:hAnsi="Trebuchet MS"/>
        </w:rPr>
        <w:t>ois significations différentes</w:t>
      </w:r>
    </w:p>
    <w:p w:rsidR="005C1D48" w:rsidRPr="00EF2643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 w:rsidRPr="00EF2643">
        <w:rPr>
          <w:rFonts w:ascii="Trebuchet MS" w:hAnsi="Trebuchet MS"/>
          <w:i/>
        </w:rPr>
        <w:t>un nombre cardinal, une quantité :</w:t>
      </w:r>
      <w:r w:rsidRPr="00EF2643">
        <w:rPr>
          <w:rFonts w:ascii="Trebuchet MS" w:hAnsi="Trebuchet MS"/>
        </w:rPr>
        <w:t xml:space="preserve"> j’ai 24 livres dans mon armoire.</w:t>
      </w:r>
    </w:p>
    <w:p w:rsidR="005C1D48" w:rsidRPr="00EF2643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 w:rsidRPr="00EF2643">
        <w:rPr>
          <w:rFonts w:ascii="Trebuchet MS" w:hAnsi="Trebuchet MS"/>
          <w:i/>
        </w:rPr>
        <w:t>un nombre ordinal :</w:t>
      </w:r>
      <w:r w:rsidRPr="00EF2643">
        <w:rPr>
          <w:rFonts w:ascii="Trebuchet MS" w:hAnsi="Trebuchet MS"/>
        </w:rPr>
        <w:t xml:space="preserve"> ma classe est au 24</w:t>
      </w:r>
      <w:r w:rsidRPr="00EF2643">
        <w:rPr>
          <w:rFonts w:ascii="Trebuchet MS" w:hAnsi="Trebuchet MS"/>
          <w:vertAlign w:val="superscript"/>
        </w:rPr>
        <w:t>e</w:t>
      </w:r>
      <w:r w:rsidRPr="00EF2643">
        <w:rPr>
          <w:rFonts w:ascii="Trebuchet MS" w:hAnsi="Trebuchet MS"/>
        </w:rPr>
        <w:t xml:space="preserve"> étage.</w:t>
      </w:r>
    </w:p>
    <w:p w:rsidR="005C1D48" w:rsidRPr="00EF2643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 w:rsidRPr="00EF2643">
        <w:rPr>
          <w:rFonts w:ascii="Trebuchet MS" w:hAnsi="Trebuchet MS"/>
          <w:i/>
        </w:rPr>
        <w:t>un numéro</w:t>
      </w:r>
      <w:r w:rsidRPr="00EF2643">
        <w:rPr>
          <w:rFonts w:ascii="Trebuchet MS" w:hAnsi="Trebuchet MS"/>
        </w:rPr>
        <w:t> : m</w:t>
      </w:r>
      <w:r w:rsidR="00911A92">
        <w:rPr>
          <w:rFonts w:ascii="Trebuchet MS" w:hAnsi="Trebuchet MS"/>
        </w:rPr>
        <w:t>on numéro de téléphone est 0479/45.32.</w:t>
      </w:r>
      <w:r w:rsidRPr="00EF2643">
        <w:rPr>
          <w:rFonts w:ascii="Trebuchet MS" w:hAnsi="Trebuchet MS"/>
        </w:rPr>
        <w:t>10</w:t>
      </w:r>
      <w:r w:rsidR="00911A92">
        <w:rPr>
          <w:rFonts w:ascii="Trebuchet MS" w:hAnsi="Trebuchet MS"/>
        </w:rPr>
        <w:t>.</w:t>
      </w:r>
    </w:p>
    <w:p w:rsidR="005C1D48" w:rsidRDefault="005C1D48" w:rsidP="005C1D48">
      <w:pPr>
        <w:pStyle w:val="Paragraphedeliste"/>
        <w:rPr>
          <w:rFonts w:ascii="Trebuchet MS" w:hAnsi="Trebuchet MS"/>
          <w:u w:val="single"/>
        </w:rPr>
      </w:pPr>
    </w:p>
    <w:p w:rsidR="005C1D48" w:rsidRDefault="005C1D48" w:rsidP="005C1D48">
      <w:pPr>
        <w:pStyle w:val="Paragraphedeliste"/>
        <w:numPr>
          <w:ilvl w:val="0"/>
          <w:numId w:val="24"/>
        </w:numPr>
        <w:contextualSpacing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« Les stratégies des enfants pour quantifier</w:t>
      </w:r>
    </w:p>
    <w:p w:rsidR="005C1D48" w:rsidRPr="00127DDF" w:rsidRDefault="005C1D48" w:rsidP="005C1D48">
      <w:pPr>
        <w:pStyle w:val="Paragraphedeliste"/>
        <w:rPr>
          <w:rFonts w:ascii="Trebuchet MS" w:hAnsi="Trebuchet MS"/>
          <w:u w:val="single"/>
        </w:rPr>
      </w:pPr>
    </w:p>
    <w:p w:rsidR="005C1D48" w:rsidRPr="00127DDF" w:rsidRDefault="00911A92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5C1D48">
        <w:rPr>
          <w:rFonts w:ascii="Trebuchet MS" w:hAnsi="Trebuchet MS"/>
        </w:rPr>
        <w:t>ompter</w:t>
      </w:r>
      <w:r>
        <w:rPr>
          <w:rFonts w:ascii="Trebuchet MS" w:hAnsi="Trebuchet MS"/>
        </w:rPr>
        <w:t>.</w:t>
      </w:r>
    </w:p>
    <w:p w:rsidR="005C1D48" w:rsidRPr="00127DDF" w:rsidRDefault="00911A92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="005C1D48">
        <w:rPr>
          <w:rFonts w:ascii="Trebuchet MS" w:hAnsi="Trebuchet MS"/>
        </w:rPr>
        <w:t>ombrer</w:t>
      </w:r>
      <w:r>
        <w:rPr>
          <w:rFonts w:ascii="Trebuchet MS" w:hAnsi="Trebuchet MS"/>
        </w:rPr>
        <w:t>.</w:t>
      </w:r>
    </w:p>
    <w:p w:rsidR="005C1D48" w:rsidRDefault="00911A92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5C1D48">
        <w:rPr>
          <w:rFonts w:ascii="Trebuchet MS" w:hAnsi="Trebuchet MS"/>
        </w:rPr>
        <w:t>écomposer</w:t>
      </w:r>
      <w:r>
        <w:rPr>
          <w:rFonts w:ascii="Trebuchet MS" w:hAnsi="Trebuchet MS"/>
        </w:rPr>
        <w:t>.</w:t>
      </w:r>
    </w:p>
    <w:p w:rsidR="005C1D48" w:rsidRDefault="005C1D48" w:rsidP="005C1D48">
      <w:pPr>
        <w:pStyle w:val="Paragraphedeliste"/>
        <w:rPr>
          <w:rFonts w:ascii="Trebuchet MS" w:hAnsi="Trebuchet MS"/>
        </w:rPr>
      </w:pPr>
    </w:p>
    <w:p w:rsidR="005C1D48" w:rsidRDefault="005C1D48" w:rsidP="005C1D48">
      <w:pPr>
        <w:pStyle w:val="Paragraphedeliste"/>
        <w:numPr>
          <w:ilvl w:val="0"/>
          <w:numId w:val="24"/>
        </w:numPr>
        <w:contextualSpacing/>
        <w:jc w:val="both"/>
        <w:rPr>
          <w:rFonts w:ascii="Trebuchet MS" w:hAnsi="Trebuchet MS"/>
          <w:u w:val="single"/>
        </w:rPr>
      </w:pPr>
      <w:r w:rsidRPr="00127DDF">
        <w:rPr>
          <w:rFonts w:ascii="Trebuchet MS" w:hAnsi="Trebuchet MS"/>
          <w:u w:val="single"/>
        </w:rPr>
        <w:t xml:space="preserve">Les stratégies des enfants pour </w:t>
      </w:r>
      <w:r>
        <w:rPr>
          <w:rFonts w:ascii="Trebuchet MS" w:hAnsi="Trebuchet MS"/>
          <w:u w:val="single"/>
        </w:rPr>
        <w:t>comparer les nombres entre eux (soit avec des objets et des nombres représentés soit forme de schèmes, soit des objets entre eux, …)</w:t>
      </w:r>
    </w:p>
    <w:p w:rsidR="005C1D48" w:rsidRPr="00127DDF" w:rsidRDefault="005C1D48" w:rsidP="005C1D48">
      <w:pPr>
        <w:pStyle w:val="Paragraphedeliste"/>
        <w:rPr>
          <w:rFonts w:ascii="Trebuchet MS" w:hAnsi="Trebuchet MS"/>
          <w:u w:val="single"/>
        </w:rPr>
      </w:pPr>
    </w:p>
    <w:p w:rsidR="005C1D48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t>correspondance terme à terme</w:t>
      </w:r>
    </w:p>
    <w:p w:rsidR="005C1D48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perception visuelle</w:t>
      </w:r>
    </w:p>
    <w:p w:rsidR="005C1D48" w:rsidRDefault="00911A92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5C1D48">
        <w:rPr>
          <w:rFonts w:ascii="Trebuchet MS" w:hAnsi="Trebuchet MS"/>
        </w:rPr>
        <w:t>énombrer</w:t>
      </w:r>
    </w:p>
    <w:p w:rsidR="005C1D48" w:rsidRPr="00127DDF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>
        <w:rPr>
          <w:rFonts w:ascii="Trebuchet MS" w:hAnsi="Trebuchet MS"/>
        </w:rPr>
        <w:t>décomposer »</w:t>
      </w:r>
      <w:r>
        <w:rPr>
          <w:rStyle w:val="Appelnotedebasdep"/>
          <w:rFonts w:ascii="Trebuchet MS" w:hAnsi="Trebuchet MS"/>
        </w:rPr>
        <w:footnoteReference w:id="7"/>
      </w:r>
      <w:r w:rsidR="00911A92">
        <w:rPr>
          <w:rFonts w:ascii="Trebuchet MS" w:hAnsi="Trebuchet MS"/>
        </w:rPr>
        <w:t>.</w:t>
      </w:r>
    </w:p>
    <w:p w:rsidR="005C1D48" w:rsidRPr="00127DDF" w:rsidRDefault="005C1D48" w:rsidP="005C1D48">
      <w:pPr>
        <w:pStyle w:val="Paragraphedeliste"/>
        <w:rPr>
          <w:rFonts w:ascii="Trebuchet MS" w:hAnsi="Trebuchet MS"/>
          <w:u w:val="single"/>
        </w:rPr>
      </w:pPr>
    </w:p>
    <w:p w:rsidR="005C1D48" w:rsidRPr="00EF2643" w:rsidRDefault="005C1D48" w:rsidP="005C1D48">
      <w:pPr>
        <w:pStyle w:val="Paragraphedeliste"/>
        <w:numPr>
          <w:ilvl w:val="0"/>
          <w:numId w:val="24"/>
        </w:numPr>
        <w:contextualSpacing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Les décompositions</w:t>
      </w:r>
    </w:p>
    <w:p w:rsidR="005C1D48" w:rsidRPr="00EF2643" w:rsidRDefault="005C1D48" w:rsidP="005C1D48">
      <w:pPr>
        <w:jc w:val="both"/>
        <w:rPr>
          <w:rFonts w:ascii="Trebuchet MS" w:hAnsi="Trebuchet MS"/>
        </w:rPr>
      </w:pPr>
      <w:r w:rsidRPr="00EF2643">
        <w:rPr>
          <w:rFonts w:ascii="Trebuchet MS" w:hAnsi="Trebuchet MS"/>
        </w:rPr>
        <w:t>« La démarche de décomposition est la démarche inverse de celle d’opération : plusieurs éléments ne sont plus combinés en un résultat unique. Au contraire, un nombre est décomposé en plusieurs éléments. »</w:t>
      </w:r>
      <w:r w:rsidRPr="00EF2643">
        <w:rPr>
          <w:rStyle w:val="Appelnotedebasdep"/>
          <w:rFonts w:ascii="Trebuchet MS" w:hAnsi="Trebuchet MS"/>
        </w:rPr>
        <w:footnoteReference w:id="8"/>
      </w:r>
    </w:p>
    <w:p w:rsidR="005C1D48" w:rsidRPr="00216085" w:rsidRDefault="005C1D48" w:rsidP="005C1D48">
      <w:pPr>
        <w:pStyle w:val="Paragraphedeliste"/>
        <w:numPr>
          <w:ilvl w:val="0"/>
          <w:numId w:val="27"/>
        </w:numPr>
        <w:contextualSpacing/>
        <w:rPr>
          <w:rFonts w:ascii="Trebuchet MS" w:hAnsi="Trebuchet MS"/>
          <w:u w:val="dotted"/>
        </w:rPr>
      </w:pPr>
      <w:r w:rsidRPr="00216085">
        <w:rPr>
          <w:rFonts w:ascii="Trebuchet MS" w:hAnsi="Trebuchet MS"/>
          <w:u w:val="dotted"/>
        </w:rPr>
        <w:t>Décompositions additives et soustractives</w:t>
      </w:r>
    </w:p>
    <w:p w:rsidR="005C1D48" w:rsidRPr="00EF2643" w:rsidRDefault="005C1D48" w:rsidP="005C1D48">
      <w:pPr>
        <w:jc w:val="both"/>
        <w:rPr>
          <w:rFonts w:ascii="Trebuchet MS" w:hAnsi="Trebuchet MS"/>
        </w:rPr>
      </w:pPr>
      <w:r w:rsidRPr="00EF2643">
        <w:rPr>
          <w:rFonts w:ascii="Trebuchet MS" w:hAnsi="Trebuchet MS"/>
        </w:rPr>
        <w:t>Il s’agit de trouver les diverses décompositions d’un nombre par addition ou par soustraction</w:t>
      </w:r>
      <w:r>
        <w:rPr>
          <w:rFonts w:ascii="Trebuchet MS" w:hAnsi="Trebuchet MS"/>
        </w:rPr>
        <w:t>.</w:t>
      </w:r>
    </w:p>
    <w:p w:rsidR="005C1D48" w:rsidRPr="00EF2643" w:rsidRDefault="005C1D48" w:rsidP="005C1D48">
      <w:pPr>
        <w:rPr>
          <w:rFonts w:ascii="Trebuchet MS" w:hAnsi="Trebuchet MS"/>
        </w:rPr>
      </w:pPr>
      <w:r w:rsidRPr="00EF2643">
        <w:rPr>
          <w:rFonts w:ascii="Trebuchet MS" w:hAnsi="Trebuchet MS"/>
          <w:i/>
        </w:rPr>
        <w:t>Exemple</w:t>
      </w:r>
      <w:r>
        <w:rPr>
          <w:rFonts w:ascii="Trebuchet MS" w:hAnsi="Trebuchet MS"/>
          <w:i/>
        </w:rPr>
        <w:t>s</w:t>
      </w:r>
      <w:r w:rsidRPr="00EF2643">
        <w:rPr>
          <w:rFonts w:ascii="Trebuchet MS" w:hAnsi="Trebuchet MS"/>
          <w:i/>
        </w:rPr>
        <w:t> </w:t>
      </w:r>
      <w:r>
        <w:rPr>
          <w:rFonts w:ascii="Trebuchet MS" w:hAnsi="Trebuchet MS"/>
        </w:rPr>
        <w:t>:</w:t>
      </w:r>
      <w:r>
        <w:rPr>
          <w:rFonts w:ascii="Trebuchet MS" w:hAnsi="Trebuchet MS"/>
        </w:rPr>
        <w:tab/>
      </w:r>
      <w:r w:rsidRPr="00EF2643">
        <w:rPr>
          <w:rFonts w:ascii="Trebuchet MS" w:hAnsi="Trebuchet MS"/>
        </w:rPr>
        <w:t>500 + 500 = 1 000</w:t>
      </w:r>
    </w:p>
    <w:p w:rsidR="005C1D48" w:rsidRPr="00B74E10" w:rsidRDefault="005C1D48" w:rsidP="005C1D48">
      <w:pPr>
        <w:rPr>
          <w:rFonts w:ascii="Trebuchet MS" w:hAnsi="Trebuchet MS"/>
        </w:rPr>
      </w:pPr>
      <w:r w:rsidRPr="00EF2643">
        <w:rPr>
          <w:rFonts w:ascii="Trebuchet MS" w:hAnsi="Trebuchet MS"/>
        </w:rPr>
        <w:tab/>
      </w:r>
      <w:r w:rsidRPr="00EF2643">
        <w:rPr>
          <w:rFonts w:ascii="Trebuchet MS" w:hAnsi="Trebuchet MS"/>
        </w:rPr>
        <w:tab/>
        <w:t>500 = 1 000-500</w:t>
      </w:r>
    </w:p>
    <w:p w:rsidR="005C1D48" w:rsidRPr="00216085" w:rsidRDefault="005C1D48" w:rsidP="005C1D48">
      <w:pPr>
        <w:pStyle w:val="Paragraphedeliste"/>
        <w:numPr>
          <w:ilvl w:val="0"/>
          <w:numId w:val="27"/>
        </w:numPr>
        <w:contextualSpacing/>
        <w:rPr>
          <w:rFonts w:ascii="Trebuchet MS" w:hAnsi="Trebuchet MS"/>
          <w:u w:val="single"/>
        </w:rPr>
      </w:pPr>
      <w:r w:rsidRPr="00216085">
        <w:rPr>
          <w:rFonts w:ascii="Trebuchet MS" w:hAnsi="Trebuchet MS"/>
          <w:u w:val="single"/>
        </w:rPr>
        <w:t>Quelques mots de vocabulaire à ne pas confondre</w:t>
      </w:r>
    </w:p>
    <w:p w:rsidR="005C1D48" w:rsidRPr="00DD77E0" w:rsidRDefault="005C1D48" w:rsidP="005C1D48">
      <w:pPr>
        <w:pStyle w:val="Paragraphedeliste"/>
        <w:rPr>
          <w:rFonts w:ascii="Trebuchet MS" w:hAnsi="Trebuchet MS"/>
          <w:u w:val="thick"/>
        </w:rPr>
      </w:pPr>
    </w:p>
    <w:p w:rsidR="005C1D48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>
        <w:rPr>
          <w:rFonts w:ascii="Trebuchet MS" w:hAnsi="Trebuchet MS"/>
          <w:b/>
        </w:rPr>
        <w:t>« </w:t>
      </w:r>
      <w:r w:rsidRPr="00DD77E0">
        <w:rPr>
          <w:rFonts w:ascii="Trebuchet MS" w:hAnsi="Trebuchet MS"/>
          <w:b/>
        </w:rPr>
        <w:t>Compter</w:t>
      </w:r>
      <w:r w:rsidRPr="00DD77E0">
        <w:rPr>
          <w:rFonts w:ascii="Trebuchet MS" w:hAnsi="Trebuchet MS"/>
        </w:rPr>
        <w:t>, c’est applique</w:t>
      </w:r>
      <w:r w:rsidR="00911A92">
        <w:rPr>
          <w:rFonts w:ascii="Trebuchet MS" w:hAnsi="Trebuchet MS"/>
        </w:rPr>
        <w:t>r les deux premiers principes</w:t>
      </w:r>
    </w:p>
    <w:p w:rsidR="005C1D48" w:rsidRPr="00DD77E0" w:rsidRDefault="005C1D48" w:rsidP="005C1D48">
      <w:pPr>
        <w:pStyle w:val="Paragraphedeliste"/>
        <w:rPr>
          <w:rFonts w:ascii="Trebuchet MS" w:hAnsi="Trebuchet MS"/>
        </w:rPr>
      </w:pPr>
    </w:p>
    <w:p w:rsidR="005C1D48" w:rsidRDefault="005C1D48" w:rsidP="005C1D48">
      <w:pPr>
        <w:pStyle w:val="Paragraphedeliste"/>
        <w:numPr>
          <w:ilvl w:val="0"/>
          <w:numId w:val="28"/>
        </w:numPr>
        <w:contextualSpacing/>
        <w:jc w:val="both"/>
        <w:rPr>
          <w:rFonts w:ascii="Trebuchet MS" w:hAnsi="Trebuchet MS"/>
        </w:rPr>
      </w:pPr>
      <w:r w:rsidRPr="00DD77E0">
        <w:rPr>
          <w:rFonts w:ascii="Trebuchet MS" w:hAnsi="Trebuchet MS"/>
          <w:i/>
        </w:rPr>
        <w:t>Le principe d’adéquation unique</w:t>
      </w:r>
      <w:r w:rsidRPr="00DD77E0">
        <w:rPr>
          <w:rFonts w:ascii="Trebuchet MS" w:hAnsi="Trebuchet MS"/>
        </w:rPr>
        <w:t> : chaque objet à dénombrer reçoit une seule étiquette et est apparié à un et un s</w:t>
      </w:r>
      <w:r>
        <w:rPr>
          <w:rFonts w:ascii="Trebuchet MS" w:hAnsi="Trebuchet MS"/>
        </w:rPr>
        <w:t>eul mot de la chaîne numérique.</w:t>
      </w:r>
    </w:p>
    <w:p w:rsidR="005C1D48" w:rsidRPr="00DD77E0" w:rsidRDefault="005C1D48" w:rsidP="005C1D48">
      <w:pPr>
        <w:pStyle w:val="Paragraphedeliste"/>
        <w:rPr>
          <w:rFonts w:ascii="Trebuchet MS" w:hAnsi="Trebuchet MS"/>
        </w:rPr>
      </w:pPr>
    </w:p>
    <w:p w:rsidR="005C1D48" w:rsidRDefault="005C1D48" w:rsidP="005C1D48">
      <w:pPr>
        <w:pStyle w:val="Paragraphedeliste"/>
        <w:numPr>
          <w:ilvl w:val="0"/>
          <w:numId w:val="28"/>
        </w:numPr>
        <w:contextualSpacing/>
        <w:jc w:val="both"/>
        <w:rPr>
          <w:rFonts w:ascii="Trebuchet MS" w:hAnsi="Trebuchet MS"/>
        </w:rPr>
      </w:pPr>
      <w:r w:rsidRPr="00DD77E0">
        <w:rPr>
          <w:rFonts w:ascii="Trebuchet MS" w:hAnsi="Trebuchet MS"/>
          <w:i/>
        </w:rPr>
        <w:t>Le principe d’ordre stable</w:t>
      </w:r>
      <w:r w:rsidRPr="00DD77E0">
        <w:rPr>
          <w:rFonts w:ascii="Trebuchet MS" w:hAnsi="Trebuchet MS"/>
        </w:rPr>
        <w:t> : les mots de la chaîne numérique doivent être prononcés dans un ordre permanent.</w:t>
      </w:r>
    </w:p>
    <w:p w:rsidR="005C1D48" w:rsidRPr="00DD77E0" w:rsidRDefault="005C1D48" w:rsidP="005C1D48">
      <w:pPr>
        <w:pStyle w:val="Paragraphedeliste"/>
        <w:rPr>
          <w:rFonts w:ascii="Trebuchet MS" w:hAnsi="Trebuchet MS"/>
        </w:rPr>
      </w:pPr>
    </w:p>
    <w:p w:rsidR="005C1D48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 w:rsidRPr="00DD77E0">
        <w:rPr>
          <w:rFonts w:ascii="Trebuchet MS" w:hAnsi="Trebuchet MS"/>
          <w:b/>
        </w:rPr>
        <w:t>Quantifier</w:t>
      </w:r>
      <w:r>
        <w:rPr>
          <w:rFonts w:ascii="Trebuchet MS" w:hAnsi="Trebuchet MS"/>
        </w:rPr>
        <w:t>, c’est applique</w:t>
      </w:r>
      <w:r w:rsidR="00911A92">
        <w:rPr>
          <w:rFonts w:ascii="Trebuchet MS" w:hAnsi="Trebuchet MS"/>
        </w:rPr>
        <w:t>r les trois principes suivants</w:t>
      </w:r>
    </w:p>
    <w:p w:rsidR="005C1D48" w:rsidRPr="00DD77E0" w:rsidRDefault="005C1D48" w:rsidP="005C1D48">
      <w:pPr>
        <w:pStyle w:val="Paragraphedeliste"/>
        <w:rPr>
          <w:rFonts w:ascii="Trebuchet MS" w:hAnsi="Trebuchet MS"/>
        </w:rPr>
      </w:pPr>
    </w:p>
    <w:p w:rsidR="005C1D48" w:rsidRDefault="005C1D48" w:rsidP="005C1D48">
      <w:pPr>
        <w:pStyle w:val="Paragraphedeliste"/>
        <w:numPr>
          <w:ilvl w:val="0"/>
          <w:numId w:val="29"/>
        </w:numPr>
        <w:contextualSpacing/>
        <w:jc w:val="both"/>
        <w:rPr>
          <w:rFonts w:ascii="Trebuchet MS" w:hAnsi="Trebuchet MS"/>
        </w:rPr>
      </w:pPr>
      <w:r w:rsidRPr="00DD77E0">
        <w:rPr>
          <w:rFonts w:ascii="Trebuchet MS" w:hAnsi="Trebuchet MS"/>
          <w:i/>
        </w:rPr>
        <w:t>Le principe cardinal</w:t>
      </w:r>
      <w:r>
        <w:rPr>
          <w:rFonts w:ascii="Trebuchet MS" w:hAnsi="Trebuchet MS"/>
        </w:rPr>
        <w:t> : le dernier « mot nombre » prononcé désigne la quantité d’objets contenue dans une collection (caractère spécial de la dernière étiquette).</w:t>
      </w:r>
    </w:p>
    <w:p w:rsidR="005C1D48" w:rsidRDefault="005C1D48" w:rsidP="005C1D48">
      <w:pPr>
        <w:pStyle w:val="Paragraphedeliste"/>
        <w:rPr>
          <w:rFonts w:ascii="Trebuchet MS" w:hAnsi="Trebuchet MS"/>
        </w:rPr>
      </w:pPr>
    </w:p>
    <w:p w:rsidR="005C1D48" w:rsidRDefault="005C1D48" w:rsidP="005C1D48">
      <w:pPr>
        <w:pStyle w:val="Paragraphedeliste"/>
        <w:numPr>
          <w:ilvl w:val="0"/>
          <w:numId w:val="29"/>
        </w:numPr>
        <w:contextualSpacing/>
        <w:jc w:val="both"/>
        <w:rPr>
          <w:rFonts w:ascii="Trebuchet MS" w:hAnsi="Trebuchet MS"/>
        </w:rPr>
      </w:pPr>
      <w:r w:rsidRPr="00DD77E0">
        <w:rPr>
          <w:rFonts w:ascii="Trebuchet MS" w:hAnsi="Trebuchet MS"/>
          <w:i/>
        </w:rPr>
        <w:t>Le principe d’abstraction ou invariance du cardinal</w:t>
      </w:r>
      <w:r w:rsidRPr="00DD77E0">
        <w:rPr>
          <w:rFonts w:ascii="Trebuchet MS" w:hAnsi="Trebuchet MS"/>
        </w:rPr>
        <w:t> : l’hétérogénéité ou l’homogénéité des éléments d’une collection n’a aucun impact sur leur dénombrement, le fait que les objets changent d’allure ou occupent l’espace autre</w:t>
      </w:r>
      <w:r>
        <w:rPr>
          <w:rFonts w:ascii="Trebuchet MS" w:hAnsi="Trebuchet MS"/>
        </w:rPr>
        <w:t>ment ne change pas le cardinal.</w:t>
      </w:r>
    </w:p>
    <w:p w:rsidR="005C1D48" w:rsidRPr="00DD77E0" w:rsidRDefault="005C1D48" w:rsidP="005C1D48">
      <w:pPr>
        <w:pStyle w:val="Paragraphedeliste"/>
        <w:rPr>
          <w:rFonts w:ascii="Trebuchet MS" w:hAnsi="Trebuchet MS"/>
        </w:rPr>
      </w:pPr>
    </w:p>
    <w:p w:rsidR="005C1D48" w:rsidRPr="00DD77E0" w:rsidRDefault="005C1D48" w:rsidP="005C1D48">
      <w:pPr>
        <w:pStyle w:val="Paragraphedeliste"/>
        <w:numPr>
          <w:ilvl w:val="0"/>
          <w:numId w:val="29"/>
        </w:numPr>
        <w:contextualSpacing/>
        <w:jc w:val="both"/>
        <w:rPr>
          <w:rFonts w:ascii="Trebuchet MS" w:hAnsi="Trebuchet MS"/>
        </w:rPr>
      </w:pPr>
      <w:r w:rsidRPr="00DD77E0">
        <w:rPr>
          <w:rFonts w:ascii="Trebuchet MS" w:hAnsi="Trebuchet MS"/>
          <w:i/>
        </w:rPr>
        <w:lastRenderedPageBreak/>
        <w:t>Le principe de la non pertinence de l’ordre</w:t>
      </w:r>
      <w:r w:rsidRPr="00DD77E0">
        <w:rPr>
          <w:rFonts w:ascii="Trebuchet MS" w:hAnsi="Trebuchet MS"/>
        </w:rPr>
        <w:t> : l’ordre dans lequel les objets so</w:t>
      </w:r>
      <w:r>
        <w:rPr>
          <w:rFonts w:ascii="Trebuchet MS" w:hAnsi="Trebuchet MS"/>
        </w:rPr>
        <w:t>nt comptés n’a pas d’importance</w:t>
      </w:r>
      <w:r w:rsidRPr="00DD77E0">
        <w:rPr>
          <w:rFonts w:ascii="Trebuchet MS" w:hAnsi="Trebuchet MS"/>
        </w:rPr>
        <w:t>; le comptage peut être amorcé au départ de n’importe quel objet.</w:t>
      </w:r>
    </w:p>
    <w:p w:rsidR="005C1D48" w:rsidRPr="00DD77E0" w:rsidRDefault="005C1D48" w:rsidP="005C1D48">
      <w:pPr>
        <w:pStyle w:val="Paragraphedeliste"/>
        <w:rPr>
          <w:rFonts w:ascii="Trebuchet MS" w:hAnsi="Trebuchet MS"/>
        </w:rPr>
      </w:pPr>
    </w:p>
    <w:p w:rsidR="005C1D48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 w:rsidRPr="00DD77E0">
        <w:rPr>
          <w:rFonts w:ascii="Trebuchet MS" w:hAnsi="Trebuchet MS"/>
          <w:b/>
        </w:rPr>
        <w:t>Dénombrer</w:t>
      </w:r>
      <w:r>
        <w:rPr>
          <w:rFonts w:ascii="Trebuchet MS" w:hAnsi="Trebuchet MS"/>
        </w:rPr>
        <w:t>, c’est compter et quantifier.</w:t>
      </w:r>
    </w:p>
    <w:p w:rsidR="005C1D48" w:rsidRPr="00DD77E0" w:rsidRDefault="005C1D48" w:rsidP="005C1D48">
      <w:pPr>
        <w:pStyle w:val="Paragraphedeliste"/>
        <w:rPr>
          <w:rFonts w:ascii="Trebuchet MS" w:hAnsi="Trebuchet MS"/>
        </w:rPr>
      </w:pPr>
    </w:p>
    <w:p w:rsidR="005C1D48" w:rsidRDefault="005C1D48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</w:pPr>
      <w:r w:rsidRPr="00DD77E0">
        <w:rPr>
          <w:rFonts w:ascii="Trebuchet MS" w:hAnsi="Trebuchet MS"/>
          <w:b/>
        </w:rPr>
        <w:t>Nombrer</w:t>
      </w:r>
      <w:r>
        <w:rPr>
          <w:rFonts w:ascii="Trebuchet MS" w:hAnsi="Trebuchet MS"/>
        </w:rPr>
        <w:t>, c’est voir globalement la quantité. »</w:t>
      </w:r>
      <w:r>
        <w:rPr>
          <w:rStyle w:val="Appelnotedebasdep"/>
          <w:rFonts w:ascii="Trebuchet MS" w:hAnsi="Trebuchet MS"/>
        </w:rPr>
        <w:footnoteReference w:id="9"/>
      </w:r>
    </w:p>
    <w:p w:rsidR="00911A92" w:rsidRPr="00911A92" w:rsidRDefault="00911A92" w:rsidP="00911A92">
      <w:pPr>
        <w:pStyle w:val="Paragraphedeliste"/>
        <w:rPr>
          <w:rFonts w:ascii="Trebuchet MS" w:hAnsi="Trebuchet MS"/>
        </w:rPr>
      </w:pPr>
    </w:p>
    <w:p w:rsidR="00911A92" w:rsidRPr="00911A92" w:rsidRDefault="00911A92" w:rsidP="00911A92">
      <w:pPr>
        <w:contextualSpacing/>
        <w:rPr>
          <w:rFonts w:ascii="Trebuchet MS" w:hAnsi="Trebuchet MS"/>
        </w:rPr>
      </w:pPr>
    </w:p>
    <w:p w:rsidR="00911A92" w:rsidRPr="00DD77E0" w:rsidRDefault="00911A92" w:rsidP="005C1D48">
      <w:pPr>
        <w:pStyle w:val="Paragraphedeliste"/>
        <w:numPr>
          <w:ilvl w:val="0"/>
          <w:numId w:val="23"/>
        </w:numPr>
        <w:contextualSpacing/>
        <w:rPr>
          <w:rFonts w:ascii="Trebuchet MS" w:hAnsi="Trebuchet MS"/>
        </w:rPr>
        <w:sectPr w:rsidR="00911A92" w:rsidRPr="00DD77E0" w:rsidSect="005C1D4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B2A4E" w:rsidRPr="005C1D48" w:rsidRDefault="005C1D48" w:rsidP="00CB2A4E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DEROULEMENT METHODOLOGIQUE</w:t>
      </w:r>
    </w:p>
    <w:tbl>
      <w:tblPr>
        <w:tblpPr w:leftFromText="141" w:rightFromText="141" w:vertAnchor="text" w:horzAnchor="page" w:tblpX="1567" w:tblpY="303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959"/>
        <w:gridCol w:w="5245"/>
        <w:gridCol w:w="3969"/>
        <w:gridCol w:w="3402"/>
      </w:tblGrid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  <w:vAlign w:val="center"/>
            <w:hideMark/>
          </w:tcPr>
          <w:p w:rsidR="00CB2A4E" w:rsidRPr="005C1D48" w:rsidRDefault="00CB2A4E" w:rsidP="00911A92">
            <w:pPr>
              <w:pStyle w:val="Paragraphedeliste"/>
              <w:spacing w:before="120" w:after="120"/>
              <w:ind w:left="0"/>
              <w:jc w:val="center"/>
              <w:rPr>
                <w:rFonts w:ascii="Trebuchet MS" w:hAnsi="Trebuchet MS"/>
                <w:b/>
              </w:rPr>
            </w:pPr>
            <w:r w:rsidRPr="005C1D48">
              <w:rPr>
                <w:rFonts w:ascii="Trebuchet MS" w:hAnsi="Trebuchet MS"/>
                <w:b/>
              </w:rPr>
              <w:t>Temps</w:t>
            </w:r>
          </w:p>
        </w:tc>
        <w:tc>
          <w:tcPr>
            <w:tcW w:w="5245" w:type="dxa"/>
            <w:shd w:val="clear" w:color="auto" w:fill="FFFFFF" w:themeFill="background1"/>
            <w:vAlign w:val="center"/>
            <w:hideMark/>
          </w:tcPr>
          <w:p w:rsidR="00CB2A4E" w:rsidRPr="005C1D48" w:rsidRDefault="00CB2A4E" w:rsidP="00911A92">
            <w:pPr>
              <w:pStyle w:val="Paragraphedeliste"/>
              <w:spacing w:before="120" w:after="120"/>
              <w:ind w:left="0"/>
              <w:jc w:val="center"/>
              <w:rPr>
                <w:rFonts w:ascii="Trebuchet MS" w:hAnsi="Trebuchet MS"/>
                <w:b/>
              </w:rPr>
            </w:pPr>
            <w:r w:rsidRPr="005C1D48">
              <w:rPr>
                <w:rFonts w:ascii="Trebuchet MS" w:hAnsi="Trebuchet MS"/>
                <w:b/>
              </w:rPr>
              <w:t>Déroulement méthodologique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  <w:hideMark/>
          </w:tcPr>
          <w:p w:rsidR="00CB2A4E" w:rsidRPr="005C1D48" w:rsidRDefault="00CB2A4E" w:rsidP="00911A92">
            <w:pPr>
              <w:pStyle w:val="Paragraphedeliste"/>
              <w:spacing w:before="120" w:after="120"/>
              <w:ind w:left="0"/>
              <w:jc w:val="center"/>
              <w:rPr>
                <w:rFonts w:ascii="Trebuchet MS" w:hAnsi="Trebuchet MS"/>
                <w:b/>
              </w:rPr>
            </w:pPr>
            <w:r w:rsidRPr="005C1D48">
              <w:rPr>
                <w:rFonts w:ascii="Trebuchet MS" w:hAnsi="Trebuchet MS"/>
                <w:b/>
              </w:rPr>
              <w:t>Stratégies et difficultés des enfants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CB2A4E" w:rsidRPr="005C1D48" w:rsidRDefault="00CB2A4E" w:rsidP="00911A92">
            <w:pPr>
              <w:pStyle w:val="Paragraphedeliste"/>
              <w:spacing w:before="120" w:after="120"/>
              <w:ind w:left="0"/>
              <w:jc w:val="center"/>
              <w:rPr>
                <w:rFonts w:ascii="Trebuchet MS" w:hAnsi="Trebuchet MS"/>
                <w:b/>
              </w:rPr>
            </w:pPr>
            <w:r w:rsidRPr="005C1D48">
              <w:rPr>
                <w:rFonts w:ascii="Trebuchet MS" w:hAnsi="Trebuchet MS"/>
                <w:b/>
              </w:rPr>
              <w:t>Matière et supports</w:t>
            </w:r>
          </w:p>
        </w:tc>
      </w:tr>
      <w:tr w:rsidR="00CB2A4E" w:rsidRPr="00C876E2" w:rsidTr="005C1D48">
        <w:trPr>
          <w:trHeight w:val="405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50542A" w:rsidRDefault="0050542A" w:rsidP="005C1D48">
            <w:pPr>
              <w:pStyle w:val="Paragraphedeliste"/>
              <w:spacing w:before="120" w:after="120"/>
              <w:rPr>
                <w:rFonts w:ascii="Trebuchet MS" w:hAnsi="Trebuchet MS"/>
                <w:b/>
              </w:rPr>
            </w:pPr>
            <w:r w:rsidRPr="0050542A">
              <w:rPr>
                <w:rFonts w:ascii="Trebuchet MS" w:hAnsi="Trebuchet MS"/>
                <w:b/>
              </w:rPr>
              <w:t>1</w:t>
            </w:r>
            <w:r w:rsidRPr="0050542A">
              <w:rPr>
                <w:rFonts w:ascii="Trebuchet MS" w:hAnsi="Trebuchet MS"/>
                <w:b/>
                <w:vertAlign w:val="superscript"/>
              </w:rPr>
              <w:t>ère</w:t>
            </w:r>
            <w:r w:rsidRPr="0050542A">
              <w:rPr>
                <w:rFonts w:ascii="Trebuchet MS" w:hAnsi="Trebuchet MS"/>
                <w:b/>
              </w:rPr>
              <w:t xml:space="preserve"> séance</w:t>
            </w: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CB2A4E" w:rsidRPr="00C876E2" w:rsidTr="005C1D48">
        <w:trPr>
          <w:trHeight w:val="405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0542A" w:rsidRPr="0050542A" w:rsidRDefault="0050542A" w:rsidP="0050542A">
            <w:pPr>
              <w:pStyle w:val="Paragraphedeliste"/>
              <w:spacing w:before="120" w:after="120" w:line="240" w:lineRule="auto"/>
              <w:ind w:left="1080"/>
              <w:contextualSpacing/>
              <w:rPr>
                <w:rFonts w:ascii="Trebuchet MS" w:hAnsi="Trebuchet MS"/>
                <w:szCs w:val="28"/>
              </w:rPr>
            </w:pPr>
          </w:p>
          <w:p w:rsidR="00CB2A4E" w:rsidRPr="00C876E2" w:rsidRDefault="0050542A" w:rsidP="005C1D48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9B5191">
              <w:rPr>
                <w:rFonts w:ascii="Trebuchet MS" w:hAnsi="Trebuchet MS"/>
                <w:b/>
                <w:szCs w:val="28"/>
              </w:rPr>
              <w:t>PHASE D</w:t>
            </w:r>
            <w:r>
              <w:rPr>
                <w:rFonts w:ascii="Trebuchet MS" w:hAnsi="Trebuchet MS"/>
                <w:b/>
                <w:szCs w:val="28"/>
              </w:rPr>
              <w:t>E MOBILISATION</w:t>
            </w: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single"/>
              </w:rPr>
            </w:pPr>
            <w:r w:rsidRPr="00C876E2">
              <w:rPr>
                <w:rFonts w:ascii="Trebuchet MS" w:hAnsi="Trebuchet MS"/>
                <w:szCs w:val="28"/>
                <w:u w:val="single"/>
              </w:rPr>
              <w:t>Situation-problème (</w:t>
            </w:r>
            <w:proofErr w:type="spellStart"/>
            <w:r w:rsidRPr="00C876E2">
              <w:rPr>
                <w:rFonts w:ascii="Trebuchet MS" w:hAnsi="Trebuchet MS"/>
                <w:szCs w:val="28"/>
                <w:u w:val="single"/>
              </w:rPr>
              <w:t>coll</w:t>
            </w:r>
            <w:proofErr w:type="spellEnd"/>
            <w:r w:rsidRPr="00C876E2">
              <w:rPr>
                <w:rFonts w:ascii="Trebuchet MS" w:hAnsi="Trebuchet MS"/>
                <w:szCs w:val="28"/>
                <w:u w:val="single"/>
              </w:rPr>
              <w:t>-oral)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50542A" w:rsidP="0050542A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Les enfants découvrent l’histoire des « sept nains ».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uble"/>
              </w:rPr>
              <w:t>Consigne </w:t>
            </w:r>
            <w:r w:rsidRPr="00C876E2">
              <w:rPr>
                <w:rFonts w:ascii="Trebuchet MS" w:hAnsi="Trebuchet MS"/>
                <w:szCs w:val="28"/>
              </w:rPr>
              <w:t xml:space="preserve">: </w:t>
            </w:r>
          </w:p>
          <w:p w:rsidR="00BD5E3A" w:rsidRPr="00C876E2" w:rsidRDefault="00CB2A4E" w:rsidP="0050542A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Maintenant,</w:t>
            </w:r>
            <w:r w:rsidR="00BD5E3A">
              <w:rPr>
                <w:rFonts w:ascii="Trebuchet MS" w:hAnsi="Trebuchet MS"/>
                <w:szCs w:val="28"/>
              </w:rPr>
              <w:t xml:space="preserve"> vous allez aider les nains à retrouver tous le</w:t>
            </w:r>
            <w:r w:rsidR="0050542A">
              <w:rPr>
                <w:rFonts w:ascii="Trebuchet MS" w:hAnsi="Trebuchet MS"/>
                <w:szCs w:val="28"/>
              </w:rPr>
              <w:t>urs</w:t>
            </w:r>
            <w:r w:rsidR="00BD5E3A">
              <w:rPr>
                <w:rFonts w:ascii="Trebuchet MS" w:hAnsi="Trebuchet MS"/>
                <w:szCs w:val="28"/>
              </w:rPr>
              <w:t xml:space="preserve"> bonnets. Combien leur en faut-il ?</w:t>
            </w:r>
            <w:r w:rsidRPr="00C876E2">
              <w:rPr>
                <w:rFonts w:ascii="Trebuchet MS" w:hAnsi="Trebuchet MS"/>
                <w:szCs w:val="28"/>
              </w:rPr>
              <w:t xml:space="preserve">». </w:t>
            </w:r>
          </w:p>
        </w:tc>
        <w:tc>
          <w:tcPr>
            <w:tcW w:w="3969" w:type="dxa"/>
            <w:shd w:val="clear" w:color="auto" w:fill="FFFFFF" w:themeFill="background1"/>
          </w:tcPr>
          <w:p w:rsidR="00CB2A4E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911A92" w:rsidRPr="00C876E2" w:rsidRDefault="00911A92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911A92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CB2A4E" w:rsidRDefault="00CB2A4E" w:rsidP="005C1D4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Les enfants éc</w:t>
            </w:r>
            <w:r w:rsidR="00BD5E3A">
              <w:rPr>
                <w:rFonts w:ascii="Trebuchet MS" w:hAnsi="Trebuchet MS"/>
                <w:szCs w:val="28"/>
              </w:rPr>
              <w:t>outent attentivement l’histoire.</w:t>
            </w:r>
          </w:p>
          <w:p w:rsidR="00BD5E3A" w:rsidRDefault="00BD5E3A" w:rsidP="005C1D48">
            <w:p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</w:p>
          <w:p w:rsidR="00BD5E3A" w:rsidRPr="00BD5E3A" w:rsidRDefault="00BD5E3A" w:rsidP="005C1D48">
            <w:p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911A92" w:rsidRPr="00C876E2" w:rsidRDefault="00911A92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L’histoire </w:t>
            </w:r>
            <w:r w:rsidR="00BD5E3A">
              <w:rPr>
                <w:rFonts w:ascii="Trebuchet MS" w:hAnsi="Trebuchet MS"/>
                <w:szCs w:val="28"/>
              </w:rPr>
              <w:t>des « sept nains (revisitée) »</w:t>
            </w:r>
          </w:p>
        </w:tc>
      </w:tr>
      <w:tr w:rsidR="00CB2A4E" w:rsidRPr="00C876E2" w:rsidTr="005C1D48">
        <w:trPr>
          <w:trHeight w:val="437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0542A" w:rsidRPr="0050542A" w:rsidRDefault="0050542A" w:rsidP="0050542A">
            <w:pPr>
              <w:spacing w:after="0" w:line="240" w:lineRule="auto"/>
              <w:contextualSpacing/>
              <w:rPr>
                <w:rFonts w:ascii="Trebuchet MS" w:hAnsi="Trebuchet MS"/>
                <w:b/>
                <w:szCs w:val="28"/>
              </w:rPr>
            </w:pPr>
          </w:p>
          <w:p w:rsidR="00CB2A4E" w:rsidRDefault="00CB2A4E" w:rsidP="00505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rebuchet MS" w:hAnsi="Trebuchet MS"/>
                <w:b/>
                <w:szCs w:val="28"/>
              </w:rPr>
            </w:pPr>
            <w:r w:rsidRPr="0050542A">
              <w:rPr>
                <w:rFonts w:ascii="Trebuchet MS" w:hAnsi="Trebuchet MS"/>
                <w:b/>
                <w:szCs w:val="28"/>
              </w:rPr>
              <w:t>PHASE D’APPRENTISSAGE</w:t>
            </w:r>
          </w:p>
          <w:p w:rsidR="0050542A" w:rsidRPr="0050542A" w:rsidRDefault="0050542A" w:rsidP="0050542A">
            <w:pPr>
              <w:pStyle w:val="Paragraphedeliste"/>
              <w:spacing w:after="0" w:line="240" w:lineRule="auto"/>
              <w:ind w:left="1080"/>
              <w:contextualSpacing/>
              <w:rPr>
                <w:rFonts w:ascii="Trebuchet MS" w:hAnsi="Trebuchet MS"/>
                <w:b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50542A" w:rsidRDefault="00CB2A4E" w:rsidP="0086082D">
            <w:pPr>
              <w:pStyle w:val="Paragraphedeliste"/>
              <w:spacing w:before="360" w:after="240"/>
              <w:ind w:left="709"/>
              <w:rPr>
                <w:rFonts w:ascii="Trebuchet MS" w:hAnsi="Trebuchet MS"/>
                <w:b/>
                <w:color w:val="FF0000"/>
                <w:szCs w:val="28"/>
              </w:rPr>
            </w:pPr>
            <w:r w:rsidRPr="0050542A">
              <w:rPr>
                <w:rFonts w:ascii="Trebuchet MS" w:hAnsi="Trebuchet MS"/>
                <w:b/>
                <w:color w:val="FF0000"/>
                <w:szCs w:val="28"/>
              </w:rPr>
              <w:t>ASPECT CARDINAL DU NOMBRE</w:t>
            </w: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rPr>
                <w:rFonts w:ascii="Trebuchet MS" w:hAnsi="Trebuchet MS"/>
                <w:szCs w:val="28"/>
                <w:u w:val="single"/>
              </w:rPr>
            </w:pP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single"/>
              </w:rPr>
            </w:pPr>
            <w:r w:rsidRPr="00C876E2">
              <w:rPr>
                <w:rFonts w:ascii="Trebuchet MS" w:hAnsi="Trebuchet MS"/>
                <w:szCs w:val="28"/>
                <w:u w:val="single"/>
              </w:rPr>
              <w:t xml:space="preserve">Recherche de la solution (groupe de 2– </w:t>
            </w:r>
            <w:r w:rsidRPr="00C876E2">
              <w:rPr>
                <w:rFonts w:ascii="Trebuchet MS" w:hAnsi="Trebuchet MS"/>
                <w:szCs w:val="28"/>
                <w:u w:val="single"/>
              </w:rPr>
              <w:lastRenderedPageBreak/>
              <w:t>écrit)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Consigne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« Je vais </w:t>
            </w:r>
            <w:r w:rsidR="0050542A">
              <w:rPr>
                <w:rFonts w:ascii="Trebuchet MS" w:hAnsi="Trebuchet MS"/>
                <w:szCs w:val="28"/>
              </w:rPr>
              <w:t>vous distribuer une feuille avec des bonnets.</w:t>
            </w:r>
            <w:r w:rsidRPr="00C876E2">
              <w:rPr>
                <w:rFonts w:ascii="Trebuchet MS" w:hAnsi="Trebuchet MS"/>
                <w:szCs w:val="28"/>
              </w:rPr>
              <w:t xml:space="preserve"> A vous </w:t>
            </w:r>
            <w:r w:rsidR="00342997">
              <w:rPr>
                <w:rFonts w:ascii="Trebuchet MS" w:hAnsi="Trebuchet MS"/>
                <w:szCs w:val="28"/>
              </w:rPr>
              <w:t xml:space="preserve">d’entourer avec le marqueur </w:t>
            </w:r>
            <w:proofErr w:type="spellStart"/>
            <w:r w:rsidR="00342997">
              <w:rPr>
                <w:rFonts w:ascii="Trebuchet MS" w:hAnsi="Trebuchet MS"/>
                <w:szCs w:val="28"/>
              </w:rPr>
              <w:t>V</w:t>
            </w:r>
            <w:r w:rsidR="00465075">
              <w:rPr>
                <w:rFonts w:ascii="Trebuchet MS" w:hAnsi="Trebuchet MS"/>
                <w:szCs w:val="28"/>
              </w:rPr>
              <w:t>elleda</w:t>
            </w:r>
            <w:proofErr w:type="spellEnd"/>
            <w:r w:rsidRPr="00C876E2">
              <w:rPr>
                <w:rFonts w:ascii="Trebuchet MS" w:hAnsi="Trebuchet MS"/>
                <w:szCs w:val="28"/>
              </w:rPr>
              <w:t xml:space="preserve"> combien de </w:t>
            </w:r>
            <w:r w:rsidR="00BD5E3A">
              <w:rPr>
                <w:rFonts w:ascii="Trebuchet MS" w:hAnsi="Trebuchet MS"/>
                <w:szCs w:val="28"/>
              </w:rPr>
              <w:t xml:space="preserve">bonnets les nains </w:t>
            </w:r>
            <w:r w:rsidR="00DB357A">
              <w:rPr>
                <w:rFonts w:ascii="Trebuchet MS" w:hAnsi="Trebuchet MS"/>
                <w:szCs w:val="28"/>
              </w:rPr>
              <w:t>ont besoin pour pouvoir être prêt</w:t>
            </w:r>
            <w:r w:rsidR="00342997">
              <w:rPr>
                <w:rFonts w:ascii="Trebuchet MS" w:hAnsi="Trebuchet MS"/>
                <w:szCs w:val="28"/>
              </w:rPr>
              <w:t>s</w:t>
            </w:r>
            <w:r w:rsidR="00DB357A">
              <w:rPr>
                <w:rFonts w:ascii="Trebuchet MS" w:hAnsi="Trebuchet MS"/>
                <w:szCs w:val="28"/>
              </w:rPr>
              <w:t xml:space="preserve"> lors de l’arrivée de leurs invités</w:t>
            </w:r>
            <w:r w:rsidRPr="00C876E2">
              <w:rPr>
                <w:rFonts w:ascii="Trebuchet MS" w:hAnsi="Trebuchet MS"/>
                <w:szCs w:val="28"/>
              </w:rPr>
              <w:t xml:space="preserve">. J’ai affiché au tableau </w:t>
            </w:r>
            <w:r w:rsidR="00BD5E3A">
              <w:rPr>
                <w:rFonts w:ascii="Trebuchet MS" w:hAnsi="Trebuchet MS"/>
                <w:szCs w:val="28"/>
              </w:rPr>
              <w:t xml:space="preserve">la photo </w:t>
            </w:r>
            <w:r w:rsidR="00DB357A">
              <w:rPr>
                <w:rFonts w:ascii="Trebuchet MS" w:hAnsi="Trebuchet MS"/>
                <w:szCs w:val="28"/>
              </w:rPr>
              <w:t>des nains</w:t>
            </w:r>
            <w:r w:rsidRPr="00C876E2">
              <w:rPr>
                <w:rFonts w:ascii="Trebuchet MS" w:hAnsi="Trebuchet MS"/>
                <w:szCs w:val="28"/>
              </w:rPr>
              <w:t>, regardez bien ! »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50542A">
              <w:rPr>
                <w:rFonts w:ascii="Trebuchet MS" w:hAnsi="Trebuchet MS"/>
                <w:b/>
                <w:szCs w:val="28"/>
              </w:rPr>
              <w:t>Indices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Il y en a peut-être trop </w:t>
            </w:r>
            <w:r w:rsidR="0050542A">
              <w:rPr>
                <w:rFonts w:ascii="Trebuchet MS" w:hAnsi="Trebuchet MS"/>
                <w:szCs w:val="28"/>
              </w:rPr>
              <w:t>sur la feuille</w:t>
            </w:r>
            <w:r w:rsidRPr="00C876E2">
              <w:rPr>
                <w:rFonts w:ascii="Trebuchet MS" w:hAnsi="Trebuchet MS"/>
                <w:szCs w:val="28"/>
              </w:rPr>
              <w:t>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Regardez </w:t>
            </w:r>
            <w:r w:rsidR="00BD5E3A">
              <w:rPr>
                <w:rFonts w:ascii="Trebuchet MS" w:hAnsi="Trebuchet MS"/>
                <w:szCs w:val="28"/>
              </w:rPr>
              <w:t>bien les nains au tableau</w:t>
            </w:r>
            <w:r w:rsidR="00342997">
              <w:rPr>
                <w:rFonts w:ascii="Trebuchet MS" w:hAnsi="Trebuchet MS"/>
                <w:szCs w:val="28"/>
              </w:rPr>
              <w:t>.</w:t>
            </w:r>
          </w:p>
          <w:p w:rsidR="00CB2A4E" w:rsidRPr="00DB357A" w:rsidRDefault="00CB2A4E" w:rsidP="00DB357A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Je donnerai une photo </w:t>
            </w:r>
            <w:r w:rsidR="00BD5E3A">
              <w:rPr>
                <w:rFonts w:ascii="Trebuchet MS" w:hAnsi="Trebuchet MS"/>
                <w:szCs w:val="28"/>
              </w:rPr>
              <w:t>des nains aux</w:t>
            </w:r>
            <w:r w:rsidRPr="00C876E2">
              <w:rPr>
                <w:rFonts w:ascii="Trebuchet MS" w:hAnsi="Trebuchet MS"/>
                <w:szCs w:val="28"/>
              </w:rPr>
              <w:t xml:space="preserve"> enfants s’ils ont besoin </w:t>
            </w:r>
            <w:r w:rsidR="00BD5E3A">
              <w:rPr>
                <w:rFonts w:ascii="Trebuchet MS" w:hAnsi="Trebuchet MS"/>
                <w:szCs w:val="28"/>
              </w:rPr>
              <w:t>de l’avoir</w:t>
            </w:r>
            <w:r w:rsidRPr="00C876E2">
              <w:rPr>
                <w:rFonts w:ascii="Trebuchet MS" w:hAnsi="Trebuchet MS"/>
                <w:szCs w:val="28"/>
              </w:rPr>
              <w:t xml:space="preserve"> à</w:t>
            </w:r>
            <w:r w:rsidR="00342997">
              <w:rPr>
                <w:rFonts w:ascii="Trebuchet MS" w:hAnsi="Trebuchet MS"/>
                <w:szCs w:val="28"/>
              </w:rPr>
              <w:t xml:space="preserve"> côté d’eux lors de l’exercice.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…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DB640F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=&gt; </w:t>
            </w:r>
            <w:r w:rsidR="00294069">
              <w:rPr>
                <w:rFonts w:ascii="Trebuchet MS" w:hAnsi="Trebuchet MS"/>
                <w:szCs w:val="28"/>
              </w:rPr>
              <w:t>L</w:t>
            </w:r>
            <w:r>
              <w:rPr>
                <w:rFonts w:ascii="Trebuchet MS" w:hAnsi="Trebuchet MS"/>
                <w:szCs w:val="28"/>
              </w:rPr>
              <w:t>es enfants ayant fini</w:t>
            </w:r>
            <w:r w:rsidR="00CB2A4E" w:rsidRPr="00C876E2">
              <w:rPr>
                <w:rFonts w:ascii="Trebuchet MS" w:hAnsi="Trebuchet MS"/>
                <w:szCs w:val="28"/>
              </w:rPr>
              <w:t xml:space="preserve"> beaucoup plus tôt peuvent comparer avec le voisin le temps que les a</w:t>
            </w:r>
            <w:r w:rsidR="00342997">
              <w:rPr>
                <w:rFonts w:ascii="Trebuchet MS" w:hAnsi="Trebuchet MS"/>
                <w:szCs w:val="28"/>
              </w:rPr>
              <w:t>utres terminent leur recherche.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B2A4E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911A92" w:rsidRPr="00C876E2" w:rsidRDefault="00911A92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Les enfants comptent le nombre de </w:t>
            </w:r>
            <w:r w:rsidR="00BD5E3A">
              <w:rPr>
                <w:rFonts w:ascii="Trebuchet MS" w:hAnsi="Trebuchet MS"/>
                <w:szCs w:val="28"/>
              </w:rPr>
              <w:t>nains</w:t>
            </w:r>
            <w:r w:rsidRPr="00C876E2">
              <w:rPr>
                <w:rFonts w:ascii="Trebuchet MS" w:hAnsi="Trebuchet MS"/>
                <w:szCs w:val="28"/>
              </w:rPr>
              <w:t xml:space="preserve"> et</w:t>
            </w:r>
            <w:r w:rsidR="00BD5E3A">
              <w:rPr>
                <w:rFonts w:ascii="Trebuchet MS" w:hAnsi="Trebuchet MS"/>
                <w:szCs w:val="28"/>
              </w:rPr>
              <w:t xml:space="preserve"> ensuite comptent le nombre de bonnets</w:t>
            </w:r>
            <w:r w:rsidR="00342997">
              <w:rPr>
                <w:rFonts w:ascii="Trebuchet MS" w:hAnsi="Trebuchet MS"/>
                <w:szCs w:val="28"/>
              </w:rPr>
              <w:t xml:space="preserve"> pour avoir le même nombre.</w:t>
            </w:r>
          </w:p>
          <w:p w:rsidR="00CB2A4E" w:rsidRDefault="00CB2A4E" w:rsidP="005C1D4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Les enfants associent </w:t>
            </w:r>
            <w:r w:rsidR="00BD5E3A">
              <w:rPr>
                <w:rFonts w:ascii="Trebuchet MS" w:hAnsi="Trebuchet MS"/>
                <w:szCs w:val="28"/>
              </w:rPr>
              <w:t>un bonnet</w:t>
            </w:r>
            <w:r w:rsidRPr="00C876E2">
              <w:rPr>
                <w:rFonts w:ascii="Trebuchet MS" w:hAnsi="Trebuchet MS"/>
                <w:szCs w:val="28"/>
              </w:rPr>
              <w:t xml:space="preserve"> à </w:t>
            </w:r>
            <w:r w:rsidR="00BD5E3A">
              <w:rPr>
                <w:rFonts w:ascii="Trebuchet MS" w:hAnsi="Trebuchet MS"/>
                <w:szCs w:val="28"/>
              </w:rPr>
              <w:t>un nain</w:t>
            </w:r>
            <w:r w:rsidR="00342997">
              <w:rPr>
                <w:rFonts w:ascii="Trebuchet MS" w:hAnsi="Trebuchet MS"/>
                <w:szCs w:val="28"/>
              </w:rPr>
              <w:t>.</w:t>
            </w:r>
          </w:p>
          <w:p w:rsidR="00DB357A" w:rsidRPr="00C876E2" w:rsidRDefault="00DB357A" w:rsidP="005C1D4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Ils comptent d’abord 4 nains et ensuite comptent 3 nains et font des paquets de bonnets représentant la décomposition.</w:t>
            </w:r>
          </w:p>
          <w:p w:rsidR="00CB2A4E" w:rsidRDefault="00CB2A4E" w:rsidP="005C1D4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…</w:t>
            </w:r>
          </w:p>
          <w:p w:rsidR="00911A92" w:rsidRPr="00911A92" w:rsidRDefault="00911A92" w:rsidP="00911A92">
            <w:p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Difficultés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Les enfants n’arriven</w:t>
            </w:r>
            <w:r w:rsidR="00342997">
              <w:rPr>
                <w:rFonts w:ascii="Trebuchet MS" w:hAnsi="Trebuchet MS"/>
                <w:szCs w:val="28"/>
              </w:rPr>
              <w:t>t pas à comprendre la consigne.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Les enfants ne comprennent pas directement qu’ils doivent en fait compter le nombre de </w:t>
            </w:r>
            <w:r w:rsidR="00BD5E3A">
              <w:rPr>
                <w:rFonts w:ascii="Trebuchet MS" w:hAnsi="Trebuchet MS"/>
                <w:szCs w:val="28"/>
              </w:rPr>
              <w:t>nains</w:t>
            </w:r>
            <w:r w:rsidRPr="00C876E2">
              <w:rPr>
                <w:rFonts w:ascii="Trebuchet MS" w:hAnsi="Trebuchet MS"/>
                <w:szCs w:val="28"/>
              </w:rPr>
              <w:t xml:space="preserve"> pour savoir combien ils doivent trouver de </w:t>
            </w:r>
            <w:r w:rsidR="00342997">
              <w:rPr>
                <w:rFonts w:ascii="Trebuchet MS" w:hAnsi="Trebuchet MS"/>
                <w:szCs w:val="28"/>
              </w:rPr>
              <w:t>bonnets.</w:t>
            </w:r>
          </w:p>
          <w:p w:rsidR="00CB2A4E" w:rsidRPr="00C876E2" w:rsidRDefault="00BD5E3A" w:rsidP="005C1D48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Difficulté à dénombrer jusque 7</w:t>
            </w:r>
            <w:r w:rsidR="00CB2A4E" w:rsidRPr="00C876E2">
              <w:rPr>
                <w:rFonts w:ascii="Trebuchet MS" w:hAnsi="Trebuchet MS"/>
                <w:szCs w:val="28"/>
              </w:rPr>
              <w:t xml:space="preserve"> car ils n’ont pas encore vu ce nombre.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….</w:t>
            </w: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  <w:r w:rsidRPr="00DB357A">
              <w:rPr>
                <w:rFonts w:ascii="Trebuchet MS" w:hAnsi="Trebuchet MS"/>
                <w:b/>
                <w:szCs w:val="28"/>
              </w:rPr>
              <w:t>TN</w:t>
            </w:r>
            <w:r w:rsidRPr="00C876E2">
              <w:rPr>
                <w:rFonts w:ascii="Trebuchet MS" w:hAnsi="Trebuchet MS"/>
                <w:szCs w:val="28"/>
              </w:rPr>
              <w:t> :</w:t>
            </w:r>
            <w:r w:rsidRPr="00C876E2">
              <w:rPr>
                <w:rFonts w:ascii="Trebuchet MS" w:hAnsi="Trebuchet MS"/>
                <w:szCs w:val="28"/>
                <w:u w:val="dotted"/>
              </w:rPr>
              <w:t xml:space="preserve"> </w:t>
            </w:r>
            <w:r w:rsidRPr="00C876E2">
              <w:rPr>
                <w:rFonts w:ascii="Trebuchet MS" w:hAnsi="Trebuchet MS"/>
              </w:rPr>
              <w:t xml:space="preserve">afficher la photo </w:t>
            </w:r>
            <w:r w:rsidR="00DB357A">
              <w:rPr>
                <w:rFonts w:ascii="Trebuchet MS" w:hAnsi="Trebuchet MS"/>
              </w:rPr>
              <w:t xml:space="preserve">des nains </w:t>
            </w:r>
            <w:r w:rsidRPr="00C876E2">
              <w:rPr>
                <w:rFonts w:ascii="Trebuchet MS" w:hAnsi="Trebuchet MS"/>
              </w:rPr>
              <w:lastRenderedPageBreak/>
              <w:t>au TBI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911A92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50542A" w:rsidRPr="00342997" w:rsidRDefault="0050542A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Une feuille avec </w:t>
            </w:r>
            <w:r w:rsidR="00DB357A">
              <w:rPr>
                <w:rFonts w:ascii="Trebuchet MS" w:hAnsi="Trebuchet MS"/>
                <w:szCs w:val="28"/>
              </w:rPr>
              <w:t>10</w:t>
            </w:r>
            <w:r>
              <w:rPr>
                <w:rFonts w:ascii="Trebuchet MS" w:hAnsi="Trebuchet MS"/>
                <w:szCs w:val="28"/>
              </w:rPr>
              <w:t xml:space="preserve"> bonnets </w:t>
            </w:r>
            <w:r w:rsidR="00DB357A">
              <w:rPr>
                <w:rFonts w:ascii="Trebuchet MS" w:hAnsi="Trebuchet MS"/>
                <w:szCs w:val="28"/>
              </w:rPr>
              <w:t>plastifiés</w:t>
            </w:r>
            <w:r>
              <w:rPr>
                <w:rFonts w:ascii="Trebuchet MS" w:hAnsi="Trebuchet MS"/>
                <w:szCs w:val="28"/>
              </w:rPr>
              <w:t>.</w:t>
            </w:r>
          </w:p>
          <w:p w:rsidR="00CB2A4E" w:rsidRPr="00342997" w:rsidRDefault="00342997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342997">
              <w:rPr>
                <w:rFonts w:ascii="Trebuchet MS" w:hAnsi="Trebuchet MS"/>
                <w:szCs w:val="28"/>
              </w:rPr>
              <w:t xml:space="preserve">Un marqueur </w:t>
            </w:r>
            <w:proofErr w:type="spellStart"/>
            <w:r w:rsidRPr="00342997">
              <w:rPr>
                <w:rFonts w:ascii="Trebuchet MS" w:hAnsi="Trebuchet MS"/>
                <w:szCs w:val="28"/>
              </w:rPr>
              <w:t>V</w:t>
            </w:r>
            <w:r w:rsidR="0050542A" w:rsidRPr="00342997">
              <w:rPr>
                <w:rFonts w:ascii="Trebuchet MS" w:hAnsi="Trebuchet MS"/>
                <w:szCs w:val="28"/>
              </w:rPr>
              <w:t>elleda</w:t>
            </w:r>
            <w:proofErr w:type="spellEnd"/>
            <w:r w:rsidR="0050542A" w:rsidRPr="00342997">
              <w:rPr>
                <w:rFonts w:ascii="Trebuchet MS" w:hAnsi="Trebuchet MS"/>
                <w:szCs w:val="28"/>
              </w:rPr>
              <w:t xml:space="preserve"> par groupe</w:t>
            </w:r>
            <w:r w:rsidRPr="00342997">
              <w:rPr>
                <w:rFonts w:ascii="Trebuchet MS" w:hAnsi="Trebuchet MS"/>
                <w:szCs w:val="28"/>
              </w:rPr>
              <w:t>.</w:t>
            </w: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single"/>
              </w:rPr>
            </w:pPr>
            <w:r w:rsidRPr="00C876E2">
              <w:rPr>
                <w:rFonts w:ascii="Trebuchet MS" w:hAnsi="Trebuchet MS"/>
                <w:szCs w:val="28"/>
                <w:u w:val="single"/>
              </w:rPr>
              <w:t>Mise en commun (</w:t>
            </w:r>
            <w:proofErr w:type="spellStart"/>
            <w:r w:rsidRPr="00C876E2">
              <w:rPr>
                <w:rFonts w:ascii="Trebuchet MS" w:hAnsi="Trebuchet MS"/>
                <w:szCs w:val="28"/>
                <w:u w:val="single"/>
              </w:rPr>
              <w:t>coll</w:t>
            </w:r>
            <w:proofErr w:type="spellEnd"/>
            <w:r w:rsidRPr="00C876E2">
              <w:rPr>
                <w:rFonts w:ascii="Trebuchet MS" w:hAnsi="Trebuchet MS"/>
                <w:szCs w:val="28"/>
                <w:u w:val="single"/>
              </w:rPr>
              <w:t>-oral)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single"/>
              </w:rPr>
            </w:pPr>
          </w:p>
          <w:p w:rsidR="00CB2A4E" w:rsidRPr="00C876E2" w:rsidRDefault="00342997" w:rsidP="005C1D48">
            <w:pPr>
              <w:rPr>
                <w:rFonts w:ascii="Trebuchet MS" w:hAnsi="Trebuchet MS"/>
                <w:szCs w:val="28"/>
                <w:u w:val="single"/>
              </w:rPr>
            </w:pPr>
            <w:r>
              <w:rPr>
                <w:rFonts w:ascii="Trebuchet MS" w:hAnsi="Trebuchet MS"/>
                <w:szCs w:val="28"/>
                <w:u w:val="single"/>
              </w:rPr>
              <w:lastRenderedPageBreak/>
              <w:t>Consignes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Qui peut m’expliquer sa démarche pour trouver le bon nombre de</w:t>
            </w:r>
            <w:r w:rsidR="00BD5E3A">
              <w:rPr>
                <w:rFonts w:ascii="Trebuchet MS" w:hAnsi="Trebuchet MS"/>
                <w:szCs w:val="28"/>
              </w:rPr>
              <w:t xml:space="preserve"> bonnet</w:t>
            </w:r>
            <w:r w:rsidR="00500E9F">
              <w:rPr>
                <w:rFonts w:ascii="Trebuchet MS" w:hAnsi="Trebuchet MS"/>
                <w:szCs w:val="28"/>
              </w:rPr>
              <w:t xml:space="preserve">s </w:t>
            </w:r>
            <w:r w:rsidRPr="00C876E2">
              <w:rPr>
                <w:rFonts w:ascii="Trebuchet MS" w:hAnsi="Trebuchet MS"/>
                <w:szCs w:val="28"/>
              </w:rPr>
              <w:t>? »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single"/>
              </w:rPr>
            </w:pPr>
          </w:p>
          <w:p w:rsidR="00CB2A4E" w:rsidRDefault="00BD5E3A" w:rsidP="001D45A6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« De combien de bonnets ont besoin les nains</w:t>
            </w:r>
            <w:r w:rsidR="001D45A6">
              <w:rPr>
                <w:rFonts w:ascii="Trebuchet MS" w:hAnsi="Trebuchet MS"/>
                <w:szCs w:val="28"/>
              </w:rPr>
              <w:t xml:space="preserve"> </w:t>
            </w:r>
            <w:r w:rsidR="00DB640F">
              <w:rPr>
                <w:rFonts w:ascii="Trebuchet MS" w:hAnsi="Trebuchet MS"/>
                <w:szCs w:val="28"/>
              </w:rPr>
              <w:t xml:space="preserve">pour </w:t>
            </w:r>
            <w:r w:rsidR="001D45A6">
              <w:rPr>
                <w:rFonts w:ascii="Trebuchet MS" w:hAnsi="Trebuchet MS"/>
                <w:szCs w:val="28"/>
              </w:rPr>
              <w:t>être prêt</w:t>
            </w:r>
            <w:r w:rsidR="00500E9F">
              <w:rPr>
                <w:rFonts w:ascii="Trebuchet MS" w:hAnsi="Trebuchet MS"/>
                <w:szCs w:val="28"/>
              </w:rPr>
              <w:t>s</w:t>
            </w:r>
            <w:r w:rsidR="001D45A6">
              <w:rPr>
                <w:rFonts w:ascii="Trebuchet MS" w:hAnsi="Trebuchet MS"/>
                <w:szCs w:val="28"/>
              </w:rPr>
              <w:t xml:space="preserve"> lors de l’arrivée de leurs invités ? »</w:t>
            </w:r>
          </w:p>
          <w:p w:rsidR="001D45A6" w:rsidRDefault="001D45A6" w:rsidP="001D45A6">
            <w:pPr>
              <w:rPr>
                <w:rFonts w:ascii="Trebuchet MS" w:hAnsi="Trebuchet MS"/>
                <w:szCs w:val="28"/>
              </w:rPr>
            </w:pPr>
          </w:p>
          <w:p w:rsidR="001D45A6" w:rsidRPr="00C876E2" w:rsidRDefault="001D45A6" w:rsidP="001D45A6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« Combien sont-ils ? »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1D45A6" w:rsidRDefault="001D45A6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1D45A6" w:rsidRDefault="001D45A6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1D45A6" w:rsidRDefault="001D45A6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1D45A6" w:rsidRPr="00C876E2" w:rsidRDefault="001D45A6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</w:t>
            </w:r>
            <w:r w:rsidR="00EF36DD">
              <w:rPr>
                <w:rFonts w:ascii="Trebuchet MS" w:hAnsi="Trebuchet MS"/>
                <w:szCs w:val="28"/>
              </w:rPr>
              <w:t>Il y a 7 nains donc il faut 7 bonnets !</w:t>
            </w:r>
            <w:r w:rsidRPr="00C876E2">
              <w:rPr>
                <w:rFonts w:ascii="Trebuchet MS" w:hAnsi="Trebuchet MS"/>
                <w:szCs w:val="28"/>
              </w:rPr>
              <w:t> »</w:t>
            </w: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342997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lastRenderedPageBreak/>
              <w:t>Les en</w:t>
            </w:r>
            <w:r w:rsidR="00500E9F">
              <w:rPr>
                <w:rFonts w:ascii="Trebuchet MS" w:hAnsi="Trebuchet MS"/>
                <w:szCs w:val="28"/>
              </w:rPr>
              <w:t>fants expliquent leur démarche.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Ils s’aident entre eux pour mettr</w:t>
            </w:r>
            <w:r w:rsidR="00500E9F">
              <w:rPr>
                <w:rFonts w:ascii="Trebuchet MS" w:hAnsi="Trebuchet MS"/>
                <w:szCs w:val="28"/>
              </w:rPr>
              <w:t>e des mots sur leurs actions.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Ils se remémorent les étapes par lesquel</w:t>
            </w:r>
            <w:r w:rsidR="00500E9F">
              <w:rPr>
                <w:rFonts w:ascii="Trebuchet MS" w:hAnsi="Trebuchet MS"/>
                <w:szCs w:val="28"/>
              </w:rPr>
              <w:t>le</w:t>
            </w:r>
            <w:r w:rsidRPr="00C876E2">
              <w:rPr>
                <w:rFonts w:ascii="Trebuchet MS" w:hAnsi="Trebuchet MS"/>
                <w:szCs w:val="28"/>
              </w:rPr>
              <w:t>s ils sont p</w:t>
            </w:r>
            <w:r w:rsidR="00500E9F">
              <w:rPr>
                <w:rFonts w:ascii="Trebuchet MS" w:hAnsi="Trebuchet MS"/>
                <w:szCs w:val="28"/>
              </w:rPr>
              <w:t>assés pour trouver la solution.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Ils mettent des mots sur leurs stratégies.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…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Difficultés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Savoir expliquer leurs stratégies.</w:t>
            </w:r>
          </w:p>
          <w:p w:rsidR="00CB2A4E" w:rsidRPr="00C876E2" w:rsidRDefault="00500E9F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Oser s’exprimer.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Les enfants peuvent avoir compris leurs démarches mais n’arrivent pas à mettre des mots dessus </w:t>
            </w:r>
            <w:r w:rsidRPr="00C876E2">
              <w:rPr>
                <w:rFonts w:ascii="Trebuchet MS" w:hAnsi="Trebuchet MS"/>
                <w:szCs w:val="28"/>
              </w:rPr>
              <w:sym w:font="Wingdings" w:char="F0E0"/>
            </w:r>
            <w:r w:rsidRPr="00C876E2">
              <w:rPr>
                <w:rFonts w:ascii="Trebuchet MS" w:hAnsi="Trebuchet MS"/>
                <w:szCs w:val="28"/>
              </w:rPr>
              <w:t xml:space="preserve"> l</w:t>
            </w:r>
            <w:r w:rsidR="001D45A6">
              <w:rPr>
                <w:rFonts w:ascii="Trebuchet MS" w:hAnsi="Trebuchet MS"/>
                <w:szCs w:val="28"/>
              </w:rPr>
              <w:t>a stagiaire</w:t>
            </w:r>
            <w:r w:rsidRPr="00C876E2">
              <w:rPr>
                <w:rFonts w:ascii="Trebuchet MS" w:hAnsi="Trebuchet MS"/>
                <w:szCs w:val="28"/>
              </w:rPr>
              <w:t xml:space="preserve"> l</w:t>
            </w:r>
            <w:r w:rsidR="00500E9F">
              <w:rPr>
                <w:rFonts w:ascii="Trebuchet MS" w:hAnsi="Trebuchet MS"/>
                <w:szCs w:val="28"/>
              </w:rPr>
              <w:t>eur posera donc des questions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« Comment as-tu trouvé </w:t>
            </w:r>
            <w:r w:rsidRPr="00AD0FB4">
              <w:rPr>
                <w:rFonts w:ascii="Trebuchet MS" w:hAnsi="Trebuchet MS"/>
                <w:szCs w:val="28"/>
              </w:rPr>
              <w:t>le nombre</w:t>
            </w:r>
            <w:r w:rsidRPr="00C876E2">
              <w:rPr>
                <w:rFonts w:ascii="Trebuchet MS" w:hAnsi="Trebuchet MS"/>
                <w:szCs w:val="28"/>
              </w:rPr>
              <w:t xml:space="preserve"> de </w:t>
            </w:r>
            <w:r w:rsidR="00BD5E3A">
              <w:rPr>
                <w:rFonts w:ascii="Trebuchet MS" w:hAnsi="Trebuchet MS"/>
                <w:szCs w:val="28"/>
              </w:rPr>
              <w:t xml:space="preserve">bonnets </w:t>
            </w:r>
            <w:r w:rsidR="00BD5E3A" w:rsidRPr="00C876E2">
              <w:rPr>
                <w:rFonts w:ascii="Trebuchet MS" w:hAnsi="Trebuchet MS"/>
                <w:szCs w:val="28"/>
              </w:rPr>
              <w:t>?</w:t>
            </w:r>
            <w:r w:rsidRPr="00C876E2">
              <w:rPr>
                <w:rFonts w:ascii="Trebuchet MS" w:hAnsi="Trebuchet MS"/>
                <w:szCs w:val="28"/>
              </w:rPr>
              <w:t> »</w:t>
            </w:r>
          </w:p>
          <w:p w:rsidR="00CB2A4E" w:rsidRPr="00C876E2" w:rsidRDefault="00BD5E3A" w:rsidP="005C1D48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« As-tu d’abord regardé combien il y a de nains </w:t>
            </w:r>
            <w:r w:rsidR="00CB2A4E" w:rsidRPr="00C876E2">
              <w:rPr>
                <w:rFonts w:ascii="Trebuchet MS" w:hAnsi="Trebuchet MS"/>
                <w:szCs w:val="28"/>
              </w:rPr>
              <w:t>? »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… »</w:t>
            </w:r>
            <w:r w:rsidR="00500E9F">
              <w:rPr>
                <w:rFonts w:ascii="Trebuchet MS" w:hAnsi="Trebuchet MS"/>
                <w:szCs w:val="28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rPr>
                <w:rFonts w:ascii="Trebuchet MS" w:hAnsi="Trebuchet MS"/>
                <w:szCs w:val="28"/>
                <w:u w:val="single"/>
              </w:rPr>
            </w:pP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single"/>
              </w:rPr>
            </w:pPr>
            <w:r w:rsidRPr="00C876E2">
              <w:rPr>
                <w:rFonts w:ascii="Trebuchet MS" w:hAnsi="Trebuchet MS"/>
                <w:szCs w:val="28"/>
                <w:u w:val="single"/>
              </w:rPr>
              <w:t>Induction (collectif – oral)</w:t>
            </w:r>
          </w:p>
          <w:p w:rsidR="00CB2A4E" w:rsidRPr="00EF36DD" w:rsidRDefault="00CB2A4E" w:rsidP="005C1D48">
            <w:pPr>
              <w:rPr>
                <w:rFonts w:ascii="Trebuchet MS" w:hAnsi="Trebuchet MS"/>
                <w:szCs w:val="28"/>
                <w:u w:val="single"/>
              </w:rPr>
            </w:pPr>
          </w:p>
          <w:p w:rsidR="00CB2A4E" w:rsidRPr="00EF36DD" w:rsidRDefault="00500E9F" w:rsidP="005C1D48">
            <w:pPr>
              <w:pStyle w:val="Paragraphedeliste"/>
              <w:ind w:left="0"/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Consigne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« Prenez </w:t>
            </w:r>
            <w:r w:rsidR="001D45A6">
              <w:rPr>
                <w:rFonts w:ascii="Trebuchet MS" w:hAnsi="Trebuchet MS"/>
                <w:szCs w:val="28"/>
              </w:rPr>
              <w:t>autant d’objets dans votre plumier qu’il y a de nains. </w:t>
            </w:r>
            <w:r w:rsidRPr="00C876E2">
              <w:rPr>
                <w:rFonts w:ascii="Trebuchet MS" w:hAnsi="Trebuchet MS"/>
                <w:szCs w:val="28"/>
              </w:rPr>
              <w:t>»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Ce petit exercice est mis en place afin que </w:t>
            </w:r>
            <w:r w:rsidR="001D45A6">
              <w:rPr>
                <w:rFonts w:ascii="Trebuchet MS" w:hAnsi="Trebuchet MS"/>
                <w:szCs w:val="28"/>
              </w:rPr>
              <w:t xml:space="preserve">la stagiaire </w:t>
            </w:r>
            <w:r w:rsidRPr="00C876E2">
              <w:rPr>
                <w:rFonts w:ascii="Trebuchet MS" w:hAnsi="Trebuchet MS"/>
                <w:szCs w:val="28"/>
              </w:rPr>
              <w:t>puisse observer déjà</w:t>
            </w:r>
            <w:r w:rsidR="008F4D4E">
              <w:rPr>
                <w:rFonts w:ascii="Trebuchet MS" w:hAnsi="Trebuchet MS"/>
                <w:szCs w:val="28"/>
              </w:rPr>
              <w:t>,</w:t>
            </w:r>
            <w:r w:rsidRPr="00C876E2">
              <w:rPr>
                <w:rFonts w:ascii="Trebuchet MS" w:hAnsi="Trebuchet MS"/>
                <w:szCs w:val="28"/>
              </w:rPr>
              <w:t xml:space="preserve"> à ce moment de la leçon</w:t>
            </w:r>
            <w:r w:rsidR="008F4D4E">
              <w:rPr>
                <w:rFonts w:ascii="Trebuchet MS" w:hAnsi="Trebuchet MS"/>
                <w:szCs w:val="28"/>
              </w:rPr>
              <w:t>,</w:t>
            </w:r>
            <w:r w:rsidRPr="00C876E2">
              <w:rPr>
                <w:rFonts w:ascii="Trebuchet MS" w:hAnsi="Trebuchet MS"/>
                <w:szCs w:val="28"/>
              </w:rPr>
              <w:t xml:space="preserve"> les enfants </w:t>
            </w:r>
            <w:r w:rsidR="00EF36DD">
              <w:rPr>
                <w:rFonts w:ascii="Trebuchet MS" w:hAnsi="Trebuchet MS"/>
                <w:szCs w:val="28"/>
              </w:rPr>
              <w:t>qui savent retrouver le nombre 7</w:t>
            </w:r>
            <w:r w:rsidRPr="00C876E2">
              <w:rPr>
                <w:rFonts w:ascii="Trebuchet MS" w:hAnsi="Trebuchet MS"/>
                <w:szCs w:val="28"/>
              </w:rPr>
              <w:t xml:space="preserve"> parmi une série d’objets e</w:t>
            </w:r>
            <w:r w:rsidR="00500E9F">
              <w:rPr>
                <w:rFonts w:ascii="Trebuchet MS" w:hAnsi="Trebuchet MS"/>
                <w:szCs w:val="28"/>
              </w:rPr>
              <w:t>t ceux qui ont des difficultés.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  <w:u w:val="single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  <w:u w:val="single"/>
              </w:rPr>
            </w:pPr>
          </w:p>
          <w:p w:rsidR="001D45A6" w:rsidRDefault="001D45A6" w:rsidP="001D45A6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 w:rsidRPr="008C18DF">
              <w:rPr>
                <w:rFonts w:ascii="Trebuchet MS" w:hAnsi="Trebuchet MS"/>
                <w:szCs w:val="28"/>
              </w:rPr>
              <w:t>La stagiaire passe près des enfants afin de vérifier leurs réponses et afin d’apporter une aide à ceux qui en ont besoin (sans faire à leur place).</w:t>
            </w:r>
            <w:r>
              <w:rPr>
                <w:rFonts w:ascii="Trebuchet MS" w:hAnsi="Trebuchet MS"/>
                <w:szCs w:val="28"/>
              </w:rPr>
              <w:t xml:space="preserve"> Je redemande le même exercice avec le</w:t>
            </w:r>
            <w:r w:rsidR="008F4D4E">
              <w:rPr>
                <w:rFonts w:ascii="Trebuchet MS" w:hAnsi="Trebuchet MS"/>
                <w:szCs w:val="28"/>
              </w:rPr>
              <w:t>s</w:t>
            </w:r>
            <w:r>
              <w:rPr>
                <w:rFonts w:ascii="Trebuchet MS" w:hAnsi="Trebuchet MS"/>
                <w:szCs w:val="28"/>
              </w:rPr>
              <w:t xml:space="preserve"> nombre</w:t>
            </w:r>
            <w:r w:rsidR="008F4D4E">
              <w:rPr>
                <w:rFonts w:ascii="Trebuchet MS" w:hAnsi="Trebuchet MS"/>
                <w:szCs w:val="28"/>
              </w:rPr>
              <w:t>s</w:t>
            </w:r>
            <w:r>
              <w:rPr>
                <w:rFonts w:ascii="Trebuchet MS" w:hAnsi="Trebuchet MS"/>
                <w:szCs w:val="28"/>
              </w:rPr>
              <w:t xml:space="preserve"> 4, 5 et 6 afin de faire un rappel aussi sur ces nombres-là.</w:t>
            </w:r>
          </w:p>
          <w:p w:rsidR="001D45A6" w:rsidRDefault="001D45A6" w:rsidP="001D45A6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1D45A6" w:rsidRDefault="001D45A6" w:rsidP="001D45A6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Et enfin, je demande aux enfants de faire un ensemble avec moins de 7 objets et après un </w:t>
            </w:r>
            <w:r>
              <w:rPr>
                <w:rFonts w:ascii="Trebuchet MS" w:hAnsi="Trebuchet MS"/>
                <w:szCs w:val="28"/>
              </w:rPr>
              <w:lastRenderedPageBreak/>
              <w:t>ensemble avec plus de 7 objets.</w:t>
            </w:r>
          </w:p>
          <w:p w:rsidR="001D45A6" w:rsidRDefault="001D45A6" w:rsidP="001D45A6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1D45A6" w:rsidRDefault="001D45A6" w:rsidP="001D45A6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 w:rsidRPr="003F7EC0">
              <w:rPr>
                <w:rFonts w:ascii="Trebuchet MS" w:hAnsi="Trebuchet MS"/>
                <w:b/>
                <w:szCs w:val="28"/>
              </w:rPr>
              <w:t>But</w:t>
            </w:r>
            <w:r w:rsidR="00103FC3">
              <w:rPr>
                <w:rFonts w:ascii="Trebuchet MS" w:hAnsi="Trebuchet MS"/>
                <w:szCs w:val="28"/>
              </w:rPr>
              <w:t> : aborder le nombre cardinal 7</w:t>
            </w:r>
            <w:r>
              <w:rPr>
                <w:rFonts w:ascii="Trebuchet MS" w:hAnsi="Trebuchet MS"/>
                <w:szCs w:val="28"/>
              </w:rPr>
              <w:t xml:space="preserve"> de façon concrète.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EF36DD" w:rsidRDefault="00500E9F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Les enfants prennent un objet à la fois dans leur plumier </w:t>
            </w:r>
            <w:r w:rsidR="00500E9F">
              <w:rPr>
                <w:rFonts w:ascii="Trebuchet MS" w:hAnsi="Trebuchet MS"/>
                <w:szCs w:val="28"/>
              </w:rPr>
              <w:t>et comptent au fur et à mesure.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Les enfants peuvent s’aider de l’image de</w:t>
            </w:r>
            <w:r w:rsidR="00EF36DD">
              <w:rPr>
                <w:rFonts w:ascii="Trebuchet MS" w:hAnsi="Trebuchet MS"/>
                <w:szCs w:val="28"/>
              </w:rPr>
              <w:t>s nains</w:t>
            </w:r>
            <w:r w:rsidRPr="00C876E2">
              <w:rPr>
                <w:rFonts w:ascii="Trebuchet MS" w:hAnsi="Trebuchet MS"/>
                <w:szCs w:val="28"/>
              </w:rPr>
              <w:t xml:space="preserve"> qui est toujours à leu</w:t>
            </w:r>
            <w:r w:rsidR="00EF36DD">
              <w:rPr>
                <w:rFonts w:ascii="Trebuchet MS" w:hAnsi="Trebuchet MS"/>
                <w:szCs w:val="28"/>
              </w:rPr>
              <w:t xml:space="preserve">r disposition pour associer un bonnet </w:t>
            </w:r>
            <w:r w:rsidRPr="00C876E2">
              <w:rPr>
                <w:rFonts w:ascii="Trebuchet MS" w:hAnsi="Trebuchet MS"/>
                <w:szCs w:val="28"/>
              </w:rPr>
              <w:t xml:space="preserve">à un objet afin d’avoir </w:t>
            </w:r>
            <w:r w:rsidR="00EF36DD">
              <w:rPr>
                <w:rFonts w:ascii="Trebuchet MS" w:hAnsi="Trebuchet MS"/>
                <w:szCs w:val="28"/>
              </w:rPr>
              <w:t xml:space="preserve">7 </w:t>
            </w:r>
            <w:r w:rsidR="00500E9F">
              <w:rPr>
                <w:rFonts w:ascii="Trebuchet MS" w:hAnsi="Trebuchet MS"/>
                <w:szCs w:val="28"/>
              </w:rPr>
              <w:t>objets devant eux.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Les enfants décomposent : prennent d’abord 4 objets puis </w:t>
            </w:r>
            <w:r w:rsidR="00EF36DD">
              <w:rPr>
                <w:rFonts w:ascii="Trebuchet MS" w:hAnsi="Trebuchet MS"/>
                <w:szCs w:val="28"/>
              </w:rPr>
              <w:t>3</w:t>
            </w:r>
            <w:r w:rsidR="00500E9F">
              <w:rPr>
                <w:rFonts w:ascii="Trebuchet MS" w:hAnsi="Trebuchet MS"/>
                <w:szCs w:val="28"/>
              </w:rPr>
              <w:t xml:space="preserve"> (ou une autre décomposition).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Les enfants dénombrent : ils comptent directement </w:t>
            </w:r>
            <w:r w:rsidR="00EF36DD">
              <w:rPr>
                <w:rFonts w:ascii="Trebuchet MS" w:hAnsi="Trebuchet MS"/>
                <w:szCs w:val="28"/>
              </w:rPr>
              <w:t>7</w:t>
            </w:r>
            <w:r w:rsidRPr="00C876E2">
              <w:rPr>
                <w:rFonts w:ascii="Trebuchet MS" w:hAnsi="Trebuchet MS"/>
                <w:szCs w:val="28"/>
              </w:rPr>
              <w:t xml:space="preserve"> ob</w:t>
            </w:r>
            <w:r w:rsidR="00500E9F">
              <w:rPr>
                <w:rFonts w:ascii="Trebuchet MS" w:hAnsi="Trebuchet MS"/>
                <w:szCs w:val="28"/>
              </w:rPr>
              <w:t>jets et les placent devant eux.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…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500E9F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Difficultés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Ne pas savoir dénombrer </w:t>
            </w:r>
            <w:r w:rsidR="00EF36DD">
              <w:rPr>
                <w:rFonts w:ascii="Trebuchet MS" w:hAnsi="Trebuchet MS"/>
                <w:szCs w:val="28"/>
              </w:rPr>
              <w:t>7</w:t>
            </w:r>
            <w:r w:rsidR="00500E9F">
              <w:rPr>
                <w:rFonts w:ascii="Trebuchet MS" w:hAnsi="Trebuchet MS"/>
                <w:szCs w:val="28"/>
              </w:rPr>
              <w:t xml:space="preserve"> objets.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Ne pas savoir dénombrer la quantité demandée afin d’avoir un ensemble d’objets.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…</w:t>
            </w: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500E9F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Les objets des enfants</w:t>
            </w:r>
            <w:r w:rsidR="00500E9F">
              <w:rPr>
                <w:rFonts w:ascii="Trebuchet MS" w:hAnsi="Trebuchet MS"/>
                <w:szCs w:val="28"/>
              </w:rPr>
              <w:t>.</w:t>
            </w:r>
          </w:p>
        </w:tc>
      </w:tr>
      <w:tr w:rsidR="005D38F2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5D38F2" w:rsidRPr="00C876E2" w:rsidRDefault="005D38F2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D38F2" w:rsidRPr="005D38F2" w:rsidRDefault="005D38F2" w:rsidP="005D38F2">
            <w:pPr>
              <w:pStyle w:val="Paragraphedeliste"/>
              <w:numPr>
                <w:ilvl w:val="0"/>
                <w:numId w:val="5"/>
              </w:numPr>
              <w:rPr>
                <w:rFonts w:ascii="Trebuchet MS" w:hAnsi="Trebuchet MS"/>
                <w:szCs w:val="28"/>
                <w:u w:val="single"/>
              </w:rPr>
            </w:pPr>
            <w:r>
              <w:rPr>
                <w:rFonts w:ascii="Trebuchet MS" w:hAnsi="Trebuchet MS"/>
                <w:szCs w:val="28"/>
                <w:u w:val="single"/>
              </w:rPr>
              <w:t>Jeu auditif (</w:t>
            </w:r>
            <w:proofErr w:type="spellStart"/>
            <w:r>
              <w:rPr>
                <w:rFonts w:ascii="Trebuchet MS" w:hAnsi="Trebuchet MS"/>
                <w:szCs w:val="28"/>
                <w:u w:val="single"/>
              </w:rPr>
              <w:t>coll</w:t>
            </w:r>
            <w:proofErr w:type="spellEnd"/>
            <w:r>
              <w:rPr>
                <w:rFonts w:ascii="Trebuchet MS" w:hAnsi="Trebuchet MS"/>
                <w:szCs w:val="28"/>
                <w:u w:val="single"/>
              </w:rPr>
              <w:t>-oral)</w:t>
            </w:r>
          </w:p>
          <w:p w:rsidR="005D38F2" w:rsidRPr="005D38F2" w:rsidRDefault="005D38F2" w:rsidP="005D38F2">
            <w:pPr>
              <w:rPr>
                <w:rFonts w:ascii="Trebuchet MS" w:hAnsi="Trebuchet MS"/>
                <w:szCs w:val="28"/>
              </w:rPr>
            </w:pPr>
            <w:r w:rsidRPr="005D38F2">
              <w:rPr>
                <w:rFonts w:ascii="Trebuchet MS" w:hAnsi="Trebuchet MS"/>
                <w:szCs w:val="28"/>
              </w:rPr>
              <w:t>La stagiaire frappe plusieurs fois dans ces mains. Les enfants doivent dire combien de fois elle frappe</w:t>
            </w:r>
            <w:r w:rsidR="008F4D4E">
              <w:rPr>
                <w:rFonts w:ascii="Trebuchet MS" w:hAnsi="Trebuchet MS"/>
                <w:szCs w:val="28"/>
              </w:rPr>
              <w:t xml:space="preserve"> à chaque fois dans ses mains.</w:t>
            </w:r>
          </w:p>
          <w:p w:rsidR="005D38F2" w:rsidRPr="005D38F2" w:rsidRDefault="008F4D4E" w:rsidP="005D38F2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Consigne</w:t>
            </w:r>
          </w:p>
          <w:p w:rsidR="005D38F2" w:rsidRPr="005D38F2" w:rsidRDefault="005D38F2" w:rsidP="005D38F2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«  A vous de me dire combien de fois je frappe dans mes mains. »</w:t>
            </w:r>
          </w:p>
          <w:p w:rsidR="005D38F2" w:rsidRPr="005D38F2" w:rsidRDefault="005D38F2" w:rsidP="005D38F2">
            <w:pPr>
              <w:pStyle w:val="Paragraphedeliste"/>
              <w:numPr>
                <w:ilvl w:val="0"/>
                <w:numId w:val="13"/>
              </w:numPr>
              <w:rPr>
                <w:rFonts w:ascii="Trebuchet MS" w:hAnsi="Trebuchet MS"/>
                <w:szCs w:val="28"/>
                <w:u w:val="single"/>
              </w:rPr>
            </w:pPr>
            <w:r w:rsidRPr="005D38F2">
              <w:rPr>
                <w:rFonts w:ascii="Trebuchet MS" w:hAnsi="Trebuchet MS"/>
                <w:szCs w:val="28"/>
              </w:rPr>
              <w:t>Frapper de 1 à 7 fois</w:t>
            </w:r>
            <w:r w:rsidR="008F4D4E" w:rsidRPr="00F96528">
              <w:rPr>
                <w:rFonts w:ascii="Trebuchet MS" w:hAnsi="Trebuchet MS"/>
                <w:szCs w:val="28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5D38F2" w:rsidRDefault="005D38F2" w:rsidP="005C1D48">
            <w:pPr>
              <w:rPr>
                <w:rFonts w:ascii="Trebuchet MS" w:hAnsi="Trebuchet MS"/>
                <w:szCs w:val="28"/>
              </w:rPr>
            </w:pPr>
          </w:p>
          <w:p w:rsidR="005D38F2" w:rsidRDefault="005D38F2" w:rsidP="005C1D48">
            <w:pPr>
              <w:rPr>
                <w:rFonts w:ascii="Trebuchet MS" w:hAnsi="Trebuchet MS"/>
                <w:szCs w:val="28"/>
              </w:rPr>
            </w:pPr>
            <w:r w:rsidRPr="005D38F2"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5D38F2" w:rsidRDefault="005D38F2" w:rsidP="005D38F2">
            <w:pPr>
              <w:pStyle w:val="Paragraphedeliste"/>
              <w:numPr>
                <w:ilvl w:val="0"/>
                <w:numId w:val="9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Les enfants réfléchissent au nombre de fois que la s</w:t>
            </w:r>
            <w:r w:rsidR="008F4D4E">
              <w:rPr>
                <w:rFonts w:ascii="Trebuchet MS" w:hAnsi="Trebuchet MS"/>
                <w:szCs w:val="28"/>
              </w:rPr>
              <w:t>tagiaire frappe dans ses mains.</w:t>
            </w:r>
          </w:p>
          <w:p w:rsidR="005D38F2" w:rsidRDefault="008F4D4E" w:rsidP="005D38F2">
            <w:pPr>
              <w:pStyle w:val="Paragraphedeliste"/>
              <w:numPr>
                <w:ilvl w:val="0"/>
                <w:numId w:val="9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Ils comptent dans leur tête.</w:t>
            </w:r>
          </w:p>
          <w:p w:rsidR="005D38F2" w:rsidRDefault="005D38F2" w:rsidP="005D38F2">
            <w:pPr>
              <w:pStyle w:val="Paragraphedeliste"/>
              <w:numPr>
                <w:ilvl w:val="0"/>
                <w:numId w:val="9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…</w:t>
            </w:r>
          </w:p>
          <w:p w:rsidR="005D38F2" w:rsidRDefault="005D38F2" w:rsidP="005D38F2">
            <w:pPr>
              <w:rPr>
                <w:rFonts w:ascii="Trebuchet MS" w:hAnsi="Trebuchet MS"/>
                <w:szCs w:val="28"/>
              </w:rPr>
            </w:pPr>
            <w:r w:rsidRPr="005D38F2">
              <w:rPr>
                <w:rFonts w:ascii="Trebuchet MS" w:hAnsi="Trebuchet MS"/>
                <w:szCs w:val="28"/>
                <w:u w:val="dotted"/>
              </w:rPr>
              <w:t>Difficultés</w:t>
            </w:r>
          </w:p>
          <w:p w:rsidR="005D38F2" w:rsidRPr="005D38F2" w:rsidRDefault="005D38F2" w:rsidP="005D38F2">
            <w:pPr>
              <w:pStyle w:val="Paragraphedeliste"/>
              <w:numPr>
                <w:ilvl w:val="0"/>
                <w:numId w:val="9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Ne pas savoir dire le nombre de fois que la stagiaire frappe dans ses mains.</w:t>
            </w:r>
          </w:p>
        </w:tc>
        <w:tc>
          <w:tcPr>
            <w:tcW w:w="3402" w:type="dxa"/>
            <w:shd w:val="clear" w:color="auto" w:fill="FFFFFF" w:themeFill="background1"/>
          </w:tcPr>
          <w:p w:rsidR="005D38F2" w:rsidRPr="00C876E2" w:rsidRDefault="005D38F2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DB640F" w:rsidRPr="00C876E2" w:rsidTr="00DB640F">
        <w:trPr>
          <w:trHeight w:val="394"/>
        </w:trPr>
        <w:tc>
          <w:tcPr>
            <w:tcW w:w="959" w:type="dxa"/>
            <w:shd w:val="clear" w:color="auto" w:fill="FFFFFF" w:themeFill="background1"/>
          </w:tcPr>
          <w:p w:rsidR="00DB640F" w:rsidRPr="00C876E2" w:rsidRDefault="00DB640F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B640F" w:rsidRPr="00DB640F" w:rsidRDefault="00DB640F" w:rsidP="008F4D4E">
            <w:pPr>
              <w:spacing w:before="120" w:after="120"/>
              <w:ind w:left="709"/>
              <w:rPr>
                <w:rFonts w:ascii="Trebuchet MS" w:hAnsi="Trebuchet MS"/>
                <w:b/>
                <w:szCs w:val="28"/>
              </w:rPr>
            </w:pPr>
            <w:r w:rsidRPr="00DB640F">
              <w:rPr>
                <w:rFonts w:ascii="Trebuchet MS" w:hAnsi="Trebuchet MS"/>
                <w:b/>
                <w:szCs w:val="28"/>
              </w:rPr>
              <w:t>2</w:t>
            </w:r>
            <w:r w:rsidRPr="00DB640F">
              <w:rPr>
                <w:rFonts w:ascii="Trebuchet MS" w:hAnsi="Trebuchet MS"/>
                <w:b/>
                <w:szCs w:val="28"/>
                <w:vertAlign w:val="superscript"/>
              </w:rPr>
              <w:t>e</w:t>
            </w:r>
            <w:r w:rsidRPr="00DB640F">
              <w:rPr>
                <w:rFonts w:ascii="Trebuchet MS" w:hAnsi="Trebuchet MS"/>
                <w:b/>
                <w:szCs w:val="28"/>
              </w:rPr>
              <w:t xml:space="preserve"> séance</w:t>
            </w:r>
          </w:p>
        </w:tc>
        <w:tc>
          <w:tcPr>
            <w:tcW w:w="3969" w:type="dxa"/>
            <w:shd w:val="clear" w:color="auto" w:fill="FFFFFF" w:themeFill="background1"/>
          </w:tcPr>
          <w:p w:rsidR="00DB640F" w:rsidRPr="00C876E2" w:rsidRDefault="00DB640F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B640F" w:rsidRPr="00C876E2" w:rsidRDefault="00DB640F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Default="008F4D4E" w:rsidP="00F96528">
            <w:pPr>
              <w:spacing w:before="240" w:after="120"/>
              <w:jc w:val="center"/>
              <w:rPr>
                <w:rFonts w:ascii="Trebuchet MS" w:hAnsi="Trebuchet MS"/>
                <w:b/>
                <w:color w:val="FF0000"/>
                <w:szCs w:val="28"/>
              </w:rPr>
            </w:pPr>
            <w:r>
              <w:rPr>
                <w:rFonts w:ascii="Trebuchet MS" w:hAnsi="Trebuchet MS"/>
                <w:b/>
                <w:color w:val="FF0000"/>
                <w:szCs w:val="28"/>
              </w:rPr>
              <w:t>ASPECT ORDINAL DU NOMBRE</w:t>
            </w:r>
          </w:p>
          <w:p w:rsidR="00ED4B79" w:rsidRPr="001D45A6" w:rsidRDefault="00ED4B79" w:rsidP="00F96528">
            <w:pPr>
              <w:jc w:val="center"/>
              <w:rPr>
                <w:rFonts w:ascii="Trebuchet MS" w:hAnsi="Trebuchet MS"/>
                <w:b/>
                <w:color w:val="FF0000"/>
                <w:szCs w:val="28"/>
              </w:rPr>
            </w:pPr>
            <w:r>
              <w:rPr>
                <w:rFonts w:ascii="Trebuchet MS" w:hAnsi="Trebuchet MS"/>
                <w:b/>
                <w:color w:val="FF0000"/>
                <w:szCs w:val="28"/>
              </w:rPr>
              <w:t>+ le début est l’aspect cardinal</w:t>
            </w: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single"/>
              </w:rPr>
            </w:pP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single"/>
              </w:rPr>
            </w:pPr>
            <w:r w:rsidRPr="00C876E2">
              <w:rPr>
                <w:rFonts w:ascii="Trebuchet MS" w:hAnsi="Trebuchet MS"/>
                <w:szCs w:val="28"/>
                <w:u w:val="single"/>
              </w:rPr>
              <w:t>Situation-problème (</w:t>
            </w:r>
            <w:proofErr w:type="spellStart"/>
            <w:r w:rsidRPr="00C876E2">
              <w:rPr>
                <w:rFonts w:ascii="Trebuchet MS" w:hAnsi="Trebuchet MS"/>
                <w:szCs w:val="28"/>
                <w:u w:val="single"/>
              </w:rPr>
              <w:t>coll</w:t>
            </w:r>
            <w:proofErr w:type="spellEnd"/>
            <w:r w:rsidRPr="00C876E2">
              <w:rPr>
                <w:rFonts w:ascii="Trebuchet MS" w:hAnsi="Trebuchet MS"/>
                <w:szCs w:val="28"/>
                <w:u w:val="single"/>
              </w:rPr>
              <w:t>-oral)</w:t>
            </w:r>
          </w:p>
          <w:p w:rsidR="00CB2A4E" w:rsidRPr="00C876E2" w:rsidRDefault="00CB2A4E" w:rsidP="005C1D48">
            <w:pPr>
              <w:pStyle w:val="Paragraphedeliste"/>
              <w:spacing w:after="0" w:line="240" w:lineRule="auto"/>
              <w:ind w:left="720"/>
              <w:contextualSpacing/>
              <w:rPr>
                <w:rFonts w:ascii="Trebuchet MS" w:hAnsi="Trebuchet MS"/>
                <w:szCs w:val="28"/>
                <w:u w:val="single"/>
              </w:rPr>
            </w:pPr>
          </w:p>
          <w:p w:rsidR="00CB2A4E" w:rsidRPr="00C876E2" w:rsidRDefault="008F4D4E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Consigne</w:t>
            </w:r>
          </w:p>
          <w:p w:rsidR="00B42E03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</w:t>
            </w:r>
            <w:r w:rsidR="00B42E03">
              <w:rPr>
                <w:rFonts w:ascii="Trebuchet MS" w:hAnsi="Trebuchet MS"/>
                <w:szCs w:val="28"/>
              </w:rPr>
              <w:t>Les nai</w:t>
            </w:r>
            <w:r w:rsidR="005920AF">
              <w:rPr>
                <w:rFonts w:ascii="Trebuchet MS" w:hAnsi="Trebuchet MS"/>
                <w:szCs w:val="28"/>
              </w:rPr>
              <w:t>ns sont des distraits. Ils avaient tous des cartes dans leur petit sac et ils les ont toutes fait tomber.</w:t>
            </w:r>
            <w:r w:rsidR="00DB640F">
              <w:rPr>
                <w:rFonts w:ascii="Trebuchet MS" w:hAnsi="Trebuchet MS"/>
                <w:szCs w:val="28"/>
              </w:rPr>
              <w:t> »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</w:t>
            </w:r>
            <w:r w:rsidR="00B42E03">
              <w:rPr>
                <w:rFonts w:ascii="Trebuchet MS" w:hAnsi="Trebuchet MS"/>
                <w:szCs w:val="28"/>
              </w:rPr>
              <w:t xml:space="preserve">Ils ont </w:t>
            </w:r>
            <w:r w:rsidRPr="00C876E2">
              <w:rPr>
                <w:rFonts w:ascii="Trebuchet MS" w:hAnsi="Trebuchet MS"/>
                <w:szCs w:val="28"/>
              </w:rPr>
              <w:t>besoin de votre aide.</w:t>
            </w:r>
            <w:r w:rsidR="001D45A6">
              <w:rPr>
                <w:rFonts w:ascii="Trebuchet MS" w:hAnsi="Trebuchet MS"/>
                <w:szCs w:val="28"/>
              </w:rPr>
              <w:t> »</w:t>
            </w:r>
          </w:p>
        </w:tc>
        <w:tc>
          <w:tcPr>
            <w:tcW w:w="3969" w:type="dxa"/>
            <w:shd w:val="clear" w:color="auto" w:fill="FFFFFF" w:themeFill="background1"/>
          </w:tcPr>
          <w:p w:rsidR="00CB2A4E" w:rsidRPr="008F4D4E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8F4D4E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8F4D4E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8F4D4E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CB2A4E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Les enfants écoutent la consigne.</w:t>
            </w:r>
          </w:p>
          <w:p w:rsidR="001D45A6" w:rsidRDefault="001D45A6" w:rsidP="001D45A6">
            <w:p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</w:p>
          <w:p w:rsidR="001D45A6" w:rsidRPr="001D45A6" w:rsidRDefault="001D45A6" w:rsidP="001D45A6">
            <w:p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CB2A4E" w:rsidP="001D45A6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rPr>
                <w:rFonts w:ascii="Trebuchet MS" w:hAnsi="Trebuchet MS"/>
                <w:szCs w:val="28"/>
                <w:u w:val="single"/>
              </w:rPr>
            </w:pP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single"/>
              </w:rPr>
            </w:pPr>
            <w:r w:rsidRPr="00C876E2">
              <w:rPr>
                <w:rFonts w:ascii="Trebuchet MS" w:hAnsi="Trebuchet MS"/>
                <w:szCs w:val="28"/>
                <w:u w:val="single"/>
              </w:rPr>
              <w:t>Recherche de la solution (</w:t>
            </w:r>
            <w:proofErr w:type="spellStart"/>
            <w:r w:rsidR="00DB640F">
              <w:rPr>
                <w:rFonts w:ascii="Trebuchet MS" w:hAnsi="Trebuchet MS"/>
                <w:szCs w:val="28"/>
                <w:u w:val="single"/>
              </w:rPr>
              <w:t>coll</w:t>
            </w:r>
            <w:proofErr w:type="spellEnd"/>
            <w:r w:rsidR="00DB640F">
              <w:rPr>
                <w:rFonts w:ascii="Trebuchet MS" w:hAnsi="Trebuchet MS"/>
                <w:szCs w:val="28"/>
                <w:u w:val="single"/>
              </w:rPr>
              <w:t>-oral)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single"/>
              </w:rPr>
            </w:pPr>
          </w:p>
          <w:p w:rsidR="00CB2A4E" w:rsidRPr="00C876E2" w:rsidRDefault="008F4D4E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Consigne</w:t>
            </w:r>
          </w:p>
          <w:p w:rsidR="005920AF" w:rsidRDefault="00CB2A4E" w:rsidP="00516EB2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</w:t>
            </w:r>
            <w:r w:rsidR="005920AF">
              <w:rPr>
                <w:rFonts w:ascii="Trebuchet MS" w:hAnsi="Trebuchet MS"/>
                <w:szCs w:val="28"/>
              </w:rPr>
              <w:t>Vous allez ranger les sacs des nains. »</w:t>
            </w:r>
          </w:p>
          <w:p w:rsidR="005920AF" w:rsidRDefault="005920AF" w:rsidP="00516EB2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J’affiche au tableau les 7 sacs des nains mélangés et les enfants doivent ranger les</w:t>
            </w:r>
            <w:r w:rsidR="008F4D4E">
              <w:rPr>
                <w:rFonts w:ascii="Trebuchet MS" w:hAnsi="Trebuchet MS"/>
                <w:szCs w:val="28"/>
              </w:rPr>
              <w:t xml:space="preserve"> cartes correspondantes aux sacs.</w:t>
            </w:r>
          </w:p>
          <w:p w:rsidR="005920AF" w:rsidRPr="00410AF8" w:rsidRDefault="005920AF" w:rsidP="005920AF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Chaque enfant reçoit plusieurs cartes et </w:t>
            </w:r>
            <w:r w:rsidR="00AD0FB4">
              <w:rPr>
                <w:rFonts w:ascii="Trebuchet MS" w:hAnsi="Trebuchet MS"/>
                <w:szCs w:val="28"/>
              </w:rPr>
              <w:t>ils viendront les afficher</w:t>
            </w:r>
            <w:r w:rsidR="008F4D4E">
              <w:rPr>
                <w:rFonts w:ascii="Trebuchet MS" w:hAnsi="Trebuchet MS"/>
                <w:szCs w:val="28"/>
              </w:rPr>
              <w:t xml:space="preserve"> en dessous des sacs des nains.</w:t>
            </w:r>
          </w:p>
          <w:p w:rsidR="005920AF" w:rsidRPr="00577E5B" w:rsidRDefault="005920AF" w:rsidP="005920AF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  <w:u w:val="dotted"/>
              </w:rPr>
              <w:t>Dans un premier temps</w:t>
            </w:r>
          </w:p>
          <w:p w:rsidR="005920AF" w:rsidRPr="00410AF8" w:rsidRDefault="005920AF" w:rsidP="005920AF">
            <w:pPr>
              <w:rPr>
                <w:rFonts w:ascii="Trebuchet MS" w:hAnsi="Trebuchet MS"/>
                <w:szCs w:val="28"/>
              </w:rPr>
            </w:pPr>
            <w:r w:rsidRPr="00410AF8">
              <w:rPr>
                <w:rFonts w:ascii="Trebuchet MS" w:hAnsi="Trebuchet MS"/>
                <w:szCs w:val="28"/>
              </w:rPr>
              <w:t>Les enfants vont devoir ranger les cartes « représentatio</w:t>
            </w:r>
            <w:r>
              <w:rPr>
                <w:rFonts w:ascii="Trebuchet MS" w:hAnsi="Trebuchet MS"/>
                <w:szCs w:val="28"/>
              </w:rPr>
              <w:t>ns d</w:t>
            </w:r>
            <w:r w:rsidR="00DB640F">
              <w:rPr>
                <w:rFonts w:ascii="Trebuchet MS" w:hAnsi="Trebuchet MS"/>
                <w:szCs w:val="28"/>
              </w:rPr>
              <w:t>es nombres » en dessous des sacs des nains</w:t>
            </w:r>
            <w:r>
              <w:rPr>
                <w:rFonts w:ascii="Trebuchet MS" w:hAnsi="Trebuchet MS"/>
                <w:szCs w:val="28"/>
              </w:rPr>
              <w:t>.</w:t>
            </w:r>
          </w:p>
          <w:p w:rsidR="005920AF" w:rsidRDefault="005920AF" w:rsidP="005920AF">
            <w:pPr>
              <w:rPr>
                <w:rFonts w:ascii="Trebuchet MS" w:hAnsi="Trebuchet MS"/>
                <w:szCs w:val="28"/>
              </w:rPr>
            </w:pPr>
            <w:r w:rsidRPr="00410AF8">
              <w:rPr>
                <w:rFonts w:ascii="Trebuchet MS" w:hAnsi="Trebuchet MS"/>
                <w:szCs w:val="28"/>
              </w:rPr>
              <w:lastRenderedPageBreak/>
              <w:t xml:space="preserve">Ils se rendront compte que dans </w:t>
            </w:r>
            <w:r w:rsidR="00DB640F">
              <w:rPr>
                <w:rFonts w:ascii="Trebuchet MS" w:hAnsi="Trebuchet MS"/>
                <w:szCs w:val="28"/>
              </w:rPr>
              <w:t>chaque sac</w:t>
            </w:r>
            <w:r>
              <w:rPr>
                <w:rFonts w:ascii="Trebuchet MS" w:hAnsi="Trebuchet MS"/>
                <w:szCs w:val="28"/>
              </w:rPr>
              <w:t xml:space="preserve"> se trouvent plusieurs cartes.</w:t>
            </w:r>
          </w:p>
          <w:p w:rsidR="005920AF" w:rsidRDefault="005920AF" w:rsidP="005920AF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  <w:u w:val="dotted"/>
              </w:rPr>
              <w:t>Consigne</w:t>
            </w:r>
          </w:p>
          <w:p w:rsidR="005920AF" w:rsidRPr="00410AF8" w:rsidRDefault="008F4D4E" w:rsidP="005920AF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« Je </w:t>
            </w:r>
            <w:r w:rsidR="005920AF">
              <w:rPr>
                <w:rFonts w:ascii="Trebuchet MS" w:hAnsi="Trebuchet MS"/>
                <w:szCs w:val="28"/>
              </w:rPr>
              <w:t xml:space="preserve">distribue </w:t>
            </w:r>
            <w:r>
              <w:rPr>
                <w:rFonts w:ascii="Trebuchet MS" w:hAnsi="Trebuchet MS"/>
                <w:szCs w:val="28"/>
              </w:rPr>
              <w:t xml:space="preserve">à </w:t>
            </w:r>
            <w:r w:rsidR="005920AF">
              <w:rPr>
                <w:rFonts w:ascii="Trebuchet MS" w:hAnsi="Trebuchet MS"/>
                <w:szCs w:val="28"/>
              </w:rPr>
              <w:t>chacun des cartes. A vous de les ranger dans les sacs au tableau.</w:t>
            </w:r>
          </w:p>
          <w:p w:rsidR="005920AF" w:rsidRPr="00410AF8" w:rsidRDefault="005920AF" w:rsidP="005920AF">
            <w:pPr>
              <w:rPr>
                <w:rFonts w:ascii="Trebuchet MS" w:hAnsi="Trebuchet MS"/>
                <w:szCs w:val="28"/>
              </w:rPr>
            </w:pPr>
          </w:p>
          <w:p w:rsidR="005920AF" w:rsidRPr="00410AF8" w:rsidRDefault="005920AF" w:rsidP="005920AF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  <w:u w:val="dotted"/>
              </w:rPr>
              <w:t>Dans un deuxième temps</w:t>
            </w:r>
          </w:p>
          <w:p w:rsidR="00CB2A4E" w:rsidRPr="0040798E" w:rsidRDefault="005920AF" w:rsidP="00DB640F">
            <w:pPr>
              <w:rPr>
                <w:rFonts w:ascii="Trebuchet MS" w:hAnsi="Trebuchet MS"/>
                <w:szCs w:val="28"/>
              </w:rPr>
            </w:pPr>
            <w:r w:rsidRPr="00410AF8">
              <w:rPr>
                <w:rFonts w:ascii="Trebuchet MS" w:hAnsi="Trebuchet MS"/>
                <w:szCs w:val="28"/>
              </w:rPr>
              <w:t xml:space="preserve">Afin d’introduire l’aspect ordinal du nombre, ils devront ranger </w:t>
            </w:r>
            <w:r w:rsidR="00DB640F">
              <w:rPr>
                <w:rFonts w:ascii="Trebuchet MS" w:hAnsi="Trebuchet MS"/>
                <w:szCs w:val="28"/>
              </w:rPr>
              <w:t xml:space="preserve">les </w:t>
            </w:r>
            <w:r>
              <w:rPr>
                <w:rFonts w:ascii="Trebuchet MS" w:hAnsi="Trebuchet MS"/>
                <w:szCs w:val="28"/>
              </w:rPr>
              <w:t>sacs dans le bon ordre pour que les nains n’aient plus qu’à les prendre.</w:t>
            </w:r>
          </w:p>
        </w:tc>
        <w:tc>
          <w:tcPr>
            <w:tcW w:w="3969" w:type="dxa"/>
            <w:shd w:val="clear" w:color="auto" w:fill="FFFFFF" w:themeFill="background1"/>
          </w:tcPr>
          <w:p w:rsidR="005920AF" w:rsidRDefault="005920AF" w:rsidP="005920AF">
            <w:pPr>
              <w:rPr>
                <w:rFonts w:ascii="Trebuchet MS" w:hAnsi="Trebuchet MS"/>
                <w:szCs w:val="28"/>
              </w:rPr>
            </w:pPr>
          </w:p>
          <w:p w:rsidR="008F4D4E" w:rsidRPr="00C876E2" w:rsidRDefault="008F4D4E" w:rsidP="008F4D4E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5920AF" w:rsidRDefault="005920AF" w:rsidP="005920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Les enfants dénombrent les objets sur les cartes afin de les ranger dans les bons </w:t>
            </w:r>
            <w:r w:rsidR="00DB640F">
              <w:rPr>
                <w:rFonts w:ascii="Trebuchet MS" w:hAnsi="Trebuchet MS"/>
                <w:szCs w:val="28"/>
              </w:rPr>
              <w:t>sacs.</w:t>
            </w:r>
          </w:p>
          <w:p w:rsidR="005920AF" w:rsidRDefault="005920AF" w:rsidP="005920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Les enfants reconnaissent directement certaines représentations des nombres car ils les ont déjà vus.</w:t>
            </w:r>
          </w:p>
          <w:p w:rsidR="005920AF" w:rsidRDefault="005920AF" w:rsidP="005920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Les enfants décomposent les objets sur les cartes pour trouver le nombre d’objets.</w:t>
            </w:r>
          </w:p>
          <w:p w:rsidR="005920AF" w:rsidRDefault="005920AF" w:rsidP="005920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Les enfants rangent les </w:t>
            </w:r>
            <w:r w:rsidR="00DB640F">
              <w:rPr>
                <w:rFonts w:ascii="Trebuchet MS" w:hAnsi="Trebuchet MS"/>
                <w:szCs w:val="28"/>
              </w:rPr>
              <w:t>sacs</w:t>
            </w:r>
            <w:r>
              <w:rPr>
                <w:rFonts w:ascii="Trebuchet MS" w:hAnsi="Trebuchet MS"/>
                <w:szCs w:val="28"/>
              </w:rPr>
              <w:t xml:space="preserve"> dans le bon ordre.</w:t>
            </w:r>
          </w:p>
          <w:p w:rsidR="005920AF" w:rsidRDefault="005920AF" w:rsidP="005920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Ils se servent de la litanie des nombres pour les ranger correctement.</w:t>
            </w:r>
          </w:p>
          <w:p w:rsidR="005920AF" w:rsidRDefault="005920AF" w:rsidP="005920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Les enfants expliquent pourquoi ils rangeraient </w:t>
            </w:r>
            <w:r w:rsidR="00DB640F">
              <w:rPr>
                <w:rFonts w:ascii="Trebuchet MS" w:hAnsi="Trebuchet MS"/>
                <w:szCs w:val="28"/>
              </w:rPr>
              <w:t>cette carte dans tel sac.</w:t>
            </w:r>
          </w:p>
          <w:p w:rsidR="005920AF" w:rsidRDefault="005920AF" w:rsidP="005920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…</w:t>
            </w:r>
          </w:p>
          <w:p w:rsidR="005920AF" w:rsidRDefault="005920AF" w:rsidP="005920AF">
            <w:pPr>
              <w:rPr>
                <w:rFonts w:ascii="Trebuchet MS" w:hAnsi="Trebuchet MS"/>
                <w:szCs w:val="28"/>
              </w:rPr>
            </w:pPr>
          </w:p>
          <w:p w:rsidR="005920AF" w:rsidRDefault="005920AF" w:rsidP="005920AF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  <w:u w:val="dotted"/>
              </w:rPr>
              <w:t>Difficultés</w:t>
            </w:r>
          </w:p>
          <w:p w:rsidR="005920AF" w:rsidRDefault="005920AF" w:rsidP="005920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Pas de difficultés particulières au niveau du dénombrement.</w:t>
            </w:r>
          </w:p>
          <w:p w:rsidR="005920AF" w:rsidRDefault="005920AF" w:rsidP="005920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Les enfants ne savent pas ordonner les </w:t>
            </w:r>
            <w:r w:rsidR="00DB640F">
              <w:rPr>
                <w:rFonts w:ascii="Trebuchet MS" w:hAnsi="Trebuchet MS"/>
                <w:szCs w:val="28"/>
              </w:rPr>
              <w:t>sacs</w:t>
            </w:r>
            <w:r>
              <w:rPr>
                <w:rFonts w:ascii="Trebuchet MS" w:hAnsi="Trebuchet MS"/>
                <w:szCs w:val="28"/>
              </w:rPr>
              <w:t>.</w:t>
            </w:r>
          </w:p>
          <w:p w:rsidR="005920AF" w:rsidRDefault="005920AF" w:rsidP="005920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Les enfants ne comprennent pas tout de suite </w:t>
            </w:r>
            <w:r w:rsidR="00DB640F">
              <w:rPr>
                <w:rFonts w:ascii="Trebuchet MS" w:hAnsi="Trebuchet MS"/>
                <w:szCs w:val="28"/>
              </w:rPr>
              <w:t>qu’il peut y avoir plusieurs cartes dans un sac.</w:t>
            </w:r>
          </w:p>
          <w:p w:rsidR="00516EB2" w:rsidRPr="00DB640F" w:rsidRDefault="005920AF" w:rsidP="00DB640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DB640F">
              <w:rPr>
                <w:rFonts w:ascii="Trebuchet MS" w:hAnsi="Trebuchet MS"/>
                <w:szCs w:val="28"/>
              </w:rPr>
              <w:t>…</w:t>
            </w: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103FC3" w:rsidRDefault="00103FC3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103FC3" w:rsidRDefault="00103FC3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103FC3" w:rsidRDefault="00103FC3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103FC3" w:rsidRDefault="00103FC3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103FC3" w:rsidRDefault="00103FC3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103FC3" w:rsidRDefault="00103FC3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103FC3" w:rsidRPr="00C876E2" w:rsidRDefault="00103FC3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5920AF" w:rsidRPr="005920AF" w:rsidRDefault="005920AF" w:rsidP="005920AF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5920AF" w:rsidRPr="00F5183E" w:rsidRDefault="005920AF" w:rsidP="005920AF">
            <w:pPr>
              <w:pStyle w:val="Paragraphedeliste"/>
              <w:numPr>
                <w:ilvl w:val="0"/>
                <w:numId w:val="9"/>
              </w:numPr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Sacs des nains affichés au tableau</w:t>
            </w:r>
            <w:r w:rsidR="008F4D4E">
              <w:rPr>
                <w:rFonts w:ascii="Trebuchet MS" w:hAnsi="Trebuchet MS"/>
                <w:szCs w:val="28"/>
              </w:rPr>
              <w:t>.</w:t>
            </w:r>
          </w:p>
          <w:p w:rsidR="005920AF" w:rsidRDefault="005920AF" w:rsidP="005920AF">
            <w:pPr>
              <w:pStyle w:val="Paragraphedeliste"/>
              <w:numPr>
                <w:ilvl w:val="0"/>
                <w:numId w:val="9"/>
              </w:numPr>
              <w:contextualSpacing/>
              <w:rPr>
                <w:rFonts w:ascii="Trebuchet MS" w:hAnsi="Trebuchet MS"/>
                <w:szCs w:val="28"/>
              </w:rPr>
            </w:pPr>
            <w:r w:rsidRPr="00F5183E">
              <w:rPr>
                <w:rFonts w:ascii="Trebuchet MS" w:hAnsi="Trebuchet MS"/>
                <w:szCs w:val="28"/>
              </w:rPr>
              <w:t xml:space="preserve">Des cartes </w:t>
            </w:r>
            <w:r w:rsidRPr="00F5183E">
              <w:rPr>
                <w:rFonts w:ascii="Trebuchet MS" w:hAnsi="Trebuchet MS"/>
                <w:szCs w:val="28"/>
              </w:rPr>
              <w:lastRenderedPageBreak/>
              <w:t>représentations</w:t>
            </w:r>
            <w:r>
              <w:rPr>
                <w:rFonts w:ascii="Trebuchet MS" w:hAnsi="Trebuchet MS"/>
                <w:szCs w:val="28"/>
              </w:rPr>
              <w:t>.</w:t>
            </w:r>
          </w:p>
          <w:p w:rsidR="005920AF" w:rsidRPr="00081080" w:rsidRDefault="00AF3B07" w:rsidP="005920AF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noProof/>
                <w:szCs w:val="28"/>
                <w:lang w:eastAsia="fr-BE"/>
              </w:rPr>
              <w:pict>
                <v:shape id="_x0000_s1042" type="#_x0000_t87" style="position:absolute;margin-left:21.1pt;margin-top:7.65pt;width:18pt;height:127.5pt;z-index:251677696"/>
              </w:pict>
            </w:r>
          </w:p>
          <w:p w:rsidR="005920AF" w:rsidRPr="00F5183E" w:rsidRDefault="005920AF" w:rsidP="005920AF">
            <w:pPr>
              <w:pStyle w:val="Paragraphedeliste"/>
              <w:numPr>
                <w:ilvl w:val="0"/>
                <w:numId w:val="9"/>
              </w:numPr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L’écriture chiffrée des nombres.</w:t>
            </w:r>
          </w:p>
          <w:p w:rsidR="005920AF" w:rsidRPr="00F5183E" w:rsidRDefault="00AF3B07" w:rsidP="005920AF">
            <w:pPr>
              <w:pStyle w:val="Paragraphedeliste"/>
              <w:numPr>
                <w:ilvl w:val="0"/>
                <w:numId w:val="9"/>
              </w:numPr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noProof/>
                <w:szCs w:val="28"/>
                <w:lang w:eastAsia="fr-BE"/>
              </w:rPr>
              <w:pict>
                <v:shape id="_x0000_s1044" type="#_x0000_t12" style="position:absolute;left:0;text-align:left;margin-left:2.35pt;margin-top:12.8pt;width:18.75pt;height:17.25pt;z-index:251679744"/>
              </w:pict>
            </w:r>
            <w:r w:rsidR="005920AF" w:rsidRPr="00F5183E">
              <w:rPr>
                <w:rFonts w:ascii="Trebuchet MS" w:hAnsi="Trebuchet MS"/>
                <w:szCs w:val="28"/>
              </w:rPr>
              <w:t>Les schèmes (classiques et d’appartements)</w:t>
            </w:r>
            <w:r w:rsidR="005920AF">
              <w:rPr>
                <w:rFonts w:ascii="Trebuchet MS" w:hAnsi="Trebuchet MS"/>
                <w:szCs w:val="28"/>
              </w:rPr>
              <w:t>.</w:t>
            </w:r>
          </w:p>
          <w:p w:rsidR="005920AF" w:rsidRPr="00B23AF8" w:rsidRDefault="005920AF" w:rsidP="005920AF">
            <w:pPr>
              <w:pStyle w:val="Paragraphedeliste"/>
              <w:numPr>
                <w:ilvl w:val="0"/>
                <w:numId w:val="9"/>
              </w:numPr>
              <w:contextualSpacing/>
              <w:rPr>
                <w:rFonts w:ascii="Trebuchet MS" w:hAnsi="Trebuchet MS"/>
                <w:szCs w:val="28"/>
                <w:u w:val="dotted"/>
              </w:rPr>
            </w:pPr>
            <w:r w:rsidRPr="00F5183E">
              <w:rPr>
                <w:rFonts w:ascii="Trebuchet MS" w:hAnsi="Trebuchet MS"/>
                <w:szCs w:val="28"/>
              </w:rPr>
              <w:t>L’écriture de chaque nombre</w:t>
            </w:r>
            <w:r>
              <w:rPr>
                <w:rFonts w:ascii="Trebuchet MS" w:hAnsi="Trebuchet MS"/>
                <w:szCs w:val="28"/>
              </w:rPr>
              <w:t>.</w:t>
            </w:r>
          </w:p>
          <w:p w:rsidR="005920AF" w:rsidRDefault="00AF3B07" w:rsidP="005920AF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noProof/>
                <w:szCs w:val="28"/>
                <w:u w:val="dotted"/>
                <w:lang w:eastAsia="fr-BE"/>
              </w:rPr>
              <w:pict>
                <v:shape id="_x0000_s1045" type="#_x0000_t12" style="position:absolute;margin-left:.85pt;margin-top:22.9pt;width:18.75pt;height:17.25pt;z-index:251680768"/>
              </w:pict>
            </w:r>
            <w:r w:rsidRPr="00AF3B07">
              <w:rPr>
                <w:rFonts w:ascii="Trebuchet MS" w:hAnsi="Trebuchet MS"/>
                <w:noProof/>
                <w:szCs w:val="28"/>
                <w:lang w:eastAsia="fr-BE"/>
              </w:rPr>
              <w:pict>
                <v:rect id="_x0000_s1043" style="position:absolute;margin-left:13.6pt;margin-top:16.9pt;width:102pt;height:37.5pt;z-index:251678720" stroked="f">
                  <v:textbox>
                    <w:txbxContent>
                      <w:p w:rsidR="00AD0FB4" w:rsidRDefault="00AD0FB4" w:rsidP="008F4D4E">
                        <w:pPr>
                          <w:jc w:val="center"/>
                        </w:pPr>
                        <w:r>
                          <w:t xml:space="preserve">Voir cartes </w:t>
                        </w:r>
                        <w:r>
                          <w:br/>
                          <w:t>Jungle Speed</w:t>
                        </w:r>
                      </w:p>
                    </w:txbxContent>
                  </v:textbox>
                </v:rect>
              </w:pict>
            </w:r>
          </w:p>
          <w:p w:rsidR="005920AF" w:rsidRDefault="005920AF" w:rsidP="005920AF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516EB2" w:rsidRPr="00DD2F33" w:rsidRDefault="00516EB2" w:rsidP="00DD2F33">
            <w:p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single"/>
              </w:rPr>
            </w:pPr>
            <w:r w:rsidRPr="00C876E2">
              <w:rPr>
                <w:rFonts w:ascii="Trebuchet MS" w:hAnsi="Trebuchet MS"/>
                <w:szCs w:val="28"/>
                <w:u w:val="single"/>
              </w:rPr>
              <w:t>Induction (</w:t>
            </w:r>
            <w:proofErr w:type="spellStart"/>
            <w:r w:rsidRPr="00C876E2">
              <w:rPr>
                <w:rFonts w:ascii="Trebuchet MS" w:hAnsi="Trebuchet MS"/>
                <w:szCs w:val="28"/>
                <w:u w:val="single"/>
              </w:rPr>
              <w:t>coll</w:t>
            </w:r>
            <w:proofErr w:type="spellEnd"/>
            <w:r w:rsidRPr="00C876E2">
              <w:rPr>
                <w:rFonts w:ascii="Trebuchet MS" w:hAnsi="Trebuchet MS"/>
                <w:szCs w:val="28"/>
                <w:u w:val="single"/>
              </w:rPr>
              <w:t>-oral)</w:t>
            </w:r>
          </w:p>
          <w:p w:rsidR="008F4D4E" w:rsidRDefault="008F4D4E" w:rsidP="008F4D4E">
            <w:pPr>
              <w:spacing w:after="0"/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8F4D4E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Consigne 1</w:t>
            </w:r>
          </w:p>
          <w:p w:rsidR="00CB2A4E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Tiens, maintenant que</w:t>
            </w:r>
            <w:r w:rsidR="00516EB2">
              <w:rPr>
                <w:rFonts w:ascii="Trebuchet MS" w:hAnsi="Trebuchet MS"/>
                <w:szCs w:val="28"/>
              </w:rPr>
              <w:t xml:space="preserve"> nous avons rangé les sacs d</w:t>
            </w:r>
            <w:r w:rsidR="00DB640F">
              <w:rPr>
                <w:rFonts w:ascii="Trebuchet MS" w:hAnsi="Trebuchet MS"/>
                <w:szCs w:val="28"/>
              </w:rPr>
              <w:t>es nains</w:t>
            </w:r>
            <w:r w:rsidRPr="00C876E2">
              <w:rPr>
                <w:rFonts w:ascii="Trebuchet MS" w:hAnsi="Trebuchet MS"/>
                <w:szCs w:val="28"/>
              </w:rPr>
              <w:t xml:space="preserve">, </w:t>
            </w:r>
            <w:r w:rsidR="008F4D4E">
              <w:rPr>
                <w:rFonts w:ascii="Trebuchet MS" w:hAnsi="Trebuchet MS"/>
                <w:szCs w:val="28"/>
              </w:rPr>
              <w:t xml:space="preserve">je place le sac </w:t>
            </w:r>
            <w:r w:rsidR="00516EB2">
              <w:rPr>
                <w:rFonts w:ascii="Trebuchet MS" w:hAnsi="Trebuchet MS"/>
                <w:szCs w:val="28"/>
              </w:rPr>
              <w:t>7, qui peut venir me placer ses voisins ? »</w:t>
            </w:r>
          </w:p>
          <w:p w:rsidR="00516EB2" w:rsidRDefault="00516EB2" w:rsidP="005C1D48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Faire l’exercice avec plusieurs nombres.</w:t>
            </w:r>
          </w:p>
          <w:p w:rsidR="00CB2A4E" w:rsidRPr="00C876E2" w:rsidRDefault="00516EB2" w:rsidP="005C1D48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Placer un nombre et </w:t>
            </w:r>
            <w:r w:rsidRPr="002036A6">
              <w:rPr>
                <w:rFonts w:ascii="Trebuchet MS" w:hAnsi="Trebuchet MS"/>
                <w:szCs w:val="28"/>
              </w:rPr>
              <w:t xml:space="preserve">puis rien et puis rien et puis </w:t>
            </w:r>
            <w:r>
              <w:rPr>
                <w:rFonts w:ascii="Trebuchet MS" w:hAnsi="Trebuchet MS"/>
                <w:szCs w:val="28"/>
              </w:rPr>
              <w:t>un nombre pour que les enf</w:t>
            </w:r>
            <w:r w:rsidR="008F4D4E">
              <w:rPr>
                <w:rFonts w:ascii="Trebuchet MS" w:hAnsi="Trebuchet MS"/>
                <w:szCs w:val="28"/>
              </w:rPr>
              <w:t>ants viennent placer deux sacs.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Qui se souvient de Gaspard, quand il ouvre sa bouche, cela veut dire</w:t>
            </w:r>
            <w:r w:rsidR="008F4D4E">
              <w:rPr>
                <w:rFonts w:ascii="Trebuchet MS" w:hAnsi="Trebuchet MS"/>
                <w:szCs w:val="28"/>
              </w:rPr>
              <w:t xml:space="preserve"> </w:t>
            </w:r>
            <w:r w:rsidRPr="00C876E2">
              <w:rPr>
                <w:rFonts w:ascii="Trebuchet MS" w:hAnsi="Trebuchet MS"/>
                <w:szCs w:val="28"/>
              </w:rPr>
              <w:t>… ?</w:t>
            </w:r>
            <w:r w:rsidR="00DB640F">
              <w:rPr>
                <w:rFonts w:ascii="Trebuchet MS" w:hAnsi="Trebuchet MS"/>
                <w:szCs w:val="28"/>
              </w:rPr>
              <w:t xml:space="preserve"> Où </w:t>
            </w:r>
            <w:r w:rsidR="00AD0FB4">
              <w:rPr>
                <w:rFonts w:ascii="Trebuchet MS" w:hAnsi="Trebuchet MS"/>
                <w:szCs w:val="28"/>
              </w:rPr>
              <w:t xml:space="preserve">peut-on </w:t>
            </w:r>
            <w:r w:rsidR="00DB640F">
              <w:rPr>
                <w:rFonts w:ascii="Trebuchet MS" w:hAnsi="Trebuchet MS"/>
                <w:szCs w:val="28"/>
              </w:rPr>
              <w:t>placer Gaspard ?</w:t>
            </w:r>
            <w:r w:rsidRPr="00C876E2">
              <w:rPr>
                <w:rFonts w:ascii="Trebuchet MS" w:hAnsi="Trebuchet MS"/>
                <w:szCs w:val="28"/>
              </w:rPr>
              <w:t> »</w:t>
            </w:r>
          </w:p>
          <w:p w:rsidR="00CB2A4E" w:rsidRPr="00C876E2" w:rsidRDefault="00516EB2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lastRenderedPageBreak/>
              <w:t>Consigne 2</w:t>
            </w:r>
            <w:r w:rsidR="00CB2A4E" w:rsidRPr="008F4D4E">
              <w:rPr>
                <w:rFonts w:ascii="Trebuchet MS" w:hAnsi="Trebuchet MS"/>
                <w:szCs w:val="28"/>
              </w:rPr>
              <w:t> </w:t>
            </w:r>
            <w:r w:rsidR="00CB2A4E" w:rsidRPr="00516EB2">
              <w:rPr>
                <w:rFonts w:ascii="Trebuchet MS" w:hAnsi="Trebuchet MS"/>
                <w:szCs w:val="28"/>
              </w:rPr>
              <w:t xml:space="preserve">: </w:t>
            </w:r>
            <w:r w:rsidRPr="00516EB2">
              <w:rPr>
                <w:rFonts w:ascii="Trebuchet MS" w:hAnsi="Trebuchet MS"/>
                <w:szCs w:val="28"/>
              </w:rPr>
              <w:t>passage aux chiffres et schèmes</w:t>
            </w:r>
            <w:r w:rsidR="008F4D4E">
              <w:rPr>
                <w:rFonts w:ascii="Trebuchet MS" w:hAnsi="Trebuchet MS"/>
                <w:szCs w:val="28"/>
              </w:rPr>
              <w:t>.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Il manque un chiffre au tableau, lequel ? » (faire plusieurs fois l’exercice en retirant cha</w:t>
            </w:r>
            <w:r w:rsidR="0040798E">
              <w:rPr>
                <w:rFonts w:ascii="Trebuchet MS" w:hAnsi="Trebuchet MS"/>
                <w:szCs w:val="28"/>
              </w:rPr>
              <w:t>que fois un chiffre différent). »</w:t>
            </w:r>
          </w:p>
          <w:p w:rsidR="00CB2A4E" w:rsidRPr="002036A6" w:rsidRDefault="002036A6" w:rsidP="005C1D48">
            <w:pPr>
              <w:rPr>
                <w:rFonts w:ascii="Trebuchet MS" w:hAnsi="Trebuchet MS"/>
                <w:szCs w:val="28"/>
                <w:u w:val="dotted"/>
              </w:rPr>
            </w:pPr>
            <w:r w:rsidRPr="002036A6">
              <w:rPr>
                <w:rFonts w:ascii="Trebuchet MS" w:hAnsi="Trebuchet MS"/>
                <w:szCs w:val="28"/>
                <w:u w:val="dotted"/>
              </w:rPr>
              <w:t>Consigne 3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Attentio</w:t>
            </w:r>
            <w:r w:rsidR="0086082D">
              <w:rPr>
                <w:rFonts w:ascii="Trebuchet MS" w:hAnsi="Trebuchet MS"/>
                <w:szCs w:val="28"/>
              </w:rPr>
              <w:t>n, j’ai besoin de 10 enfants au tableau</w:t>
            </w:r>
            <w:r w:rsidRPr="00C876E2">
              <w:rPr>
                <w:rFonts w:ascii="Trebuchet MS" w:hAnsi="Trebuchet MS"/>
                <w:szCs w:val="28"/>
              </w:rPr>
              <w:t xml:space="preserve">. </w:t>
            </w:r>
            <w:r w:rsidRPr="002036A6">
              <w:rPr>
                <w:rFonts w:ascii="Trebuchet MS" w:hAnsi="Trebuchet MS"/>
                <w:szCs w:val="28"/>
              </w:rPr>
              <w:t>X est le premier et X est le dernier</w:t>
            </w:r>
            <w:r w:rsidR="0086082D">
              <w:rPr>
                <w:rFonts w:ascii="Trebuchet MS" w:hAnsi="Trebuchet MS"/>
                <w:szCs w:val="28"/>
              </w:rPr>
              <w:t>. Maintenant, dites-</w:t>
            </w:r>
            <w:r w:rsidRPr="00C876E2">
              <w:rPr>
                <w:rFonts w:ascii="Trebuchet MS" w:hAnsi="Trebuchet MS"/>
                <w:szCs w:val="28"/>
              </w:rPr>
              <w:t xml:space="preserve">moi qui est le chiffre </w:t>
            </w:r>
            <w:r w:rsidR="00193716">
              <w:rPr>
                <w:rFonts w:ascii="Trebuchet MS" w:hAnsi="Trebuchet MS"/>
                <w:szCs w:val="28"/>
              </w:rPr>
              <w:t xml:space="preserve">7 </w:t>
            </w:r>
            <w:r w:rsidRPr="00C876E2">
              <w:rPr>
                <w:rFonts w:ascii="Trebuchet MS" w:hAnsi="Trebuchet MS"/>
                <w:szCs w:val="28"/>
              </w:rPr>
              <w:t>? » (faire plusieurs fois l’exercice avec plusieurs nombres)</w:t>
            </w:r>
            <w:r w:rsidR="0086082D">
              <w:rPr>
                <w:rFonts w:ascii="Trebuchet MS" w:hAnsi="Trebuchet MS"/>
                <w:szCs w:val="28"/>
              </w:rPr>
              <w:t>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Les enfants sont placés en ligne devant les autres enfants (rappeler aux enfants que le chiffre 1 est à leur gauche et le chiffre 10 à leur droite).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2036A6" w:rsidRDefault="002036A6" w:rsidP="005C1D48">
            <w:pPr>
              <w:rPr>
                <w:rFonts w:ascii="Trebuchet MS" w:hAnsi="Trebuchet MS"/>
                <w:szCs w:val="28"/>
                <w:u w:val="dotted"/>
              </w:rPr>
            </w:pPr>
            <w:r w:rsidRPr="002036A6">
              <w:rPr>
                <w:rFonts w:ascii="Trebuchet MS" w:hAnsi="Trebuchet MS"/>
                <w:szCs w:val="28"/>
                <w:u w:val="dotted"/>
              </w:rPr>
              <w:t>Consigne 4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(faire semblant que je fais tomber toutes mes cartes « chiffres »)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Je me suis emmêlé les pinceaux aujourd’hui avec les chiffres. »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J’ai besoin de votre aide pour les remettre dans l’ordre. »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D’abord, réfléchissez individuellement aux erreu</w:t>
            </w:r>
            <w:r w:rsidR="0086082D">
              <w:rPr>
                <w:rFonts w:ascii="Trebuchet MS" w:hAnsi="Trebuchet MS"/>
                <w:szCs w:val="28"/>
              </w:rPr>
              <w:t>rs que vous voyez au tableau. »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« Maintenant, qui peut me dire une erreur qu’il </w:t>
            </w:r>
            <w:r w:rsidRPr="00C876E2">
              <w:rPr>
                <w:rFonts w:ascii="Trebuchet MS" w:hAnsi="Trebuchet MS"/>
                <w:szCs w:val="28"/>
              </w:rPr>
              <w:lastRenderedPageBreak/>
              <w:t>voit au tableau ? (mélanger les chiffres pour qu’ils soient dans le mauvais ordre)</w:t>
            </w:r>
            <w:r w:rsidR="0086082D">
              <w:rPr>
                <w:rFonts w:ascii="Trebuchet MS" w:hAnsi="Trebuchet MS"/>
                <w:szCs w:val="28"/>
              </w:rPr>
              <w:t>.</w:t>
            </w:r>
            <w:r w:rsidRPr="00C876E2">
              <w:rPr>
                <w:rFonts w:ascii="Trebuchet MS" w:hAnsi="Trebuchet MS"/>
                <w:szCs w:val="28"/>
              </w:rPr>
              <w:t>»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Utilisation des représentations du nombre différentes (utiliser les schèmes, schèmes d’appartements, doigts,</w:t>
            </w:r>
            <w:r w:rsidR="0086082D">
              <w:rPr>
                <w:rFonts w:ascii="Trebuchet MS" w:hAnsi="Trebuchet MS"/>
                <w:szCs w:val="28"/>
              </w:rPr>
              <w:t xml:space="preserve"> </w:t>
            </w:r>
            <w:r w:rsidRPr="00C876E2">
              <w:rPr>
                <w:rFonts w:ascii="Trebuchet MS" w:hAnsi="Trebuchet MS"/>
                <w:szCs w:val="28"/>
              </w:rPr>
              <w:t>…)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single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B2A4E" w:rsidRPr="008F4D4E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8F4D4E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Les enfants se souviennent de Gaspard et </w:t>
            </w:r>
            <w:r w:rsidRPr="002036A6">
              <w:rPr>
                <w:rFonts w:ascii="Trebuchet MS" w:hAnsi="Trebuchet MS"/>
                <w:szCs w:val="28"/>
              </w:rPr>
              <w:t xml:space="preserve">de sa signification lorsqu’il ouvre sa </w:t>
            </w:r>
            <w:r w:rsidR="002036A6" w:rsidRPr="002036A6">
              <w:rPr>
                <w:rFonts w:ascii="Trebuchet MS" w:hAnsi="Trebuchet MS"/>
                <w:szCs w:val="28"/>
              </w:rPr>
              <w:t>bouch</w:t>
            </w:r>
            <w:r w:rsidR="0040798E" w:rsidRPr="002036A6">
              <w:rPr>
                <w:rFonts w:ascii="Trebuchet MS" w:hAnsi="Trebuchet MS"/>
                <w:szCs w:val="28"/>
              </w:rPr>
              <w:t>e</w:t>
            </w:r>
            <w:r w:rsidR="0040798E">
              <w:rPr>
                <w:rFonts w:ascii="Trebuchet MS" w:hAnsi="Trebuchet MS"/>
                <w:szCs w:val="28"/>
              </w:rPr>
              <w:t xml:space="preserve"> d’un côté ou de l’autre.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Ils rega</w:t>
            </w:r>
            <w:r w:rsidR="0040798E">
              <w:rPr>
                <w:rFonts w:ascii="Trebuchet MS" w:hAnsi="Trebuchet MS"/>
                <w:szCs w:val="28"/>
              </w:rPr>
              <w:t>rdent les référents au tableau.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Les enfants se remémorent les chiffres dé</w:t>
            </w:r>
            <w:r w:rsidR="00DD2F33">
              <w:rPr>
                <w:rFonts w:ascii="Trebuchet MS" w:hAnsi="Trebuchet MS"/>
                <w:szCs w:val="28"/>
              </w:rPr>
              <w:t>jà vus précédemment (de 1 à 6).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Ils utilisent la litanie des nombres po</w:t>
            </w:r>
            <w:r w:rsidR="00193716">
              <w:rPr>
                <w:rFonts w:ascii="Trebuchet MS" w:hAnsi="Trebuchet MS"/>
                <w:szCs w:val="28"/>
              </w:rPr>
              <w:t>ur savoir où placer le chiffre 7</w:t>
            </w:r>
            <w:r w:rsidR="0086082D">
              <w:rPr>
                <w:rFonts w:ascii="Trebuchet MS" w:hAnsi="Trebuchet MS"/>
                <w:szCs w:val="28"/>
              </w:rPr>
              <w:t>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Les enfants visualisent les chiffres au tableau et essayent de repér</w:t>
            </w:r>
            <w:r w:rsidR="0086082D">
              <w:rPr>
                <w:rFonts w:ascii="Trebuchet MS" w:hAnsi="Trebuchet MS"/>
                <w:szCs w:val="28"/>
              </w:rPr>
              <w:t xml:space="preserve">er les </w:t>
            </w:r>
            <w:r w:rsidR="0086082D">
              <w:rPr>
                <w:rFonts w:ascii="Trebuchet MS" w:hAnsi="Trebuchet MS"/>
                <w:szCs w:val="28"/>
              </w:rPr>
              <w:lastRenderedPageBreak/>
              <w:t>erreurs dans leur ordre.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…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Difficultés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Ne pas voir les err</w:t>
            </w:r>
            <w:r w:rsidR="0086082D">
              <w:rPr>
                <w:rFonts w:ascii="Trebuchet MS" w:hAnsi="Trebuchet MS"/>
                <w:szCs w:val="28"/>
              </w:rPr>
              <w:t>eurs dans l’ordre des chiffres.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Ne pas savoir encore bien utiliser le signe plus grand et plus petit (car ce n’est pas encore acquis pour certains).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…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86082D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86082D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86082D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8F4D4E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CB2A4E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Cartes chiffres (utilisation de plusieurs représentations du nombre)</w:t>
            </w:r>
            <w:r w:rsidR="0040798E">
              <w:rPr>
                <w:rFonts w:ascii="Trebuchet MS" w:hAnsi="Trebuchet MS"/>
                <w:szCs w:val="28"/>
              </w:rPr>
              <w:t>.</w:t>
            </w:r>
          </w:p>
          <w:p w:rsidR="00516EB2" w:rsidRPr="00C876E2" w:rsidRDefault="00516EB2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Les sacs </w:t>
            </w:r>
            <w:r w:rsidR="00DB640F">
              <w:rPr>
                <w:rFonts w:ascii="Trebuchet MS" w:hAnsi="Trebuchet MS"/>
                <w:szCs w:val="28"/>
              </w:rPr>
              <w:t>des nains</w:t>
            </w:r>
            <w:r w:rsidR="0040798E">
              <w:rPr>
                <w:rFonts w:ascii="Trebuchet MS" w:hAnsi="Trebuchet MS"/>
                <w:szCs w:val="28"/>
              </w:rPr>
              <w:t>.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</w:tr>
      <w:tr w:rsidR="00103FC3" w:rsidRPr="00C876E2" w:rsidTr="0086082D">
        <w:trPr>
          <w:trHeight w:val="391"/>
        </w:trPr>
        <w:tc>
          <w:tcPr>
            <w:tcW w:w="959" w:type="dxa"/>
            <w:shd w:val="clear" w:color="auto" w:fill="FFFFFF" w:themeFill="background1"/>
          </w:tcPr>
          <w:p w:rsidR="00103FC3" w:rsidRPr="00C876E2" w:rsidRDefault="00103FC3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103FC3" w:rsidRPr="00103FC3" w:rsidRDefault="00103FC3" w:rsidP="0086082D">
            <w:pPr>
              <w:spacing w:before="120" w:after="120"/>
              <w:ind w:left="709"/>
              <w:rPr>
                <w:rFonts w:ascii="Trebuchet MS" w:hAnsi="Trebuchet MS"/>
                <w:b/>
                <w:szCs w:val="28"/>
              </w:rPr>
            </w:pPr>
            <w:r w:rsidRPr="00103FC3">
              <w:rPr>
                <w:rFonts w:ascii="Trebuchet MS" w:hAnsi="Trebuchet MS"/>
                <w:b/>
                <w:szCs w:val="28"/>
              </w:rPr>
              <w:t>3</w:t>
            </w:r>
            <w:r w:rsidRPr="00103FC3">
              <w:rPr>
                <w:rFonts w:ascii="Trebuchet MS" w:hAnsi="Trebuchet MS"/>
                <w:b/>
                <w:szCs w:val="28"/>
                <w:vertAlign w:val="superscript"/>
              </w:rPr>
              <w:t>e</w:t>
            </w:r>
            <w:r w:rsidRPr="00103FC3">
              <w:rPr>
                <w:rFonts w:ascii="Trebuchet MS" w:hAnsi="Trebuchet MS"/>
                <w:b/>
                <w:szCs w:val="28"/>
              </w:rPr>
              <w:t xml:space="preserve"> séance</w:t>
            </w:r>
          </w:p>
        </w:tc>
        <w:tc>
          <w:tcPr>
            <w:tcW w:w="3969" w:type="dxa"/>
            <w:shd w:val="clear" w:color="auto" w:fill="FFFFFF" w:themeFill="background1"/>
          </w:tcPr>
          <w:p w:rsidR="00103FC3" w:rsidRPr="00C876E2" w:rsidRDefault="00103FC3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03FC3" w:rsidRPr="00C876E2" w:rsidRDefault="00103FC3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1D45A6" w:rsidRDefault="00CB2A4E" w:rsidP="0086082D">
            <w:pPr>
              <w:spacing w:before="360" w:after="240"/>
              <w:jc w:val="center"/>
              <w:rPr>
                <w:rFonts w:ascii="Trebuchet MS" w:hAnsi="Trebuchet MS"/>
                <w:b/>
                <w:color w:val="FF0000"/>
                <w:szCs w:val="28"/>
              </w:rPr>
            </w:pPr>
            <w:r w:rsidRPr="001D45A6">
              <w:rPr>
                <w:rFonts w:ascii="Trebuchet MS" w:hAnsi="Trebuchet MS"/>
                <w:b/>
                <w:color w:val="FF0000"/>
                <w:szCs w:val="28"/>
              </w:rPr>
              <w:t xml:space="preserve">DECOMPOSITION ADDITIVE DU NOMBRE </w:t>
            </w:r>
            <w:r w:rsidR="00193716" w:rsidRPr="001D45A6">
              <w:rPr>
                <w:rFonts w:ascii="Trebuchet MS" w:hAnsi="Trebuchet MS"/>
                <w:b/>
                <w:color w:val="FF0000"/>
                <w:szCs w:val="28"/>
              </w:rPr>
              <w:t>7</w:t>
            </w: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single"/>
              </w:rPr>
            </w:pPr>
            <w:r w:rsidRPr="00C876E2">
              <w:rPr>
                <w:rFonts w:ascii="Trebuchet MS" w:hAnsi="Trebuchet MS"/>
                <w:szCs w:val="28"/>
                <w:u w:val="single"/>
              </w:rPr>
              <w:t>Situation-problème (</w:t>
            </w:r>
            <w:proofErr w:type="spellStart"/>
            <w:r w:rsidRPr="00C876E2">
              <w:rPr>
                <w:rFonts w:ascii="Trebuchet MS" w:hAnsi="Trebuchet MS"/>
                <w:szCs w:val="28"/>
                <w:u w:val="single"/>
              </w:rPr>
              <w:t>coll</w:t>
            </w:r>
            <w:proofErr w:type="spellEnd"/>
            <w:r w:rsidRPr="00C876E2">
              <w:rPr>
                <w:rFonts w:ascii="Trebuchet MS" w:hAnsi="Trebuchet MS"/>
                <w:szCs w:val="28"/>
                <w:u w:val="single"/>
              </w:rPr>
              <w:t>-oral)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86082D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Consigne</w:t>
            </w:r>
          </w:p>
          <w:p w:rsidR="00CB2A4E" w:rsidRDefault="0086082D" w:rsidP="005C1D48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Petite situation</w:t>
            </w:r>
          </w:p>
          <w:p w:rsidR="00EE32BD" w:rsidRDefault="00EE32BD" w:rsidP="005C1D48">
            <w:p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« Si j’ai 5 bonnets dans la machine à laver, combien de bonnets restent-ils dans l’armoire des 7 nains ? »</w:t>
            </w:r>
          </w:p>
          <w:p w:rsidR="00EE32BD" w:rsidRPr="00C876E2" w:rsidRDefault="00EE32BD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513A48" w:rsidRDefault="00CB2A4E" w:rsidP="00EE32B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Donner le matériel à chaque enfant afin qu’ils puissent manipuler le matériel à leur table </w:t>
            </w:r>
            <w:r w:rsidR="00EE32BD">
              <w:rPr>
                <w:rFonts w:ascii="Trebuchet MS" w:hAnsi="Trebuchet MS"/>
                <w:szCs w:val="28"/>
              </w:rPr>
              <w:t>pour chaque petite situation demandée par l’enseignante.</w:t>
            </w:r>
            <w:r w:rsidRPr="00C876E2">
              <w:rPr>
                <w:rFonts w:ascii="Trebuchet MS" w:hAnsi="Trebuchet MS"/>
                <w:szCs w:val="28"/>
              </w:rPr>
              <w:t xml:space="preserve"> </w:t>
            </w:r>
            <w:r w:rsidR="003D3F6B">
              <w:rPr>
                <w:rFonts w:ascii="Trebuchet MS" w:hAnsi="Trebuchet MS"/>
                <w:szCs w:val="28"/>
              </w:rPr>
              <w:t>Je changerai donc les petites situations pour créer ensemble la maison des 7 bonnets des nains.</w:t>
            </w: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86082D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CB2A4E" w:rsidRPr="00C876E2" w:rsidRDefault="00EE32BD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Les enfants placent 5 bonnets sur le côté pou</w:t>
            </w:r>
            <w:r w:rsidR="0086082D">
              <w:rPr>
                <w:rFonts w:ascii="Trebuchet MS" w:hAnsi="Trebuchet MS"/>
                <w:szCs w:val="28"/>
              </w:rPr>
              <w:t>r savoir qu’il reste 2 bonnets.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Ils décomposent : ils en placent d’abord trois </w:t>
            </w:r>
            <w:r w:rsidR="00193716">
              <w:rPr>
                <w:rFonts w:ascii="Trebuchet MS" w:hAnsi="Trebuchet MS"/>
                <w:szCs w:val="28"/>
              </w:rPr>
              <w:t>puis quatre,</w:t>
            </w:r>
            <w:r w:rsidR="0086082D">
              <w:rPr>
                <w:rFonts w:ascii="Trebuchet MS" w:hAnsi="Trebuchet MS"/>
                <w:szCs w:val="28"/>
              </w:rPr>
              <w:t xml:space="preserve"> </w:t>
            </w:r>
            <w:r w:rsidR="00193716">
              <w:rPr>
                <w:rFonts w:ascii="Trebuchet MS" w:hAnsi="Trebuchet MS"/>
                <w:szCs w:val="28"/>
              </w:rPr>
              <w:t>...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Ils </w:t>
            </w:r>
            <w:r w:rsidR="003D3F6B">
              <w:rPr>
                <w:rFonts w:ascii="Trebuchet MS" w:hAnsi="Trebuchet MS"/>
                <w:szCs w:val="28"/>
              </w:rPr>
              <w:t>placent un nombre à la fois</w:t>
            </w:r>
            <w:r w:rsidR="0086082D">
              <w:rPr>
                <w:rFonts w:ascii="Trebuchet MS" w:hAnsi="Trebuchet MS"/>
                <w:szCs w:val="28"/>
              </w:rPr>
              <w:t>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…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Difficultés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Mauvais</w:t>
            </w:r>
            <w:r w:rsidR="0086082D">
              <w:rPr>
                <w:rFonts w:ascii="Trebuchet MS" w:hAnsi="Trebuchet MS"/>
                <w:szCs w:val="28"/>
              </w:rPr>
              <w:t>e compréhension de la consigne.</w:t>
            </w:r>
          </w:p>
          <w:p w:rsidR="00CB2A4E" w:rsidRPr="00C876E2" w:rsidRDefault="00193716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Ne pas savoir encore dénombrer 7</w:t>
            </w:r>
            <w:r w:rsidR="00CB2A4E" w:rsidRPr="00C876E2">
              <w:rPr>
                <w:rFonts w:ascii="Trebuchet MS" w:hAnsi="Trebuchet MS"/>
                <w:szCs w:val="28"/>
              </w:rPr>
              <w:t xml:space="preserve"> </w:t>
            </w:r>
            <w:r>
              <w:rPr>
                <w:rFonts w:ascii="Trebuchet MS" w:hAnsi="Trebuchet MS"/>
                <w:szCs w:val="28"/>
              </w:rPr>
              <w:t>bonnets</w:t>
            </w:r>
            <w:r w:rsidR="0086082D">
              <w:rPr>
                <w:rFonts w:ascii="Trebuchet MS" w:hAnsi="Trebuchet MS"/>
                <w:szCs w:val="28"/>
              </w:rPr>
              <w:t>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lastRenderedPageBreak/>
              <w:t>…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lastRenderedPageBreak/>
              <w:t>TN : panneau «</w:t>
            </w:r>
            <w:r w:rsidR="003D3F6B">
              <w:rPr>
                <w:rFonts w:ascii="Trebuchet MS" w:hAnsi="Trebuchet MS"/>
                <w:szCs w:val="28"/>
              </w:rPr>
              <w:t xml:space="preserve"> maison du 7</w:t>
            </w:r>
            <w:r w:rsidRPr="00C876E2">
              <w:rPr>
                <w:rFonts w:ascii="Trebuchet MS" w:hAnsi="Trebuchet MS"/>
                <w:szCs w:val="28"/>
              </w:rPr>
              <w:t> »</w:t>
            </w:r>
          </w:p>
          <w:p w:rsidR="00CB2A4E" w:rsidRPr="00C876E2" w:rsidRDefault="0086082D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CB2A4E" w:rsidRPr="00C876E2" w:rsidRDefault="00193716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Bonnets</w:t>
            </w:r>
            <w:r w:rsidR="0086082D">
              <w:rPr>
                <w:rFonts w:ascii="Trebuchet MS" w:hAnsi="Trebuchet MS"/>
                <w:szCs w:val="28"/>
              </w:rPr>
              <w:t xml:space="preserve"> (coloré</w:t>
            </w:r>
            <w:r w:rsidR="00CB2A4E" w:rsidRPr="00C876E2">
              <w:rPr>
                <w:rFonts w:ascii="Trebuchet MS" w:hAnsi="Trebuchet MS"/>
                <w:szCs w:val="28"/>
              </w:rPr>
              <w:t xml:space="preserve">s </w:t>
            </w:r>
            <w:r w:rsidR="00C85EBE">
              <w:rPr>
                <w:rFonts w:ascii="Trebuchet MS" w:hAnsi="Trebuchet MS"/>
                <w:szCs w:val="28"/>
              </w:rPr>
              <w:t xml:space="preserve">de </w:t>
            </w:r>
            <w:r w:rsidR="002036A6">
              <w:rPr>
                <w:rFonts w:ascii="Trebuchet MS" w:hAnsi="Trebuchet MS"/>
                <w:szCs w:val="28"/>
              </w:rPr>
              <w:t>plusieurs couleurs</w:t>
            </w:r>
            <w:r w:rsidR="00C85EBE">
              <w:rPr>
                <w:rFonts w:ascii="Trebuchet MS" w:hAnsi="Trebuchet MS"/>
                <w:szCs w:val="28"/>
              </w:rPr>
              <w:t xml:space="preserve"> différente</w:t>
            </w:r>
            <w:r w:rsidR="002036A6">
              <w:rPr>
                <w:rFonts w:ascii="Trebuchet MS" w:hAnsi="Trebuchet MS"/>
                <w:szCs w:val="28"/>
              </w:rPr>
              <w:t>s</w:t>
            </w:r>
            <w:r>
              <w:rPr>
                <w:rFonts w:ascii="Trebuchet MS" w:hAnsi="Trebuchet MS"/>
                <w:szCs w:val="28"/>
              </w:rPr>
              <w:t xml:space="preserve"> pour chaque </w:t>
            </w:r>
            <w:r w:rsidR="00513A48">
              <w:rPr>
                <w:rFonts w:ascii="Trebuchet MS" w:hAnsi="Trebuchet MS"/>
                <w:szCs w:val="28"/>
              </w:rPr>
              <w:t>enfant).</w:t>
            </w:r>
          </w:p>
          <w:p w:rsidR="00CB2A4E" w:rsidRPr="00C876E2" w:rsidRDefault="00193716" w:rsidP="003D3F6B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Dessin </w:t>
            </w:r>
            <w:r w:rsidR="003D3F6B">
              <w:rPr>
                <w:rFonts w:ascii="Trebuchet MS" w:hAnsi="Trebuchet MS"/>
                <w:szCs w:val="28"/>
              </w:rPr>
              <w:t>d’une machine et d’une armoire par groupe de 2</w:t>
            </w:r>
            <w:r w:rsidR="0086082D">
              <w:rPr>
                <w:rFonts w:ascii="Trebuchet MS" w:hAnsi="Trebuchet MS"/>
                <w:szCs w:val="28"/>
              </w:rPr>
              <w:t>.</w:t>
            </w: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single"/>
              </w:rPr>
            </w:pPr>
            <w:r w:rsidRPr="00C876E2">
              <w:rPr>
                <w:rFonts w:ascii="Trebuchet MS" w:hAnsi="Trebuchet MS"/>
                <w:szCs w:val="28"/>
                <w:u w:val="single"/>
              </w:rPr>
              <w:t>Recherche de la solution (par groupe de 2 – écrit)</w:t>
            </w:r>
          </w:p>
          <w:p w:rsidR="0086082D" w:rsidRDefault="0086082D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5865BA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Consigne</w:t>
            </w:r>
          </w:p>
          <w:p w:rsidR="003D3F6B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« </w:t>
            </w:r>
            <w:r w:rsidR="003D3F6B">
              <w:rPr>
                <w:rFonts w:ascii="Trebuchet MS" w:hAnsi="Trebuchet MS"/>
                <w:szCs w:val="28"/>
              </w:rPr>
              <w:t>Je vous distribue une petite armoire et une machine à laver ainsi que les bonnets des sept nains. A vous de trouver les réponses à mes situations. »</w:t>
            </w:r>
          </w:p>
          <w:p w:rsidR="003D3F6B" w:rsidRDefault="003D3F6B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3D3F6B" w:rsidRDefault="003D3F6B" w:rsidP="005C1D48">
            <w:pPr>
              <w:rPr>
                <w:rFonts w:ascii="Trebuchet MS" w:hAnsi="Trebuchet MS"/>
                <w:b/>
                <w:szCs w:val="28"/>
              </w:rPr>
            </w:pPr>
            <w:r w:rsidRPr="003D3F6B">
              <w:rPr>
                <w:rFonts w:ascii="Trebuchet MS" w:hAnsi="Trebuchet MS"/>
                <w:b/>
                <w:szCs w:val="28"/>
              </w:rPr>
              <w:t>Dans ce cas-ci, la décomposition se tr</w:t>
            </w:r>
            <w:r w:rsidR="005865BA">
              <w:rPr>
                <w:rFonts w:ascii="Trebuchet MS" w:hAnsi="Trebuchet MS"/>
                <w:b/>
                <w:szCs w:val="28"/>
              </w:rPr>
              <w:t>availlera par la verbalisation.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  <w:r w:rsidRPr="00C876E2">
              <w:rPr>
                <w:rFonts w:ascii="Trebuchet MS" w:hAnsi="Trebuchet MS"/>
                <w:szCs w:val="28"/>
                <w:u w:val="single"/>
              </w:rPr>
              <w:t>Indice</w:t>
            </w:r>
          </w:p>
          <w:p w:rsidR="00CB2A4E" w:rsidRPr="00C876E2" w:rsidRDefault="003D3F6B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Si 5 bonnets sont dans la machine, combien en reste-t-il dans l’armoire. Faites l’action avec le matériel !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…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Stratégies et difficultés</w:t>
            </w:r>
          </w:p>
          <w:p w:rsidR="0086082D" w:rsidRPr="00C876E2" w:rsidRDefault="00CB2A4E" w:rsidP="0086082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 situation-problème ci-dessus.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86082D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86082D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86082D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CB2A4E" w:rsidRPr="00C876E2" w:rsidRDefault="003D3F6B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</w:rPr>
              <w:t>Voir matériel ci-dessus</w:t>
            </w:r>
            <w:r w:rsidR="0086082D">
              <w:rPr>
                <w:rFonts w:ascii="Trebuchet MS" w:hAnsi="Trebuchet MS"/>
                <w:szCs w:val="28"/>
              </w:rPr>
              <w:t>.</w:t>
            </w: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513A48" w:rsidRDefault="00CB2A4E" w:rsidP="005C1D48">
            <w:pPr>
              <w:pStyle w:val="Sous-titre"/>
              <w:numPr>
                <w:ilvl w:val="0"/>
                <w:numId w:val="20"/>
              </w:numPr>
              <w:jc w:val="left"/>
              <w:rPr>
                <w:rFonts w:ascii="Trebuchet MS" w:hAnsi="Trebuchet MS"/>
                <w:sz w:val="24"/>
                <w:u w:val="single"/>
              </w:rPr>
            </w:pPr>
            <w:r w:rsidRPr="00513A48">
              <w:rPr>
                <w:rFonts w:ascii="Trebuchet MS" w:hAnsi="Trebuchet MS"/>
                <w:sz w:val="24"/>
                <w:u w:val="single"/>
              </w:rPr>
              <w:t>Induction (</w:t>
            </w:r>
            <w:proofErr w:type="spellStart"/>
            <w:r w:rsidRPr="00513A48">
              <w:rPr>
                <w:rFonts w:ascii="Trebuchet MS" w:hAnsi="Trebuchet MS"/>
                <w:sz w:val="24"/>
                <w:u w:val="single"/>
              </w:rPr>
              <w:t>coll</w:t>
            </w:r>
            <w:proofErr w:type="spellEnd"/>
            <w:r w:rsidRPr="00513A48">
              <w:rPr>
                <w:rFonts w:ascii="Trebuchet MS" w:hAnsi="Trebuchet MS"/>
                <w:sz w:val="24"/>
                <w:u w:val="single"/>
              </w:rPr>
              <w:t>-oral)</w:t>
            </w: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  <w:p w:rsidR="00CB2A4E" w:rsidRPr="00C876E2" w:rsidRDefault="005865BA" w:rsidP="005C1D48">
            <w:pPr>
              <w:pStyle w:val="Sous-titre"/>
              <w:jc w:val="left"/>
              <w:rPr>
                <w:rFonts w:ascii="Trebuchet MS" w:hAnsi="Trebuchet MS"/>
                <w:u w:val="dotted"/>
              </w:rPr>
            </w:pPr>
            <w:r>
              <w:rPr>
                <w:rFonts w:ascii="Trebuchet MS" w:hAnsi="Trebuchet MS"/>
                <w:u w:val="dotted"/>
              </w:rPr>
              <w:t>Consigne 1</w:t>
            </w:r>
          </w:p>
          <w:p w:rsidR="005865BA" w:rsidRDefault="005865BA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  <w:r w:rsidRPr="00C876E2">
              <w:rPr>
                <w:rFonts w:ascii="Trebuchet MS" w:hAnsi="Trebuchet MS"/>
              </w:rPr>
              <w:t xml:space="preserve">« Maintenant que vous avez trouvé les décompositions du nombre </w:t>
            </w:r>
            <w:r w:rsidR="00513A48">
              <w:rPr>
                <w:rFonts w:ascii="Trebuchet MS" w:hAnsi="Trebuchet MS"/>
              </w:rPr>
              <w:t>7</w:t>
            </w:r>
            <w:r w:rsidRPr="00C876E2">
              <w:rPr>
                <w:rFonts w:ascii="Trebuchet MS" w:hAnsi="Trebuchet MS"/>
              </w:rPr>
              <w:t xml:space="preserve">. Je vais demander à plusieurs enfants de venir accrocher à côté des </w:t>
            </w:r>
            <w:r w:rsidR="00513A48">
              <w:rPr>
                <w:rFonts w:ascii="Trebuchet MS" w:hAnsi="Trebuchet MS"/>
              </w:rPr>
              <w:t>bonnets</w:t>
            </w:r>
            <w:r w:rsidRPr="00C876E2">
              <w:rPr>
                <w:rFonts w:ascii="Trebuchet MS" w:hAnsi="Trebuchet MS"/>
              </w:rPr>
              <w:t xml:space="preserve"> une carte qui correspond aux nombres de </w:t>
            </w:r>
            <w:r w:rsidR="00513A48">
              <w:rPr>
                <w:rFonts w:ascii="Trebuchet MS" w:hAnsi="Trebuchet MS"/>
              </w:rPr>
              <w:t>bonnets</w:t>
            </w:r>
            <w:r w:rsidRPr="00C876E2">
              <w:rPr>
                <w:rFonts w:ascii="Trebuchet MS" w:hAnsi="Trebuchet MS"/>
              </w:rPr>
              <w:t>).</w:t>
            </w: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  <w:r w:rsidRPr="00C876E2">
              <w:rPr>
                <w:rFonts w:ascii="Trebuchet MS" w:hAnsi="Trebuchet MS"/>
              </w:rPr>
              <w:t>Représentations des nombres.</w:t>
            </w:r>
          </w:p>
          <w:p w:rsidR="00CB2A4E" w:rsidRPr="005865BA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  <w:p w:rsidR="00CB2A4E" w:rsidRPr="00C876E2" w:rsidRDefault="005865BA" w:rsidP="005C1D48">
            <w:pPr>
              <w:pStyle w:val="Sous-titre"/>
              <w:jc w:val="left"/>
              <w:rPr>
                <w:rFonts w:ascii="Trebuchet MS" w:hAnsi="Trebuchet MS"/>
                <w:u w:val="dotted"/>
              </w:rPr>
            </w:pPr>
            <w:r>
              <w:rPr>
                <w:rFonts w:ascii="Trebuchet MS" w:hAnsi="Trebuchet MS"/>
                <w:u w:val="dotted"/>
              </w:rPr>
              <w:t>Consigne 2</w:t>
            </w: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  <w:r w:rsidRPr="00C876E2">
              <w:rPr>
                <w:rFonts w:ascii="Trebuchet MS" w:hAnsi="Trebuchet MS"/>
              </w:rPr>
              <w:t xml:space="preserve">Je dessine des ensembles au tableau où je place des </w:t>
            </w:r>
            <w:r w:rsidR="00FA6A7D">
              <w:rPr>
                <w:rFonts w:ascii="Trebuchet MS" w:hAnsi="Trebuchet MS"/>
              </w:rPr>
              <w:t>bonnets</w:t>
            </w:r>
            <w:r w:rsidRPr="00C876E2">
              <w:rPr>
                <w:rFonts w:ascii="Trebuchet MS" w:hAnsi="Trebuchet MS"/>
              </w:rPr>
              <w:t xml:space="preserve"> et les enfants doivent chaque fois me dire combien je dois en placer dans l’autre ensemble pour qu’il y en ait </w:t>
            </w:r>
            <w:r w:rsidR="00FA6A7D">
              <w:rPr>
                <w:rFonts w:ascii="Trebuchet MS" w:hAnsi="Trebuchet MS"/>
              </w:rPr>
              <w:t>7</w:t>
            </w:r>
            <w:r w:rsidRPr="00C876E2">
              <w:rPr>
                <w:rFonts w:ascii="Trebuchet MS" w:hAnsi="Trebuchet MS"/>
              </w:rPr>
              <w:t xml:space="preserve"> en tout.</w:t>
            </w: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  <w:p w:rsidR="00CB2A4E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  <w:r w:rsidRPr="00C876E2">
              <w:rPr>
                <w:rFonts w:ascii="Trebuchet MS" w:hAnsi="Trebuchet MS"/>
              </w:rPr>
              <w:t>Faire le jeu avec les cartes « schèmes » pour changer les représentations</w:t>
            </w:r>
            <w:r>
              <w:rPr>
                <w:rFonts w:ascii="Trebuchet MS" w:hAnsi="Trebuchet MS"/>
              </w:rPr>
              <w:t>.</w:t>
            </w:r>
          </w:p>
          <w:p w:rsidR="00CB2A4E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  <w:p w:rsidR="00CB2A4E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  <w:r w:rsidRPr="00C876E2">
              <w:rPr>
                <w:rFonts w:ascii="Trebuchet MS" w:hAnsi="Trebuchet MS"/>
                <w:u w:val="dotted"/>
              </w:rPr>
              <w:t>Stratégies</w:t>
            </w: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  <w:p w:rsidR="00CB2A4E" w:rsidRPr="00C876E2" w:rsidRDefault="00CB2A4E" w:rsidP="003D3F6B">
            <w:pPr>
              <w:pStyle w:val="Sous-titre"/>
              <w:numPr>
                <w:ilvl w:val="0"/>
                <w:numId w:val="9"/>
              </w:numPr>
              <w:jc w:val="left"/>
              <w:rPr>
                <w:rFonts w:ascii="Trebuchet MS" w:hAnsi="Trebuchet MS"/>
              </w:rPr>
            </w:pPr>
            <w:r w:rsidRPr="00C876E2">
              <w:rPr>
                <w:rFonts w:ascii="Trebuchet MS" w:hAnsi="Trebuchet MS"/>
              </w:rPr>
              <w:t>Les enfants viennent regarder les cartes « schèmes ».</w:t>
            </w:r>
          </w:p>
          <w:p w:rsidR="003D3F6B" w:rsidRDefault="00CB2A4E" w:rsidP="005C1D48">
            <w:pPr>
              <w:pStyle w:val="Sous-titre"/>
              <w:numPr>
                <w:ilvl w:val="0"/>
                <w:numId w:val="9"/>
              </w:numPr>
              <w:jc w:val="left"/>
              <w:rPr>
                <w:rFonts w:ascii="Trebuchet MS" w:hAnsi="Trebuchet MS"/>
              </w:rPr>
            </w:pPr>
            <w:r w:rsidRPr="00C876E2">
              <w:rPr>
                <w:rFonts w:ascii="Trebuchet MS" w:hAnsi="Trebuchet MS"/>
              </w:rPr>
              <w:t>S’ils repèrent un nombre qu’ils voient dans les tiroirs, ils viennent chercher la carte.</w:t>
            </w:r>
          </w:p>
          <w:p w:rsidR="003D3F6B" w:rsidRDefault="00CB2A4E" w:rsidP="005C1D48">
            <w:pPr>
              <w:pStyle w:val="Sous-titre"/>
              <w:numPr>
                <w:ilvl w:val="0"/>
                <w:numId w:val="9"/>
              </w:numPr>
              <w:jc w:val="left"/>
              <w:rPr>
                <w:rFonts w:ascii="Trebuchet MS" w:hAnsi="Trebuchet MS"/>
              </w:rPr>
            </w:pPr>
            <w:r w:rsidRPr="003D3F6B">
              <w:rPr>
                <w:rFonts w:ascii="Trebuchet MS" w:hAnsi="Trebuchet MS"/>
              </w:rPr>
              <w:t>Ils visualisent l</w:t>
            </w:r>
            <w:r w:rsidR="003D3F6B">
              <w:rPr>
                <w:rFonts w:ascii="Trebuchet MS" w:hAnsi="Trebuchet MS"/>
              </w:rPr>
              <w:t>a maison du 7</w:t>
            </w:r>
            <w:r w:rsidRPr="003D3F6B">
              <w:rPr>
                <w:rFonts w:ascii="Trebuchet MS" w:hAnsi="Trebuchet MS"/>
              </w:rPr>
              <w:t>.</w:t>
            </w:r>
          </w:p>
          <w:p w:rsidR="003D3F6B" w:rsidRDefault="00FA6A7D" w:rsidP="005C1D48">
            <w:pPr>
              <w:pStyle w:val="Sous-titre"/>
              <w:numPr>
                <w:ilvl w:val="0"/>
                <w:numId w:val="9"/>
              </w:numPr>
              <w:jc w:val="left"/>
              <w:rPr>
                <w:rFonts w:ascii="Trebuchet MS" w:hAnsi="Trebuchet MS"/>
              </w:rPr>
            </w:pPr>
            <w:r w:rsidRPr="003D3F6B">
              <w:rPr>
                <w:rFonts w:ascii="Trebuchet MS" w:hAnsi="Trebuchet MS"/>
              </w:rPr>
              <w:t xml:space="preserve">Ils associent un bonnet </w:t>
            </w:r>
            <w:r w:rsidR="00CB2A4E" w:rsidRPr="003D3F6B">
              <w:rPr>
                <w:rFonts w:ascii="Trebuchet MS" w:hAnsi="Trebuchet MS"/>
              </w:rPr>
              <w:t>à un des points des schèmes, doigts,</w:t>
            </w:r>
            <w:r w:rsidR="005865BA">
              <w:rPr>
                <w:rFonts w:ascii="Trebuchet MS" w:hAnsi="Trebuchet MS"/>
              </w:rPr>
              <w:t xml:space="preserve"> </w:t>
            </w:r>
            <w:r w:rsidR="00CB2A4E" w:rsidRPr="003D3F6B">
              <w:rPr>
                <w:rFonts w:ascii="Trebuchet MS" w:hAnsi="Trebuchet MS"/>
              </w:rPr>
              <w:t>…</w:t>
            </w:r>
          </w:p>
          <w:p w:rsidR="00103FC3" w:rsidRDefault="00CB2A4E" w:rsidP="005C1D48">
            <w:pPr>
              <w:pStyle w:val="Sous-titre"/>
              <w:numPr>
                <w:ilvl w:val="0"/>
                <w:numId w:val="9"/>
              </w:numPr>
              <w:jc w:val="left"/>
              <w:rPr>
                <w:rFonts w:ascii="Trebuchet MS" w:hAnsi="Trebuchet MS"/>
              </w:rPr>
            </w:pPr>
            <w:r w:rsidRPr="003D3F6B">
              <w:rPr>
                <w:rFonts w:ascii="Trebuchet MS" w:hAnsi="Trebuchet MS"/>
              </w:rPr>
              <w:t xml:space="preserve">Ils comptent le nombre de </w:t>
            </w:r>
            <w:r w:rsidR="00FA6A7D" w:rsidRPr="003D3F6B">
              <w:rPr>
                <w:rFonts w:ascii="Trebuchet MS" w:hAnsi="Trebuchet MS"/>
              </w:rPr>
              <w:t>bonnets</w:t>
            </w:r>
            <w:r w:rsidRPr="003D3F6B">
              <w:rPr>
                <w:rFonts w:ascii="Trebuchet MS" w:hAnsi="Trebuchet MS"/>
              </w:rPr>
              <w:t xml:space="preserve"> et comptent les schèmes sur les cartes.</w:t>
            </w:r>
          </w:p>
          <w:p w:rsidR="00CB2A4E" w:rsidRDefault="00CB2A4E" w:rsidP="005C1D48">
            <w:pPr>
              <w:pStyle w:val="Sous-titre"/>
              <w:numPr>
                <w:ilvl w:val="0"/>
                <w:numId w:val="9"/>
              </w:numPr>
              <w:jc w:val="left"/>
              <w:rPr>
                <w:rFonts w:ascii="Trebuchet MS" w:hAnsi="Trebuchet MS"/>
              </w:rPr>
            </w:pPr>
            <w:r w:rsidRPr="00103FC3">
              <w:rPr>
                <w:rFonts w:ascii="Trebuchet MS" w:hAnsi="Trebuchet MS"/>
              </w:rPr>
              <w:t>…</w:t>
            </w:r>
          </w:p>
          <w:p w:rsidR="005865BA" w:rsidRPr="005865BA" w:rsidRDefault="005865BA" w:rsidP="005865BA"/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  <w:r w:rsidRPr="00C876E2">
              <w:rPr>
                <w:rFonts w:ascii="Trebuchet MS" w:hAnsi="Trebuchet MS"/>
                <w:u w:val="dotted"/>
              </w:rPr>
              <w:t>Difficultés</w:t>
            </w:r>
          </w:p>
          <w:p w:rsidR="00103FC3" w:rsidRDefault="00CB2A4E" w:rsidP="005C1D48">
            <w:pPr>
              <w:pStyle w:val="Sous-titre"/>
              <w:numPr>
                <w:ilvl w:val="0"/>
                <w:numId w:val="9"/>
              </w:numPr>
              <w:jc w:val="left"/>
              <w:rPr>
                <w:rFonts w:ascii="Trebuchet MS" w:hAnsi="Trebuchet MS"/>
              </w:rPr>
            </w:pPr>
            <w:r w:rsidRPr="00C876E2">
              <w:rPr>
                <w:rFonts w:ascii="Trebuchet MS" w:hAnsi="Trebuchet MS"/>
              </w:rPr>
              <w:t xml:space="preserve">Les enfants n’arrivent pas à associer les cartes avec les </w:t>
            </w:r>
            <w:r w:rsidR="00FA6A7D">
              <w:rPr>
                <w:rFonts w:ascii="Trebuchet MS" w:hAnsi="Trebuchet MS"/>
              </w:rPr>
              <w:t>bonnets</w:t>
            </w:r>
            <w:r w:rsidRPr="00C876E2">
              <w:rPr>
                <w:rFonts w:ascii="Trebuchet MS" w:hAnsi="Trebuchet MS"/>
              </w:rPr>
              <w:t xml:space="preserve"> car ils ne les ont pas sous les yeux pour utiliser la correspondance terme à terme.</w:t>
            </w:r>
          </w:p>
          <w:p w:rsidR="00CB2A4E" w:rsidRPr="00103FC3" w:rsidRDefault="00CB2A4E" w:rsidP="005C1D48">
            <w:pPr>
              <w:pStyle w:val="Sous-titre"/>
              <w:numPr>
                <w:ilvl w:val="0"/>
                <w:numId w:val="9"/>
              </w:numPr>
              <w:jc w:val="left"/>
              <w:rPr>
                <w:rFonts w:ascii="Trebuchet MS" w:hAnsi="Trebuchet MS"/>
              </w:rPr>
            </w:pPr>
            <w:r w:rsidRPr="00103FC3">
              <w:rPr>
                <w:rFonts w:ascii="Trebuchet MS" w:hAnsi="Trebuchet MS"/>
              </w:rPr>
              <w:t>…</w:t>
            </w:r>
          </w:p>
          <w:p w:rsidR="00CB2A4E" w:rsidRPr="00C876E2" w:rsidRDefault="00CB2A4E" w:rsidP="005C1D48">
            <w:pPr>
              <w:pStyle w:val="Sous-titre"/>
              <w:jc w:val="left"/>
              <w:rPr>
                <w:rFonts w:ascii="Trebuchet MS" w:hAnsi="Trebuchet M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5865BA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Matériel de l’activité précédente</w:t>
            </w:r>
            <w:r w:rsidR="005865BA">
              <w:rPr>
                <w:rFonts w:ascii="Trebuchet MS" w:hAnsi="Trebuchet MS"/>
                <w:szCs w:val="28"/>
              </w:rPr>
              <w:t>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dotted"/>
              </w:rPr>
            </w:pPr>
            <w:r w:rsidRPr="00C876E2">
              <w:rPr>
                <w:rFonts w:ascii="Trebuchet MS" w:hAnsi="Trebuchet MS"/>
                <w:szCs w:val="28"/>
              </w:rPr>
              <w:t>Cartes avec des représentations différentes.</w:t>
            </w: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single"/>
              </w:rPr>
            </w:pPr>
          </w:p>
          <w:p w:rsidR="00CB2A4E" w:rsidRPr="00C876E2" w:rsidRDefault="00CB2A4E" w:rsidP="005865BA">
            <w:pPr>
              <w:pStyle w:val="Paragraphedeliste"/>
              <w:numPr>
                <w:ilvl w:val="0"/>
                <w:numId w:val="5"/>
              </w:numPr>
              <w:ind w:left="714" w:hanging="357"/>
              <w:rPr>
                <w:rFonts w:ascii="Trebuchet MS" w:hAnsi="Trebuchet MS"/>
                <w:szCs w:val="28"/>
                <w:u w:val="dotted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Synthèse (</w:t>
            </w:r>
            <w:proofErr w:type="spellStart"/>
            <w:r w:rsidRPr="00C876E2">
              <w:rPr>
                <w:rFonts w:ascii="Trebuchet MS" w:hAnsi="Trebuchet MS"/>
                <w:szCs w:val="28"/>
                <w:u w:val="dotted"/>
              </w:rPr>
              <w:t>coll</w:t>
            </w:r>
            <w:proofErr w:type="spellEnd"/>
            <w:r w:rsidRPr="00C876E2">
              <w:rPr>
                <w:rFonts w:ascii="Trebuchet MS" w:hAnsi="Trebuchet MS"/>
                <w:szCs w:val="28"/>
                <w:u w:val="dotted"/>
              </w:rPr>
              <w:t>-oral) + (</w:t>
            </w:r>
            <w:proofErr w:type="spellStart"/>
            <w:r w:rsidRPr="00C876E2">
              <w:rPr>
                <w:rFonts w:ascii="Trebuchet MS" w:hAnsi="Trebuchet MS"/>
                <w:szCs w:val="28"/>
                <w:u w:val="dotted"/>
              </w:rPr>
              <w:t>ind</w:t>
            </w:r>
            <w:proofErr w:type="spellEnd"/>
            <w:r w:rsidRPr="00C876E2">
              <w:rPr>
                <w:rFonts w:ascii="Trebuchet MS" w:hAnsi="Trebuchet MS"/>
                <w:szCs w:val="28"/>
                <w:u w:val="dotted"/>
              </w:rPr>
              <w:t>-écrit)</w:t>
            </w:r>
          </w:p>
          <w:p w:rsidR="00CB2A4E" w:rsidRPr="00C876E2" w:rsidRDefault="00CB2A4E" w:rsidP="005C1D48">
            <w:pPr>
              <w:tabs>
                <w:tab w:val="left" w:pos="284"/>
              </w:tabs>
              <w:rPr>
                <w:rFonts w:ascii="Trebuchet MS" w:eastAsia="Arial Unicode MS" w:hAnsi="Trebuchet MS" w:cs="Arial Unicode MS"/>
              </w:rPr>
            </w:pPr>
            <w:r w:rsidRPr="00C876E2">
              <w:rPr>
                <w:rFonts w:ascii="Trebuchet MS" w:eastAsia="Arial Unicode MS" w:hAnsi="Trebuchet MS" w:cs="Arial Unicode MS"/>
              </w:rPr>
              <w:t xml:space="preserve">Je donne aux enfants une synthèse sur le nombre </w:t>
            </w:r>
            <w:r w:rsidR="00FA6A7D">
              <w:rPr>
                <w:rFonts w:ascii="Trebuchet MS" w:eastAsia="Arial Unicode MS" w:hAnsi="Trebuchet MS" w:cs="Arial Unicode MS"/>
              </w:rPr>
              <w:t>7</w:t>
            </w:r>
            <w:r w:rsidR="005865BA">
              <w:rPr>
                <w:rFonts w:ascii="Trebuchet MS" w:eastAsia="Arial Unicode MS" w:hAnsi="Trebuchet MS" w:cs="Arial Unicode MS"/>
              </w:rPr>
              <w:t>.</w:t>
            </w:r>
          </w:p>
          <w:p w:rsidR="00CB2A4E" w:rsidRPr="00C876E2" w:rsidRDefault="00CB2A4E" w:rsidP="005C1D48">
            <w:pPr>
              <w:tabs>
                <w:tab w:val="left" w:pos="284"/>
              </w:tabs>
              <w:rPr>
                <w:rFonts w:ascii="Trebuchet MS" w:eastAsia="Arial Unicode MS" w:hAnsi="Trebuchet MS" w:cs="Arial Unicode MS"/>
              </w:rPr>
            </w:pPr>
          </w:p>
          <w:p w:rsidR="00CB2A4E" w:rsidRPr="00C876E2" w:rsidRDefault="00CB2A4E" w:rsidP="005C1D48">
            <w:pPr>
              <w:tabs>
                <w:tab w:val="left" w:pos="284"/>
              </w:tabs>
              <w:rPr>
                <w:rFonts w:ascii="Trebuchet MS" w:eastAsia="Arial Unicode MS" w:hAnsi="Trebuchet MS" w:cs="Arial Unicode MS"/>
              </w:rPr>
            </w:pPr>
            <w:r w:rsidRPr="00C876E2">
              <w:rPr>
                <w:rFonts w:ascii="Trebuchet MS" w:eastAsia="Arial Unicode MS" w:hAnsi="Trebuchet MS" w:cs="Arial Unicode MS"/>
              </w:rPr>
              <w:t>Individuellement, les enfants remplissent leur synthèse. Je passerai entre les bancs afin de vérifier si les enfants la remplissent bien et pour corriger leurs réponses.</w:t>
            </w:r>
          </w:p>
          <w:p w:rsidR="00CB2A4E" w:rsidRPr="00C876E2" w:rsidRDefault="00CB2A4E" w:rsidP="005C1D48">
            <w:pPr>
              <w:tabs>
                <w:tab w:val="left" w:pos="284"/>
              </w:tabs>
              <w:rPr>
                <w:rFonts w:ascii="Trebuchet MS" w:eastAsia="Arial Unicode MS" w:hAnsi="Trebuchet MS" w:cs="Arial Unicode MS"/>
              </w:rPr>
            </w:pPr>
          </w:p>
          <w:p w:rsidR="00CB2A4E" w:rsidRPr="00C876E2" w:rsidRDefault="00CB2A4E" w:rsidP="005C1D48">
            <w:pPr>
              <w:tabs>
                <w:tab w:val="left" w:pos="284"/>
              </w:tabs>
              <w:rPr>
                <w:rFonts w:ascii="Trebuchet MS" w:eastAsia="Arial Unicode MS" w:hAnsi="Trebuchet MS" w:cs="Arial Unicode MS"/>
              </w:rPr>
            </w:pPr>
            <w:r w:rsidRPr="00C876E2">
              <w:rPr>
                <w:rFonts w:ascii="Trebuchet MS" w:eastAsia="Arial Unicode MS" w:hAnsi="Trebuchet MS" w:cs="Arial Unicode MS"/>
              </w:rPr>
              <w:t>Ensuite, collectivement</w:t>
            </w:r>
            <w:r w:rsidR="005865BA">
              <w:rPr>
                <w:rFonts w:ascii="Trebuchet MS" w:eastAsia="Arial Unicode MS" w:hAnsi="Trebuchet MS" w:cs="Arial Unicode MS"/>
              </w:rPr>
              <w:t>, nous corrigerons la synthèse.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B2A4E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A50E9" w:rsidRPr="00C876E2" w:rsidRDefault="00CA50E9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865BA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17"/>
              </w:numPr>
              <w:contextualSpacing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Les enfants remplissent la synthèse.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17"/>
              </w:numPr>
              <w:contextualSpacing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Ils se souviennent de tout ce que nous avons vu.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17"/>
              </w:numPr>
              <w:contextualSpacing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Ils posent des questions si nécessaire.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17"/>
              </w:numPr>
              <w:contextualSpacing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….</w:t>
            </w: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5865BA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Une synthèse par enfant</w:t>
            </w:r>
            <w:r w:rsidR="005865BA">
              <w:rPr>
                <w:rFonts w:ascii="Trebuchet MS" w:hAnsi="Trebuchet MS"/>
                <w:szCs w:val="28"/>
              </w:rPr>
              <w:t>.</w:t>
            </w: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noProof/>
                <w:szCs w:val="28"/>
                <w:lang w:eastAsia="fr-B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5920AF" w:rsidRDefault="00CB2A4E" w:rsidP="005865BA">
            <w:pPr>
              <w:spacing w:before="360" w:after="240"/>
              <w:jc w:val="center"/>
              <w:rPr>
                <w:rFonts w:ascii="Trebuchet MS" w:hAnsi="Trebuchet MS"/>
                <w:b/>
                <w:color w:val="FF0000"/>
                <w:szCs w:val="28"/>
              </w:rPr>
            </w:pPr>
            <w:r w:rsidRPr="005920AF">
              <w:rPr>
                <w:rFonts w:ascii="Trebuchet MS" w:hAnsi="Trebuchet MS"/>
                <w:b/>
                <w:color w:val="FF0000"/>
                <w:szCs w:val="28"/>
              </w:rPr>
              <w:t xml:space="preserve">ECRITURE DU NOMBRE </w:t>
            </w:r>
            <w:r w:rsidR="00FA6A7D" w:rsidRPr="005920AF">
              <w:rPr>
                <w:rFonts w:ascii="Trebuchet MS" w:hAnsi="Trebuchet MS"/>
                <w:b/>
                <w:color w:val="FF0000"/>
                <w:szCs w:val="28"/>
              </w:rPr>
              <w:t>7</w:t>
            </w: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single"/>
              </w:rPr>
            </w:pPr>
            <w:r w:rsidRPr="00C876E2">
              <w:rPr>
                <w:rFonts w:ascii="Trebuchet MS" w:hAnsi="Trebuchet MS"/>
                <w:szCs w:val="28"/>
                <w:u w:val="single"/>
              </w:rPr>
              <w:t>Corporellement (</w:t>
            </w:r>
            <w:proofErr w:type="spellStart"/>
            <w:r w:rsidRPr="00C876E2">
              <w:rPr>
                <w:rFonts w:ascii="Trebuchet MS" w:hAnsi="Trebuchet MS"/>
                <w:szCs w:val="28"/>
                <w:u w:val="single"/>
              </w:rPr>
              <w:t>coll</w:t>
            </w:r>
            <w:proofErr w:type="spellEnd"/>
            <w:r w:rsidRPr="00C876E2">
              <w:rPr>
                <w:rFonts w:ascii="Trebuchet MS" w:hAnsi="Trebuchet MS"/>
                <w:szCs w:val="28"/>
                <w:u w:val="single"/>
              </w:rPr>
              <w:t>-oral)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1</w:t>
            </w:r>
            <w:r w:rsidRPr="00C876E2">
              <w:rPr>
                <w:rFonts w:ascii="Trebuchet MS" w:hAnsi="Trebuchet MS"/>
                <w:szCs w:val="28"/>
                <w:u w:val="dotted"/>
                <w:vertAlign w:val="superscript"/>
              </w:rPr>
              <w:t>er</w:t>
            </w:r>
            <w:r w:rsidR="005865BA">
              <w:rPr>
                <w:rFonts w:ascii="Trebuchet MS" w:hAnsi="Trebuchet MS"/>
                <w:szCs w:val="28"/>
                <w:u w:val="dotted"/>
              </w:rPr>
              <w:t xml:space="preserve"> petit jeu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lastRenderedPageBreak/>
              <w:t>« Par deux, un enfant écrit dans le dos de son copain un chiffre et l’autre doit deviner. »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2</w:t>
            </w:r>
            <w:r w:rsidRPr="00C876E2">
              <w:rPr>
                <w:rFonts w:ascii="Trebuchet MS" w:hAnsi="Trebuchet MS"/>
                <w:szCs w:val="28"/>
                <w:u w:val="dotted"/>
                <w:vertAlign w:val="superscript"/>
              </w:rPr>
              <w:t>e</w:t>
            </w:r>
            <w:r w:rsidR="005865BA">
              <w:rPr>
                <w:rFonts w:ascii="Trebuchet MS" w:hAnsi="Trebuchet MS"/>
                <w:szCs w:val="28"/>
                <w:u w:val="dotted"/>
              </w:rPr>
              <w:t xml:space="preserve"> petit jeu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« Vous allez dessiner le nombre </w:t>
            </w:r>
            <w:r w:rsidR="00FA6A7D">
              <w:rPr>
                <w:rFonts w:ascii="Trebuchet MS" w:hAnsi="Trebuchet MS"/>
                <w:szCs w:val="28"/>
              </w:rPr>
              <w:t>7</w:t>
            </w:r>
            <w:r w:rsidR="005865BA">
              <w:rPr>
                <w:rFonts w:ascii="Trebuchet MS" w:hAnsi="Trebuchet MS"/>
                <w:szCs w:val="28"/>
              </w:rPr>
              <w:t xml:space="preserve"> avec</w:t>
            </w:r>
          </w:p>
          <w:p w:rsidR="00CB2A4E" w:rsidRPr="00C876E2" w:rsidRDefault="005865BA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votre bassin</w:t>
            </w:r>
          </w:p>
          <w:p w:rsidR="00CB2A4E" w:rsidRPr="00C876E2" w:rsidRDefault="005865BA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votre pied</w:t>
            </w:r>
          </w:p>
          <w:p w:rsidR="00CB2A4E" w:rsidRPr="00C876E2" w:rsidRDefault="005865BA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v</w:t>
            </w:r>
            <w:r w:rsidR="00CB2A4E" w:rsidRPr="00C876E2">
              <w:rPr>
                <w:rFonts w:ascii="Trebuchet MS" w:hAnsi="Trebuchet MS"/>
                <w:szCs w:val="28"/>
              </w:rPr>
              <w:t>otre coude</w:t>
            </w:r>
          </w:p>
          <w:p w:rsidR="00CB2A4E" w:rsidRPr="00C876E2" w:rsidRDefault="005865BA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v</w:t>
            </w:r>
            <w:r w:rsidR="00CB2A4E" w:rsidRPr="00C876E2">
              <w:rPr>
                <w:rFonts w:ascii="Trebuchet MS" w:hAnsi="Trebuchet MS"/>
                <w:szCs w:val="28"/>
              </w:rPr>
              <w:t>otr</w:t>
            </w:r>
            <w:r>
              <w:rPr>
                <w:rFonts w:ascii="Trebuchet MS" w:hAnsi="Trebuchet MS"/>
                <w:szCs w:val="28"/>
              </w:rPr>
              <w:t>e tête</w:t>
            </w:r>
          </w:p>
          <w:p w:rsidR="00CB2A4E" w:rsidRPr="00C876E2" w:rsidRDefault="005865BA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v</w:t>
            </w:r>
            <w:r w:rsidR="00CB2A4E" w:rsidRPr="00C876E2">
              <w:rPr>
                <w:rFonts w:ascii="Trebuchet MS" w:hAnsi="Trebuchet MS"/>
                <w:szCs w:val="28"/>
              </w:rPr>
              <w:t>otre nez</w:t>
            </w:r>
          </w:p>
          <w:p w:rsidR="00CB2A4E" w:rsidRPr="00C876E2" w:rsidRDefault="005865BA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v</w:t>
            </w:r>
            <w:r w:rsidR="00CB2A4E" w:rsidRPr="00C876E2">
              <w:rPr>
                <w:rFonts w:ascii="Trebuchet MS" w:hAnsi="Trebuchet MS"/>
                <w:szCs w:val="28"/>
              </w:rPr>
              <w:t>otre doigt</w:t>
            </w:r>
          </w:p>
          <w:p w:rsidR="00CB2A4E" w:rsidRPr="00C876E2" w:rsidRDefault="005865BA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é</w:t>
            </w:r>
            <w:r w:rsidR="00CB2A4E" w:rsidRPr="00C876E2">
              <w:rPr>
                <w:rFonts w:ascii="Trebuchet MS" w:hAnsi="Trebuchet MS"/>
                <w:szCs w:val="28"/>
              </w:rPr>
              <w:t>criture sur le banc avec votre doigt !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…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3</w:t>
            </w:r>
            <w:r w:rsidRPr="00C876E2">
              <w:rPr>
                <w:rFonts w:ascii="Trebuchet MS" w:hAnsi="Trebuchet MS"/>
                <w:szCs w:val="28"/>
                <w:u w:val="dotted"/>
                <w:vertAlign w:val="superscript"/>
              </w:rPr>
              <w:t>e</w:t>
            </w:r>
            <w:r w:rsidRPr="00C876E2">
              <w:rPr>
                <w:rFonts w:ascii="Trebuchet MS" w:hAnsi="Trebuchet MS"/>
                <w:szCs w:val="28"/>
                <w:u w:val="dotted"/>
              </w:rPr>
              <w:t xml:space="preserve"> petit exercice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« Vous allez vous-même maintenant écrire le chiffre </w:t>
            </w:r>
            <w:r w:rsidR="00FA6A7D">
              <w:rPr>
                <w:rFonts w:ascii="Trebuchet MS" w:hAnsi="Trebuchet MS"/>
                <w:szCs w:val="28"/>
              </w:rPr>
              <w:t>7</w:t>
            </w:r>
            <w:r w:rsidRPr="00C876E2">
              <w:rPr>
                <w:rFonts w:ascii="Trebuchet MS" w:hAnsi="Trebuchet MS"/>
                <w:szCs w:val="28"/>
              </w:rPr>
              <w:t xml:space="preserve"> sur une feuille. »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(L’E aura préalablement préparé les feuilles des enfants avec un </w:t>
            </w:r>
            <w:r w:rsidR="00FA6A7D">
              <w:rPr>
                <w:rFonts w:ascii="Trebuchet MS" w:hAnsi="Trebuchet MS"/>
                <w:szCs w:val="28"/>
              </w:rPr>
              <w:t>sept</w:t>
            </w:r>
            <w:r w:rsidRPr="00C876E2">
              <w:rPr>
                <w:rFonts w:ascii="Trebuchet MS" w:hAnsi="Trebuchet MS"/>
                <w:szCs w:val="28"/>
              </w:rPr>
              <w:t xml:space="preserve"> « modèle</w:t>
            </w:r>
            <w:r w:rsidR="005865BA">
              <w:rPr>
                <w:rFonts w:ascii="Trebuchet MS" w:hAnsi="Trebuchet MS"/>
                <w:szCs w:val="28"/>
              </w:rPr>
              <w:t> »</w:t>
            </w:r>
            <w:r w:rsidRPr="00C876E2">
              <w:rPr>
                <w:rFonts w:ascii="Trebuchet MS" w:hAnsi="Trebuchet MS"/>
                <w:szCs w:val="28"/>
              </w:rPr>
              <w:t>. Les enfants doivent éc</w:t>
            </w:r>
            <w:r w:rsidR="00103FC3">
              <w:rPr>
                <w:rFonts w:ascii="Trebuchet MS" w:hAnsi="Trebuchet MS"/>
                <w:szCs w:val="28"/>
              </w:rPr>
              <w:t>rire plusieurs fois le chiffre 7</w:t>
            </w:r>
            <w:r w:rsidRPr="00C876E2">
              <w:rPr>
                <w:rFonts w:ascii="Trebuchet MS" w:hAnsi="Trebuchet MS"/>
                <w:szCs w:val="28"/>
              </w:rPr>
              <w:t xml:space="preserve"> avant de venir le montrer à l’E.</w:t>
            </w: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Les enfants reproduisent les mouvements demandés par la stagiaire. 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lastRenderedPageBreak/>
              <w:t xml:space="preserve">Ils essayent de réfléchir à ce que leurs voisins dessinent sur leur dos. 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Ils reproduisent les mouvements avec leur corps. 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 xml:space="preserve">Ils reproduisent le modèle écrit du chiffre </w:t>
            </w:r>
            <w:r w:rsidR="00FA6A7D">
              <w:rPr>
                <w:rFonts w:ascii="Trebuchet MS" w:hAnsi="Trebuchet MS"/>
                <w:szCs w:val="28"/>
              </w:rPr>
              <w:t>7</w:t>
            </w:r>
            <w:r w:rsidRPr="00C876E2">
              <w:rPr>
                <w:rFonts w:ascii="Trebuchet MS" w:hAnsi="Trebuchet MS"/>
                <w:szCs w:val="28"/>
              </w:rPr>
              <w:t>.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…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  <w:u w:val="dotted"/>
              </w:rPr>
              <w:t>Difficultés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hAnsi="Trebuchet MS"/>
                <w:szCs w:val="28"/>
              </w:rPr>
              <w:t>Pas de difficultés précises dans ce cas-ci.</w:t>
            </w: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5865BA" w:rsidP="005C1D4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hAnsi="Trebuchet MS"/>
                <w:szCs w:val="28"/>
                <w:u w:val="dotted"/>
              </w:rPr>
            </w:pPr>
            <w:r w:rsidRPr="00C876E2">
              <w:rPr>
                <w:rFonts w:ascii="Trebuchet MS" w:hAnsi="Trebuchet MS"/>
                <w:szCs w:val="28"/>
              </w:rPr>
              <w:t>Leur cahier de brouillon</w:t>
            </w:r>
            <w:r w:rsidR="005865BA">
              <w:rPr>
                <w:rFonts w:ascii="Trebuchet MS" w:hAnsi="Trebuchet MS"/>
                <w:szCs w:val="28"/>
              </w:rPr>
              <w:t>.</w:t>
            </w:r>
          </w:p>
        </w:tc>
      </w:tr>
      <w:tr w:rsidR="005920AF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5920AF" w:rsidRPr="00C876E2" w:rsidRDefault="005920AF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920AF" w:rsidRPr="005865BA" w:rsidRDefault="005920AF" w:rsidP="005865BA">
            <w:pPr>
              <w:pStyle w:val="Paragraphedeliste"/>
              <w:numPr>
                <w:ilvl w:val="0"/>
                <w:numId w:val="4"/>
              </w:numPr>
              <w:spacing w:before="240" w:after="240" w:line="240" w:lineRule="auto"/>
              <w:ind w:left="1077" w:hanging="357"/>
              <w:rPr>
                <w:rFonts w:ascii="Trebuchet MS" w:hAnsi="Trebuchet MS"/>
                <w:b/>
                <w:szCs w:val="28"/>
              </w:rPr>
            </w:pPr>
            <w:r w:rsidRPr="005920AF">
              <w:rPr>
                <w:rFonts w:ascii="Trebuchet MS" w:hAnsi="Trebuchet MS"/>
                <w:b/>
                <w:szCs w:val="28"/>
              </w:rPr>
              <w:t>PHASE D’EXERCICES</w:t>
            </w:r>
          </w:p>
        </w:tc>
        <w:tc>
          <w:tcPr>
            <w:tcW w:w="3969" w:type="dxa"/>
            <w:shd w:val="clear" w:color="auto" w:fill="FFFFFF" w:themeFill="background1"/>
          </w:tcPr>
          <w:p w:rsidR="005920AF" w:rsidRPr="00C876E2" w:rsidRDefault="005920AF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920AF" w:rsidRPr="00C876E2" w:rsidRDefault="005920AF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CB2A4E" w:rsidRPr="00C876E2" w:rsidTr="005C1D48">
        <w:trPr>
          <w:trHeight w:val="851"/>
        </w:trPr>
        <w:tc>
          <w:tcPr>
            <w:tcW w:w="959" w:type="dxa"/>
            <w:shd w:val="clear" w:color="auto" w:fill="FFFFFF" w:themeFill="background1"/>
          </w:tcPr>
          <w:p w:rsidR="00CB2A4E" w:rsidRPr="00C876E2" w:rsidRDefault="00AF3B07" w:rsidP="005C1D48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noProof/>
                <w:szCs w:val="28"/>
                <w:lang w:eastAsia="fr-BE"/>
              </w:rPr>
              <w:pict>
                <v:roundrect id="_x0000_s1046" style="position:absolute;margin-left:-1.65pt;margin-top:113.95pt;width:37.15pt;height:103.45pt;z-index:251681792;mso-position-horizontal-relative:text;mso-position-vertical-relative:text" arcsize="10923f" strokeweight="3pt">
                  <v:stroke dashstyle="1 1"/>
                  <v:textbox style="mso-next-textbox:#_x0000_s1046">
                    <w:txbxContent>
                      <w:p w:rsidR="00AD0FB4" w:rsidRPr="00126234" w:rsidRDefault="00AD0FB4" w:rsidP="005920AF">
                        <w:pPr>
                          <w:spacing w:before="200"/>
                          <w:jc w:val="center"/>
                          <w:rPr>
                            <w:b/>
                            <w:sz w:val="15"/>
                            <w:szCs w:val="15"/>
                          </w:rPr>
                        </w:pPr>
                        <w:proofErr w:type="spellStart"/>
                        <w:r w:rsidRPr="00126234">
                          <w:rPr>
                            <w:b/>
                            <w:sz w:val="15"/>
                            <w:szCs w:val="15"/>
                          </w:rPr>
                          <w:t>Diffé</w:t>
                        </w:r>
                        <w:proofErr w:type="spellEnd"/>
                        <w:r>
                          <w:rPr>
                            <w:b/>
                            <w:sz w:val="15"/>
                            <w:szCs w:val="15"/>
                          </w:rPr>
                          <w:t>-</w:t>
                        </w:r>
                        <w:proofErr w:type="spellStart"/>
                        <w:r w:rsidRPr="00126234">
                          <w:rPr>
                            <w:b/>
                            <w:sz w:val="15"/>
                            <w:szCs w:val="15"/>
                          </w:rPr>
                          <w:t>ren</w:t>
                        </w:r>
                        <w:proofErr w:type="spellEnd"/>
                        <w:r>
                          <w:rPr>
                            <w:b/>
                            <w:sz w:val="15"/>
                            <w:szCs w:val="15"/>
                          </w:rPr>
                          <w:t>-</w:t>
                        </w:r>
                        <w:proofErr w:type="spellStart"/>
                        <w:r w:rsidRPr="00126234">
                          <w:rPr>
                            <w:b/>
                            <w:sz w:val="15"/>
                            <w:szCs w:val="15"/>
                          </w:rPr>
                          <w:t>cia</w:t>
                        </w:r>
                        <w:proofErr w:type="spellEnd"/>
                        <w:r>
                          <w:rPr>
                            <w:b/>
                            <w:sz w:val="15"/>
                            <w:szCs w:val="15"/>
                          </w:rPr>
                          <w:t>-</w:t>
                        </w:r>
                        <w:proofErr w:type="spellStart"/>
                        <w:r w:rsidRPr="00126234">
                          <w:rPr>
                            <w:b/>
                            <w:sz w:val="15"/>
                            <w:szCs w:val="15"/>
                          </w:rPr>
                          <w:t>tion</w:t>
                        </w:r>
                        <w:proofErr w:type="spellEnd"/>
                      </w:p>
                    </w:txbxContent>
                  </v:textbox>
                </v:roundrect>
              </w:pict>
            </w:r>
          </w:p>
        </w:tc>
        <w:tc>
          <w:tcPr>
            <w:tcW w:w="5245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Les enfants reçoivent un dossier d’exercices.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lastRenderedPageBreak/>
              <w:t>Je lis les consignes des exercices avec eux afin d’insister sur ce que je leur demande.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Le dossier sera composé d’exercices de dépassements pour ceux qui</w:t>
            </w:r>
            <w:r w:rsidR="005865BA">
              <w:rPr>
                <w:rFonts w:ascii="Trebuchet MS" w:eastAsia="Arial Unicode MS" w:hAnsi="Trebuchet MS" w:cs="Arial Unicode MS"/>
                <w:szCs w:val="28"/>
              </w:rPr>
              <w:t xml:space="preserve"> vont plus vite que les autres.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Je passerai près des enfants pour observer les difficultés ou facilités de chacun afin de savoir à quel enfant je pourrai</w:t>
            </w:r>
            <w:r w:rsidR="005865BA">
              <w:rPr>
                <w:rFonts w:ascii="Trebuchet MS" w:eastAsia="Arial Unicode MS" w:hAnsi="Trebuchet MS" w:cs="Arial Unicode MS"/>
                <w:szCs w:val="28"/>
              </w:rPr>
              <w:t>s</w:t>
            </w:r>
            <w:r w:rsidRPr="00C876E2">
              <w:rPr>
                <w:rFonts w:ascii="Trebuchet MS" w:eastAsia="Arial Unicode MS" w:hAnsi="Trebuchet MS" w:cs="Arial Unicode MS"/>
                <w:szCs w:val="28"/>
              </w:rPr>
              <w:t xml:space="preserve"> donner des exercices de manipulation lors des moments d’autogestion.</w:t>
            </w: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Je corrigerai aussi leurs exercices.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  <w:u w:val="dotted"/>
              </w:rPr>
              <w:t>Stratégies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Les enfants travaillent individuellement.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B2A4E" w:rsidRPr="00C876E2" w:rsidRDefault="00CB2A4E" w:rsidP="005C1D48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  <w:u w:val="dotted"/>
              </w:rPr>
              <w:lastRenderedPageBreak/>
              <w:t>Matériel</w:t>
            </w:r>
          </w:p>
          <w:p w:rsidR="00CB2A4E" w:rsidRPr="00C876E2" w:rsidRDefault="00CB2A4E" w:rsidP="005C1D48">
            <w:pPr>
              <w:pStyle w:val="Paragraphedeliste"/>
              <w:numPr>
                <w:ilvl w:val="0"/>
                <w:numId w:val="19"/>
              </w:numPr>
              <w:contextualSpacing/>
              <w:rPr>
                <w:rFonts w:ascii="Trebuchet MS" w:hAnsi="Trebuchet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Un dossier d’exercices par enfant.</w:t>
            </w:r>
          </w:p>
          <w:p w:rsidR="00CB2A4E" w:rsidRPr="00C876E2" w:rsidRDefault="00CB2A4E" w:rsidP="005C1D48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</w:tbl>
    <w:p w:rsidR="00CB2A4E" w:rsidRPr="00C876E2" w:rsidRDefault="00CB2A4E" w:rsidP="00CB2A4E">
      <w:pPr>
        <w:spacing w:after="0"/>
        <w:rPr>
          <w:rFonts w:ascii="Trebuchet MS" w:hAnsi="Trebuchet MS"/>
        </w:rPr>
      </w:pPr>
    </w:p>
    <w:p w:rsidR="00CB2A4E" w:rsidRPr="00C876E2" w:rsidRDefault="00CB2A4E" w:rsidP="005865BA">
      <w:pPr>
        <w:spacing w:after="0"/>
        <w:rPr>
          <w:rFonts w:ascii="Trebuchet MS" w:hAnsi="Trebuchet MS"/>
        </w:rPr>
      </w:pPr>
    </w:p>
    <w:p w:rsidR="00CB2A4E" w:rsidRPr="00C876E2" w:rsidRDefault="00CB2A4E" w:rsidP="005865BA">
      <w:pPr>
        <w:spacing w:after="0"/>
        <w:rPr>
          <w:rFonts w:ascii="Trebuchet MS" w:hAnsi="Trebuchet MS"/>
        </w:rPr>
      </w:pPr>
    </w:p>
    <w:p w:rsidR="00CB2A4E" w:rsidRPr="00C876E2" w:rsidRDefault="00CB2A4E" w:rsidP="005865BA">
      <w:pPr>
        <w:spacing w:after="0"/>
        <w:rPr>
          <w:rFonts w:ascii="Trebuchet MS" w:hAnsi="Trebuchet MS"/>
        </w:rPr>
      </w:pPr>
    </w:p>
    <w:p w:rsidR="00CB2A4E" w:rsidRPr="00C876E2" w:rsidRDefault="00CB2A4E" w:rsidP="005865BA">
      <w:pPr>
        <w:spacing w:after="0"/>
        <w:rPr>
          <w:rFonts w:ascii="Trebuchet MS" w:hAnsi="Trebuchet MS"/>
        </w:rPr>
      </w:pPr>
    </w:p>
    <w:p w:rsidR="00C02894" w:rsidRDefault="00C02894"/>
    <w:sectPr w:rsidR="00C02894" w:rsidSect="00BD5E3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3D6" w:rsidRDefault="00FB13D6" w:rsidP="00C960B0">
      <w:pPr>
        <w:spacing w:after="0" w:line="240" w:lineRule="auto"/>
      </w:pPr>
      <w:r>
        <w:separator/>
      </w:r>
    </w:p>
  </w:endnote>
  <w:endnote w:type="continuationSeparator" w:id="0">
    <w:p w:rsidR="00FB13D6" w:rsidRDefault="00FB13D6" w:rsidP="00C9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7036"/>
      <w:docPartObj>
        <w:docPartGallery w:val="Page Numbers (Bottom of Page)"/>
        <w:docPartUnique/>
      </w:docPartObj>
    </w:sdtPr>
    <w:sdtContent>
      <w:p w:rsidR="00AD0FB4" w:rsidRDefault="00AF3B07" w:rsidP="00BD5E3A">
        <w:pPr>
          <w:pStyle w:val="Pieddepage"/>
          <w:jc w:val="right"/>
        </w:pPr>
        <w:fldSimple w:instr=" PAGE   \* MERGEFORMAT ">
          <w:r w:rsidR="00562D8F">
            <w:rPr>
              <w:noProof/>
            </w:rPr>
            <w:t>25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3D6" w:rsidRDefault="00FB13D6" w:rsidP="00C960B0">
      <w:pPr>
        <w:spacing w:after="0" w:line="240" w:lineRule="auto"/>
      </w:pPr>
      <w:r>
        <w:separator/>
      </w:r>
    </w:p>
  </w:footnote>
  <w:footnote w:type="continuationSeparator" w:id="0">
    <w:p w:rsidR="00FB13D6" w:rsidRDefault="00FB13D6" w:rsidP="00C960B0">
      <w:pPr>
        <w:spacing w:after="0" w:line="240" w:lineRule="auto"/>
      </w:pPr>
      <w:r>
        <w:continuationSeparator/>
      </w:r>
    </w:p>
  </w:footnote>
  <w:footnote w:id="1">
    <w:p w:rsidR="00AD0FB4" w:rsidRPr="004614A1" w:rsidRDefault="00AD0FB4" w:rsidP="005C1D48">
      <w:pPr>
        <w:pStyle w:val="Notedebasdepage"/>
        <w:ind w:left="340" w:hanging="340"/>
        <w:jc w:val="both"/>
        <w:rPr>
          <w:rFonts w:cs="Times New Roman"/>
        </w:rPr>
      </w:pPr>
      <w:r w:rsidRPr="00C71AF7">
        <w:rPr>
          <w:rStyle w:val="Appelnotedebasdep"/>
          <w:rFonts w:ascii="Times New Roman" w:hAnsi="Times New Roman" w:cs="Times New Roman"/>
        </w:rPr>
        <w:footnoteRef/>
      </w:r>
      <w:r w:rsidRPr="00C71AF7">
        <w:rPr>
          <w:rFonts w:ascii="Times New Roman" w:hAnsi="Times New Roman" w:cs="Times New Roman"/>
        </w:rPr>
        <w:t xml:space="preserve"> </w:t>
      </w:r>
      <w:r w:rsidRPr="00C71AF7">
        <w:rPr>
          <w:rFonts w:ascii="Times New Roman" w:hAnsi="Times New Roman" w:cs="Times New Roman"/>
        </w:rPr>
        <w:tab/>
      </w:r>
      <w:r w:rsidRPr="004614A1">
        <w:rPr>
          <w:rFonts w:cs="Times New Roman"/>
        </w:rPr>
        <w:t xml:space="preserve">KOEKS J, </w:t>
      </w:r>
      <w:r w:rsidRPr="004614A1">
        <w:rPr>
          <w:rFonts w:cs="Times New Roman"/>
          <w:u w:val="single"/>
        </w:rPr>
        <w:t>Faire des maths Guide de l’enseignant</w:t>
      </w:r>
      <w:r w:rsidRPr="004614A1">
        <w:rPr>
          <w:rFonts w:cs="Times New Roman"/>
        </w:rPr>
        <w:t>, ERASMUS, Namur, 2006, p 43.</w:t>
      </w:r>
    </w:p>
  </w:footnote>
  <w:footnote w:id="2">
    <w:p w:rsidR="00AD0FB4" w:rsidRPr="004614A1" w:rsidRDefault="00AD0FB4" w:rsidP="005C1D48">
      <w:pPr>
        <w:pStyle w:val="Notedebasdepage"/>
        <w:ind w:left="340" w:hanging="340"/>
        <w:jc w:val="both"/>
        <w:rPr>
          <w:rFonts w:cs="Times New Roman"/>
        </w:rPr>
      </w:pPr>
      <w:r w:rsidRPr="004614A1">
        <w:rPr>
          <w:rStyle w:val="Appelnotedebasdep"/>
          <w:rFonts w:cs="Times New Roman"/>
        </w:rPr>
        <w:footnoteRef/>
      </w:r>
      <w:r w:rsidRPr="004614A1">
        <w:rPr>
          <w:rFonts w:cs="Times New Roman"/>
        </w:rPr>
        <w:t xml:space="preserve"> </w:t>
      </w:r>
      <w:r w:rsidRPr="004614A1">
        <w:rPr>
          <w:rFonts w:cs="Times New Roman"/>
        </w:rPr>
        <w:tab/>
        <w:t xml:space="preserve">DUPUIS-VERSCHAEREN B., </w:t>
      </w:r>
      <w:r w:rsidRPr="004614A1">
        <w:rPr>
          <w:rFonts w:cs="Times New Roman"/>
          <w:u w:val="single"/>
        </w:rPr>
        <w:t>La mathématique à l’école maternelle et au début de l’école primaire</w:t>
      </w:r>
      <w:r w:rsidRPr="004614A1">
        <w:rPr>
          <w:rFonts w:cs="Times New Roman"/>
        </w:rPr>
        <w:t>, Editions De Boeck, Bruxelles, 1992, p 40.</w:t>
      </w:r>
    </w:p>
  </w:footnote>
  <w:footnote w:id="3">
    <w:p w:rsidR="00AD0FB4" w:rsidRPr="004614A1" w:rsidRDefault="00AD0FB4" w:rsidP="005C1D48">
      <w:pPr>
        <w:pStyle w:val="Notedebasdepage"/>
        <w:ind w:left="340" w:hanging="340"/>
        <w:jc w:val="both"/>
        <w:rPr>
          <w:rFonts w:cs="Times New Roman"/>
        </w:rPr>
      </w:pPr>
      <w:r w:rsidRPr="004614A1">
        <w:rPr>
          <w:rStyle w:val="Appelnotedebasdep"/>
          <w:rFonts w:cs="Times New Roman"/>
        </w:rPr>
        <w:footnoteRef/>
      </w:r>
      <w:r w:rsidRPr="004614A1">
        <w:rPr>
          <w:rFonts w:cs="Times New Roman"/>
        </w:rPr>
        <w:t xml:space="preserve"> </w:t>
      </w:r>
      <w:r w:rsidRPr="004614A1">
        <w:rPr>
          <w:rFonts w:cs="Times New Roman"/>
        </w:rPr>
        <w:tab/>
        <w:t xml:space="preserve">DUPUIS-VERSCHAEREN B., </w:t>
      </w:r>
      <w:r w:rsidRPr="004614A1">
        <w:rPr>
          <w:rFonts w:cs="Times New Roman"/>
          <w:u w:val="single"/>
        </w:rPr>
        <w:t>La mathématique à l’école maternelle et au début de l’école primaire</w:t>
      </w:r>
      <w:r w:rsidRPr="004614A1">
        <w:rPr>
          <w:rFonts w:cs="Times New Roman"/>
        </w:rPr>
        <w:t>, Editions De Boeck, Bruxelles, 1992, p 40.</w:t>
      </w:r>
    </w:p>
  </w:footnote>
  <w:footnote w:id="4">
    <w:p w:rsidR="00AD0FB4" w:rsidRPr="004614A1" w:rsidRDefault="00AD0FB4" w:rsidP="005C1D48">
      <w:pPr>
        <w:spacing w:after="0" w:line="240" w:lineRule="auto"/>
        <w:ind w:left="340" w:hanging="340"/>
        <w:jc w:val="both"/>
        <w:rPr>
          <w:rFonts w:cs="Times New Roman"/>
          <w:sz w:val="20"/>
          <w:szCs w:val="20"/>
        </w:rPr>
      </w:pPr>
      <w:r w:rsidRPr="004614A1">
        <w:rPr>
          <w:rStyle w:val="Appelnotedebasdep"/>
          <w:rFonts w:cs="Times New Roman"/>
          <w:sz w:val="20"/>
          <w:szCs w:val="20"/>
        </w:rPr>
        <w:footnoteRef/>
      </w:r>
      <w:r w:rsidRPr="004614A1">
        <w:rPr>
          <w:rFonts w:cs="Times New Roman"/>
          <w:sz w:val="20"/>
          <w:szCs w:val="20"/>
        </w:rPr>
        <w:t xml:space="preserve"> </w:t>
      </w:r>
      <w:r w:rsidRPr="004614A1">
        <w:rPr>
          <w:rFonts w:cs="Times New Roman"/>
          <w:sz w:val="20"/>
          <w:szCs w:val="20"/>
        </w:rPr>
        <w:tab/>
      </w:r>
      <w:proofErr w:type="spellStart"/>
      <w:r w:rsidRPr="004614A1">
        <w:rPr>
          <w:rFonts w:cs="Times New Roman"/>
          <w:sz w:val="20"/>
          <w:szCs w:val="20"/>
        </w:rPr>
        <w:t>SeGEC</w:t>
      </w:r>
      <w:proofErr w:type="spellEnd"/>
      <w:r w:rsidRPr="004614A1">
        <w:rPr>
          <w:rFonts w:cs="Times New Roman"/>
          <w:sz w:val="20"/>
          <w:szCs w:val="20"/>
        </w:rPr>
        <w:t xml:space="preserve">, </w:t>
      </w:r>
      <w:r w:rsidRPr="004614A1">
        <w:rPr>
          <w:rFonts w:cs="Times New Roman"/>
          <w:sz w:val="20"/>
          <w:szCs w:val="20"/>
          <w:u w:val="single"/>
        </w:rPr>
        <w:t>Formation mathématique</w:t>
      </w:r>
      <w:r w:rsidRPr="004614A1">
        <w:rPr>
          <w:rFonts w:cs="Times New Roman"/>
          <w:sz w:val="20"/>
          <w:szCs w:val="20"/>
        </w:rPr>
        <w:t xml:space="preserve">, enseignement catholique fondamentale, </w:t>
      </w:r>
      <w:proofErr w:type="spellStart"/>
      <w:r w:rsidRPr="004614A1">
        <w:rPr>
          <w:rFonts w:cs="Times New Roman"/>
          <w:sz w:val="20"/>
          <w:szCs w:val="20"/>
        </w:rPr>
        <w:t>Averbode</w:t>
      </w:r>
      <w:proofErr w:type="spellEnd"/>
      <w:r w:rsidRPr="004614A1">
        <w:rPr>
          <w:rFonts w:cs="Times New Roman"/>
          <w:sz w:val="20"/>
          <w:szCs w:val="20"/>
        </w:rPr>
        <w:t>, Bruxelles, 2013, pp 44-49.</w:t>
      </w:r>
    </w:p>
  </w:footnote>
  <w:footnote w:id="5">
    <w:p w:rsidR="00AD0FB4" w:rsidRPr="004614A1" w:rsidRDefault="00AD0FB4" w:rsidP="005C1D48">
      <w:pPr>
        <w:pStyle w:val="Notedebasdepage"/>
        <w:ind w:left="340" w:hanging="340"/>
        <w:jc w:val="both"/>
        <w:rPr>
          <w:rFonts w:cs="Times New Roman"/>
        </w:rPr>
      </w:pPr>
      <w:r w:rsidRPr="00C71AF7">
        <w:rPr>
          <w:rStyle w:val="Appelnotedebasdep"/>
          <w:rFonts w:ascii="Times New Roman" w:hAnsi="Times New Roman" w:cs="Times New Roman"/>
        </w:rPr>
        <w:footnoteRef/>
      </w:r>
      <w:r w:rsidRPr="00C71AF7">
        <w:rPr>
          <w:rFonts w:ascii="Times New Roman" w:hAnsi="Times New Roman" w:cs="Times New Roman"/>
        </w:rPr>
        <w:t xml:space="preserve"> </w:t>
      </w:r>
      <w:r w:rsidRPr="00C71AF7">
        <w:rPr>
          <w:rFonts w:ascii="Times New Roman" w:hAnsi="Times New Roman" w:cs="Times New Roman"/>
        </w:rPr>
        <w:tab/>
      </w:r>
      <w:r w:rsidRPr="004614A1">
        <w:rPr>
          <w:rFonts w:cs="Times New Roman"/>
        </w:rPr>
        <w:t xml:space="preserve">DUPUIS-VERSCHAEREN B., </w:t>
      </w:r>
      <w:r w:rsidRPr="004614A1">
        <w:rPr>
          <w:rFonts w:cs="Times New Roman"/>
          <w:u w:val="single"/>
        </w:rPr>
        <w:t>La mathématique à l’école maternelle et au début de l’école primaire</w:t>
      </w:r>
      <w:r w:rsidRPr="004614A1">
        <w:rPr>
          <w:rFonts w:cs="Times New Roman"/>
        </w:rPr>
        <w:t>, Editions De Boeck, Bruxelles, 1992, p 40.</w:t>
      </w:r>
    </w:p>
  </w:footnote>
  <w:footnote w:id="6">
    <w:p w:rsidR="00AD0FB4" w:rsidRPr="00353CE4" w:rsidRDefault="00AD0FB4" w:rsidP="005C1D48">
      <w:pPr>
        <w:pStyle w:val="Notedebasdepage"/>
        <w:ind w:left="340" w:hanging="340"/>
        <w:jc w:val="both"/>
        <w:rPr>
          <w:rFonts w:ascii="Trebuchet MS" w:hAnsi="Trebuchet MS" w:cs="Times New Roman"/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353CE4">
        <w:rPr>
          <w:rFonts w:ascii="Trebuchet MS" w:hAnsi="Trebuchet MS"/>
          <w:sz w:val="18"/>
          <w:szCs w:val="18"/>
        </w:rPr>
        <w:t xml:space="preserve">SALMON G., </w:t>
      </w:r>
      <w:r w:rsidRPr="00353CE4">
        <w:rPr>
          <w:rFonts w:ascii="Trebuchet MS" w:hAnsi="Trebuchet MS"/>
          <w:sz w:val="18"/>
          <w:szCs w:val="18"/>
          <w:u w:val="single"/>
        </w:rPr>
        <w:t>Les nombres et leurs différents aspects en première primaire</w:t>
      </w:r>
      <w:r w:rsidRPr="00353CE4">
        <w:rPr>
          <w:rFonts w:ascii="Trebuchet MS" w:hAnsi="Trebuchet MS"/>
          <w:sz w:val="18"/>
          <w:szCs w:val="18"/>
        </w:rPr>
        <w:t>, cours de 3 NP,</w:t>
      </w:r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Henallux</w:t>
      </w:r>
      <w:proofErr w:type="spellEnd"/>
      <w:r>
        <w:rPr>
          <w:rFonts w:ascii="Trebuchet MS" w:hAnsi="Trebuchet MS"/>
          <w:sz w:val="18"/>
          <w:szCs w:val="18"/>
        </w:rPr>
        <w:t xml:space="preserve"> Champion, 2015-2016, p 15.</w:t>
      </w:r>
    </w:p>
  </w:footnote>
  <w:footnote w:id="7">
    <w:p w:rsidR="00AD0FB4" w:rsidRDefault="00AD0FB4" w:rsidP="00911A9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7F33AB">
        <w:rPr>
          <w:rFonts w:ascii="Trebuchet MS" w:hAnsi="Trebuchet MS"/>
          <w:sz w:val="18"/>
          <w:szCs w:val="18"/>
        </w:rPr>
        <w:t xml:space="preserve">SALMON G., </w:t>
      </w:r>
      <w:r w:rsidRPr="007F33AB">
        <w:rPr>
          <w:rFonts w:ascii="Trebuchet MS" w:hAnsi="Trebuchet MS"/>
          <w:sz w:val="18"/>
          <w:szCs w:val="18"/>
          <w:u w:val="single"/>
        </w:rPr>
        <w:t>Les nombres et leurs différents aspects en première primaire</w:t>
      </w:r>
      <w:r w:rsidRPr="007F33AB">
        <w:rPr>
          <w:rFonts w:ascii="Trebuchet MS" w:hAnsi="Trebuchet MS"/>
          <w:sz w:val="18"/>
          <w:szCs w:val="18"/>
        </w:rPr>
        <w:t xml:space="preserve">, cours de 3 NP, </w:t>
      </w:r>
      <w:proofErr w:type="spellStart"/>
      <w:r w:rsidRPr="007F33AB">
        <w:rPr>
          <w:rFonts w:ascii="Trebuchet MS" w:hAnsi="Trebuchet MS"/>
          <w:sz w:val="18"/>
          <w:szCs w:val="18"/>
        </w:rPr>
        <w:t>Henallux</w:t>
      </w:r>
      <w:proofErr w:type="spellEnd"/>
      <w:r w:rsidRPr="007F33AB">
        <w:rPr>
          <w:rFonts w:ascii="Trebuchet MS" w:hAnsi="Trebuchet MS"/>
          <w:sz w:val="18"/>
          <w:szCs w:val="18"/>
        </w:rPr>
        <w:t xml:space="preserve"> Champion, 2015-2016.</w:t>
      </w:r>
    </w:p>
  </w:footnote>
  <w:footnote w:id="8">
    <w:p w:rsidR="00AD0FB4" w:rsidRPr="003B7AAD" w:rsidRDefault="00AD0FB4" w:rsidP="005C1D48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  <w:r w:rsidRPr="008925E0">
        <w:rPr>
          <w:rStyle w:val="Appelnotedebasdep"/>
          <w:sz w:val="18"/>
          <w:szCs w:val="18"/>
        </w:rPr>
        <w:footnoteRef/>
      </w:r>
      <w:r w:rsidRPr="008925E0">
        <w:rPr>
          <w:sz w:val="18"/>
          <w:szCs w:val="18"/>
        </w:rPr>
        <w:t xml:space="preserve"> </w:t>
      </w:r>
      <w:r w:rsidRPr="008925E0">
        <w:rPr>
          <w:rFonts w:ascii="Trebuchet MS" w:hAnsi="Trebuchet MS"/>
          <w:sz w:val="18"/>
          <w:szCs w:val="18"/>
        </w:rPr>
        <w:t xml:space="preserve">ROEGIERS.X, </w:t>
      </w:r>
      <w:r w:rsidRPr="008925E0">
        <w:rPr>
          <w:rFonts w:ascii="Trebuchet MS" w:hAnsi="Trebuchet MS"/>
          <w:sz w:val="18"/>
          <w:szCs w:val="18"/>
          <w:u w:val="single"/>
        </w:rPr>
        <w:t>Les mathématiques à l’école primaire</w:t>
      </w:r>
      <w:r>
        <w:rPr>
          <w:rFonts w:ascii="Trebuchet MS" w:hAnsi="Trebuchet MS"/>
          <w:sz w:val="18"/>
          <w:szCs w:val="18"/>
        </w:rPr>
        <w:t>, Tome 1</w:t>
      </w:r>
      <w:r w:rsidRPr="008925E0">
        <w:rPr>
          <w:rFonts w:ascii="Trebuchet MS" w:hAnsi="Trebuchet MS"/>
          <w:sz w:val="18"/>
          <w:szCs w:val="18"/>
        </w:rPr>
        <w:t>, Bruxelles, De Boeck, 2011</w:t>
      </w:r>
      <w:r>
        <w:rPr>
          <w:rFonts w:ascii="Trebuchet MS" w:hAnsi="Trebuchet MS"/>
          <w:sz w:val="18"/>
          <w:szCs w:val="18"/>
        </w:rPr>
        <w:t>, P</w:t>
      </w:r>
      <w:r w:rsidRPr="008925E0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>203</w:t>
      </w:r>
      <w:r w:rsidRPr="008925E0">
        <w:rPr>
          <w:rFonts w:ascii="Trebuchet MS" w:hAnsi="Trebuchet MS"/>
          <w:sz w:val="18"/>
          <w:szCs w:val="18"/>
        </w:rPr>
        <w:t>.</w:t>
      </w:r>
    </w:p>
  </w:footnote>
  <w:footnote w:id="9">
    <w:p w:rsidR="00AD0FB4" w:rsidRPr="003B7AAD" w:rsidRDefault="00AD0FB4" w:rsidP="005C1D48">
      <w:pPr>
        <w:pStyle w:val="Notedebasdepage"/>
        <w:jc w:val="both"/>
        <w:rPr>
          <w:rFonts w:ascii="Trebuchet MS" w:hAnsi="Trebuchet MS" w:cs="Times New Roman"/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 w:rsidRPr="007F33AB">
        <w:rPr>
          <w:rFonts w:ascii="Trebuchet MS" w:hAnsi="Trebuchet MS"/>
          <w:sz w:val="18"/>
          <w:szCs w:val="18"/>
        </w:rPr>
        <w:t xml:space="preserve">SALMON G., </w:t>
      </w:r>
      <w:r w:rsidRPr="007F33AB">
        <w:rPr>
          <w:rFonts w:ascii="Trebuchet MS" w:hAnsi="Trebuchet MS"/>
          <w:sz w:val="18"/>
          <w:szCs w:val="18"/>
          <w:u w:val="single"/>
        </w:rPr>
        <w:t>Les nombres et leurs différents aspects en première primaire</w:t>
      </w:r>
      <w:r w:rsidRPr="007F33AB">
        <w:rPr>
          <w:rFonts w:ascii="Trebuchet MS" w:hAnsi="Trebuchet MS"/>
          <w:sz w:val="18"/>
          <w:szCs w:val="18"/>
        </w:rPr>
        <w:t xml:space="preserve">, cours de 3 NP, </w:t>
      </w:r>
      <w:proofErr w:type="spellStart"/>
      <w:r w:rsidRPr="007F33AB">
        <w:rPr>
          <w:rFonts w:ascii="Trebuchet MS" w:hAnsi="Trebuchet MS"/>
          <w:sz w:val="18"/>
          <w:szCs w:val="18"/>
        </w:rPr>
        <w:t>Henallux</w:t>
      </w:r>
      <w:proofErr w:type="spellEnd"/>
      <w:r w:rsidRPr="007F33AB">
        <w:rPr>
          <w:rFonts w:ascii="Trebuchet MS" w:hAnsi="Trebuchet MS"/>
          <w:sz w:val="18"/>
          <w:szCs w:val="18"/>
        </w:rPr>
        <w:t xml:space="preserve"> Champion, 2015-2016.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016"/>
    <w:multiLevelType w:val="hybridMultilevel"/>
    <w:tmpl w:val="2B84BFD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51E85"/>
    <w:multiLevelType w:val="hybridMultilevel"/>
    <w:tmpl w:val="0C125A52"/>
    <w:lvl w:ilvl="0" w:tplc="C91251C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2B20"/>
    <w:multiLevelType w:val="hybridMultilevel"/>
    <w:tmpl w:val="FD64AC3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13419"/>
    <w:multiLevelType w:val="hybridMultilevel"/>
    <w:tmpl w:val="0D3E7A3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C4929"/>
    <w:multiLevelType w:val="hybridMultilevel"/>
    <w:tmpl w:val="F3D02A6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E249B"/>
    <w:multiLevelType w:val="multilevel"/>
    <w:tmpl w:val="739A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7D4086"/>
    <w:multiLevelType w:val="multilevel"/>
    <w:tmpl w:val="0A20B18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14E96DAC"/>
    <w:multiLevelType w:val="hybridMultilevel"/>
    <w:tmpl w:val="573C0E6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C6042"/>
    <w:multiLevelType w:val="hybridMultilevel"/>
    <w:tmpl w:val="03484A4C"/>
    <w:lvl w:ilvl="0" w:tplc="35602A0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96370"/>
    <w:multiLevelType w:val="hybridMultilevel"/>
    <w:tmpl w:val="9D0691FA"/>
    <w:lvl w:ilvl="0" w:tplc="D04EE3E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535DC4"/>
    <w:multiLevelType w:val="hybridMultilevel"/>
    <w:tmpl w:val="C88C44E8"/>
    <w:lvl w:ilvl="0" w:tplc="C91251C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1530F"/>
    <w:multiLevelType w:val="hybridMultilevel"/>
    <w:tmpl w:val="B34CE56C"/>
    <w:lvl w:ilvl="0" w:tplc="1D3AB71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D7B63"/>
    <w:multiLevelType w:val="hybridMultilevel"/>
    <w:tmpl w:val="D68AEC88"/>
    <w:lvl w:ilvl="0" w:tplc="AAE457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8"/>
        <w:szCs w:val="28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F3231"/>
    <w:multiLevelType w:val="hybridMultilevel"/>
    <w:tmpl w:val="441E85D8"/>
    <w:lvl w:ilvl="0" w:tplc="BA6E844E">
      <w:start w:val="5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C5DE2"/>
    <w:multiLevelType w:val="hybridMultilevel"/>
    <w:tmpl w:val="EC76162A"/>
    <w:lvl w:ilvl="0" w:tplc="E80A7D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F23D4"/>
    <w:multiLevelType w:val="hybridMultilevel"/>
    <w:tmpl w:val="12E64B6A"/>
    <w:lvl w:ilvl="0" w:tplc="5798D5C8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A41DF"/>
    <w:multiLevelType w:val="hybridMultilevel"/>
    <w:tmpl w:val="98706B0C"/>
    <w:lvl w:ilvl="0" w:tplc="F662A2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81B70"/>
    <w:multiLevelType w:val="hybridMultilevel"/>
    <w:tmpl w:val="8F0EA50C"/>
    <w:lvl w:ilvl="0" w:tplc="C91251C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C3D3D"/>
    <w:multiLevelType w:val="hybridMultilevel"/>
    <w:tmpl w:val="ECE0D2C6"/>
    <w:lvl w:ilvl="0" w:tplc="D790301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4466B"/>
    <w:multiLevelType w:val="hybridMultilevel"/>
    <w:tmpl w:val="880A8692"/>
    <w:lvl w:ilvl="0" w:tplc="35602A0C">
      <w:start w:val="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F147A8"/>
    <w:multiLevelType w:val="hybridMultilevel"/>
    <w:tmpl w:val="A5BEF79C"/>
    <w:lvl w:ilvl="0" w:tplc="E02EE18E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6694F"/>
    <w:multiLevelType w:val="hybridMultilevel"/>
    <w:tmpl w:val="C2F49278"/>
    <w:lvl w:ilvl="0" w:tplc="060C5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7208079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11D11"/>
    <w:multiLevelType w:val="hybridMultilevel"/>
    <w:tmpl w:val="87C8913C"/>
    <w:lvl w:ilvl="0" w:tplc="C91251C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36769"/>
    <w:multiLevelType w:val="hybridMultilevel"/>
    <w:tmpl w:val="9D0691FA"/>
    <w:lvl w:ilvl="0" w:tplc="D04EE3E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EF7944"/>
    <w:multiLevelType w:val="hybridMultilevel"/>
    <w:tmpl w:val="CF66161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3C51B7"/>
    <w:multiLevelType w:val="hybridMultilevel"/>
    <w:tmpl w:val="5E649B6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E46E3B"/>
    <w:multiLevelType w:val="hybridMultilevel"/>
    <w:tmpl w:val="71401E6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4644A"/>
    <w:multiLevelType w:val="hybridMultilevel"/>
    <w:tmpl w:val="76D2F2F6"/>
    <w:lvl w:ilvl="0" w:tplc="35602A0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E94E29"/>
    <w:multiLevelType w:val="hybridMultilevel"/>
    <w:tmpl w:val="E604C8FA"/>
    <w:lvl w:ilvl="0" w:tplc="4FBE91E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C30A3C"/>
    <w:multiLevelType w:val="hybridMultilevel"/>
    <w:tmpl w:val="DE18CB4A"/>
    <w:lvl w:ilvl="0" w:tplc="88B06F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280CF3"/>
    <w:multiLevelType w:val="hybridMultilevel"/>
    <w:tmpl w:val="29C0306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5"/>
  </w:num>
  <w:num w:numId="4">
    <w:abstractNumId w:val="9"/>
  </w:num>
  <w:num w:numId="5">
    <w:abstractNumId w:val="26"/>
  </w:num>
  <w:num w:numId="6">
    <w:abstractNumId w:val="22"/>
  </w:num>
  <w:num w:numId="7">
    <w:abstractNumId w:val="1"/>
  </w:num>
  <w:num w:numId="8">
    <w:abstractNumId w:val="17"/>
  </w:num>
  <w:num w:numId="9">
    <w:abstractNumId w:val="10"/>
  </w:num>
  <w:num w:numId="10">
    <w:abstractNumId w:val="20"/>
  </w:num>
  <w:num w:numId="11">
    <w:abstractNumId w:val="11"/>
  </w:num>
  <w:num w:numId="12">
    <w:abstractNumId w:val="8"/>
  </w:num>
  <w:num w:numId="13">
    <w:abstractNumId w:val="13"/>
  </w:num>
  <w:num w:numId="14">
    <w:abstractNumId w:val="6"/>
  </w:num>
  <w:num w:numId="15">
    <w:abstractNumId w:val="18"/>
  </w:num>
  <w:num w:numId="16">
    <w:abstractNumId w:val="24"/>
  </w:num>
  <w:num w:numId="17">
    <w:abstractNumId w:val="21"/>
  </w:num>
  <w:num w:numId="18">
    <w:abstractNumId w:val="27"/>
  </w:num>
  <w:num w:numId="19">
    <w:abstractNumId w:val="16"/>
  </w:num>
  <w:num w:numId="20">
    <w:abstractNumId w:val="0"/>
  </w:num>
  <w:num w:numId="21">
    <w:abstractNumId w:val="12"/>
  </w:num>
  <w:num w:numId="22">
    <w:abstractNumId w:val="29"/>
  </w:num>
  <w:num w:numId="23">
    <w:abstractNumId w:val="14"/>
  </w:num>
  <w:num w:numId="24">
    <w:abstractNumId w:val="2"/>
  </w:num>
  <w:num w:numId="25">
    <w:abstractNumId w:val="7"/>
  </w:num>
  <w:num w:numId="26">
    <w:abstractNumId w:val="30"/>
  </w:num>
  <w:num w:numId="27">
    <w:abstractNumId w:val="25"/>
  </w:num>
  <w:num w:numId="28">
    <w:abstractNumId w:val="4"/>
  </w:num>
  <w:num w:numId="29">
    <w:abstractNumId w:val="3"/>
  </w:num>
  <w:num w:numId="30">
    <w:abstractNumId w:val="28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A4E"/>
    <w:rsid w:val="0000201B"/>
    <w:rsid w:val="000202D2"/>
    <w:rsid w:val="00077205"/>
    <w:rsid w:val="00103FC3"/>
    <w:rsid w:val="001400CD"/>
    <w:rsid w:val="00193716"/>
    <w:rsid w:val="001B370B"/>
    <w:rsid w:val="001D45A6"/>
    <w:rsid w:val="002036A6"/>
    <w:rsid w:val="0022326E"/>
    <w:rsid w:val="0025100B"/>
    <w:rsid w:val="00294069"/>
    <w:rsid w:val="00342997"/>
    <w:rsid w:val="003D3F6B"/>
    <w:rsid w:val="003F75BD"/>
    <w:rsid w:val="0040798E"/>
    <w:rsid w:val="00465075"/>
    <w:rsid w:val="00487C9D"/>
    <w:rsid w:val="00500E9F"/>
    <w:rsid w:val="0050542A"/>
    <w:rsid w:val="00513A48"/>
    <w:rsid w:val="00516EB2"/>
    <w:rsid w:val="00562D8F"/>
    <w:rsid w:val="005865BA"/>
    <w:rsid w:val="005920AF"/>
    <w:rsid w:val="005A196C"/>
    <w:rsid w:val="005A5FB2"/>
    <w:rsid w:val="005C1D48"/>
    <w:rsid w:val="005D38F2"/>
    <w:rsid w:val="00607E5C"/>
    <w:rsid w:val="00673EF7"/>
    <w:rsid w:val="0086082D"/>
    <w:rsid w:val="008D7099"/>
    <w:rsid w:val="008E0A7F"/>
    <w:rsid w:val="008F4D4E"/>
    <w:rsid w:val="00911A92"/>
    <w:rsid w:val="009F39D4"/>
    <w:rsid w:val="009F6C0D"/>
    <w:rsid w:val="00AD0FB4"/>
    <w:rsid w:val="00AE6786"/>
    <w:rsid w:val="00AF3B07"/>
    <w:rsid w:val="00B42E03"/>
    <w:rsid w:val="00BD5E3A"/>
    <w:rsid w:val="00BF142F"/>
    <w:rsid w:val="00C02894"/>
    <w:rsid w:val="00C33B76"/>
    <w:rsid w:val="00C85EBE"/>
    <w:rsid w:val="00C960B0"/>
    <w:rsid w:val="00CA50E9"/>
    <w:rsid w:val="00CB2A4E"/>
    <w:rsid w:val="00D23DEF"/>
    <w:rsid w:val="00DB357A"/>
    <w:rsid w:val="00DB640F"/>
    <w:rsid w:val="00DD2F33"/>
    <w:rsid w:val="00E0427C"/>
    <w:rsid w:val="00E4640C"/>
    <w:rsid w:val="00ED00C5"/>
    <w:rsid w:val="00ED4B79"/>
    <w:rsid w:val="00EE0CD0"/>
    <w:rsid w:val="00EE32BD"/>
    <w:rsid w:val="00EF36DD"/>
    <w:rsid w:val="00F70190"/>
    <w:rsid w:val="00F96528"/>
    <w:rsid w:val="00FA6A7D"/>
    <w:rsid w:val="00FB13D6"/>
    <w:rsid w:val="00FE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23DEF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202D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0202D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202D2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202D2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202D2"/>
    <w:pPr>
      <w:spacing w:before="240" w:after="60"/>
      <w:outlineLvl w:val="5"/>
    </w:pPr>
    <w:rPr>
      <w:rFonts w:eastAsiaTheme="minorEastAsia"/>
      <w:b/>
      <w:bCs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0202D2"/>
    <w:pPr>
      <w:spacing w:before="240" w:after="60"/>
      <w:outlineLvl w:val="6"/>
    </w:pPr>
    <w:rPr>
      <w:rFonts w:eastAsiaTheme="minorEastAsia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0202D2"/>
    <w:pPr>
      <w:spacing w:before="240" w:after="60"/>
      <w:outlineLvl w:val="7"/>
    </w:pPr>
    <w:rPr>
      <w:rFonts w:eastAsiaTheme="minorEastAsia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0202D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23DEF"/>
    <w:rPr>
      <w:rFonts w:ascii="Cambria" w:eastAsiaTheme="majorEastAsia" w:hAnsi="Cambria" w:cstheme="majorBidi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0202D2"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0202D2"/>
    <w:rPr>
      <w:rFonts w:asciiTheme="majorHAnsi" w:eastAsiaTheme="majorEastAsia" w:hAnsiTheme="majorHAnsi" w:cstheme="majorBidi"/>
      <w:b/>
      <w:bCs/>
      <w:sz w:val="26"/>
      <w:szCs w:val="26"/>
      <w:lang w:val="fr-FR" w:eastAsia="fr-FR"/>
    </w:rPr>
  </w:style>
  <w:style w:type="character" w:customStyle="1" w:styleId="Titre4Car">
    <w:name w:val="Titre 4 Car"/>
    <w:basedOn w:val="Policepardfaut"/>
    <w:link w:val="Titre4"/>
    <w:semiHidden/>
    <w:rsid w:val="000202D2"/>
    <w:rPr>
      <w:rFonts w:asciiTheme="minorHAnsi" w:eastAsiaTheme="minorEastAsia" w:hAnsiTheme="minorHAnsi" w:cstheme="minorBidi"/>
      <w:b/>
      <w:bCs/>
      <w:sz w:val="28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semiHidden/>
    <w:rsid w:val="000202D2"/>
    <w:rPr>
      <w:rFonts w:asciiTheme="minorHAnsi" w:eastAsiaTheme="minorEastAsia" w:hAnsiTheme="minorHAnsi" w:cstheme="minorBidi"/>
      <w:b/>
      <w:bCs/>
      <w:i/>
      <w:iCs/>
      <w:sz w:val="26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0202D2"/>
    <w:rPr>
      <w:rFonts w:asciiTheme="minorHAnsi" w:eastAsiaTheme="minorEastAsia" w:hAnsiTheme="minorHAnsi" w:cstheme="minorBidi"/>
      <w:b/>
      <w:bCs/>
      <w:sz w:val="22"/>
      <w:szCs w:val="22"/>
      <w:lang w:val="fr-FR" w:eastAsia="fr-FR"/>
    </w:rPr>
  </w:style>
  <w:style w:type="character" w:customStyle="1" w:styleId="Titre7Car">
    <w:name w:val="Titre 7 Car"/>
    <w:basedOn w:val="Policepardfaut"/>
    <w:link w:val="Titre7"/>
    <w:semiHidden/>
    <w:rsid w:val="000202D2"/>
    <w:rPr>
      <w:rFonts w:asciiTheme="minorHAnsi" w:eastAsiaTheme="minorEastAsia" w:hAnsiTheme="minorHAnsi" w:cstheme="minorBidi"/>
      <w:sz w:val="24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semiHidden/>
    <w:rsid w:val="000202D2"/>
    <w:rPr>
      <w:rFonts w:asciiTheme="minorHAnsi" w:eastAsiaTheme="minorEastAsia" w:hAnsiTheme="minorHAnsi" w:cstheme="minorBidi"/>
      <w:i/>
      <w:iCs/>
      <w:sz w:val="24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semiHidden/>
    <w:rsid w:val="000202D2"/>
    <w:rPr>
      <w:rFonts w:asciiTheme="majorHAnsi" w:eastAsiaTheme="majorEastAsia" w:hAnsiTheme="majorHAnsi" w:cstheme="majorBidi"/>
      <w:sz w:val="22"/>
      <w:szCs w:val="22"/>
      <w:lang w:val="fr-FR" w:eastAsia="fr-FR"/>
    </w:rPr>
  </w:style>
  <w:style w:type="paragraph" w:styleId="Lgende">
    <w:name w:val="caption"/>
    <w:basedOn w:val="Normal"/>
    <w:next w:val="Normal"/>
    <w:semiHidden/>
    <w:unhideWhenUsed/>
    <w:qFormat/>
    <w:rsid w:val="000202D2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0202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202D2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0202D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0202D2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character" w:styleId="lev">
    <w:name w:val="Strong"/>
    <w:qFormat/>
    <w:rsid w:val="000202D2"/>
    <w:rPr>
      <w:b/>
      <w:bCs/>
    </w:rPr>
  </w:style>
  <w:style w:type="character" w:styleId="Accentuation">
    <w:name w:val="Emphasis"/>
    <w:qFormat/>
    <w:rsid w:val="000202D2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0202D2"/>
  </w:style>
  <w:style w:type="character" w:customStyle="1" w:styleId="SansinterligneCar">
    <w:name w:val="Sans interligne Car"/>
    <w:basedOn w:val="Policepardfaut"/>
    <w:link w:val="Sansinterligne"/>
    <w:uiPriority w:val="1"/>
    <w:rsid w:val="000202D2"/>
    <w:rPr>
      <w:sz w:val="24"/>
      <w:szCs w:val="24"/>
      <w:lang w:val="fr-FR" w:eastAsia="fr-FR"/>
    </w:rPr>
  </w:style>
  <w:style w:type="paragraph" w:styleId="Paragraphedeliste">
    <w:name w:val="List Paragraph"/>
    <w:aliases w:val="Julie 1"/>
    <w:basedOn w:val="Normal"/>
    <w:link w:val="ParagraphedelisteCar"/>
    <w:uiPriority w:val="34"/>
    <w:qFormat/>
    <w:rsid w:val="000202D2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0202D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202D2"/>
    <w:rPr>
      <w:i/>
      <w:iCs/>
      <w:color w:val="000000" w:themeColor="text1"/>
      <w:sz w:val="24"/>
      <w:szCs w:val="24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02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02D2"/>
    <w:rPr>
      <w:b/>
      <w:bCs/>
      <w:i/>
      <w:iCs/>
      <w:color w:val="4F81BD" w:themeColor="accent1"/>
      <w:sz w:val="24"/>
      <w:szCs w:val="24"/>
      <w:lang w:val="fr-FR" w:eastAsia="fr-FR"/>
    </w:rPr>
  </w:style>
  <w:style w:type="character" w:styleId="Emphaseple">
    <w:name w:val="Subtle Emphasis"/>
    <w:uiPriority w:val="19"/>
    <w:qFormat/>
    <w:rsid w:val="000202D2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0202D2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0202D2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0202D2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0202D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23DE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Style1">
    <w:name w:val="Style1"/>
    <w:next w:val="Titre2"/>
    <w:rsid w:val="000202D2"/>
    <w:rPr>
      <w:rFonts w:cs="Arial"/>
    </w:rPr>
  </w:style>
  <w:style w:type="paragraph" w:customStyle="1" w:styleId="montitre1">
    <w:name w:val="mon titre 1"/>
    <w:basedOn w:val="Normal"/>
    <w:qFormat/>
    <w:rsid w:val="00D23D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0000"/>
    </w:pPr>
    <w:rPr>
      <w:b/>
      <w:sz w:val="28"/>
    </w:rPr>
  </w:style>
  <w:style w:type="character" w:customStyle="1" w:styleId="ParagraphedelisteCar">
    <w:name w:val="Paragraphe de liste Car"/>
    <w:aliases w:val="Julie 1 Car"/>
    <w:basedOn w:val="Policepardfaut"/>
    <w:link w:val="Paragraphedeliste"/>
    <w:uiPriority w:val="34"/>
    <w:rsid w:val="00CB2A4E"/>
    <w:rPr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CB2A4E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CB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B2A4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B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A4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CB2A4E"/>
    <w:pPr>
      <w:spacing w:after="0" w:line="240" w:lineRule="auto"/>
    </w:pPr>
    <w:rPr>
      <w:rFonts w:eastAsiaTheme="minorEastAsia"/>
      <w:sz w:val="20"/>
      <w:szCs w:val="20"/>
      <w:lang w:eastAsia="fr-B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B2A4E"/>
    <w:rPr>
      <w:rFonts w:asciiTheme="minorHAnsi" w:eastAsiaTheme="minorEastAsia" w:hAnsiTheme="minorHAnsi" w:cstheme="minorBidi"/>
    </w:rPr>
  </w:style>
  <w:style w:type="character" w:styleId="Appelnotedebasdep">
    <w:name w:val="footnote reference"/>
    <w:basedOn w:val="Policepardfaut"/>
    <w:uiPriority w:val="99"/>
    <w:semiHidden/>
    <w:unhideWhenUsed/>
    <w:rsid w:val="005C1D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3618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alain</cp:lastModifiedBy>
  <cp:revision>26</cp:revision>
  <cp:lastPrinted>2015-11-04T08:23:00Z</cp:lastPrinted>
  <dcterms:created xsi:type="dcterms:W3CDTF">2015-11-02T15:20:00Z</dcterms:created>
  <dcterms:modified xsi:type="dcterms:W3CDTF">2016-11-02T21:41:00Z</dcterms:modified>
</cp:coreProperties>
</file>