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A43383" w14:textId="77777777" w:rsidR="00EC60E4" w:rsidRPr="00DF2820" w:rsidRDefault="00EC60E4" w:rsidP="00EC60E4">
      <w:pPr>
        <w:pBdr>
          <w:top w:val="single" w:sz="4" w:space="1" w:color="000000"/>
          <w:left w:val="single" w:sz="4" w:space="4" w:color="000000"/>
          <w:bottom w:val="single" w:sz="4" w:space="1" w:color="000000"/>
          <w:right w:val="single" w:sz="4" w:space="4" w:color="000000"/>
        </w:pBdr>
        <w:suppressAutoHyphens/>
        <w:overflowPunct w:val="0"/>
        <w:autoSpaceDE w:val="0"/>
        <w:spacing w:after="0" w:line="240" w:lineRule="auto"/>
        <w:jc w:val="center"/>
        <w:rPr>
          <w:rFonts w:ascii="Calibri" w:eastAsia="Times New Roman" w:hAnsi="Calibri" w:cs="Calibri"/>
          <w:b/>
          <w:bCs/>
          <w:smallCaps/>
          <w:sz w:val="20"/>
          <w:szCs w:val="20"/>
          <w:lang w:val="fr-CA" w:eastAsia="ar-SA"/>
        </w:rPr>
      </w:pPr>
      <w:r w:rsidRPr="00DF2820">
        <w:rPr>
          <w:rFonts w:ascii="Calibri" w:eastAsia="Times New Roman" w:hAnsi="Calibri" w:cs="Calibri"/>
          <w:b/>
          <w:bCs/>
          <w:smallCaps/>
          <w:sz w:val="30"/>
          <w:szCs w:val="30"/>
          <w:lang w:val="fr-CA" w:eastAsia="ar-SA"/>
        </w:rPr>
        <w:t>Préparation d’une activité pédagogique</w:t>
      </w:r>
    </w:p>
    <w:p w14:paraId="0B591A09" w14:textId="77777777" w:rsidR="00EC60E4" w:rsidRPr="00DF2820" w:rsidRDefault="00EC60E4" w:rsidP="00EC60E4">
      <w:pPr>
        <w:suppressAutoHyphens/>
        <w:overflowPunct w:val="0"/>
        <w:autoSpaceDE w:val="0"/>
        <w:spacing w:after="0" w:line="240" w:lineRule="auto"/>
        <w:jc w:val="both"/>
        <w:rPr>
          <w:rFonts w:ascii="Calibri" w:eastAsia="Times New Roman" w:hAnsi="Calibri" w:cs="Calibri"/>
          <w:sz w:val="20"/>
          <w:szCs w:val="20"/>
          <w:lang w:val="fr-CA" w:eastAsia="ar-SA"/>
        </w:rPr>
      </w:pPr>
    </w:p>
    <w:tbl>
      <w:tblPr>
        <w:tblW w:w="9225" w:type="dxa"/>
        <w:tblInd w:w="-7" w:type="dxa"/>
        <w:tblLayout w:type="fixed"/>
        <w:tblCellMar>
          <w:left w:w="70" w:type="dxa"/>
          <w:right w:w="70" w:type="dxa"/>
        </w:tblCellMar>
        <w:tblLook w:val="04A0" w:firstRow="1" w:lastRow="0" w:firstColumn="1" w:lastColumn="0" w:noHBand="0" w:noVBand="1"/>
      </w:tblPr>
      <w:tblGrid>
        <w:gridCol w:w="4605"/>
        <w:gridCol w:w="4620"/>
      </w:tblGrid>
      <w:tr w:rsidR="00EC60E4" w:rsidRPr="00DF2820" w14:paraId="71471934" w14:textId="77777777" w:rsidTr="00D265DD">
        <w:trPr>
          <w:trHeight w:val="2612"/>
        </w:trPr>
        <w:tc>
          <w:tcPr>
            <w:tcW w:w="4605" w:type="dxa"/>
            <w:tcBorders>
              <w:top w:val="single" w:sz="4" w:space="0" w:color="000000"/>
              <w:left w:val="single" w:sz="4" w:space="0" w:color="000000"/>
              <w:bottom w:val="single" w:sz="4" w:space="0" w:color="000000"/>
              <w:right w:val="nil"/>
            </w:tcBorders>
          </w:tcPr>
          <w:p w14:paraId="74487EE4" w14:textId="77777777" w:rsidR="00EC60E4" w:rsidRPr="00DF2820" w:rsidRDefault="00EC60E4" w:rsidP="00D265DD">
            <w:pPr>
              <w:suppressAutoHyphens/>
              <w:overflowPunct w:val="0"/>
              <w:autoSpaceDE w:val="0"/>
              <w:snapToGrid w:val="0"/>
              <w:spacing w:after="0" w:line="240" w:lineRule="auto"/>
              <w:jc w:val="both"/>
              <w:rPr>
                <w:rFonts w:ascii="Calibri" w:eastAsia="Times New Roman" w:hAnsi="Calibri" w:cs="Calibri"/>
                <w:sz w:val="24"/>
                <w:szCs w:val="24"/>
                <w:lang w:val="fr-CA" w:eastAsia="ar-SA"/>
              </w:rPr>
            </w:pPr>
          </w:p>
          <w:p w14:paraId="1C38F6CD" w14:textId="77777777" w:rsidR="00EC60E4" w:rsidRPr="00DF2820" w:rsidRDefault="00EC60E4" w:rsidP="00D265DD">
            <w:pPr>
              <w:suppressAutoHyphens/>
              <w:overflowPunct w:val="0"/>
              <w:autoSpaceDE w:val="0"/>
              <w:spacing w:after="0" w:line="240" w:lineRule="auto"/>
              <w:jc w:val="both"/>
              <w:rPr>
                <w:rFonts w:ascii="Calibri" w:eastAsia="Times New Roman" w:hAnsi="Calibri" w:cs="Calibri"/>
                <w:b/>
                <w:bCs/>
                <w:sz w:val="24"/>
                <w:szCs w:val="24"/>
                <w:lang w:val="fr-CA" w:eastAsia="ar-SA"/>
              </w:rPr>
            </w:pPr>
          </w:p>
          <w:p w14:paraId="5060E79F" w14:textId="77777777" w:rsidR="00EC60E4" w:rsidRPr="00DF2820" w:rsidRDefault="00EC60E4" w:rsidP="00D265DD">
            <w:pPr>
              <w:suppressAutoHyphens/>
              <w:overflowPunct w:val="0"/>
              <w:autoSpaceDE w:val="0"/>
              <w:spacing w:after="0" w:line="240" w:lineRule="auto"/>
              <w:jc w:val="both"/>
              <w:rPr>
                <w:rFonts w:ascii="Calibri" w:eastAsia="Times New Roman" w:hAnsi="Calibri" w:cs="Calibri"/>
                <w:sz w:val="24"/>
                <w:szCs w:val="24"/>
                <w:lang w:val="fr-CA" w:eastAsia="ar-SA"/>
              </w:rPr>
            </w:pPr>
            <w:r w:rsidRPr="00DF2820">
              <w:rPr>
                <w:rFonts w:ascii="Calibri" w:eastAsia="Times New Roman" w:hAnsi="Calibri" w:cs="Calibri"/>
                <w:b/>
                <w:bCs/>
                <w:sz w:val="24"/>
                <w:szCs w:val="24"/>
                <w:lang w:val="fr-CA" w:eastAsia="ar-SA"/>
              </w:rPr>
              <w:t>Durée de l’activité </w:t>
            </w:r>
            <w:r w:rsidRPr="00DF2820">
              <w:rPr>
                <w:rFonts w:ascii="Calibri" w:eastAsia="Times New Roman" w:hAnsi="Calibri" w:cs="Calibri"/>
                <w:sz w:val="24"/>
                <w:szCs w:val="24"/>
                <w:lang w:val="fr-CA" w:eastAsia="ar-SA"/>
              </w:rPr>
              <w:t>: 2x50 minutes</w:t>
            </w:r>
          </w:p>
        </w:tc>
        <w:tc>
          <w:tcPr>
            <w:tcW w:w="4620" w:type="dxa"/>
            <w:tcBorders>
              <w:top w:val="single" w:sz="4" w:space="0" w:color="000000"/>
              <w:left w:val="single" w:sz="4" w:space="0" w:color="000000"/>
              <w:bottom w:val="single" w:sz="4" w:space="0" w:color="000000"/>
              <w:right w:val="single" w:sz="4" w:space="0" w:color="000000"/>
            </w:tcBorders>
          </w:tcPr>
          <w:p w14:paraId="30A28DBD" w14:textId="77777777" w:rsidR="00EC60E4" w:rsidRPr="00DF2820" w:rsidRDefault="00EC60E4" w:rsidP="00D265DD">
            <w:pPr>
              <w:suppressAutoHyphens/>
              <w:overflowPunct w:val="0"/>
              <w:autoSpaceDE w:val="0"/>
              <w:snapToGrid w:val="0"/>
              <w:spacing w:after="0" w:line="240" w:lineRule="auto"/>
              <w:jc w:val="both"/>
              <w:rPr>
                <w:rFonts w:ascii="Calibri" w:eastAsia="Times New Roman" w:hAnsi="Calibri" w:cs="Calibri"/>
                <w:sz w:val="24"/>
                <w:szCs w:val="24"/>
                <w:lang w:val="fr-CA" w:eastAsia="ar-SA"/>
              </w:rPr>
            </w:pPr>
          </w:p>
          <w:p w14:paraId="6724505E" w14:textId="77777777" w:rsidR="00EC60E4" w:rsidRPr="00DF2820" w:rsidRDefault="00EC60E4" w:rsidP="00D265DD">
            <w:pPr>
              <w:suppressAutoHyphens/>
              <w:overflowPunct w:val="0"/>
              <w:autoSpaceDE w:val="0"/>
              <w:spacing w:after="0" w:line="240" w:lineRule="auto"/>
              <w:rPr>
                <w:rFonts w:ascii="Calibri" w:eastAsia="Times New Roman" w:hAnsi="Calibri" w:cs="Calibri"/>
                <w:sz w:val="24"/>
                <w:szCs w:val="24"/>
                <w:lang w:val="fr-CA" w:eastAsia="ar-SA"/>
              </w:rPr>
            </w:pPr>
          </w:p>
          <w:p w14:paraId="772C15A4" w14:textId="77777777" w:rsidR="00EC60E4" w:rsidRPr="00DF2820" w:rsidRDefault="00EC60E4" w:rsidP="00D265DD">
            <w:pPr>
              <w:suppressAutoHyphens/>
              <w:overflowPunct w:val="0"/>
              <w:autoSpaceDE w:val="0"/>
              <w:spacing w:after="0" w:line="240" w:lineRule="auto"/>
              <w:rPr>
                <w:rFonts w:ascii="Calibri" w:eastAsia="Times New Roman" w:hAnsi="Calibri" w:cs="Calibri"/>
                <w:sz w:val="24"/>
                <w:szCs w:val="24"/>
                <w:lang w:val="fr-CA" w:eastAsia="ar-SA"/>
              </w:rPr>
            </w:pPr>
            <w:r>
              <w:rPr>
                <w:rFonts w:ascii="Calibri" w:eastAsia="Times New Roman" w:hAnsi="Calibri" w:cs="Calibri"/>
                <w:sz w:val="24"/>
                <w:szCs w:val="24"/>
                <w:lang w:val="fr-CA" w:eastAsia="ar-SA"/>
              </w:rPr>
              <w:t>Nombre d’élèves : 1</w:t>
            </w:r>
            <w:r w:rsidRPr="00DF2820">
              <w:rPr>
                <w:rFonts w:ascii="Calibri" w:eastAsia="Times New Roman" w:hAnsi="Calibri" w:cs="Calibri"/>
                <w:sz w:val="24"/>
                <w:szCs w:val="24"/>
                <w:lang w:val="fr-CA" w:eastAsia="ar-SA"/>
              </w:rPr>
              <w:t>1 élèves</w:t>
            </w:r>
          </w:p>
        </w:tc>
      </w:tr>
    </w:tbl>
    <w:p w14:paraId="4F9EDDFF" w14:textId="77777777" w:rsidR="00EC60E4" w:rsidRPr="00DF2820" w:rsidRDefault="00EC60E4" w:rsidP="00EC60E4">
      <w:pPr>
        <w:suppressAutoHyphens/>
        <w:overflowPunct w:val="0"/>
        <w:autoSpaceDE w:val="0"/>
        <w:spacing w:after="0" w:line="240" w:lineRule="auto"/>
        <w:jc w:val="both"/>
        <w:rPr>
          <w:rFonts w:ascii="Calibri" w:eastAsia="Times New Roman" w:hAnsi="Calibri" w:cs="Calibri"/>
          <w:sz w:val="20"/>
          <w:szCs w:val="20"/>
          <w:lang w:val="fr-CA" w:eastAsia="ar-SA"/>
        </w:rPr>
      </w:pPr>
    </w:p>
    <w:p w14:paraId="1CB74E17" w14:textId="77777777" w:rsidR="00EC60E4" w:rsidRPr="00DF2820" w:rsidRDefault="00EC60E4" w:rsidP="00EC60E4">
      <w:pPr>
        <w:numPr>
          <w:ilvl w:val="0"/>
          <w:numId w:val="1"/>
        </w:numPr>
        <w:tabs>
          <w:tab w:val="left" w:pos="284"/>
        </w:tabs>
        <w:suppressAutoHyphens/>
        <w:overflowPunct w:val="0"/>
        <w:autoSpaceDE w:val="0"/>
        <w:spacing w:after="0" w:line="240" w:lineRule="auto"/>
        <w:jc w:val="both"/>
        <w:rPr>
          <w:rFonts w:ascii="Calibri" w:eastAsia="Times New Roman" w:hAnsi="Calibri" w:cs="Calibri"/>
          <w:szCs w:val="20"/>
          <w:lang w:val="fr-CA" w:eastAsia="ar-SA"/>
        </w:rPr>
      </w:pPr>
      <w:r w:rsidRPr="00DF2820">
        <w:rPr>
          <w:rFonts w:ascii="Calibri" w:eastAsia="Times New Roman" w:hAnsi="Calibri" w:cs="Calibri"/>
          <w:b/>
          <w:bCs/>
          <w:sz w:val="24"/>
          <w:lang w:val="fr-CA" w:eastAsia="ar-SA"/>
        </w:rPr>
        <w:t>Discipline - Objet d’apprentissage</w:t>
      </w:r>
    </w:p>
    <w:p w14:paraId="3F3B82A6" w14:textId="77777777" w:rsidR="00EC60E4" w:rsidRPr="00DF2820" w:rsidRDefault="00EC60E4" w:rsidP="00EC60E4">
      <w:pPr>
        <w:suppressAutoHyphens/>
        <w:overflowPunct w:val="0"/>
        <w:autoSpaceDE w:val="0"/>
        <w:spacing w:after="0" w:line="240" w:lineRule="auto"/>
        <w:jc w:val="both"/>
        <w:rPr>
          <w:rFonts w:ascii="Calibri" w:eastAsia="Times New Roman" w:hAnsi="Calibri" w:cs="Calibri"/>
          <w:szCs w:val="20"/>
          <w:lang w:eastAsia="ar-SA"/>
        </w:rPr>
      </w:pPr>
      <w:r>
        <w:rPr>
          <w:rFonts w:ascii="Calibri" w:eastAsia="Times New Roman" w:hAnsi="Calibri" w:cs="Calibri"/>
          <w:szCs w:val="20"/>
          <w:lang w:eastAsia="ar-SA"/>
        </w:rPr>
        <w:t xml:space="preserve">Éducation artistique : éducation plastique - </w:t>
      </w:r>
      <w:r w:rsidRPr="00DF2820">
        <w:rPr>
          <w:rFonts w:ascii="Calibri" w:eastAsia="Times New Roman" w:hAnsi="Calibri" w:cs="Calibri"/>
          <w:szCs w:val="20"/>
          <w:lang w:eastAsia="ar-SA"/>
        </w:rPr>
        <w:t>la peinture à la caséine.</w:t>
      </w:r>
    </w:p>
    <w:p w14:paraId="69100048" w14:textId="77777777" w:rsidR="00EC60E4" w:rsidRPr="00DF2820" w:rsidRDefault="00EC60E4" w:rsidP="00EC60E4">
      <w:pPr>
        <w:suppressAutoHyphens/>
        <w:overflowPunct w:val="0"/>
        <w:autoSpaceDE w:val="0"/>
        <w:spacing w:after="0" w:line="360" w:lineRule="auto"/>
        <w:jc w:val="both"/>
        <w:rPr>
          <w:rFonts w:ascii="Calibri" w:eastAsia="Times New Roman" w:hAnsi="Calibri" w:cs="Calibri"/>
          <w:szCs w:val="20"/>
          <w:lang w:val="fr-CA" w:eastAsia="ar-SA"/>
        </w:rPr>
      </w:pPr>
    </w:p>
    <w:p w14:paraId="25E7AC2A" w14:textId="77777777" w:rsidR="00EC60E4" w:rsidRPr="00DF2820" w:rsidRDefault="00EC60E4" w:rsidP="00EC60E4">
      <w:pPr>
        <w:numPr>
          <w:ilvl w:val="0"/>
          <w:numId w:val="1"/>
        </w:numPr>
        <w:tabs>
          <w:tab w:val="left" w:pos="284"/>
        </w:tabs>
        <w:suppressAutoHyphens/>
        <w:overflowPunct w:val="0"/>
        <w:autoSpaceDE w:val="0"/>
        <w:spacing w:after="0" w:line="360" w:lineRule="auto"/>
        <w:jc w:val="both"/>
        <w:rPr>
          <w:rFonts w:ascii="Calibri" w:eastAsia="Times New Roman" w:hAnsi="Calibri" w:cs="Calibri"/>
          <w:szCs w:val="20"/>
          <w:lang w:val="fr-CA" w:eastAsia="ar-SA"/>
        </w:rPr>
      </w:pPr>
      <w:r w:rsidRPr="00DF2820">
        <w:rPr>
          <w:rFonts w:ascii="Calibri" w:eastAsia="Times New Roman" w:hAnsi="Calibri" w:cs="Calibri"/>
          <w:b/>
          <w:bCs/>
          <w:sz w:val="24"/>
          <w:lang w:val="fr-CA" w:eastAsia="ar-SA"/>
        </w:rPr>
        <w:t>Compétence visée</w:t>
      </w:r>
    </w:p>
    <w:p w14:paraId="43C49136" w14:textId="77777777" w:rsidR="00EC60E4" w:rsidRPr="00DF2820" w:rsidRDefault="00EC60E4" w:rsidP="00EC60E4">
      <w:pPr>
        <w:numPr>
          <w:ilvl w:val="0"/>
          <w:numId w:val="2"/>
        </w:numPr>
        <w:tabs>
          <w:tab w:val="left" w:pos="284"/>
        </w:tabs>
        <w:suppressAutoHyphens/>
        <w:overflowPunct w:val="0"/>
        <w:autoSpaceDE w:val="0"/>
        <w:spacing w:after="0" w:line="360" w:lineRule="auto"/>
        <w:jc w:val="both"/>
        <w:rPr>
          <w:rFonts w:ascii="Calibri" w:eastAsia="Times New Roman" w:hAnsi="Calibri" w:cs="Calibri"/>
          <w:lang w:val="fr-CA" w:eastAsia="ar-SA"/>
        </w:rPr>
      </w:pPr>
      <w:r w:rsidRPr="00F3566F">
        <w:rPr>
          <w:rFonts w:ascii="Calibri" w:eastAsia="Times New Roman" w:hAnsi="Calibri" w:cs="Arial"/>
          <w:b/>
          <w:lang w:val="fr-CA" w:eastAsia="ar-SA"/>
        </w:rPr>
        <w:t>Dans le Programme P.309, n°1744 </w:t>
      </w:r>
      <w:r w:rsidRPr="00DF2820">
        <w:rPr>
          <w:rFonts w:ascii="Calibri" w:eastAsia="Times New Roman" w:hAnsi="Calibri" w:cs="Arial"/>
          <w:lang w:val="fr-CA" w:eastAsia="ar-SA"/>
        </w:rPr>
        <w:t xml:space="preserve">: </w:t>
      </w:r>
    </w:p>
    <w:p w14:paraId="6703A92B" w14:textId="77777777" w:rsidR="00EC60E4" w:rsidRPr="00DF2820" w:rsidRDefault="00EC60E4" w:rsidP="00EC60E4">
      <w:pPr>
        <w:numPr>
          <w:ilvl w:val="1"/>
          <w:numId w:val="2"/>
        </w:numPr>
        <w:tabs>
          <w:tab w:val="left" w:pos="284"/>
        </w:tabs>
        <w:suppressAutoHyphens/>
        <w:overflowPunct w:val="0"/>
        <w:autoSpaceDE w:val="0"/>
        <w:spacing w:after="0" w:line="360" w:lineRule="auto"/>
        <w:ind w:left="1780" w:hanging="363"/>
        <w:jc w:val="both"/>
        <w:rPr>
          <w:rFonts w:ascii="Calibri" w:eastAsia="Times New Roman" w:hAnsi="Calibri" w:cs="Arial"/>
          <w:lang w:val="fr-CA" w:eastAsia="ar-SA"/>
        </w:rPr>
      </w:pPr>
      <w:r w:rsidRPr="00DF2820">
        <w:rPr>
          <w:rFonts w:ascii="Calibri" w:eastAsia="Times New Roman" w:hAnsi="Calibri" w:cs="Arial"/>
          <w:lang w:val="fr-CA" w:eastAsia="ar-SA"/>
        </w:rPr>
        <w:t>Adapter les outils en fonction des matières, des supports et des techniques.</w:t>
      </w:r>
    </w:p>
    <w:p w14:paraId="127DCDAF" w14:textId="77777777" w:rsidR="00EC60E4" w:rsidRPr="00DF2820" w:rsidRDefault="00EC60E4" w:rsidP="00EC60E4">
      <w:pPr>
        <w:numPr>
          <w:ilvl w:val="1"/>
          <w:numId w:val="2"/>
        </w:numPr>
        <w:tabs>
          <w:tab w:val="left" w:pos="284"/>
        </w:tabs>
        <w:suppressAutoHyphens/>
        <w:overflowPunct w:val="0"/>
        <w:autoSpaceDE w:val="0"/>
        <w:spacing w:after="0" w:line="360" w:lineRule="auto"/>
        <w:ind w:left="1780" w:hanging="363"/>
        <w:jc w:val="both"/>
        <w:rPr>
          <w:rFonts w:ascii="Calibri" w:eastAsia="Times New Roman" w:hAnsi="Calibri" w:cs="Arial"/>
          <w:lang w:val="fr-CA" w:eastAsia="ar-SA"/>
        </w:rPr>
      </w:pPr>
      <w:r w:rsidRPr="00DF2820">
        <w:rPr>
          <w:rFonts w:ascii="Calibri" w:eastAsia="Times New Roman" w:hAnsi="Calibri" w:cs="Arial"/>
          <w:lang w:val="fr-CA" w:eastAsia="ar-SA"/>
        </w:rPr>
        <w:t xml:space="preserve">Utiliser des outils tels que compas, équerres, … </w:t>
      </w:r>
    </w:p>
    <w:p w14:paraId="7F487E19" w14:textId="77777777" w:rsidR="00EC60E4" w:rsidRDefault="00EC60E4" w:rsidP="00EC60E4">
      <w:pPr>
        <w:numPr>
          <w:ilvl w:val="0"/>
          <w:numId w:val="2"/>
        </w:numPr>
        <w:suppressAutoHyphens/>
        <w:overflowPunct w:val="0"/>
        <w:autoSpaceDE w:val="0"/>
        <w:spacing w:before="100" w:beforeAutospacing="1" w:after="119" w:line="240" w:lineRule="auto"/>
        <w:rPr>
          <w:rFonts w:ascii="Calibri" w:eastAsia="Times New Roman" w:hAnsi="Calibri" w:cs="Times New Roman"/>
          <w:lang w:eastAsia="fr-BE"/>
        </w:rPr>
      </w:pPr>
      <w:r w:rsidRPr="00F3566F">
        <w:rPr>
          <w:rFonts w:ascii="Calibri" w:eastAsia="Times New Roman" w:hAnsi="Calibri" w:cs="Times New Roman"/>
          <w:b/>
          <w:lang w:val="fr-CA" w:eastAsia="fr-BE"/>
        </w:rPr>
        <w:t>Dans les Socles P.70 </w:t>
      </w:r>
      <w:r w:rsidRPr="00DF2820">
        <w:rPr>
          <w:rFonts w:ascii="Calibri" w:eastAsia="Times New Roman" w:hAnsi="Calibri" w:cs="Times New Roman"/>
          <w:lang w:val="fr-CA" w:eastAsia="fr-BE"/>
        </w:rPr>
        <w:t xml:space="preserve">: </w:t>
      </w:r>
    </w:p>
    <w:p w14:paraId="1B1A88E2" w14:textId="77777777" w:rsidR="00EC60E4" w:rsidRPr="00F3566F" w:rsidRDefault="00EC60E4" w:rsidP="00EC60E4">
      <w:pPr>
        <w:pStyle w:val="Pardeliste"/>
        <w:numPr>
          <w:ilvl w:val="0"/>
          <w:numId w:val="18"/>
        </w:numPr>
        <w:suppressAutoHyphens/>
        <w:overflowPunct w:val="0"/>
        <w:autoSpaceDE w:val="0"/>
        <w:spacing w:before="100" w:beforeAutospacing="1" w:after="119" w:line="240" w:lineRule="auto"/>
        <w:rPr>
          <w:rFonts w:ascii="Calibri" w:eastAsia="Times New Roman" w:hAnsi="Calibri" w:cs="Times New Roman"/>
          <w:lang w:eastAsia="fr-BE"/>
        </w:rPr>
      </w:pPr>
      <w:r w:rsidRPr="00F3566F">
        <w:rPr>
          <w:rFonts w:ascii="Calibri" w:eastAsia="Times New Roman" w:hAnsi="Calibri" w:cs="Times New Roman"/>
          <w:lang w:val="fr-CA" w:eastAsia="fr-BE"/>
        </w:rPr>
        <w:t>Ouverture au monde sonore et visuel : percevoir et s’approprier des langages pour s’exprimer : situer une œuvre dans son contexte historique et culturel.</w:t>
      </w:r>
    </w:p>
    <w:p w14:paraId="64020D0F" w14:textId="77777777" w:rsidR="00EC60E4" w:rsidRPr="00DF2820" w:rsidRDefault="00EC60E4" w:rsidP="00EC60E4">
      <w:pPr>
        <w:suppressAutoHyphens/>
        <w:overflowPunct w:val="0"/>
        <w:autoSpaceDE w:val="0"/>
        <w:spacing w:after="0" w:line="240" w:lineRule="auto"/>
        <w:jc w:val="both"/>
        <w:rPr>
          <w:rFonts w:ascii="Calibri" w:eastAsia="Times New Roman" w:hAnsi="Calibri" w:cs="Calibri"/>
          <w:szCs w:val="20"/>
          <w:lang w:val="fr-CA" w:eastAsia="ar-SA"/>
        </w:rPr>
      </w:pPr>
    </w:p>
    <w:p w14:paraId="3DBBD2D0" w14:textId="77777777" w:rsidR="00EC60E4" w:rsidRPr="00DF2820" w:rsidRDefault="00EC60E4" w:rsidP="00EC60E4">
      <w:pPr>
        <w:numPr>
          <w:ilvl w:val="0"/>
          <w:numId w:val="1"/>
        </w:numPr>
        <w:tabs>
          <w:tab w:val="left" w:pos="284"/>
        </w:tabs>
        <w:suppressAutoHyphens/>
        <w:overflowPunct w:val="0"/>
        <w:autoSpaceDE w:val="0"/>
        <w:spacing w:after="0" w:line="240" w:lineRule="auto"/>
        <w:jc w:val="both"/>
        <w:rPr>
          <w:rFonts w:ascii="Calibri" w:eastAsia="Times New Roman" w:hAnsi="Calibri" w:cs="Calibri"/>
          <w:szCs w:val="20"/>
          <w:lang w:val="fr-CA" w:eastAsia="ar-SA"/>
        </w:rPr>
      </w:pPr>
      <w:r w:rsidRPr="00DF2820">
        <w:rPr>
          <w:rFonts w:ascii="Calibri" w:eastAsia="Times New Roman" w:hAnsi="Calibri" w:cs="Calibri"/>
          <w:b/>
          <w:bCs/>
          <w:sz w:val="24"/>
          <w:lang w:val="fr-CA" w:eastAsia="ar-SA"/>
        </w:rPr>
        <w:t xml:space="preserve">Fiche matière : </w:t>
      </w:r>
      <w:r w:rsidRPr="00DF2820">
        <w:rPr>
          <w:rFonts w:ascii="Calibri" w:eastAsia="Times New Roman" w:hAnsi="Calibri" w:cs="Calibri"/>
          <w:sz w:val="24"/>
          <w:lang w:val="fr-CA" w:eastAsia="ar-SA"/>
        </w:rPr>
        <w:t>voir annexe</w:t>
      </w:r>
    </w:p>
    <w:p w14:paraId="699351A6" w14:textId="77777777" w:rsidR="00EC60E4" w:rsidRPr="00DF2820" w:rsidRDefault="00EC60E4" w:rsidP="00EC60E4">
      <w:pPr>
        <w:suppressAutoHyphens/>
        <w:overflowPunct w:val="0"/>
        <w:autoSpaceDE w:val="0"/>
        <w:spacing w:after="0" w:line="240" w:lineRule="auto"/>
        <w:jc w:val="both"/>
        <w:rPr>
          <w:rFonts w:ascii="Calibri" w:eastAsia="Times New Roman" w:hAnsi="Calibri" w:cs="Calibri"/>
          <w:szCs w:val="20"/>
          <w:lang w:val="fr-CA" w:eastAsia="ar-SA"/>
        </w:rPr>
      </w:pPr>
    </w:p>
    <w:p w14:paraId="53B03036" w14:textId="77777777" w:rsidR="00EC60E4" w:rsidRPr="00DF2820" w:rsidRDefault="00EC60E4" w:rsidP="00EC60E4">
      <w:pPr>
        <w:suppressAutoHyphens/>
        <w:overflowPunct w:val="0"/>
        <w:autoSpaceDE w:val="0"/>
        <w:spacing w:after="0" w:line="240" w:lineRule="auto"/>
        <w:jc w:val="both"/>
        <w:rPr>
          <w:rFonts w:ascii="Calibri" w:eastAsia="Times New Roman" w:hAnsi="Calibri" w:cs="Calibri"/>
          <w:szCs w:val="20"/>
          <w:lang w:val="fr-CA" w:eastAsia="ar-SA"/>
        </w:rPr>
      </w:pPr>
    </w:p>
    <w:p w14:paraId="29365877" w14:textId="77777777" w:rsidR="00EC60E4" w:rsidRPr="00DF2820" w:rsidRDefault="00EC60E4" w:rsidP="00EC60E4">
      <w:pPr>
        <w:numPr>
          <w:ilvl w:val="0"/>
          <w:numId w:val="1"/>
        </w:numPr>
        <w:tabs>
          <w:tab w:val="left" w:pos="284"/>
        </w:tabs>
        <w:suppressAutoHyphens/>
        <w:overflowPunct w:val="0"/>
        <w:autoSpaceDE w:val="0"/>
        <w:spacing w:after="0" w:line="240" w:lineRule="auto"/>
        <w:jc w:val="both"/>
        <w:rPr>
          <w:rFonts w:ascii="Calibri" w:eastAsia="Times New Roman" w:hAnsi="Calibri" w:cs="Calibri"/>
          <w:b/>
          <w:bCs/>
          <w:sz w:val="24"/>
          <w:lang w:val="fr-CA" w:eastAsia="ar-SA"/>
        </w:rPr>
      </w:pPr>
      <w:r w:rsidRPr="00DF2820">
        <w:rPr>
          <w:rFonts w:ascii="Calibri" w:eastAsia="Times New Roman" w:hAnsi="Calibri" w:cs="Calibri"/>
          <w:b/>
          <w:bCs/>
          <w:sz w:val="24"/>
          <w:lang w:val="fr-CA" w:eastAsia="ar-SA"/>
        </w:rPr>
        <w:t>Objectif(s) d’apprentissage</w:t>
      </w:r>
    </w:p>
    <w:p w14:paraId="24ECA6B2" w14:textId="77777777" w:rsidR="00EC60E4" w:rsidRPr="00DF2820" w:rsidRDefault="00EC60E4" w:rsidP="00EC60E4">
      <w:pPr>
        <w:tabs>
          <w:tab w:val="left" w:pos="284"/>
        </w:tabs>
        <w:suppressAutoHyphens/>
        <w:overflowPunct w:val="0"/>
        <w:autoSpaceDE w:val="0"/>
        <w:spacing w:after="0" w:line="240" w:lineRule="auto"/>
        <w:jc w:val="both"/>
        <w:rPr>
          <w:rFonts w:ascii="Calibri" w:eastAsia="Times New Roman" w:hAnsi="Calibri" w:cs="Calibri"/>
          <w:bCs/>
          <w:lang w:eastAsia="ar-SA"/>
        </w:rPr>
      </w:pPr>
      <w:r w:rsidRPr="00DF2820">
        <w:rPr>
          <w:rFonts w:ascii="Calibri" w:eastAsia="Times New Roman" w:hAnsi="Calibri" w:cs="Calibri"/>
          <w:bCs/>
          <w:lang w:eastAsia="ar-SA"/>
        </w:rPr>
        <w:t>L</w:t>
      </w:r>
      <w:r w:rsidRPr="00DF2820">
        <w:rPr>
          <w:rFonts w:ascii="Calibri" w:eastAsia="Times New Roman" w:hAnsi="Calibri" w:cs="Calibri"/>
          <w:bCs/>
          <w:lang w:val="fr-CA" w:eastAsia="ar-SA"/>
        </w:rPr>
        <w:t>'enfant sera capable d'employer cette technique de la caséine, en mélangeant du fromage blanc et des pigments, pour fa</w:t>
      </w:r>
      <w:r>
        <w:rPr>
          <w:rFonts w:ascii="Calibri" w:eastAsia="Times New Roman" w:hAnsi="Calibri" w:cs="Calibri"/>
          <w:bCs/>
          <w:lang w:val="fr-CA" w:eastAsia="ar-SA"/>
        </w:rPr>
        <w:t>ire une réalisation personnelle sur le thème du cirque</w:t>
      </w:r>
      <w:r w:rsidRPr="00F3566F">
        <w:rPr>
          <w:rFonts w:ascii="Calibri" w:eastAsia="Times New Roman" w:hAnsi="Calibri" w:cs="Calibri"/>
          <w:bCs/>
          <w:lang w:eastAsia="ar-SA"/>
        </w:rPr>
        <w:t>.</w:t>
      </w:r>
    </w:p>
    <w:p w14:paraId="25C3CFDC" w14:textId="77777777" w:rsidR="00EC60E4" w:rsidRPr="00DF2820" w:rsidRDefault="00EC60E4" w:rsidP="00EC60E4">
      <w:pPr>
        <w:tabs>
          <w:tab w:val="left" w:pos="284"/>
        </w:tabs>
        <w:suppressAutoHyphens/>
        <w:overflowPunct w:val="0"/>
        <w:autoSpaceDE w:val="0"/>
        <w:spacing w:after="0" w:line="240" w:lineRule="auto"/>
        <w:jc w:val="both"/>
        <w:rPr>
          <w:rFonts w:ascii="Calibri" w:eastAsia="Times New Roman" w:hAnsi="Calibri" w:cs="Calibri"/>
          <w:b/>
          <w:bCs/>
          <w:sz w:val="24"/>
          <w:lang w:val="fr-CA" w:eastAsia="ar-SA"/>
        </w:rPr>
      </w:pPr>
    </w:p>
    <w:p w14:paraId="6409F28D" w14:textId="77777777" w:rsidR="00EC60E4" w:rsidRPr="00DF2820" w:rsidRDefault="00EC60E4" w:rsidP="00EC60E4">
      <w:pPr>
        <w:numPr>
          <w:ilvl w:val="0"/>
          <w:numId w:val="1"/>
        </w:numPr>
        <w:tabs>
          <w:tab w:val="left" w:pos="284"/>
        </w:tabs>
        <w:suppressAutoHyphens/>
        <w:overflowPunct w:val="0"/>
        <w:autoSpaceDE w:val="0"/>
        <w:spacing w:after="0" w:line="240" w:lineRule="auto"/>
        <w:jc w:val="both"/>
        <w:rPr>
          <w:rFonts w:ascii="Calibri" w:eastAsia="Times New Roman" w:hAnsi="Calibri" w:cs="Calibri"/>
          <w:szCs w:val="20"/>
          <w:lang w:val="fr-CA" w:eastAsia="ar-SA"/>
        </w:rPr>
      </w:pPr>
      <w:r w:rsidRPr="00DF2820">
        <w:rPr>
          <w:rFonts w:ascii="Calibri" w:eastAsia="Times New Roman" w:hAnsi="Calibri" w:cs="Calibri"/>
          <w:b/>
          <w:bCs/>
          <w:sz w:val="24"/>
          <w:lang w:val="fr-CA" w:eastAsia="ar-SA"/>
        </w:rPr>
        <w:t>Modalités d’évaluation prévues</w:t>
      </w:r>
    </w:p>
    <w:p w14:paraId="6CAAFDEF" w14:textId="77777777" w:rsidR="00EC60E4" w:rsidRPr="00DF2820" w:rsidRDefault="00EC60E4" w:rsidP="00EC60E4">
      <w:pPr>
        <w:suppressAutoHyphens/>
        <w:overflowPunct w:val="0"/>
        <w:autoSpaceDE w:val="0"/>
        <w:spacing w:after="0" w:line="240" w:lineRule="auto"/>
        <w:jc w:val="both"/>
        <w:rPr>
          <w:rFonts w:ascii="Calibri" w:eastAsia="Times New Roman" w:hAnsi="Calibri" w:cs="Calibri"/>
          <w:szCs w:val="20"/>
          <w:lang w:eastAsia="ar-SA"/>
        </w:rPr>
      </w:pPr>
      <w:r w:rsidRPr="00DF2820">
        <w:rPr>
          <w:rFonts w:ascii="Calibri" w:eastAsia="Times New Roman" w:hAnsi="Calibri" w:cs="Calibri"/>
          <w:szCs w:val="20"/>
          <w:lang w:eastAsia="ar-SA"/>
        </w:rPr>
        <w:t>Formative : la réalisation finale des enfants.</w:t>
      </w:r>
    </w:p>
    <w:p w14:paraId="76DCBD8C" w14:textId="77777777" w:rsidR="00EC60E4" w:rsidRPr="00DF2820" w:rsidRDefault="00EC60E4" w:rsidP="00EC60E4">
      <w:pPr>
        <w:suppressAutoHyphens/>
        <w:overflowPunct w:val="0"/>
        <w:autoSpaceDE w:val="0"/>
        <w:spacing w:after="0" w:line="240" w:lineRule="auto"/>
        <w:jc w:val="both"/>
        <w:rPr>
          <w:rFonts w:ascii="Calibri" w:eastAsia="Times New Roman" w:hAnsi="Calibri" w:cs="Calibri"/>
          <w:szCs w:val="20"/>
          <w:lang w:val="fr-CA" w:eastAsia="ar-SA"/>
        </w:rPr>
      </w:pPr>
    </w:p>
    <w:p w14:paraId="0D608A4A" w14:textId="77777777" w:rsidR="00EC60E4" w:rsidRPr="00DF2820" w:rsidRDefault="00EC60E4" w:rsidP="00EC60E4">
      <w:pPr>
        <w:numPr>
          <w:ilvl w:val="0"/>
          <w:numId w:val="1"/>
        </w:numPr>
        <w:tabs>
          <w:tab w:val="left" w:pos="284"/>
        </w:tabs>
        <w:suppressAutoHyphens/>
        <w:overflowPunct w:val="0"/>
        <w:autoSpaceDE w:val="0"/>
        <w:spacing w:after="0" w:line="240" w:lineRule="auto"/>
        <w:jc w:val="both"/>
        <w:rPr>
          <w:rFonts w:ascii="Calibri" w:eastAsia="Times New Roman" w:hAnsi="Calibri" w:cs="Calibri"/>
          <w:szCs w:val="20"/>
          <w:lang w:val="fr-CA" w:eastAsia="ar-SA"/>
        </w:rPr>
      </w:pPr>
      <w:r w:rsidRPr="00DF2820">
        <w:rPr>
          <w:rFonts w:ascii="Calibri" w:eastAsia="Times New Roman" w:hAnsi="Calibri" w:cs="Calibri"/>
          <w:b/>
          <w:bCs/>
          <w:sz w:val="24"/>
          <w:lang w:val="fr-CA" w:eastAsia="ar-SA"/>
        </w:rPr>
        <w:t>Organisation :</w:t>
      </w:r>
    </w:p>
    <w:p w14:paraId="4BA5F80C" w14:textId="77777777" w:rsidR="00EC60E4" w:rsidRPr="00D372A9" w:rsidRDefault="00EC60E4" w:rsidP="00EC60E4">
      <w:pPr>
        <w:numPr>
          <w:ilvl w:val="1"/>
          <w:numId w:val="3"/>
        </w:numPr>
        <w:suppressAutoHyphens/>
        <w:overflowPunct w:val="0"/>
        <w:autoSpaceDE w:val="0"/>
        <w:spacing w:after="0" w:line="360" w:lineRule="auto"/>
        <w:jc w:val="both"/>
        <w:rPr>
          <w:rFonts w:ascii="Calibri" w:eastAsia="Times New Roman" w:hAnsi="Calibri" w:cs="Calibri"/>
          <w:b/>
          <w:szCs w:val="20"/>
          <w:lang w:val="fr-CA" w:eastAsia="ar-SA"/>
        </w:rPr>
      </w:pPr>
      <w:proofErr w:type="gramStart"/>
      <w:r w:rsidRPr="00D372A9">
        <w:rPr>
          <w:rFonts w:ascii="Calibri" w:eastAsia="Times New Roman" w:hAnsi="Calibri" w:cs="Calibri"/>
          <w:b/>
          <w:szCs w:val="20"/>
          <w:lang w:val="fr-CA" w:eastAsia="ar-SA"/>
        </w:rPr>
        <w:t>spatiale</w:t>
      </w:r>
      <w:proofErr w:type="gramEnd"/>
      <w:r w:rsidRPr="00D372A9">
        <w:rPr>
          <w:rFonts w:ascii="Calibri" w:eastAsia="Times New Roman" w:hAnsi="Calibri" w:cs="Calibri"/>
          <w:b/>
          <w:szCs w:val="20"/>
          <w:lang w:val="fr-CA" w:eastAsia="ar-SA"/>
        </w:rPr>
        <w:t xml:space="preserve"> : </w:t>
      </w:r>
    </w:p>
    <w:p w14:paraId="3929C2EB" w14:textId="77777777" w:rsidR="00EC60E4" w:rsidRPr="00DF2820" w:rsidRDefault="00EC60E4" w:rsidP="00EC60E4">
      <w:pPr>
        <w:suppressAutoHyphens/>
        <w:overflowPunct w:val="0"/>
        <w:autoSpaceDE w:val="0"/>
        <w:spacing w:after="0" w:line="360" w:lineRule="auto"/>
        <w:jc w:val="both"/>
        <w:rPr>
          <w:rFonts w:ascii="Calibri" w:eastAsia="Times New Roman" w:hAnsi="Calibri" w:cs="Calibri"/>
          <w:szCs w:val="20"/>
          <w:lang w:val="fr-CA" w:eastAsia="ar-SA"/>
        </w:rPr>
      </w:pPr>
      <w:r w:rsidRPr="00DF2820">
        <w:rPr>
          <w:rFonts w:ascii="Calibri" w:eastAsia="Times New Roman" w:hAnsi="Calibri" w:cs="Calibri"/>
          <w:szCs w:val="20"/>
          <w:lang w:val="fr-CA" w:eastAsia="ar-SA"/>
        </w:rPr>
        <w:t>Les enfants sont à leur place habituelle.</w:t>
      </w:r>
    </w:p>
    <w:p w14:paraId="1227940E" w14:textId="77777777" w:rsidR="00EC60E4" w:rsidRDefault="00EC60E4" w:rsidP="00EC60E4">
      <w:pPr>
        <w:numPr>
          <w:ilvl w:val="1"/>
          <w:numId w:val="3"/>
        </w:numPr>
        <w:suppressAutoHyphens/>
        <w:overflowPunct w:val="0"/>
        <w:autoSpaceDE w:val="0"/>
        <w:spacing w:after="0" w:line="360" w:lineRule="auto"/>
        <w:jc w:val="both"/>
        <w:rPr>
          <w:rFonts w:ascii="Calibri" w:eastAsia="Times New Roman" w:hAnsi="Calibri" w:cs="Calibri"/>
          <w:b/>
          <w:szCs w:val="20"/>
          <w:lang w:val="fr-CA" w:eastAsia="ar-SA"/>
        </w:rPr>
      </w:pPr>
      <w:proofErr w:type="gramStart"/>
      <w:r w:rsidRPr="00D372A9">
        <w:rPr>
          <w:rFonts w:ascii="Calibri" w:eastAsia="Times New Roman" w:hAnsi="Calibri" w:cs="Calibri"/>
          <w:b/>
          <w:szCs w:val="20"/>
          <w:lang w:val="fr-CA" w:eastAsia="ar-SA"/>
        </w:rPr>
        <w:t>matérielle</w:t>
      </w:r>
      <w:proofErr w:type="gramEnd"/>
      <w:r w:rsidRPr="00D372A9">
        <w:rPr>
          <w:rFonts w:ascii="Calibri" w:eastAsia="Times New Roman" w:hAnsi="Calibri" w:cs="Calibri"/>
          <w:b/>
          <w:szCs w:val="20"/>
          <w:lang w:val="fr-CA" w:eastAsia="ar-SA"/>
        </w:rPr>
        <w:t> :</w:t>
      </w:r>
    </w:p>
    <w:tbl>
      <w:tblPr>
        <w:tblStyle w:val="Grilledutableau"/>
        <w:tblW w:w="0" w:type="auto"/>
        <w:tblLook w:val="04A0" w:firstRow="1" w:lastRow="0" w:firstColumn="1" w:lastColumn="0" w:noHBand="0" w:noVBand="1"/>
      </w:tblPr>
      <w:tblGrid>
        <w:gridCol w:w="859"/>
        <w:gridCol w:w="8203"/>
      </w:tblGrid>
      <w:tr w:rsidR="00EC60E4" w14:paraId="60641B94" w14:textId="77777777" w:rsidTr="00D265DD">
        <w:tc>
          <w:tcPr>
            <w:tcW w:w="872" w:type="dxa"/>
          </w:tcPr>
          <w:p w14:paraId="13679908" w14:textId="77777777" w:rsidR="00EC60E4" w:rsidRDefault="00EC60E4" w:rsidP="00D265DD">
            <w:pPr>
              <w:suppressAutoHyphens/>
              <w:overflowPunct w:val="0"/>
              <w:autoSpaceDE w:val="0"/>
              <w:spacing w:line="360" w:lineRule="auto"/>
              <w:jc w:val="both"/>
              <w:rPr>
                <w:rFonts w:ascii="Calibri" w:eastAsia="Times New Roman" w:hAnsi="Calibri" w:cs="Calibri"/>
                <w:b/>
                <w:szCs w:val="20"/>
                <w:lang w:val="fr-CA" w:eastAsia="ar-SA"/>
              </w:rPr>
            </w:pPr>
          </w:p>
        </w:tc>
        <w:tc>
          <w:tcPr>
            <w:tcW w:w="8340" w:type="dxa"/>
          </w:tcPr>
          <w:p w14:paraId="08668760" w14:textId="77777777" w:rsidR="00EC60E4" w:rsidRPr="002E44E7" w:rsidRDefault="00EC60E4" w:rsidP="00D265DD">
            <w:pPr>
              <w:suppressAutoHyphens/>
              <w:overflowPunct w:val="0"/>
              <w:autoSpaceDE w:val="0"/>
              <w:spacing w:line="360" w:lineRule="auto"/>
              <w:jc w:val="both"/>
              <w:rPr>
                <w:rFonts w:ascii="Calibri" w:eastAsia="Times New Roman" w:hAnsi="Calibri" w:cs="Calibri"/>
                <w:szCs w:val="20"/>
                <w:lang w:val="fr-CA" w:eastAsia="ar-SA"/>
              </w:rPr>
            </w:pPr>
            <w:r w:rsidRPr="002E44E7">
              <w:rPr>
                <w:rFonts w:ascii="Calibri" w:eastAsia="Times New Roman" w:hAnsi="Calibri" w:cs="Calibri"/>
                <w:szCs w:val="20"/>
                <w:lang w:val="fr-CA" w:eastAsia="ar-SA"/>
              </w:rPr>
              <w:t>un drap ou un mètre pour la taille véritable de l’œuvre.</w:t>
            </w:r>
          </w:p>
        </w:tc>
      </w:tr>
      <w:tr w:rsidR="00EC60E4" w14:paraId="296A12BF" w14:textId="77777777" w:rsidTr="00D265DD">
        <w:tc>
          <w:tcPr>
            <w:tcW w:w="872" w:type="dxa"/>
          </w:tcPr>
          <w:p w14:paraId="7B82F552" w14:textId="77777777" w:rsidR="00EC60E4" w:rsidRDefault="00EC60E4" w:rsidP="00D265DD">
            <w:pPr>
              <w:suppressAutoHyphens/>
              <w:overflowPunct w:val="0"/>
              <w:autoSpaceDE w:val="0"/>
              <w:spacing w:line="360" w:lineRule="auto"/>
              <w:jc w:val="both"/>
              <w:rPr>
                <w:rFonts w:ascii="Calibri" w:eastAsia="Times New Roman" w:hAnsi="Calibri" w:cs="Calibri"/>
                <w:b/>
                <w:szCs w:val="20"/>
                <w:lang w:val="fr-CA" w:eastAsia="ar-SA"/>
              </w:rPr>
            </w:pPr>
          </w:p>
        </w:tc>
        <w:tc>
          <w:tcPr>
            <w:tcW w:w="8340" w:type="dxa"/>
          </w:tcPr>
          <w:p w14:paraId="6A0A54F4" w14:textId="77777777" w:rsidR="00EC60E4" w:rsidRPr="002E44E7" w:rsidRDefault="00EC60E4" w:rsidP="00D265DD">
            <w:pPr>
              <w:suppressAutoHyphens/>
              <w:overflowPunct w:val="0"/>
              <w:autoSpaceDE w:val="0"/>
              <w:spacing w:line="360" w:lineRule="auto"/>
              <w:jc w:val="both"/>
              <w:rPr>
                <w:rFonts w:ascii="Calibri" w:eastAsia="Times New Roman" w:hAnsi="Calibri" w:cs="Calibri"/>
                <w:szCs w:val="20"/>
                <w:lang w:val="fr-CA" w:eastAsia="ar-SA"/>
              </w:rPr>
            </w:pPr>
            <w:r w:rsidRPr="00DF2820">
              <w:rPr>
                <w:rFonts w:ascii="Calibri" w:eastAsia="Times New Roman" w:hAnsi="Calibri" w:cs="Calibri"/>
                <w:szCs w:val="20"/>
                <w:lang w:val="fr-CA" w:eastAsia="ar-SA"/>
              </w:rPr>
              <w:t>Du fromage blanc, des pigments (épices, colorants, écoline,...)</w:t>
            </w:r>
          </w:p>
        </w:tc>
      </w:tr>
      <w:tr w:rsidR="00EC60E4" w14:paraId="77379E23" w14:textId="77777777" w:rsidTr="00D265DD">
        <w:tc>
          <w:tcPr>
            <w:tcW w:w="872" w:type="dxa"/>
          </w:tcPr>
          <w:p w14:paraId="655DF7C2" w14:textId="77777777" w:rsidR="00EC60E4" w:rsidRDefault="00EC60E4" w:rsidP="00D265DD">
            <w:pPr>
              <w:suppressAutoHyphens/>
              <w:overflowPunct w:val="0"/>
              <w:autoSpaceDE w:val="0"/>
              <w:spacing w:line="360" w:lineRule="auto"/>
              <w:jc w:val="both"/>
              <w:rPr>
                <w:rFonts w:ascii="Calibri" w:eastAsia="Times New Roman" w:hAnsi="Calibri" w:cs="Calibri"/>
                <w:b/>
                <w:szCs w:val="20"/>
                <w:lang w:val="fr-CA" w:eastAsia="ar-SA"/>
              </w:rPr>
            </w:pPr>
          </w:p>
        </w:tc>
        <w:tc>
          <w:tcPr>
            <w:tcW w:w="8340" w:type="dxa"/>
          </w:tcPr>
          <w:p w14:paraId="60F6CD87" w14:textId="77777777" w:rsidR="00EC60E4" w:rsidRPr="002E44E7" w:rsidRDefault="00EC60E4" w:rsidP="00D265DD">
            <w:pPr>
              <w:suppressAutoHyphens/>
              <w:overflowPunct w:val="0"/>
              <w:autoSpaceDE w:val="0"/>
              <w:spacing w:line="360" w:lineRule="auto"/>
              <w:jc w:val="both"/>
              <w:rPr>
                <w:rFonts w:ascii="Calibri" w:eastAsia="Times New Roman" w:hAnsi="Calibri" w:cs="Calibri"/>
                <w:szCs w:val="20"/>
                <w:lang w:val="fr-CA" w:eastAsia="ar-SA"/>
              </w:rPr>
            </w:pPr>
            <w:r w:rsidRPr="00DF2820">
              <w:rPr>
                <w:rFonts w:ascii="Calibri" w:eastAsia="Times New Roman" w:hAnsi="Calibri" w:cs="Calibri"/>
                <w:szCs w:val="20"/>
                <w:lang w:val="fr-CA" w:eastAsia="ar-SA"/>
              </w:rPr>
              <w:t>des supports (21 plaques d'unalite 20 sur 20, 21 supports unalite 8 sur 8, 21 supports papier 8 sur 8, 21 supports papier à dessin 8 sur 8 et 21 supports carton 8 sur 8)</w:t>
            </w:r>
          </w:p>
        </w:tc>
      </w:tr>
      <w:tr w:rsidR="00EC60E4" w14:paraId="66146CE2" w14:textId="77777777" w:rsidTr="00D265DD">
        <w:tc>
          <w:tcPr>
            <w:tcW w:w="872" w:type="dxa"/>
          </w:tcPr>
          <w:p w14:paraId="2BBAACB6" w14:textId="77777777" w:rsidR="00EC60E4" w:rsidRDefault="00EC60E4" w:rsidP="00D265DD">
            <w:pPr>
              <w:suppressAutoHyphens/>
              <w:overflowPunct w:val="0"/>
              <w:autoSpaceDE w:val="0"/>
              <w:spacing w:line="360" w:lineRule="auto"/>
              <w:jc w:val="both"/>
              <w:rPr>
                <w:rFonts w:ascii="Calibri" w:eastAsia="Times New Roman" w:hAnsi="Calibri" w:cs="Calibri"/>
                <w:b/>
                <w:szCs w:val="20"/>
                <w:lang w:val="fr-CA" w:eastAsia="ar-SA"/>
              </w:rPr>
            </w:pPr>
          </w:p>
        </w:tc>
        <w:tc>
          <w:tcPr>
            <w:tcW w:w="8340" w:type="dxa"/>
          </w:tcPr>
          <w:p w14:paraId="33808FAB" w14:textId="77777777" w:rsidR="00EC60E4" w:rsidRPr="002E44E7" w:rsidRDefault="00EC60E4" w:rsidP="00D265DD">
            <w:pPr>
              <w:suppressAutoHyphens/>
              <w:overflowPunct w:val="0"/>
              <w:autoSpaceDE w:val="0"/>
              <w:spacing w:line="360" w:lineRule="auto"/>
              <w:jc w:val="both"/>
              <w:rPr>
                <w:rFonts w:ascii="Calibri" w:eastAsia="Times New Roman" w:hAnsi="Calibri" w:cs="Calibri"/>
                <w:szCs w:val="20"/>
                <w:lang w:val="fr-CA" w:eastAsia="ar-SA"/>
              </w:rPr>
            </w:pPr>
            <w:r w:rsidRPr="00DF2820">
              <w:rPr>
                <w:rFonts w:ascii="Calibri" w:eastAsia="Times New Roman" w:hAnsi="Calibri" w:cs="Calibri"/>
                <w:szCs w:val="20"/>
                <w:lang w:val="fr-CA" w:eastAsia="ar-SA"/>
              </w:rPr>
              <w:t>un crayon ordinaire</w:t>
            </w:r>
          </w:p>
        </w:tc>
      </w:tr>
      <w:tr w:rsidR="00EC60E4" w14:paraId="1D293C34" w14:textId="77777777" w:rsidTr="00D265DD">
        <w:tc>
          <w:tcPr>
            <w:tcW w:w="872" w:type="dxa"/>
          </w:tcPr>
          <w:p w14:paraId="38A20B2B" w14:textId="77777777" w:rsidR="00EC60E4" w:rsidRDefault="00EC60E4" w:rsidP="00D265DD">
            <w:pPr>
              <w:suppressAutoHyphens/>
              <w:overflowPunct w:val="0"/>
              <w:autoSpaceDE w:val="0"/>
              <w:spacing w:line="360" w:lineRule="auto"/>
              <w:jc w:val="both"/>
              <w:rPr>
                <w:rFonts w:ascii="Calibri" w:eastAsia="Times New Roman" w:hAnsi="Calibri" w:cs="Calibri"/>
                <w:b/>
                <w:szCs w:val="20"/>
                <w:lang w:val="fr-CA" w:eastAsia="ar-SA"/>
              </w:rPr>
            </w:pPr>
          </w:p>
        </w:tc>
        <w:tc>
          <w:tcPr>
            <w:tcW w:w="8340" w:type="dxa"/>
          </w:tcPr>
          <w:p w14:paraId="3B934E22" w14:textId="77777777" w:rsidR="00EC60E4" w:rsidRPr="002E44E7" w:rsidRDefault="00EC60E4" w:rsidP="00D265DD">
            <w:pPr>
              <w:suppressAutoHyphens/>
              <w:overflowPunct w:val="0"/>
              <w:autoSpaceDE w:val="0"/>
              <w:spacing w:line="360" w:lineRule="auto"/>
              <w:jc w:val="both"/>
              <w:rPr>
                <w:rFonts w:ascii="Calibri" w:eastAsia="Times New Roman" w:hAnsi="Calibri" w:cs="Calibri"/>
                <w:szCs w:val="20"/>
                <w:lang w:eastAsia="ar-SA"/>
              </w:rPr>
            </w:pPr>
            <w:r w:rsidRPr="00DF2820">
              <w:rPr>
                <w:rFonts w:ascii="Calibri" w:eastAsia="Times New Roman" w:hAnsi="Calibri" w:cs="Calibri"/>
                <w:szCs w:val="20"/>
                <w:lang w:val="fr-CA" w:eastAsia="ar-SA"/>
              </w:rPr>
              <w:t>une latte, un compas, des gobelets, un pinceau par enfant, un chiffon par enfant.</w:t>
            </w:r>
          </w:p>
        </w:tc>
      </w:tr>
      <w:tr w:rsidR="00EC60E4" w14:paraId="6512CC1D" w14:textId="77777777" w:rsidTr="00D265DD">
        <w:tc>
          <w:tcPr>
            <w:tcW w:w="872" w:type="dxa"/>
          </w:tcPr>
          <w:p w14:paraId="51F7662A" w14:textId="77777777" w:rsidR="00EC60E4" w:rsidRDefault="00EC60E4" w:rsidP="00D265DD">
            <w:pPr>
              <w:suppressAutoHyphens/>
              <w:overflowPunct w:val="0"/>
              <w:autoSpaceDE w:val="0"/>
              <w:spacing w:line="360" w:lineRule="auto"/>
              <w:jc w:val="both"/>
              <w:rPr>
                <w:rFonts w:ascii="Calibri" w:eastAsia="Times New Roman" w:hAnsi="Calibri" w:cs="Calibri"/>
                <w:b/>
                <w:szCs w:val="20"/>
                <w:lang w:val="fr-CA" w:eastAsia="ar-SA"/>
              </w:rPr>
            </w:pPr>
          </w:p>
        </w:tc>
        <w:tc>
          <w:tcPr>
            <w:tcW w:w="8340" w:type="dxa"/>
          </w:tcPr>
          <w:p w14:paraId="1B1739D8" w14:textId="77777777" w:rsidR="00EC60E4" w:rsidRPr="002E44E7" w:rsidRDefault="00EC60E4" w:rsidP="00D265DD">
            <w:pPr>
              <w:suppressAutoHyphens/>
              <w:overflowPunct w:val="0"/>
              <w:autoSpaceDE w:val="0"/>
              <w:spacing w:line="360" w:lineRule="auto"/>
              <w:jc w:val="both"/>
              <w:rPr>
                <w:rFonts w:ascii="Calibri" w:eastAsia="Times New Roman" w:hAnsi="Calibri" w:cs="Calibri"/>
                <w:szCs w:val="20"/>
                <w:lang w:val="fr-CA" w:eastAsia="ar-SA"/>
              </w:rPr>
            </w:pPr>
            <w:r>
              <w:rPr>
                <w:rFonts w:ascii="Calibri" w:eastAsia="Times New Roman" w:hAnsi="Calibri" w:cs="Calibri"/>
                <w:szCs w:val="20"/>
                <w:lang w:val="fr-CA" w:eastAsia="ar-SA"/>
              </w:rPr>
              <w:t>une œuvre d’exemple</w:t>
            </w:r>
          </w:p>
        </w:tc>
      </w:tr>
      <w:tr w:rsidR="00EC60E4" w14:paraId="2FFFCC52" w14:textId="77777777" w:rsidTr="00D265DD">
        <w:tc>
          <w:tcPr>
            <w:tcW w:w="872" w:type="dxa"/>
          </w:tcPr>
          <w:p w14:paraId="1D2D5AAA" w14:textId="77777777" w:rsidR="00EC60E4" w:rsidRDefault="00EC60E4" w:rsidP="00D265DD">
            <w:pPr>
              <w:suppressAutoHyphens/>
              <w:overflowPunct w:val="0"/>
              <w:autoSpaceDE w:val="0"/>
              <w:spacing w:line="360" w:lineRule="auto"/>
              <w:jc w:val="both"/>
              <w:rPr>
                <w:rFonts w:ascii="Calibri" w:eastAsia="Times New Roman" w:hAnsi="Calibri" w:cs="Calibri"/>
                <w:b/>
                <w:szCs w:val="20"/>
                <w:lang w:val="fr-CA" w:eastAsia="ar-SA"/>
              </w:rPr>
            </w:pPr>
          </w:p>
        </w:tc>
        <w:tc>
          <w:tcPr>
            <w:tcW w:w="8340" w:type="dxa"/>
          </w:tcPr>
          <w:p w14:paraId="6FFBF556" w14:textId="77777777" w:rsidR="00EC60E4" w:rsidRPr="002E44E7" w:rsidRDefault="00EC60E4" w:rsidP="00D265DD">
            <w:pPr>
              <w:suppressAutoHyphens/>
              <w:overflowPunct w:val="0"/>
              <w:autoSpaceDE w:val="0"/>
              <w:spacing w:line="360" w:lineRule="auto"/>
              <w:jc w:val="both"/>
              <w:rPr>
                <w:rFonts w:ascii="Calibri" w:eastAsia="Times New Roman" w:hAnsi="Calibri" w:cs="Calibri"/>
                <w:szCs w:val="20"/>
                <w:lang w:val="fr-CA" w:eastAsia="ar-SA"/>
              </w:rPr>
            </w:pPr>
            <w:r>
              <w:rPr>
                <w:rFonts w:ascii="Calibri" w:eastAsia="Times New Roman" w:hAnsi="Calibri" w:cs="Calibri"/>
                <w:szCs w:val="20"/>
                <w:lang w:val="fr-CA" w:eastAsia="ar-SA"/>
              </w:rPr>
              <w:t>l’œuvre de klimt «  frise de Beethoven »</w:t>
            </w:r>
          </w:p>
        </w:tc>
      </w:tr>
      <w:tr w:rsidR="00EC60E4" w14:paraId="1AE54A6E" w14:textId="77777777" w:rsidTr="00D265DD">
        <w:tc>
          <w:tcPr>
            <w:tcW w:w="872" w:type="dxa"/>
          </w:tcPr>
          <w:p w14:paraId="034E24CF" w14:textId="77777777" w:rsidR="00EC60E4" w:rsidRPr="002E44E7" w:rsidRDefault="00EC60E4" w:rsidP="00D265DD">
            <w:pPr>
              <w:suppressAutoHyphens/>
              <w:overflowPunct w:val="0"/>
              <w:autoSpaceDE w:val="0"/>
              <w:spacing w:line="360" w:lineRule="auto"/>
              <w:jc w:val="both"/>
              <w:rPr>
                <w:rFonts w:ascii="Calibri" w:eastAsia="Times New Roman" w:hAnsi="Calibri" w:cs="Calibri"/>
                <w:szCs w:val="20"/>
                <w:lang w:val="fr-CA" w:eastAsia="ar-SA"/>
              </w:rPr>
            </w:pPr>
          </w:p>
        </w:tc>
        <w:tc>
          <w:tcPr>
            <w:tcW w:w="8340" w:type="dxa"/>
          </w:tcPr>
          <w:p w14:paraId="67E6C375" w14:textId="77777777" w:rsidR="00EC60E4" w:rsidRPr="002E44E7" w:rsidRDefault="00EC60E4" w:rsidP="00D265DD">
            <w:pPr>
              <w:suppressAutoHyphens/>
              <w:overflowPunct w:val="0"/>
              <w:autoSpaceDE w:val="0"/>
              <w:spacing w:line="360" w:lineRule="auto"/>
              <w:jc w:val="both"/>
              <w:rPr>
                <w:rFonts w:ascii="Calibri" w:eastAsia="Times New Roman" w:hAnsi="Calibri" w:cs="Calibri"/>
                <w:szCs w:val="20"/>
                <w:lang w:val="fr-CA" w:eastAsia="ar-SA"/>
              </w:rPr>
            </w:pPr>
            <w:r w:rsidRPr="002E44E7">
              <w:rPr>
                <w:rFonts w:ascii="Calibri" w:eastAsia="Times New Roman" w:hAnsi="Calibri" w:cs="Calibri"/>
                <w:szCs w:val="20"/>
                <w:lang w:val="fr-CA" w:eastAsia="ar-SA"/>
              </w:rPr>
              <w:t>autres œuvres utilisant la peinture à la caséine.</w:t>
            </w:r>
          </w:p>
        </w:tc>
      </w:tr>
      <w:tr w:rsidR="00EC60E4" w14:paraId="036484FD" w14:textId="77777777" w:rsidTr="00D265DD">
        <w:tc>
          <w:tcPr>
            <w:tcW w:w="872" w:type="dxa"/>
          </w:tcPr>
          <w:p w14:paraId="69653028" w14:textId="77777777" w:rsidR="00EC60E4" w:rsidRPr="002E44E7" w:rsidRDefault="00EC60E4" w:rsidP="00D265DD">
            <w:pPr>
              <w:suppressAutoHyphens/>
              <w:overflowPunct w:val="0"/>
              <w:autoSpaceDE w:val="0"/>
              <w:spacing w:line="360" w:lineRule="auto"/>
              <w:jc w:val="both"/>
              <w:rPr>
                <w:rFonts w:ascii="Calibri" w:eastAsia="Times New Roman" w:hAnsi="Calibri" w:cs="Calibri"/>
                <w:szCs w:val="20"/>
                <w:lang w:val="fr-CA" w:eastAsia="ar-SA"/>
              </w:rPr>
            </w:pPr>
          </w:p>
        </w:tc>
        <w:tc>
          <w:tcPr>
            <w:tcW w:w="8340" w:type="dxa"/>
          </w:tcPr>
          <w:p w14:paraId="69F55255" w14:textId="77777777" w:rsidR="00EC60E4" w:rsidRPr="002E44E7" w:rsidRDefault="00EC60E4" w:rsidP="00D265DD">
            <w:pPr>
              <w:suppressAutoHyphens/>
              <w:overflowPunct w:val="0"/>
              <w:autoSpaceDE w:val="0"/>
              <w:spacing w:line="360" w:lineRule="auto"/>
              <w:jc w:val="both"/>
              <w:rPr>
                <w:rFonts w:ascii="Calibri" w:eastAsia="Times New Roman" w:hAnsi="Calibri" w:cs="Calibri"/>
                <w:szCs w:val="20"/>
                <w:lang w:val="fr-CA" w:eastAsia="ar-SA"/>
              </w:rPr>
            </w:pPr>
            <w:r>
              <w:rPr>
                <w:rFonts w:ascii="Calibri" w:eastAsia="Times New Roman" w:hAnsi="Calibri" w:cs="Calibri"/>
                <w:szCs w:val="20"/>
                <w:lang w:val="fr-CA" w:eastAsia="ar-SA"/>
              </w:rPr>
              <w:t>feuilles analyse subjective et objective</w:t>
            </w:r>
          </w:p>
        </w:tc>
      </w:tr>
      <w:tr w:rsidR="00EC60E4" w14:paraId="66A28155" w14:textId="77777777" w:rsidTr="00D265DD">
        <w:tc>
          <w:tcPr>
            <w:tcW w:w="872" w:type="dxa"/>
          </w:tcPr>
          <w:p w14:paraId="424E85EC" w14:textId="77777777" w:rsidR="00EC60E4" w:rsidRPr="002E44E7" w:rsidRDefault="00EC60E4" w:rsidP="00D265DD">
            <w:pPr>
              <w:suppressAutoHyphens/>
              <w:overflowPunct w:val="0"/>
              <w:autoSpaceDE w:val="0"/>
              <w:spacing w:line="360" w:lineRule="auto"/>
              <w:jc w:val="both"/>
              <w:rPr>
                <w:rFonts w:ascii="Calibri" w:eastAsia="Times New Roman" w:hAnsi="Calibri" w:cs="Calibri"/>
                <w:szCs w:val="20"/>
                <w:lang w:val="fr-CA" w:eastAsia="ar-SA"/>
              </w:rPr>
            </w:pPr>
          </w:p>
        </w:tc>
        <w:tc>
          <w:tcPr>
            <w:tcW w:w="8340" w:type="dxa"/>
          </w:tcPr>
          <w:p w14:paraId="5974886C" w14:textId="77777777" w:rsidR="00EC60E4" w:rsidRDefault="00EC60E4" w:rsidP="00D265DD">
            <w:pPr>
              <w:suppressAutoHyphens/>
              <w:overflowPunct w:val="0"/>
              <w:autoSpaceDE w:val="0"/>
              <w:spacing w:line="360" w:lineRule="auto"/>
              <w:jc w:val="both"/>
              <w:rPr>
                <w:rFonts w:ascii="Calibri" w:eastAsia="Times New Roman" w:hAnsi="Calibri" w:cs="Calibri"/>
                <w:szCs w:val="20"/>
                <w:lang w:val="fr-CA" w:eastAsia="ar-SA"/>
              </w:rPr>
            </w:pPr>
            <w:r>
              <w:rPr>
                <w:rFonts w:ascii="Calibri" w:eastAsia="Times New Roman" w:hAnsi="Calibri" w:cs="Calibri"/>
                <w:szCs w:val="20"/>
                <w:lang w:val="fr-CA" w:eastAsia="ar-SA"/>
              </w:rPr>
              <w:t>livret avec le vocabulaire artistique et des exemples concrets.</w:t>
            </w:r>
          </w:p>
        </w:tc>
      </w:tr>
    </w:tbl>
    <w:p w14:paraId="03487B84" w14:textId="77777777" w:rsidR="00EC60E4" w:rsidRPr="00D372A9" w:rsidRDefault="00EC60E4" w:rsidP="00EC60E4">
      <w:pPr>
        <w:suppressAutoHyphens/>
        <w:overflowPunct w:val="0"/>
        <w:autoSpaceDE w:val="0"/>
        <w:spacing w:after="0" w:line="360" w:lineRule="auto"/>
        <w:jc w:val="both"/>
        <w:rPr>
          <w:rFonts w:ascii="Calibri" w:eastAsia="Times New Roman" w:hAnsi="Calibri" w:cs="Calibri"/>
          <w:b/>
          <w:szCs w:val="20"/>
          <w:lang w:val="fr-CA" w:eastAsia="ar-SA"/>
        </w:rPr>
      </w:pPr>
    </w:p>
    <w:p w14:paraId="0EB71E12" w14:textId="77777777" w:rsidR="00EC60E4" w:rsidRPr="002E44E7" w:rsidRDefault="00EC60E4" w:rsidP="00EC60E4">
      <w:pPr>
        <w:pStyle w:val="Pardeliste"/>
        <w:numPr>
          <w:ilvl w:val="1"/>
          <w:numId w:val="3"/>
        </w:numPr>
        <w:suppressAutoHyphens/>
        <w:overflowPunct w:val="0"/>
        <w:autoSpaceDE w:val="0"/>
        <w:spacing w:after="0" w:line="360" w:lineRule="auto"/>
        <w:jc w:val="both"/>
        <w:rPr>
          <w:rFonts w:ascii="Calibri" w:eastAsia="Times New Roman" w:hAnsi="Calibri" w:cs="Calibri"/>
          <w:b/>
          <w:szCs w:val="20"/>
          <w:lang w:val="fr-CA" w:eastAsia="ar-SA"/>
        </w:rPr>
      </w:pPr>
      <w:proofErr w:type="gramStart"/>
      <w:r w:rsidRPr="002E44E7">
        <w:rPr>
          <w:rFonts w:ascii="Calibri" w:eastAsia="Times New Roman" w:hAnsi="Calibri" w:cs="Calibri"/>
          <w:b/>
          <w:szCs w:val="20"/>
          <w:lang w:val="fr-CA" w:eastAsia="ar-SA"/>
        </w:rPr>
        <w:t>du</w:t>
      </w:r>
      <w:proofErr w:type="gramEnd"/>
      <w:r w:rsidRPr="002E44E7">
        <w:rPr>
          <w:rFonts w:ascii="Calibri" w:eastAsia="Times New Roman" w:hAnsi="Calibri" w:cs="Calibri"/>
          <w:b/>
          <w:szCs w:val="20"/>
          <w:lang w:val="fr-CA" w:eastAsia="ar-SA"/>
        </w:rPr>
        <w:t xml:space="preserve"> tableau noir :</w:t>
      </w:r>
    </w:p>
    <w:p w14:paraId="220944FA" w14:textId="77777777" w:rsidR="00EC60E4" w:rsidRPr="00DF2820" w:rsidRDefault="00EC60E4" w:rsidP="00EC60E4">
      <w:pPr>
        <w:suppressAutoHyphens/>
        <w:overflowPunct w:val="0"/>
        <w:autoSpaceDE w:val="0"/>
        <w:spacing w:after="0" w:line="360" w:lineRule="auto"/>
        <w:jc w:val="both"/>
        <w:rPr>
          <w:rFonts w:ascii="Calibri" w:eastAsia="Times New Roman" w:hAnsi="Calibri" w:cs="Calibri"/>
          <w:szCs w:val="20"/>
          <w:lang w:val="fr-CA" w:eastAsia="ar-SA"/>
        </w:rPr>
      </w:pPr>
      <w:r w:rsidRPr="00DF2820">
        <w:rPr>
          <w:rFonts w:ascii="Calibri" w:eastAsia="Times New Roman" w:hAnsi="Calibri" w:cs="Calibri"/>
          <w:szCs w:val="20"/>
          <w:lang w:val="fr-CA" w:eastAsia="ar-SA"/>
        </w:rPr>
        <w:t>Les œuvres de références en format A3.</w:t>
      </w:r>
    </w:p>
    <w:p w14:paraId="58A7EA49" w14:textId="77777777" w:rsidR="00EC60E4" w:rsidRPr="00D372A9" w:rsidRDefault="00EC60E4" w:rsidP="00EC60E4">
      <w:pPr>
        <w:numPr>
          <w:ilvl w:val="1"/>
          <w:numId w:val="3"/>
        </w:numPr>
        <w:suppressAutoHyphens/>
        <w:overflowPunct w:val="0"/>
        <w:autoSpaceDE w:val="0"/>
        <w:spacing w:after="0" w:line="360" w:lineRule="auto"/>
        <w:jc w:val="both"/>
        <w:rPr>
          <w:rFonts w:ascii="Calibri" w:eastAsia="Times New Roman" w:hAnsi="Calibri" w:cs="Calibri"/>
          <w:b/>
          <w:szCs w:val="20"/>
          <w:lang w:val="fr-CA" w:eastAsia="ar-SA"/>
        </w:rPr>
      </w:pPr>
      <w:proofErr w:type="gramStart"/>
      <w:r w:rsidRPr="00D372A9">
        <w:rPr>
          <w:rFonts w:ascii="Calibri" w:eastAsia="Times New Roman" w:hAnsi="Calibri" w:cs="Calibri"/>
          <w:b/>
          <w:szCs w:val="20"/>
          <w:lang w:val="fr-CA" w:eastAsia="ar-SA"/>
        </w:rPr>
        <w:t>humaine</w:t>
      </w:r>
      <w:proofErr w:type="gramEnd"/>
      <w:r w:rsidRPr="00D372A9">
        <w:rPr>
          <w:rFonts w:ascii="Calibri" w:eastAsia="Times New Roman" w:hAnsi="Calibri" w:cs="Calibri"/>
          <w:b/>
          <w:szCs w:val="20"/>
          <w:lang w:val="fr-CA" w:eastAsia="ar-SA"/>
        </w:rPr>
        <w:t xml:space="preserve"> / répartition des élèves :</w:t>
      </w:r>
    </w:p>
    <w:p w14:paraId="3CD3C697" w14:textId="77777777" w:rsidR="00EC60E4" w:rsidRPr="00DF2820" w:rsidRDefault="00EC60E4" w:rsidP="00EC60E4">
      <w:pPr>
        <w:suppressAutoHyphens/>
        <w:overflowPunct w:val="0"/>
        <w:autoSpaceDE w:val="0"/>
        <w:spacing w:after="0" w:line="360" w:lineRule="auto"/>
        <w:jc w:val="both"/>
        <w:rPr>
          <w:rFonts w:ascii="Calibri" w:eastAsia="Times New Roman" w:hAnsi="Calibri" w:cs="Calibri"/>
          <w:szCs w:val="20"/>
          <w:lang w:val="fr-CA" w:eastAsia="ar-SA"/>
        </w:rPr>
      </w:pPr>
      <w:r w:rsidRPr="00DF2820">
        <w:rPr>
          <w:rFonts w:ascii="Calibri" w:eastAsia="Times New Roman" w:hAnsi="Calibri" w:cs="Calibri"/>
          <w:szCs w:val="20"/>
          <w:lang w:val="fr-CA" w:eastAsia="ar-SA"/>
        </w:rPr>
        <w:t>Les enfants travaillent seuls, en groupe ou en groupe classe selon les étapes.</w:t>
      </w:r>
    </w:p>
    <w:p w14:paraId="2376610E" w14:textId="77777777" w:rsidR="00EC60E4" w:rsidRPr="00DF2820" w:rsidRDefault="00EC60E4" w:rsidP="00EC60E4">
      <w:pPr>
        <w:suppressAutoHyphens/>
        <w:overflowPunct w:val="0"/>
        <w:autoSpaceDE w:val="0"/>
        <w:spacing w:after="0" w:line="240" w:lineRule="auto"/>
        <w:jc w:val="both"/>
        <w:rPr>
          <w:rFonts w:ascii="Calibri" w:eastAsia="Times New Roman" w:hAnsi="Calibri" w:cs="Calibri"/>
          <w:szCs w:val="20"/>
          <w:lang w:val="fr-CA" w:eastAsia="ar-SA"/>
        </w:rPr>
      </w:pPr>
    </w:p>
    <w:p w14:paraId="0F761388" w14:textId="77777777" w:rsidR="00EC60E4" w:rsidRPr="00DF2820" w:rsidRDefault="00EC60E4" w:rsidP="00EC60E4">
      <w:pPr>
        <w:numPr>
          <w:ilvl w:val="0"/>
          <w:numId w:val="1"/>
        </w:numPr>
        <w:tabs>
          <w:tab w:val="left" w:pos="284"/>
        </w:tabs>
        <w:suppressAutoHyphens/>
        <w:overflowPunct w:val="0"/>
        <w:autoSpaceDE w:val="0"/>
        <w:spacing w:after="0" w:line="240" w:lineRule="auto"/>
        <w:jc w:val="both"/>
        <w:rPr>
          <w:rFonts w:ascii="Calibri" w:eastAsia="Times New Roman" w:hAnsi="Calibri" w:cs="Calibri"/>
          <w:b/>
          <w:bCs/>
          <w:sz w:val="24"/>
          <w:lang w:val="fr-CA" w:eastAsia="ar-SA"/>
        </w:rPr>
      </w:pPr>
      <w:r w:rsidRPr="00DF2820">
        <w:rPr>
          <w:rFonts w:ascii="Calibri" w:eastAsia="Times New Roman" w:hAnsi="Calibri" w:cs="Calibri"/>
          <w:b/>
          <w:bCs/>
          <w:sz w:val="24"/>
          <w:lang w:val="fr-CA" w:eastAsia="ar-SA"/>
        </w:rPr>
        <w:t>Déroulement de l’/des activité(s) :</w:t>
      </w:r>
    </w:p>
    <w:p w14:paraId="3FD7F9C9" w14:textId="77777777" w:rsidR="00EC60E4" w:rsidRPr="00DF2820" w:rsidRDefault="00EC60E4" w:rsidP="00EC60E4">
      <w:pPr>
        <w:tabs>
          <w:tab w:val="left" w:pos="284"/>
        </w:tabs>
        <w:suppressAutoHyphens/>
        <w:overflowPunct w:val="0"/>
        <w:autoSpaceDE w:val="0"/>
        <w:spacing w:after="0" w:line="240" w:lineRule="auto"/>
        <w:jc w:val="both"/>
        <w:rPr>
          <w:rFonts w:ascii="Calibri" w:eastAsia="Times New Roman" w:hAnsi="Calibri" w:cs="Calibri"/>
          <w:b/>
          <w:bCs/>
          <w:sz w:val="24"/>
          <w:lang w:val="fr-CA" w:eastAsia="ar-SA"/>
        </w:rPr>
      </w:pPr>
    </w:p>
    <w:tbl>
      <w:tblPr>
        <w:tblW w:w="0" w:type="auto"/>
        <w:tblInd w:w="-5" w:type="dxa"/>
        <w:tblLayout w:type="fixed"/>
        <w:tblCellMar>
          <w:left w:w="70" w:type="dxa"/>
          <w:right w:w="70" w:type="dxa"/>
        </w:tblCellMar>
        <w:tblLook w:val="04A0" w:firstRow="1" w:lastRow="0" w:firstColumn="1" w:lastColumn="0" w:noHBand="0" w:noVBand="1"/>
      </w:tblPr>
      <w:tblGrid>
        <w:gridCol w:w="9220"/>
      </w:tblGrid>
      <w:tr w:rsidR="00EC60E4" w:rsidRPr="00DF2820" w14:paraId="03F6ABD3" w14:textId="77777777" w:rsidTr="00D265DD">
        <w:tc>
          <w:tcPr>
            <w:tcW w:w="9220" w:type="dxa"/>
            <w:tcBorders>
              <w:top w:val="single" w:sz="4" w:space="0" w:color="000000"/>
              <w:left w:val="single" w:sz="4" w:space="0" w:color="000000"/>
              <w:bottom w:val="single" w:sz="4" w:space="0" w:color="000000"/>
              <w:right w:val="single" w:sz="4" w:space="0" w:color="000000"/>
            </w:tcBorders>
          </w:tcPr>
          <w:p w14:paraId="5B966265" w14:textId="77777777" w:rsidR="00EC60E4" w:rsidRPr="00D372A9" w:rsidRDefault="00EC60E4" w:rsidP="00D265DD">
            <w:pPr>
              <w:numPr>
                <w:ilvl w:val="0"/>
                <w:numId w:val="4"/>
              </w:numPr>
              <w:tabs>
                <w:tab w:val="left" w:pos="284"/>
              </w:tabs>
              <w:suppressAutoHyphens/>
              <w:overflowPunct w:val="0"/>
              <w:autoSpaceDE w:val="0"/>
              <w:spacing w:after="0" w:line="360" w:lineRule="auto"/>
              <w:jc w:val="both"/>
              <w:rPr>
                <w:rFonts w:ascii="Calibri" w:eastAsia="Times New Roman" w:hAnsi="Calibri" w:cs="Calibri"/>
                <w:b/>
                <w:bCs/>
                <w:sz w:val="24"/>
                <w:szCs w:val="20"/>
                <w:u w:val="single"/>
                <w:lang w:eastAsia="ar-SA"/>
              </w:rPr>
            </w:pPr>
            <w:r w:rsidRPr="00DF2820">
              <w:rPr>
                <w:rFonts w:ascii="Calibri" w:eastAsia="Times New Roman" w:hAnsi="Calibri" w:cs="Calibri"/>
                <w:b/>
                <w:bCs/>
                <w:sz w:val="24"/>
                <w:szCs w:val="20"/>
                <w:u w:val="single"/>
                <w:lang w:val="fr-CA" w:eastAsia="ar-SA"/>
              </w:rPr>
              <w:t xml:space="preserve">Point de départ : </w:t>
            </w:r>
            <w:r>
              <w:rPr>
                <w:rFonts w:ascii="Calibri" w:eastAsia="Times New Roman" w:hAnsi="Calibri" w:cs="Calibri"/>
                <w:b/>
                <w:bCs/>
                <w:sz w:val="24"/>
                <w:szCs w:val="20"/>
                <w:u w:val="single"/>
                <w:lang w:val="fr-CA" w:eastAsia="ar-SA"/>
              </w:rPr>
              <w:t xml:space="preserve">analyse de l’œuvre </w:t>
            </w:r>
          </w:p>
          <w:p w14:paraId="33499662" w14:textId="77777777" w:rsidR="00EC60E4" w:rsidRPr="00C72E64" w:rsidRDefault="00EC60E4" w:rsidP="00D265DD">
            <w:pPr>
              <w:tabs>
                <w:tab w:val="left" w:pos="284"/>
              </w:tabs>
              <w:jc w:val="both"/>
              <w:rPr>
                <w:rFonts w:ascii="Calibri" w:hAnsi="Calibri" w:cs="Calibri"/>
                <w:bCs/>
                <w:szCs w:val="24"/>
              </w:rPr>
            </w:pPr>
            <w:r w:rsidRPr="00C72E64">
              <w:rPr>
                <w:rFonts w:ascii="Calibri" w:hAnsi="Calibri" w:cs="Calibri"/>
                <w:bCs/>
                <w:sz w:val="21"/>
              </w:rPr>
              <w:t xml:space="preserve">L’enseignant apport en classe des œuvres intitulées </w:t>
            </w:r>
            <w:r w:rsidRPr="00C72E64">
              <w:rPr>
                <w:rFonts w:ascii="Calibri" w:hAnsi="Calibri" w:cs="Calibri"/>
                <w:bCs/>
                <w:szCs w:val="24"/>
              </w:rPr>
              <w:t xml:space="preserve">« Frises de Beethoven » de Gustav Klimt peintes en 1902. </w:t>
            </w:r>
          </w:p>
          <w:p w14:paraId="291AF157" w14:textId="77777777" w:rsidR="00EC60E4" w:rsidRDefault="00EC60E4" w:rsidP="00EC60E4">
            <w:pPr>
              <w:pStyle w:val="Pardeliste"/>
              <w:numPr>
                <w:ilvl w:val="0"/>
                <w:numId w:val="11"/>
              </w:numPr>
              <w:tabs>
                <w:tab w:val="left" w:pos="284"/>
              </w:tabs>
              <w:jc w:val="both"/>
              <w:rPr>
                <w:rFonts w:ascii="Calibri" w:hAnsi="Calibri" w:cs="Calibri"/>
                <w:b/>
                <w:bCs/>
                <w:sz w:val="24"/>
                <w:szCs w:val="24"/>
              </w:rPr>
            </w:pPr>
            <w:r w:rsidRPr="00C72E64">
              <w:rPr>
                <w:rFonts w:ascii="Calibri" w:hAnsi="Calibri" w:cs="Calibri"/>
                <w:b/>
                <w:bCs/>
                <w:sz w:val="24"/>
                <w:szCs w:val="24"/>
              </w:rPr>
              <w:t>Analyse subjective de l’</w:t>
            </w:r>
            <w:r>
              <w:rPr>
                <w:rFonts w:ascii="Calibri" w:hAnsi="Calibri" w:cs="Calibri"/>
                <w:b/>
                <w:bCs/>
                <w:sz w:val="24"/>
                <w:szCs w:val="24"/>
              </w:rPr>
              <w:t>œuvre</w:t>
            </w:r>
          </w:p>
          <w:p w14:paraId="09A951E1" w14:textId="77777777" w:rsidR="00EC60E4" w:rsidRPr="00C72E64" w:rsidRDefault="00EC60E4" w:rsidP="00D265DD">
            <w:pPr>
              <w:tabs>
                <w:tab w:val="left" w:pos="284"/>
              </w:tabs>
              <w:jc w:val="both"/>
              <w:rPr>
                <w:rFonts w:ascii="Calibri" w:hAnsi="Calibri" w:cs="Calibri"/>
                <w:bCs/>
                <w:szCs w:val="24"/>
              </w:rPr>
            </w:pPr>
            <w:r w:rsidRPr="00C72E64">
              <w:rPr>
                <w:rFonts w:ascii="Calibri" w:hAnsi="Calibri" w:cs="Calibri"/>
                <w:bCs/>
                <w:szCs w:val="24"/>
              </w:rPr>
              <w:t xml:space="preserve">L’i demande aux Es d’utiliser leurs sens afin de percevoir l’œuvre ? </w:t>
            </w:r>
            <w:r>
              <w:rPr>
                <w:rFonts w:ascii="Calibri" w:hAnsi="Calibri" w:cs="Calibri"/>
                <w:bCs/>
                <w:szCs w:val="24"/>
              </w:rPr>
              <w:t>(faire c</w:t>
            </w:r>
            <w:r w:rsidRPr="00C72E64">
              <w:rPr>
                <w:rFonts w:ascii="Calibri" w:hAnsi="Calibri" w:cs="Calibri"/>
                <w:bCs/>
                <w:szCs w:val="24"/>
              </w:rPr>
              <w:t>iter les 5 sens et imaginer ce qu’on pourrait en déduire concernant l’œuvre. Tous les Es n’ont pas la même réponse).</w:t>
            </w:r>
          </w:p>
          <w:p w14:paraId="3FB6CBDA" w14:textId="77777777" w:rsidR="00EC60E4" w:rsidRPr="00C72E64" w:rsidRDefault="00EC60E4" w:rsidP="00D265DD">
            <w:pPr>
              <w:widowControl w:val="0"/>
              <w:spacing w:after="240"/>
              <w:rPr>
                <w:rFonts w:ascii="Calibri" w:hAnsi="Calibri" w:cs="Calibri"/>
                <w:bCs/>
                <w:szCs w:val="24"/>
              </w:rPr>
            </w:pPr>
            <w:r w:rsidRPr="00C72E64">
              <w:rPr>
                <w:rFonts w:ascii="Calibri" w:hAnsi="Calibri" w:cs="Calibri"/>
                <w:bCs/>
                <w:szCs w:val="24"/>
              </w:rPr>
              <w:t>Distribuer la feuille « analyse subjective de l’œuvre » (annexe 1). Découvrir la feuille ensemble ! Expliquer aux Es que ça pourrait leur sembler bizarre de pouvoir « goûter » quelque chose en observant une œuvre, mais, en prenant l’exemple d’une pomme, expliquer que chacun pourrait goûter quelque chose : le sucré, l’amer, la fraicheur etc.</w:t>
            </w:r>
          </w:p>
          <w:p w14:paraId="62B73CFD" w14:textId="77777777" w:rsidR="00EC60E4" w:rsidRPr="00C72E64" w:rsidRDefault="00EC60E4" w:rsidP="00D265DD">
            <w:pPr>
              <w:widowControl w:val="0"/>
              <w:spacing w:after="240"/>
              <w:ind w:left="214"/>
              <w:rPr>
                <w:rFonts w:ascii="Calibri" w:hAnsi="Calibri" w:cs="Calibri"/>
                <w:bCs/>
                <w:szCs w:val="24"/>
              </w:rPr>
            </w:pPr>
            <w:r w:rsidRPr="00C72E64">
              <w:rPr>
                <w:rFonts w:ascii="Calibri" w:hAnsi="Calibri" w:cs="Calibri"/>
                <w:bCs/>
                <w:szCs w:val="24"/>
              </w:rPr>
              <w:t>« </w:t>
            </w:r>
            <w:r w:rsidRPr="00C72E64">
              <w:rPr>
                <w:rFonts w:ascii="Calibri" w:hAnsi="Calibri" w:cs="Calibri"/>
                <w:bCs/>
                <w:i/>
                <w:szCs w:val="24"/>
              </w:rPr>
              <w:t>Je vous donne du temps pour que chacun puisse individuellement remplir la feuille. »</w:t>
            </w:r>
          </w:p>
          <w:p w14:paraId="2AABAB1A" w14:textId="77777777" w:rsidR="00EC60E4" w:rsidRDefault="00EC60E4" w:rsidP="00D265DD">
            <w:pPr>
              <w:widowControl w:val="0"/>
              <w:spacing w:after="240"/>
              <w:rPr>
                <w:rFonts w:ascii="Calibri" w:hAnsi="Calibri" w:cs="Calibri"/>
                <w:bCs/>
                <w:szCs w:val="24"/>
              </w:rPr>
            </w:pPr>
            <w:r w:rsidRPr="00C72E64">
              <w:rPr>
                <w:rFonts w:ascii="Calibri" w:hAnsi="Calibri" w:cs="Calibri"/>
                <w:bCs/>
                <w:szCs w:val="24"/>
              </w:rPr>
              <w:t>Donner 10 minutes. Aller entre les bancs pour voir si les Es le font correctement. Mise en commun : L’I. demande quelques Es de donner leurs réponses (point par point).</w:t>
            </w:r>
            <w:r>
              <w:rPr>
                <w:rFonts w:ascii="Calibri" w:hAnsi="Calibri" w:cs="Calibri"/>
                <w:bCs/>
                <w:szCs w:val="24"/>
              </w:rPr>
              <w:t xml:space="preserve"> Au moment d’anayser l’œuvre par le goût,  les Es disent généralement que cela goûte la peinture. L’i  leur demande alors s’ils sont sûre que c’est de la peinture. </w:t>
            </w:r>
          </w:p>
          <w:p w14:paraId="16CFBB39" w14:textId="77777777" w:rsidR="00EC60E4" w:rsidRPr="00C72E64" w:rsidRDefault="00EC60E4" w:rsidP="00D265DD">
            <w:pPr>
              <w:tabs>
                <w:tab w:val="left" w:pos="284"/>
              </w:tabs>
              <w:jc w:val="both"/>
              <w:rPr>
                <w:rFonts w:ascii="Calibri" w:hAnsi="Calibri" w:cs="Calibri"/>
                <w:bCs/>
                <w:szCs w:val="24"/>
              </w:rPr>
            </w:pPr>
            <w:r w:rsidRPr="00C72E64">
              <w:rPr>
                <w:rFonts w:ascii="Calibri" w:hAnsi="Calibri" w:cs="Calibri"/>
                <w:bCs/>
                <w:szCs w:val="24"/>
              </w:rPr>
              <w:t>Elle demande ensuite avec quoi ces œuvres ont pu être peintes (moyen).</w:t>
            </w:r>
          </w:p>
          <w:p w14:paraId="3A4E24B7" w14:textId="77777777" w:rsidR="00EC60E4" w:rsidRPr="00C72E64" w:rsidRDefault="00EC60E4" w:rsidP="00EC60E4">
            <w:pPr>
              <w:numPr>
                <w:ilvl w:val="0"/>
                <w:numId w:val="10"/>
              </w:numPr>
              <w:tabs>
                <w:tab w:val="left" w:pos="284"/>
              </w:tabs>
              <w:overflowPunct w:val="0"/>
              <w:autoSpaceDE w:val="0"/>
              <w:autoSpaceDN w:val="0"/>
              <w:adjustRightInd w:val="0"/>
              <w:spacing w:after="0" w:line="240" w:lineRule="auto"/>
              <w:jc w:val="both"/>
              <w:textAlignment w:val="baseline"/>
              <w:rPr>
                <w:rFonts w:ascii="Calibri" w:hAnsi="Calibri" w:cs="Calibri"/>
                <w:bCs/>
                <w:szCs w:val="24"/>
              </w:rPr>
            </w:pPr>
            <w:r w:rsidRPr="00C72E64">
              <w:rPr>
                <w:rFonts w:ascii="Calibri" w:hAnsi="Calibri" w:cs="Calibri"/>
                <w:bCs/>
                <w:szCs w:val="24"/>
              </w:rPr>
              <w:t>Représentations mentales des élèves sur les œuvres, émettre des hypothèses sur le contenu de celles-ci.</w:t>
            </w:r>
          </w:p>
          <w:p w14:paraId="62E3645C" w14:textId="77777777" w:rsidR="00EC60E4" w:rsidRPr="00C72E64" w:rsidRDefault="00EC60E4" w:rsidP="00EC60E4">
            <w:pPr>
              <w:numPr>
                <w:ilvl w:val="0"/>
                <w:numId w:val="10"/>
              </w:numPr>
              <w:tabs>
                <w:tab w:val="left" w:pos="284"/>
              </w:tabs>
              <w:overflowPunct w:val="0"/>
              <w:autoSpaceDE w:val="0"/>
              <w:autoSpaceDN w:val="0"/>
              <w:adjustRightInd w:val="0"/>
              <w:spacing w:after="0" w:line="240" w:lineRule="auto"/>
              <w:jc w:val="both"/>
              <w:textAlignment w:val="baseline"/>
              <w:rPr>
                <w:rFonts w:ascii="Calibri" w:hAnsi="Calibri" w:cs="Calibri"/>
                <w:bCs/>
                <w:szCs w:val="24"/>
              </w:rPr>
            </w:pPr>
            <w:r w:rsidRPr="00C72E64">
              <w:rPr>
                <w:rFonts w:ascii="Calibri" w:hAnsi="Calibri" w:cs="Calibri"/>
                <w:bCs/>
                <w:szCs w:val="24"/>
              </w:rPr>
              <w:t>Si les élèves ne trouvent pas, l’enseignant explique que cette technique est appelée «   la caséine ».  A partir du mot, les élèves essaient de trouver la « matière » avec laquelle ils vont peindre.</w:t>
            </w:r>
          </w:p>
          <w:p w14:paraId="488DFC22" w14:textId="77777777" w:rsidR="00EC60E4" w:rsidRDefault="00EC60E4" w:rsidP="00EC60E4">
            <w:pPr>
              <w:pStyle w:val="Pardeliste"/>
              <w:numPr>
                <w:ilvl w:val="0"/>
                <w:numId w:val="10"/>
              </w:numPr>
              <w:tabs>
                <w:tab w:val="left" w:pos="284"/>
              </w:tabs>
              <w:jc w:val="both"/>
              <w:rPr>
                <w:rFonts w:ascii="Calibri" w:hAnsi="Calibri" w:cs="Calibri"/>
                <w:bCs/>
                <w:szCs w:val="24"/>
              </w:rPr>
            </w:pPr>
            <w:r w:rsidRPr="00C72E64">
              <w:rPr>
                <w:rFonts w:ascii="Calibri" w:hAnsi="Calibri" w:cs="Calibri"/>
                <w:bCs/>
                <w:szCs w:val="24"/>
              </w:rPr>
              <w:t>Expliquer l’histoire de la caséine (brièvement).</w:t>
            </w:r>
          </w:p>
          <w:p w14:paraId="0A0E6E9C" w14:textId="77777777" w:rsidR="00EC60E4" w:rsidRPr="00C72E64" w:rsidRDefault="00EC60E4" w:rsidP="00D265DD">
            <w:pPr>
              <w:tabs>
                <w:tab w:val="left" w:pos="284"/>
              </w:tabs>
              <w:jc w:val="both"/>
              <w:rPr>
                <w:rFonts w:ascii="Calibri" w:hAnsi="Calibri" w:cs="Calibri"/>
                <w:bCs/>
                <w:szCs w:val="24"/>
              </w:rPr>
            </w:pPr>
          </w:p>
          <w:p w14:paraId="66B60A5F" w14:textId="77777777" w:rsidR="00EC60E4" w:rsidRDefault="00EC60E4" w:rsidP="00EC60E4">
            <w:pPr>
              <w:pStyle w:val="Pardeliste"/>
              <w:widowControl w:val="0"/>
              <w:numPr>
                <w:ilvl w:val="0"/>
                <w:numId w:val="11"/>
              </w:numPr>
              <w:spacing w:after="240"/>
              <w:rPr>
                <w:rFonts w:ascii="Calibri" w:hAnsi="Calibri" w:cs="Calibri"/>
                <w:b/>
                <w:bCs/>
                <w:szCs w:val="24"/>
              </w:rPr>
            </w:pPr>
            <w:r w:rsidRPr="00C72E64">
              <w:rPr>
                <w:rFonts w:ascii="Calibri" w:hAnsi="Calibri" w:cs="Calibri"/>
                <w:b/>
                <w:bCs/>
                <w:szCs w:val="24"/>
              </w:rPr>
              <w:t>Analyse objective</w:t>
            </w:r>
          </w:p>
          <w:p w14:paraId="70B8C516" w14:textId="77777777" w:rsidR="00EC60E4" w:rsidRDefault="00EC60E4" w:rsidP="00D265DD">
            <w:pPr>
              <w:widowControl w:val="0"/>
              <w:spacing w:after="240"/>
              <w:rPr>
                <w:rFonts w:ascii="Calibri" w:hAnsi="Calibri" w:cs="Calibri"/>
                <w:bCs/>
                <w:szCs w:val="24"/>
              </w:rPr>
            </w:pPr>
            <w:r>
              <w:rPr>
                <w:rFonts w:ascii="Calibri" w:hAnsi="Calibri" w:cs="Calibri"/>
                <w:bCs/>
                <w:szCs w:val="24"/>
              </w:rPr>
              <w:t>Voir document en annexe.</w:t>
            </w:r>
          </w:p>
          <w:p w14:paraId="7B6DD061" w14:textId="77777777" w:rsidR="00EC60E4" w:rsidRDefault="00EC60E4" w:rsidP="00D265DD">
            <w:pPr>
              <w:widowControl w:val="0"/>
              <w:spacing w:after="240"/>
              <w:rPr>
                <w:rFonts w:ascii="Calibri" w:hAnsi="Calibri" w:cs="Calibri"/>
                <w:bCs/>
                <w:szCs w:val="24"/>
              </w:rPr>
            </w:pPr>
            <w:r>
              <w:rPr>
                <w:rFonts w:ascii="Calibri" w:hAnsi="Calibri" w:cs="Calibri"/>
                <w:bCs/>
                <w:szCs w:val="24"/>
              </w:rPr>
              <w:t>L’analyse se fait par groupe de 2. L’i présente les différentes rubriques et ce qu’elle attend des Es. La correction se fait en groupe classe.</w:t>
            </w:r>
          </w:p>
          <w:p w14:paraId="3EE00EF3" w14:textId="77777777" w:rsidR="00EC60E4" w:rsidRPr="002E44E7" w:rsidRDefault="00EC60E4" w:rsidP="00D265DD">
            <w:pPr>
              <w:widowControl w:val="0"/>
              <w:spacing w:after="240"/>
              <w:rPr>
                <w:rFonts w:ascii="Calibri" w:hAnsi="Calibri" w:cs="Calibri"/>
                <w:bCs/>
                <w:szCs w:val="24"/>
              </w:rPr>
            </w:pPr>
            <w:r>
              <w:rPr>
                <w:rFonts w:ascii="Calibri" w:hAnsi="Calibri" w:cs="Calibri"/>
                <w:bCs/>
                <w:szCs w:val="24"/>
              </w:rPr>
              <w:t>Les Es ont un bon niveau en éducation artistique et on l’habitude d’effectuer ce genre d’analyse.</w:t>
            </w:r>
          </w:p>
          <w:p w14:paraId="34AA67E7" w14:textId="77777777" w:rsidR="00EC60E4" w:rsidRPr="002E44E7" w:rsidRDefault="00EC60E4" w:rsidP="00D265DD">
            <w:pPr>
              <w:tabs>
                <w:tab w:val="left" w:pos="284"/>
              </w:tabs>
              <w:suppressAutoHyphens/>
              <w:overflowPunct w:val="0"/>
              <w:autoSpaceDE w:val="0"/>
              <w:spacing w:after="0" w:line="360" w:lineRule="auto"/>
              <w:jc w:val="both"/>
              <w:rPr>
                <w:rFonts w:ascii="Calibri" w:eastAsia="Times New Roman" w:hAnsi="Calibri" w:cs="Calibri"/>
                <w:b/>
                <w:bCs/>
                <w:sz w:val="24"/>
                <w:szCs w:val="20"/>
                <w:u w:val="single"/>
                <w:lang w:val="fr-CA" w:eastAsia="ar-SA"/>
              </w:rPr>
            </w:pPr>
          </w:p>
          <w:p w14:paraId="0860EAC7" w14:textId="77777777" w:rsidR="00EC60E4" w:rsidRPr="002E44E7" w:rsidRDefault="00EC60E4" w:rsidP="00EC60E4">
            <w:pPr>
              <w:pStyle w:val="Pardeliste"/>
              <w:numPr>
                <w:ilvl w:val="0"/>
                <w:numId w:val="17"/>
              </w:numPr>
              <w:tabs>
                <w:tab w:val="left" w:pos="284"/>
              </w:tabs>
              <w:suppressAutoHyphens/>
              <w:overflowPunct w:val="0"/>
              <w:autoSpaceDE w:val="0"/>
              <w:spacing w:after="0" w:line="360" w:lineRule="auto"/>
              <w:jc w:val="both"/>
              <w:rPr>
                <w:rFonts w:ascii="Calibri" w:eastAsia="Times New Roman" w:hAnsi="Calibri" w:cs="Calibri"/>
                <w:b/>
                <w:bCs/>
                <w:sz w:val="24"/>
                <w:szCs w:val="20"/>
                <w:lang w:val="fr-CA" w:eastAsia="ar-SA"/>
              </w:rPr>
            </w:pPr>
            <w:r w:rsidRPr="002E44E7">
              <w:rPr>
                <w:rFonts w:ascii="Calibri" w:eastAsia="Times New Roman" w:hAnsi="Calibri" w:cs="Calibri"/>
                <w:b/>
                <w:bCs/>
                <w:sz w:val="24"/>
                <w:szCs w:val="20"/>
                <w:lang w:val="fr-CA" w:eastAsia="ar-SA"/>
              </w:rPr>
              <w:t>L’i présente aux Es une représentation du format de l’œuvre dans un drap.</w:t>
            </w:r>
          </w:p>
          <w:p w14:paraId="091B9050" w14:textId="77777777" w:rsidR="00EC60E4" w:rsidRPr="00DF2820" w:rsidRDefault="00EC60E4" w:rsidP="00D265DD">
            <w:pPr>
              <w:tabs>
                <w:tab w:val="left" w:pos="284"/>
              </w:tabs>
              <w:suppressAutoHyphens/>
              <w:overflowPunct w:val="0"/>
              <w:autoSpaceDE w:val="0"/>
              <w:spacing w:after="0" w:line="360" w:lineRule="auto"/>
              <w:jc w:val="both"/>
              <w:rPr>
                <w:rFonts w:ascii="Calibri" w:eastAsia="Times New Roman" w:hAnsi="Calibri" w:cs="Calibri"/>
                <w:bCs/>
                <w:szCs w:val="20"/>
                <w:lang w:eastAsia="ar-SA"/>
              </w:rPr>
            </w:pPr>
          </w:p>
          <w:p w14:paraId="017C1380" w14:textId="77777777" w:rsidR="00EC60E4" w:rsidRPr="00DF2820" w:rsidRDefault="00EC60E4" w:rsidP="00D265DD">
            <w:pPr>
              <w:numPr>
                <w:ilvl w:val="0"/>
                <w:numId w:val="4"/>
              </w:numPr>
              <w:tabs>
                <w:tab w:val="left" w:pos="284"/>
              </w:tabs>
              <w:suppressAutoHyphens/>
              <w:overflowPunct w:val="0"/>
              <w:autoSpaceDE w:val="0"/>
              <w:spacing w:after="0" w:line="360" w:lineRule="auto"/>
              <w:jc w:val="both"/>
              <w:rPr>
                <w:rFonts w:ascii="Calibri" w:eastAsia="Times New Roman" w:hAnsi="Calibri" w:cs="Calibri"/>
                <w:b/>
                <w:bCs/>
                <w:sz w:val="24"/>
                <w:szCs w:val="20"/>
                <w:u w:val="single"/>
                <w:lang w:eastAsia="ar-SA"/>
              </w:rPr>
            </w:pPr>
            <w:r w:rsidRPr="00DF2820">
              <w:rPr>
                <w:rFonts w:ascii="Calibri" w:eastAsia="Times New Roman" w:hAnsi="Calibri" w:cs="Calibri"/>
                <w:b/>
                <w:bCs/>
                <w:sz w:val="24"/>
                <w:szCs w:val="20"/>
                <w:u w:val="single"/>
                <w:lang w:val="fr-CA" w:eastAsia="ar-SA"/>
              </w:rPr>
              <w:t>Découvrir la technique (collectif) :</w:t>
            </w:r>
          </w:p>
          <w:p w14:paraId="1004BF17" w14:textId="77777777" w:rsidR="00EC60E4" w:rsidRPr="00D372A9" w:rsidRDefault="00EC60E4" w:rsidP="00D265DD">
            <w:pPr>
              <w:tabs>
                <w:tab w:val="left" w:pos="284"/>
              </w:tabs>
              <w:suppressAutoHyphens/>
              <w:overflowPunct w:val="0"/>
              <w:autoSpaceDE w:val="0"/>
              <w:spacing w:after="0" w:line="360" w:lineRule="auto"/>
              <w:jc w:val="both"/>
              <w:rPr>
                <w:rFonts w:ascii="Calibri" w:eastAsia="Times New Roman" w:hAnsi="Calibri" w:cs="Calibri"/>
                <w:bCs/>
                <w:i/>
                <w:szCs w:val="20"/>
                <w:lang w:val="fr-CA" w:eastAsia="ar-SA"/>
              </w:rPr>
            </w:pPr>
            <w:r w:rsidRPr="00D372A9">
              <w:rPr>
                <w:rFonts w:ascii="Calibri" w:eastAsia="Times New Roman" w:hAnsi="Calibri" w:cs="Calibri"/>
                <w:bCs/>
                <w:i/>
                <w:szCs w:val="20"/>
                <w:lang w:val="fr-CA" w:eastAsia="ar-SA"/>
              </w:rPr>
              <w:t>« Voici des œuvres réalisées à l'aide d'une technique appelée peinture à la caséine. L'un d'un d'entre vous connaît-il cette technique ? Selon vous de quoi avons-nous besoin pour faire de la peinture à la caséine ? »</w:t>
            </w:r>
          </w:p>
          <w:p w14:paraId="21238191" w14:textId="77777777" w:rsidR="00EC60E4" w:rsidRPr="00DF2820" w:rsidRDefault="00EC60E4" w:rsidP="00D265DD">
            <w:pPr>
              <w:tabs>
                <w:tab w:val="left" w:pos="284"/>
              </w:tabs>
              <w:suppressAutoHyphens/>
              <w:overflowPunct w:val="0"/>
              <w:autoSpaceDE w:val="0"/>
              <w:spacing w:after="0" w:line="360" w:lineRule="auto"/>
              <w:jc w:val="both"/>
              <w:rPr>
                <w:rFonts w:ascii="Calibri" w:eastAsia="Times New Roman" w:hAnsi="Calibri" w:cs="Calibri"/>
                <w:bCs/>
                <w:szCs w:val="20"/>
                <w:lang w:val="fr-CA" w:eastAsia="ar-SA"/>
              </w:rPr>
            </w:pPr>
            <w:r>
              <w:rPr>
                <w:rFonts w:ascii="Calibri" w:eastAsia="Times New Roman" w:hAnsi="Calibri" w:cs="Calibri"/>
                <w:bCs/>
                <w:szCs w:val="20"/>
                <w:lang w:val="fr-CA" w:eastAsia="ar-SA"/>
              </w:rPr>
              <w:t xml:space="preserve">I note le mot « caséine » au TN, </w:t>
            </w:r>
            <w:r w:rsidRPr="00DF2820">
              <w:rPr>
                <w:rFonts w:ascii="Calibri" w:eastAsia="Times New Roman" w:hAnsi="Calibri" w:cs="Calibri"/>
                <w:bCs/>
                <w:szCs w:val="20"/>
                <w:lang w:val="fr-CA" w:eastAsia="ar-SA"/>
              </w:rPr>
              <w:t>laisse les enfants observer et émettre leurs hypothèses.</w:t>
            </w:r>
          </w:p>
          <w:p w14:paraId="6A2E5D18" w14:textId="77777777" w:rsidR="00EC60E4" w:rsidRDefault="00EC60E4" w:rsidP="00D265DD">
            <w:pPr>
              <w:tabs>
                <w:tab w:val="left" w:pos="284"/>
              </w:tabs>
              <w:suppressAutoHyphens/>
              <w:overflowPunct w:val="0"/>
              <w:autoSpaceDE w:val="0"/>
              <w:spacing w:after="0" w:line="360" w:lineRule="auto"/>
              <w:jc w:val="both"/>
              <w:rPr>
                <w:rFonts w:ascii="Calibri" w:eastAsia="Times New Roman" w:hAnsi="Calibri" w:cs="Calibri"/>
                <w:bCs/>
                <w:szCs w:val="20"/>
                <w:lang w:val="fr-CA" w:eastAsia="ar-SA"/>
              </w:rPr>
            </w:pPr>
            <w:r>
              <w:rPr>
                <w:rFonts w:ascii="Calibri" w:eastAsia="Times New Roman" w:hAnsi="Calibri" w:cs="Calibri"/>
                <w:bCs/>
                <w:szCs w:val="20"/>
                <w:lang w:val="fr-CA" w:eastAsia="ar-SA"/>
              </w:rPr>
              <w:t>Si les enfants ne trouvent pas, I les fait chercher ce mot au dictionnaire.</w:t>
            </w:r>
          </w:p>
          <w:p w14:paraId="0FB659DF" w14:textId="77777777" w:rsidR="00EC60E4" w:rsidRPr="00DF2820" w:rsidRDefault="00EC60E4" w:rsidP="00D265DD">
            <w:pPr>
              <w:tabs>
                <w:tab w:val="left" w:pos="284"/>
              </w:tabs>
              <w:suppressAutoHyphens/>
              <w:overflowPunct w:val="0"/>
              <w:autoSpaceDE w:val="0"/>
              <w:spacing w:after="0" w:line="360" w:lineRule="auto"/>
              <w:jc w:val="both"/>
              <w:rPr>
                <w:rFonts w:ascii="Calibri" w:eastAsia="Times New Roman" w:hAnsi="Calibri" w:cs="Calibri"/>
                <w:bCs/>
                <w:szCs w:val="20"/>
                <w:lang w:val="fr-CA" w:eastAsia="ar-SA"/>
              </w:rPr>
            </w:pPr>
            <w:r w:rsidRPr="00DF2820">
              <w:rPr>
                <w:rFonts w:ascii="Calibri" w:eastAsia="Times New Roman" w:hAnsi="Calibri" w:cs="Calibri"/>
                <w:bCs/>
                <w:szCs w:val="20"/>
                <w:lang w:val="fr-CA" w:eastAsia="ar-SA"/>
              </w:rPr>
              <w:t>Si les enfants ne trouvent pas, I. leur explique que la caséine est une technique à base de fromage blanc mélangé à différents pigments.</w:t>
            </w:r>
          </w:p>
          <w:p w14:paraId="61A26A45" w14:textId="77777777" w:rsidR="00EC60E4" w:rsidRDefault="00EC60E4" w:rsidP="00D265DD">
            <w:pPr>
              <w:tabs>
                <w:tab w:val="left" w:pos="284"/>
              </w:tabs>
              <w:suppressAutoHyphens/>
              <w:overflowPunct w:val="0"/>
              <w:autoSpaceDE w:val="0"/>
              <w:spacing w:after="0" w:line="360" w:lineRule="auto"/>
              <w:jc w:val="both"/>
              <w:rPr>
                <w:rFonts w:ascii="Calibri" w:eastAsia="Times New Roman" w:hAnsi="Calibri" w:cs="Calibri"/>
                <w:bCs/>
                <w:sz w:val="24"/>
                <w:szCs w:val="20"/>
                <w:lang w:val="fr-CA" w:eastAsia="ar-SA"/>
              </w:rPr>
            </w:pPr>
            <w:r w:rsidRPr="00DF2820">
              <w:rPr>
                <w:rFonts w:ascii="Calibri" w:eastAsia="Times New Roman" w:hAnsi="Calibri" w:cs="Calibri"/>
                <w:bCs/>
                <w:szCs w:val="20"/>
                <w:lang w:val="fr-CA" w:eastAsia="ar-SA"/>
              </w:rPr>
              <w:t>I. explique brièvement l'histoire de cette technique</w:t>
            </w:r>
            <w:r w:rsidRPr="00DF2820">
              <w:rPr>
                <w:rFonts w:ascii="Calibri" w:eastAsia="Times New Roman" w:hAnsi="Calibri" w:cs="Calibri"/>
                <w:bCs/>
                <w:sz w:val="24"/>
                <w:szCs w:val="20"/>
                <w:lang w:val="fr-CA" w:eastAsia="ar-SA"/>
              </w:rPr>
              <w:t>.</w:t>
            </w:r>
          </w:p>
          <w:p w14:paraId="2ED3C3FE" w14:textId="77777777" w:rsidR="00EC60E4" w:rsidRPr="00D372A9" w:rsidRDefault="00EC60E4" w:rsidP="00D265DD">
            <w:pPr>
              <w:tabs>
                <w:tab w:val="left" w:pos="284"/>
              </w:tabs>
              <w:suppressAutoHyphens/>
              <w:overflowPunct w:val="0"/>
              <w:autoSpaceDE w:val="0"/>
              <w:spacing w:after="0" w:line="360" w:lineRule="auto"/>
              <w:jc w:val="both"/>
              <w:rPr>
                <w:rFonts w:ascii="Calibri" w:eastAsia="Times New Roman" w:hAnsi="Calibri" w:cs="Calibri"/>
                <w:b/>
                <w:bCs/>
                <w:sz w:val="24"/>
                <w:szCs w:val="20"/>
                <w:lang w:val="fr-CA" w:eastAsia="ar-SA"/>
              </w:rPr>
            </w:pPr>
            <w:r w:rsidRPr="00D372A9">
              <w:rPr>
                <w:rFonts w:ascii="Calibri" w:eastAsia="Times New Roman" w:hAnsi="Calibri" w:cs="Calibri"/>
                <w:b/>
                <w:bCs/>
                <w:sz w:val="24"/>
                <w:szCs w:val="20"/>
                <w:lang w:val="fr-CA" w:eastAsia="ar-SA"/>
              </w:rPr>
              <w:t>-&gt; Faire référence à la leçon sur les 5 sens et demander aux Es de déterminer les épices mis à leur disposition : utilisation de l’odorat.</w:t>
            </w:r>
          </w:p>
          <w:p w14:paraId="0D12A278" w14:textId="77777777" w:rsidR="00EC60E4" w:rsidRPr="00DF2820" w:rsidRDefault="00EC60E4" w:rsidP="00D265DD">
            <w:pPr>
              <w:tabs>
                <w:tab w:val="left" w:pos="284"/>
              </w:tabs>
              <w:suppressAutoHyphens/>
              <w:overflowPunct w:val="0"/>
              <w:autoSpaceDE w:val="0"/>
              <w:spacing w:after="0" w:line="360" w:lineRule="auto"/>
              <w:jc w:val="both"/>
              <w:rPr>
                <w:rFonts w:ascii="Calibri" w:eastAsia="Times New Roman" w:hAnsi="Calibri" w:cs="Calibri"/>
                <w:bCs/>
                <w:sz w:val="24"/>
                <w:szCs w:val="20"/>
                <w:lang w:val="fr-CA" w:eastAsia="ar-SA"/>
              </w:rPr>
            </w:pPr>
          </w:p>
          <w:p w14:paraId="1EEF9C1B" w14:textId="77777777" w:rsidR="00EC60E4" w:rsidRPr="00DF2820" w:rsidRDefault="00EC60E4" w:rsidP="00D265DD">
            <w:pPr>
              <w:numPr>
                <w:ilvl w:val="0"/>
                <w:numId w:val="4"/>
              </w:numPr>
              <w:tabs>
                <w:tab w:val="left" w:pos="284"/>
              </w:tabs>
              <w:suppressAutoHyphens/>
              <w:overflowPunct w:val="0"/>
              <w:autoSpaceDE w:val="0"/>
              <w:spacing w:after="0" w:line="360" w:lineRule="auto"/>
              <w:jc w:val="both"/>
              <w:rPr>
                <w:rFonts w:ascii="Calibri" w:eastAsia="Times New Roman" w:hAnsi="Calibri" w:cs="Calibri"/>
                <w:b/>
                <w:bCs/>
                <w:sz w:val="24"/>
                <w:szCs w:val="20"/>
                <w:u w:val="single"/>
                <w:lang w:eastAsia="ar-SA"/>
              </w:rPr>
            </w:pPr>
            <w:r w:rsidRPr="00DF2820">
              <w:rPr>
                <w:rFonts w:ascii="Calibri" w:eastAsia="Times New Roman" w:hAnsi="Calibri" w:cs="Calibri"/>
                <w:b/>
                <w:bCs/>
                <w:sz w:val="24"/>
                <w:szCs w:val="20"/>
                <w:u w:val="single"/>
                <w:lang w:val="fr-CA" w:eastAsia="ar-SA"/>
              </w:rPr>
              <w:t>Expérimenter la technique (groupe) :</w:t>
            </w:r>
          </w:p>
          <w:p w14:paraId="6944685C" w14:textId="77777777" w:rsidR="00EC60E4" w:rsidRPr="00DF2820" w:rsidRDefault="00EC60E4" w:rsidP="00D265DD">
            <w:pPr>
              <w:tabs>
                <w:tab w:val="left" w:pos="284"/>
              </w:tabs>
              <w:suppressAutoHyphens/>
              <w:overflowPunct w:val="0"/>
              <w:autoSpaceDE w:val="0"/>
              <w:spacing w:after="0" w:line="360" w:lineRule="auto"/>
              <w:jc w:val="both"/>
              <w:rPr>
                <w:rFonts w:ascii="Calibri" w:eastAsia="Times New Roman" w:hAnsi="Calibri" w:cs="Calibri"/>
                <w:bCs/>
                <w:szCs w:val="20"/>
                <w:lang w:val="fr-CA" w:eastAsia="ar-SA"/>
              </w:rPr>
            </w:pPr>
            <w:r w:rsidRPr="00DF2820">
              <w:rPr>
                <w:rFonts w:ascii="Calibri" w:eastAsia="Times New Roman" w:hAnsi="Calibri" w:cs="Calibri"/>
                <w:bCs/>
                <w:szCs w:val="20"/>
                <w:lang w:val="fr-CA" w:eastAsia="ar-SA"/>
              </w:rPr>
              <w:t>I. repartit les enfants en groupes et leur demande de tester la technique.</w:t>
            </w:r>
          </w:p>
          <w:p w14:paraId="0064863D" w14:textId="77777777" w:rsidR="00EC60E4" w:rsidRPr="00D372A9" w:rsidRDefault="00EC60E4" w:rsidP="00D265DD">
            <w:pPr>
              <w:tabs>
                <w:tab w:val="left" w:pos="284"/>
              </w:tabs>
              <w:suppressAutoHyphens/>
              <w:overflowPunct w:val="0"/>
              <w:autoSpaceDE w:val="0"/>
              <w:spacing w:after="0" w:line="360" w:lineRule="auto"/>
              <w:jc w:val="both"/>
              <w:rPr>
                <w:rFonts w:ascii="Calibri" w:eastAsia="Times New Roman" w:hAnsi="Calibri" w:cs="Calibri"/>
                <w:bCs/>
                <w:i/>
                <w:szCs w:val="20"/>
                <w:lang w:val="fr-CA" w:eastAsia="ar-SA"/>
              </w:rPr>
            </w:pPr>
            <w:r w:rsidRPr="00D372A9">
              <w:rPr>
                <w:rFonts w:ascii="Calibri" w:eastAsia="Times New Roman" w:hAnsi="Calibri" w:cs="Calibri"/>
                <w:bCs/>
                <w:i/>
                <w:szCs w:val="20"/>
                <w:lang w:val="fr-CA" w:eastAsia="ar-SA"/>
              </w:rPr>
              <w:t>« Par groupe vous allez faire des tests : vous allez mélanger le fromage blanc avec différents pigments. Vous pouvez faire tous les mélanges que vous voulez. Ensuite vous les appliquerez sur les différents supports que je vais vous distribuer pour voir les différences (papier, papier à dessin, carton et unalite)</w:t>
            </w:r>
            <w:r>
              <w:rPr>
                <w:rFonts w:ascii="Calibri" w:eastAsia="Times New Roman" w:hAnsi="Calibri" w:cs="Calibri"/>
                <w:bCs/>
                <w:i/>
                <w:szCs w:val="20"/>
                <w:lang w:val="fr-CA" w:eastAsia="ar-SA"/>
              </w:rPr>
              <w:t xml:space="preserve">. </w:t>
            </w:r>
            <w:r w:rsidRPr="00D372A9">
              <w:rPr>
                <w:rFonts w:ascii="Calibri" w:eastAsia="Times New Roman" w:hAnsi="Calibri" w:cs="Calibri"/>
                <w:bCs/>
                <w:i/>
                <w:szCs w:val="20"/>
                <w:lang w:val="fr-CA" w:eastAsia="ar-SA"/>
              </w:rPr>
              <w:t>»</w:t>
            </w:r>
          </w:p>
          <w:p w14:paraId="2B7E8C75" w14:textId="77777777" w:rsidR="00EC60E4" w:rsidRPr="00DF2820" w:rsidRDefault="00EC60E4" w:rsidP="00D265DD">
            <w:pPr>
              <w:tabs>
                <w:tab w:val="left" w:pos="284"/>
              </w:tabs>
              <w:suppressAutoHyphens/>
              <w:overflowPunct w:val="0"/>
              <w:autoSpaceDE w:val="0"/>
              <w:spacing w:after="0" w:line="360" w:lineRule="auto"/>
              <w:jc w:val="both"/>
              <w:rPr>
                <w:rFonts w:ascii="Calibri" w:eastAsia="Times New Roman" w:hAnsi="Calibri" w:cs="Calibri"/>
                <w:bCs/>
                <w:szCs w:val="20"/>
                <w:lang w:val="fr-CA" w:eastAsia="ar-SA"/>
              </w:rPr>
            </w:pPr>
          </w:p>
          <w:p w14:paraId="30DF241F" w14:textId="77777777" w:rsidR="00EC60E4" w:rsidRPr="00DF2820" w:rsidRDefault="00EC60E4" w:rsidP="00D265DD">
            <w:pPr>
              <w:numPr>
                <w:ilvl w:val="0"/>
                <w:numId w:val="4"/>
              </w:numPr>
              <w:tabs>
                <w:tab w:val="left" w:pos="284"/>
              </w:tabs>
              <w:suppressAutoHyphens/>
              <w:overflowPunct w:val="0"/>
              <w:autoSpaceDE w:val="0"/>
              <w:spacing w:after="0" w:line="360" w:lineRule="auto"/>
              <w:jc w:val="both"/>
              <w:rPr>
                <w:rFonts w:ascii="Calibri" w:eastAsia="Times New Roman" w:hAnsi="Calibri" w:cs="Calibri"/>
                <w:b/>
                <w:bCs/>
                <w:sz w:val="24"/>
                <w:szCs w:val="20"/>
                <w:u w:val="single"/>
                <w:lang w:eastAsia="ar-SA"/>
              </w:rPr>
            </w:pPr>
            <w:r w:rsidRPr="00DF2820">
              <w:rPr>
                <w:rFonts w:ascii="Calibri" w:eastAsia="Times New Roman" w:hAnsi="Calibri" w:cs="Calibri"/>
                <w:b/>
                <w:bCs/>
                <w:sz w:val="24"/>
                <w:szCs w:val="20"/>
                <w:u w:val="single"/>
                <w:lang w:val="fr-CA" w:eastAsia="ar-SA"/>
              </w:rPr>
              <w:t>Réaliser sa composition personnelle (individuellement) :</w:t>
            </w:r>
          </w:p>
          <w:p w14:paraId="7B79834A" w14:textId="77777777" w:rsidR="00EC60E4" w:rsidRPr="00DF2820" w:rsidRDefault="00EC60E4" w:rsidP="00D265DD">
            <w:pPr>
              <w:tabs>
                <w:tab w:val="left" w:pos="284"/>
              </w:tabs>
              <w:suppressAutoHyphens/>
              <w:overflowPunct w:val="0"/>
              <w:autoSpaceDE w:val="0"/>
              <w:spacing w:after="0" w:line="360" w:lineRule="auto"/>
              <w:jc w:val="both"/>
              <w:rPr>
                <w:rFonts w:ascii="Calibri" w:eastAsia="Times New Roman" w:hAnsi="Calibri" w:cs="Calibri"/>
                <w:bCs/>
                <w:szCs w:val="20"/>
                <w:lang w:val="fr-CA" w:eastAsia="ar-SA"/>
              </w:rPr>
            </w:pPr>
            <w:r w:rsidRPr="00DF2820">
              <w:rPr>
                <w:rFonts w:ascii="Calibri" w:eastAsia="Times New Roman" w:hAnsi="Calibri" w:cs="Calibri"/>
                <w:bCs/>
                <w:szCs w:val="20"/>
                <w:lang w:val="fr-CA" w:eastAsia="ar-SA"/>
              </w:rPr>
              <w:t>Avant que les enfants commencent, I. leur demande sur quel support ils pourraient réaliser leur composition après avoir fait des tests sur les différents matériaux.</w:t>
            </w:r>
          </w:p>
          <w:p w14:paraId="7FAE9967" w14:textId="77777777" w:rsidR="00EC60E4" w:rsidRPr="00DF2820" w:rsidRDefault="00EC60E4" w:rsidP="00D265DD">
            <w:pPr>
              <w:tabs>
                <w:tab w:val="left" w:pos="284"/>
              </w:tabs>
              <w:suppressAutoHyphens/>
              <w:overflowPunct w:val="0"/>
              <w:autoSpaceDE w:val="0"/>
              <w:spacing w:after="0" w:line="360" w:lineRule="auto"/>
              <w:jc w:val="both"/>
              <w:rPr>
                <w:rFonts w:ascii="Calibri" w:eastAsia="Times New Roman" w:hAnsi="Calibri" w:cs="Calibri"/>
                <w:bCs/>
                <w:szCs w:val="20"/>
                <w:lang w:val="fr-CA" w:eastAsia="ar-SA"/>
              </w:rPr>
            </w:pPr>
            <w:r w:rsidRPr="00D372A9">
              <w:rPr>
                <w:rFonts w:ascii="Calibri" w:eastAsia="Times New Roman" w:hAnsi="Calibri" w:cs="Calibri"/>
                <w:b/>
                <w:bCs/>
                <w:szCs w:val="20"/>
                <w:lang w:val="fr-CA" w:eastAsia="ar-SA"/>
              </w:rPr>
              <w:t>R.-A</w:t>
            </w:r>
            <w:r w:rsidRPr="00DF2820">
              <w:rPr>
                <w:rFonts w:ascii="Calibri" w:eastAsia="Times New Roman" w:hAnsi="Calibri" w:cs="Calibri"/>
                <w:bCs/>
                <w:szCs w:val="20"/>
                <w:lang w:val="fr-CA" w:eastAsia="ar-SA"/>
              </w:rPr>
              <w:t xml:space="preserve">. : </w:t>
            </w:r>
            <w:r>
              <w:rPr>
                <w:rFonts w:ascii="Calibri" w:eastAsia="Times New Roman" w:hAnsi="Calibri" w:cs="Calibri"/>
                <w:bCs/>
                <w:szCs w:val="20"/>
                <w:lang w:val="fr-CA" w:eastAsia="ar-SA"/>
              </w:rPr>
              <w:t xml:space="preserve">par sur une feuille car la substance est lourde et épaisse. </w:t>
            </w:r>
          </w:p>
          <w:p w14:paraId="683FF76E" w14:textId="77777777" w:rsidR="00EC60E4" w:rsidRPr="00DF2820" w:rsidRDefault="00EC60E4" w:rsidP="00D265DD">
            <w:pPr>
              <w:tabs>
                <w:tab w:val="left" w:pos="284"/>
              </w:tabs>
              <w:suppressAutoHyphens/>
              <w:overflowPunct w:val="0"/>
              <w:autoSpaceDE w:val="0"/>
              <w:spacing w:after="0" w:line="360" w:lineRule="auto"/>
              <w:jc w:val="both"/>
              <w:rPr>
                <w:rFonts w:ascii="Calibri" w:eastAsia="Times New Roman" w:hAnsi="Calibri" w:cs="Calibri"/>
                <w:bCs/>
                <w:szCs w:val="20"/>
                <w:lang w:val="fr-CA" w:eastAsia="ar-SA"/>
              </w:rPr>
            </w:pPr>
            <w:r w:rsidRPr="00DF2820">
              <w:rPr>
                <w:rFonts w:ascii="Calibri" w:eastAsia="Times New Roman" w:hAnsi="Calibri" w:cs="Calibri"/>
                <w:bCs/>
                <w:szCs w:val="20"/>
                <w:lang w:val="fr-CA" w:eastAsia="ar-SA"/>
              </w:rPr>
              <w:t xml:space="preserve">I. leur explique qu'on peut faire ça sur de nombreux supports (mur, </w:t>
            </w:r>
            <w:proofErr w:type="gramStart"/>
            <w:r w:rsidRPr="00DF2820">
              <w:rPr>
                <w:rFonts w:ascii="Calibri" w:eastAsia="Times New Roman" w:hAnsi="Calibri" w:cs="Calibri"/>
                <w:bCs/>
                <w:szCs w:val="20"/>
                <w:lang w:val="fr-CA" w:eastAsia="ar-SA"/>
              </w:rPr>
              <w:t>plâtre,…</w:t>
            </w:r>
            <w:proofErr w:type="gramEnd"/>
            <w:r w:rsidRPr="00DF2820">
              <w:rPr>
                <w:rFonts w:ascii="Calibri" w:eastAsia="Times New Roman" w:hAnsi="Calibri" w:cs="Calibri"/>
                <w:bCs/>
                <w:szCs w:val="20"/>
                <w:lang w:val="fr-CA" w:eastAsia="ar-SA"/>
              </w:rPr>
              <w:t>) et qu'ils vont réaliser leur composition sur de l'unalite (panneaux de fibres de bois dur).</w:t>
            </w:r>
          </w:p>
          <w:p w14:paraId="79043044" w14:textId="77777777" w:rsidR="00EC60E4" w:rsidRPr="00DF2820" w:rsidRDefault="00EC60E4" w:rsidP="00D265DD">
            <w:pPr>
              <w:tabs>
                <w:tab w:val="left" w:pos="284"/>
              </w:tabs>
              <w:suppressAutoHyphens/>
              <w:overflowPunct w:val="0"/>
              <w:autoSpaceDE w:val="0"/>
              <w:spacing w:after="0" w:line="360" w:lineRule="auto"/>
              <w:jc w:val="both"/>
              <w:rPr>
                <w:rFonts w:ascii="Calibri" w:eastAsia="Times New Roman" w:hAnsi="Calibri" w:cs="Calibri"/>
                <w:bCs/>
                <w:szCs w:val="20"/>
                <w:lang w:val="fr-CA" w:eastAsia="ar-SA"/>
              </w:rPr>
            </w:pPr>
            <w:r w:rsidRPr="00DF2820">
              <w:rPr>
                <w:rFonts w:ascii="Calibri" w:eastAsia="Times New Roman" w:hAnsi="Calibri" w:cs="Calibri"/>
                <w:bCs/>
                <w:szCs w:val="20"/>
                <w:lang w:val="fr-CA" w:eastAsia="ar-SA"/>
              </w:rPr>
              <w:t>I. distribue les différents supports et explique aux enfants ce qu'ils doivent faire avant de commencer à peindre.</w:t>
            </w:r>
          </w:p>
          <w:p w14:paraId="30BCA3D4" w14:textId="77777777" w:rsidR="00EC60E4" w:rsidRPr="00D372A9" w:rsidRDefault="00EC60E4" w:rsidP="00D265DD">
            <w:pPr>
              <w:tabs>
                <w:tab w:val="left" w:pos="284"/>
              </w:tabs>
              <w:suppressAutoHyphens/>
              <w:overflowPunct w:val="0"/>
              <w:autoSpaceDE w:val="0"/>
              <w:spacing w:after="0" w:line="360" w:lineRule="auto"/>
              <w:jc w:val="both"/>
              <w:rPr>
                <w:rFonts w:ascii="Calibri" w:eastAsia="Times New Roman" w:hAnsi="Calibri" w:cs="Calibri"/>
                <w:bCs/>
                <w:i/>
                <w:szCs w:val="20"/>
                <w:lang w:val="fr-CA" w:eastAsia="ar-SA"/>
              </w:rPr>
            </w:pPr>
            <w:r w:rsidRPr="00D372A9">
              <w:rPr>
                <w:rFonts w:ascii="Calibri" w:eastAsia="Times New Roman" w:hAnsi="Calibri" w:cs="Calibri"/>
                <w:bCs/>
                <w:i/>
                <w:szCs w:val="20"/>
                <w:lang w:val="fr-CA" w:eastAsia="ar-SA"/>
              </w:rPr>
              <w:t xml:space="preserve"> « Je vous propose de créer une production personnelle en s’inspirant du cirque. Vous devez forcément avoir pleins d’idée car vous êtes allés en classe de cirque pendant une semaine. »</w:t>
            </w:r>
          </w:p>
          <w:p w14:paraId="4FE5D10F" w14:textId="77777777" w:rsidR="00EC60E4" w:rsidRPr="00D372A9" w:rsidRDefault="00EC60E4" w:rsidP="00D265DD">
            <w:pPr>
              <w:tabs>
                <w:tab w:val="left" w:pos="284"/>
              </w:tabs>
              <w:suppressAutoHyphens/>
              <w:overflowPunct w:val="0"/>
              <w:autoSpaceDE w:val="0"/>
              <w:spacing w:after="0" w:line="360" w:lineRule="auto"/>
              <w:jc w:val="both"/>
              <w:rPr>
                <w:rFonts w:ascii="Calibri" w:eastAsia="Times New Roman" w:hAnsi="Calibri" w:cs="Calibri"/>
                <w:bCs/>
                <w:szCs w:val="20"/>
                <w:lang w:val="fr-CA" w:eastAsia="ar-SA"/>
              </w:rPr>
            </w:pPr>
            <w:r w:rsidRPr="00D372A9">
              <w:rPr>
                <w:rFonts w:ascii="Calibri" w:eastAsia="Times New Roman" w:hAnsi="Calibri" w:cs="Calibri"/>
                <w:bCs/>
                <w:i/>
                <w:szCs w:val="20"/>
                <w:lang w:val="fr-CA" w:eastAsia="ar-SA"/>
              </w:rPr>
              <w:t xml:space="preserve">« Que pourrait-on par exemple </w:t>
            </w:r>
            <w:proofErr w:type="gramStart"/>
            <w:r w:rsidRPr="00D372A9">
              <w:rPr>
                <w:rFonts w:ascii="Calibri" w:eastAsia="Times New Roman" w:hAnsi="Calibri" w:cs="Calibri"/>
                <w:bCs/>
                <w:i/>
                <w:szCs w:val="20"/>
                <w:lang w:val="fr-CA" w:eastAsia="ar-SA"/>
              </w:rPr>
              <w:t>représenter?</w:t>
            </w:r>
            <w:proofErr w:type="gramEnd"/>
            <w:r w:rsidRPr="00D372A9">
              <w:rPr>
                <w:rFonts w:ascii="Calibri" w:eastAsia="Times New Roman" w:hAnsi="Calibri" w:cs="Calibri"/>
                <w:bCs/>
                <w:i/>
                <w:szCs w:val="20"/>
                <w:lang w:val="fr-CA" w:eastAsia="ar-SA"/>
              </w:rPr>
              <w:t> »</w:t>
            </w:r>
            <w:r>
              <w:rPr>
                <w:rFonts w:ascii="Calibri" w:eastAsia="Times New Roman" w:hAnsi="Calibri" w:cs="Calibri"/>
                <w:bCs/>
                <w:szCs w:val="20"/>
                <w:lang w:val="fr-CA" w:eastAsia="ar-SA"/>
              </w:rPr>
              <w:t xml:space="preserve"> </w:t>
            </w:r>
            <w:proofErr w:type="gramStart"/>
            <w:r>
              <w:rPr>
                <w:rFonts w:ascii="Calibri" w:eastAsia="Times New Roman" w:hAnsi="Calibri" w:cs="Calibri"/>
                <w:bCs/>
                <w:szCs w:val="20"/>
                <w:lang w:val="fr-CA" w:eastAsia="ar-SA"/>
              </w:rPr>
              <w:t>( nécessaire</w:t>
            </w:r>
            <w:proofErr w:type="gramEnd"/>
            <w:r>
              <w:rPr>
                <w:rFonts w:ascii="Calibri" w:eastAsia="Times New Roman" w:hAnsi="Calibri" w:cs="Calibri"/>
                <w:bCs/>
                <w:szCs w:val="20"/>
                <w:lang w:val="fr-CA" w:eastAsia="ar-SA"/>
              </w:rPr>
              <w:t xml:space="preserve"> de passer par cette étape pour les Es les plus timides et hésitants).</w:t>
            </w:r>
          </w:p>
          <w:p w14:paraId="3E920C82" w14:textId="77777777" w:rsidR="00EC60E4" w:rsidRPr="00C72E64" w:rsidRDefault="00EC60E4" w:rsidP="00D265DD">
            <w:pPr>
              <w:tabs>
                <w:tab w:val="left" w:pos="284"/>
              </w:tabs>
              <w:suppressAutoHyphens/>
              <w:overflowPunct w:val="0"/>
              <w:autoSpaceDE w:val="0"/>
              <w:spacing w:after="0" w:line="360" w:lineRule="auto"/>
              <w:jc w:val="both"/>
              <w:rPr>
                <w:rFonts w:ascii="Calibri" w:eastAsia="Times New Roman" w:hAnsi="Calibri" w:cs="Calibri"/>
                <w:bCs/>
                <w:szCs w:val="20"/>
                <w:lang w:val="fr-CA" w:eastAsia="ar-SA"/>
              </w:rPr>
            </w:pPr>
            <w:r>
              <w:rPr>
                <w:rFonts w:ascii="Calibri" w:eastAsia="Times New Roman" w:hAnsi="Calibri" w:cs="Calibri"/>
                <w:bCs/>
                <w:szCs w:val="20"/>
                <w:lang w:val="fr-CA" w:eastAsia="ar-SA"/>
              </w:rPr>
              <w:t>L’i présente son œuvre aux Es et explique comment elle a procédé, les pigments qu’elle a utilisés et pourquoi elle a choisi de faire cela. Elle retire ensuite son œuvre pour que les Es ne copient pas dessus.</w:t>
            </w:r>
          </w:p>
        </w:tc>
      </w:tr>
    </w:tbl>
    <w:p w14:paraId="292A73E7" w14:textId="77777777" w:rsidR="00EC60E4" w:rsidRPr="00DF2820" w:rsidRDefault="00EC60E4" w:rsidP="00EC60E4">
      <w:pPr>
        <w:tabs>
          <w:tab w:val="left" w:pos="284"/>
        </w:tabs>
        <w:suppressAutoHyphens/>
        <w:overflowPunct w:val="0"/>
        <w:autoSpaceDE w:val="0"/>
        <w:spacing w:after="0" w:line="240" w:lineRule="auto"/>
        <w:jc w:val="both"/>
        <w:rPr>
          <w:rFonts w:ascii="Calibri" w:eastAsia="Times New Roman" w:hAnsi="Calibri" w:cs="Calibri"/>
          <w:b/>
          <w:bCs/>
          <w:sz w:val="24"/>
          <w:lang w:val="fr-CA" w:eastAsia="ar-SA"/>
        </w:rPr>
      </w:pPr>
    </w:p>
    <w:p w14:paraId="5CAD2BE0" w14:textId="77777777" w:rsidR="00EC60E4" w:rsidRPr="00DF2820" w:rsidRDefault="00EC60E4" w:rsidP="00EC60E4">
      <w:pPr>
        <w:numPr>
          <w:ilvl w:val="0"/>
          <w:numId w:val="1"/>
        </w:numPr>
        <w:tabs>
          <w:tab w:val="left" w:pos="284"/>
        </w:tabs>
        <w:suppressAutoHyphens/>
        <w:overflowPunct w:val="0"/>
        <w:autoSpaceDE w:val="0"/>
        <w:spacing w:after="0" w:line="240" w:lineRule="auto"/>
        <w:jc w:val="both"/>
        <w:rPr>
          <w:rFonts w:ascii="Calibri" w:eastAsia="Times New Roman" w:hAnsi="Calibri" w:cs="Calibri"/>
          <w:b/>
          <w:bCs/>
          <w:lang w:val="fr-CA" w:eastAsia="ar-SA"/>
        </w:rPr>
      </w:pPr>
      <w:r w:rsidRPr="00DF2820">
        <w:rPr>
          <w:rFonts w:ascii="Calibri" w:eastAsia="Times New Roman" w:hAnsi="Calibri" w:cs="Calibri"/>
          <w:b/>
          <w:bCs/>
          <w:sz w:val="24"/>
          <w:lang w:val="fr-CA" w:eastAsia="ar-SA"/>
        </w:rPr>
        <w:t>Analyse réflexive (réajustements</w:t>
      </w:r>
      <w:r w:rsidRPr="00DF2820">
        <w:rPr>
          <w:rFonts w:ascii="Calibri" w:eastAsia="Times New Roman" w:hAnsi="Calibri" w:cs="Calibri"/>
          <w:b/>
          <w:bCs/>
          <w:lang w:val="fr-CA" w:eastAsia="ar-SA"/>
        </w:rPr>
        <w:t>)</w:t>
      </w:r>
    </w:p>
    <w:p w14:paraId="7A790ABC" w14:textId="77777777" w:rsidR="00EC60E4" w:rsidRPr="00DF2820" w:rsidRDefault="00EC60E4" w:rsidP="00EC60E4">
      <w:pPr>
        <w:tabs>
          <w:tab w:val="left" w:pos="284"/>
        </w:tabs>
        <w:suppressAutoHyphens/>
        <w:overflowPunct w:val="0"/>
        <w:autoSpaceDE w:val="0"/>
        <w:spacing w:after="0" w:line="240" w:lineRule="auto"/>
        <w:jc w:val="both"/>
        <w:rPr>
          <w:rFonts w:ascii="Calibri" w:eastAsia="Times New Roman" w:hAnsi="Calibri" w:cs="Calibri"/>
          <w:b/>
          <w:bCs/>
          <w:lang w:val="fr-CA" w:eastAsia="ar-SA"/>
        </w:rPr>
      </w:pPr>
    </w:p>
    <w:p w14:paraId="109DD0C0" w14:textId="77777777" w:rsidR="00EC60E4" w:rsidRPr="00DF2820" w:rsidRDefault="00EC60E4" w:rsidP="00EC60E4">
      <w:pPr>
        <w:pageBreakBefore/>
        <w:pBdr>
          <w:top w:val="single" w:sz="4" w:space="1" w:color="000000"/>
          <w:left w:val="single" w:sz="4" w:space="4" w:color="000000"/>
          <w:bottom w:val="single" w:sz="4" w:space="1" w:color="000000"/>
          <w:right w:val="single" w:sz="4" w:space="4" w:color="000000"/>
        </w:pBdr>
        <w:suppressAutoHyphens/>
        <w:overflowPunct w:val="0"/>
        <w:autoSpaceDE w:val="0"/>
        <w:spacing w:after="0" w:line="240" w:lineRule="auto"/>
        <w:jc w:val="center"/>
        <w:rPr>
          <w:rFonts w:ascii="Calibri" w:eastAsia="Times New Roman" w:hAnsi="Calibri" w:cs="Calibri"/>
          <w:lang w:val="fr-CA" w:eastAsia="ar-SA"/>
        </w:rPr>
      </w:pPr>
      <w:r w:rsidRPr="00DF2820">
        <w:rPr>
          <w:rFonts w:ascii="Calibri" w:eastAsia="Times New Roman" w:hAnsi="Calibri" w:cs="Calibri"/>
          <w:b/>
          <w:bCs/>
          <w:smallCaps/>
          <w:sz w:val="48"/>
          <w:szCs w:val="48"/>
          <w:lang w:val="fr-CA" w:eastAsia="ar-SA"/>
        </w:rPr>
        <w:t xml:space="preserve">Fiche matière </w:t>
      </w:r>
    </w:p>
    <w:p w14:paraId="115E125F" w14:textId="77777777" w:rsidR="00EC60E4" w:rsidRPr="00DF2820" w:rsidRDefault="00EC60E4" w:rsidP="00EC60E4">
      <w:pPr>
        <w:suppressAutoHyphens/>
        <w:overflowPunct w:val="0"/>
        <w:autoSpaceDE w:val="0"/>
        <w:spacing w:after="0" w:line="240" w:lineRule="auto"/>
        <w:ind w:left="360"/>
        <w:jc w:val="both"/>
        <w:rPr>
          <w:rFonts w:ascii="Calibri" w:eastAsia="Times New Roman" w:hAnsi="Calibri" w:cs="Calibri"/>
          <w:lang w:val="fr-CA" w:eastAsia="ar-SA"/>
        </w:rPr>
      </w:pPr>
    </w:p>
    <w:p w14:paraId="60F377F6" w14:textId="77777777" w:rsidR="00EC60E4" w:rsidRPr="00DF2820" w:rsidRDefault="00EC60E4" w:rsidP="00EC60E4">
      <w:pPr>
        <w:suppressAutoHyphens/>
        <w:overflowPunct w:val="0"/>
        <w:autoSpaceDE w:val="0"/>
        <w:spacing w:after="0" w:line="240" w:lineRule="auto"/>
        <w:ind w:left="360"/>
        <w:jc w:val="both"/>
        <w:rPr>
          <w:rFonts w:ascii="Calibri" w:eastAsia="Times New Roman" w:hAnsi="Calibri" w:cs="Calibri"/>
          <w:lang w:val="fr-CA" w:eastAsia="ar-SA"/>
        </w:rPr>
      </w:pPr>
    </w:p>
    <w:p w14:paraId="774E1412" w14:textId="77777777" w:rsidR="00EC60E4" w:rsidRPr="00DF2820" w:rsidRDefault="00EC60E4" w:rsidP="00EC60E4">
      <w:pPr>
        <w:numPr>
          <w:ilvl w:val="0"/>
          <w:numId w:val="5"/>
        </w:numPr>
        <w:tabs>
          <w:tab w:val="left" w:pos="284"/>
        </w:tabs>
        <w:suppressAutoHyphens/>
        <w:overflowPunct w:val="0"/>
        <w:autoSpaceDE w:val="0"/>
        <w:spacing w:after="0" w:line="240" w:lineRule="auto"/>
        <w:jc w:val="both"/>
        <w:rPr>
          <w:rFonts w:ascii="Calibri" w:eastAsia="Times New Roman" w:hAnsi="Calibri" w:cs="Calibri"/>
          <w:b/>
          <w:bCs/>
          <w:lang w:val="fr-CA" w:eastAsia="ar-SA"/>
        </w:rPr>
      </w:pPr>
      <w:r w:rsidRPr="00DF2820">
        <w:rPr>
          <w:rFonts w:ascii="Calibri" w:eastAsia="Times New Roman" w:hAnsi="Calibri" w:cs="Calibri"/>
          <w:b/>
          <w:bCs/>
          <w:sz w:val="24"/>
          <w:szCs w:val="24"/>
          <w:u w:val="single"/>
          <w:lang w:val="fr-CA" w:eastAsia="ar-SA"/>
        </w:rPr>
        <w:t>Discipline - Objet d’apprentissage - degré</w:t>
      </w:r>
    </w:p>
    <w:p w14:paraId="0964F279" w14:textId="77777777" w:rsidR="00EC60E4" w:rsidRPr="00DF2820" w:rsidRDefault="00EC60E4" w:rsidP="00EC60E4">
      <w:pPr>
        <w:suppressAutoHyphens/>
        <w:overflowPunct w:val="0"/>
        <w:autoSpaceDE w:val="0"/>
        <w:spacing w:after="0" w:line="240" w:lineRule="auto"/>
        <w:jc w:val="both"/>
        <w:rPr>
          <w:rFonts w:ascii="Calibri" w:eastAsia="Times New Roman" w:hAnsi="Calibri" w:cs="Calibri"/>
          <w:lang w:eastAsia="ar-SA"/>
        </w:rPr>
      </w:pPr>
      <w:r w:rsidRPr="00DF2820">
        <w:rPr>
          <w:rFonts w:ascii="Calibri" w:eastAsia="Times New Roman" w:hAnsi="Calibri" w:cs="Calibri"/>
          <w:lang w:eastAsia="ar-SA"/>
        </w:rPr>
        <w:t>Éducation artistique – éducation plastique : la peinture à la caséine – DS.</w:t>
      </w:r>
    </w:p>
    <w:p w14:paraId="00B6D039" w14:textId="77777777" w:rsidR="00EC60E4" w:rsidRPr="00DF2820" w:rsidRDefault="00EC60E4" w:rsidP="00EC60E4">
      <w:pPr>
        <w:suppressAutoHyphens/>
        <w:overflowPunct w:val="0"/>
        <w:autoSpaceDE w:val="0"/>
        <w:spacing w:after="0" w:line="240" w:lineRule="auto"/>
        <w:ind w:left="360"/>
        <w:jc w:val="both"/>
        <w:rPr>
          <w:rFonts w:ascii="Calibri" w:eastAsia="Times New Roman" w:hAnsi="Calibri" w:cs="Calibri"/>
          <w:lang w:val="fr-CA" w:eastAsia="ar-SA"/>
        </w:rPr>
      </w:pPr>
    </w:p>
    <w:p w14:paraId="005EBA08" w14:textId="77777777" w:rsidR="00EC60E4" w:rsidRPr="00DF2820" w:rsidRDefault="00EC60E4" w:rsidP="00EC60E4">
      <w:pPr>
        <w:numPr>
          <w:ilvl w:val="0"/>
          <w:numId w:val="5"/>
        </w:numPr>
        <w:tabs>
          <w:tab w:val="left" w:pos="284"/>
        </w:tabs>
        <w:suppressAutoHyphens/>
        <w:overflowPunct w:val="0"/>
        <w:autoSpaceDE w:val="0"/>
        <w:spacing w:after="0" w:line="240" w:lineRule="auto"/>
        <w:jc w:val="both"/>
        <w:rPr>
          <w:rFonts w:ascii="Calibri" w:eastAsia="Times New Roman" w:hAnsi="Calibri" w:cs="Calibri"/>
          <w:b/>
          <w:bCs/>
          <w:lang w:val="fr-CA" w:eastAsia="ar-SA"/>
        </w:rPr>
      </w:pPr>
      <w:r w:rsidRPr="00DF2820">
        <w:rPr>
          <w:rFonts w:ascii="Calibri" w:eastAsia="Times New Roman" w:hAnsi="Calibri" w:cs="Calibri"/>
          <w:b/>
          <w:bCs/>
          <w:sz w:val="24"/>
          <w:szCs w:val="24"/>
          <w:u w:val="single"/>
          <w:lang w:val="fr-CA" w:eastAsia="ar-SA"/>
        </w:rPr>
        <w:t>Références bibliographiques</w:t>
      </w:r>
    </w:p>
    <w:p w14:paraId="4D137589" w14:textId="77777777" w:rsidR="00EC60E4" w:rsidRPr="00DF2820" w:rsidRDefault="00EC60E4" w:rsidP="00EC60E4">
      <w:pPr>
        <w:numPr>
          <w:ilvl w:val="0"/>
          <w:numId w:val="6"/>
        </w:numPr>
        <w:suppressAutoHyphens/>
        <w:overflowPunct w:val="0"/>
        <w:autoSpaceDE w:val="0"/>
        <w:spacing w:before="100" w:beforeAutospacing="1" w:after="119" w:line="240" w:lineRule="auto"/>
        <w:rPr>
          <w:rFonts w:ascii="Calibri" w:eastAsia="Times New Roman" w:hAnsi="Calibri" w:cs="Times New Roman"/>
          <w:szCs w:val="24"/>
          <w:lang w:val="fr-CA" w:eastAsia="fr-BE"/>
        </w:rPr>
      </w:pPr>
      <w:r>
        <w:rPr>
          <w:rFonts w:ascii="Calibri" w:eastAsia="Times New Roman" w:hAnsi="Calibri" w:cs="Times New Roman"/>
          <w:szCs w:val="24"/>
          <w:lang w:val="fr-CA" w:eastAsia="fr-BE"/>
        </w:rPr>
        <w:t>d</w:t>
      </w:r>
      <w:bookmarkStart w:id="0" w:name="_GoBack"/>
      <w:bookmarkEnd w:id="0"/>
      <w:r w:rsidRPr="00DF2820">
        <w:rPr>
          <w:rFonts w:ascii="Calibri" w:eastAsia="Times New Roman" w:hAnsi="Calibri" w:cs="Times New Roman"/>
          <w:szCs w:val="24"/>
          <w:lang w:val="fr-CA" w:eastAsia="fr-BE"/>
        </w:rPr>
        <w:t>Les techniques de la peinture (collection Techniques d’Art) aux éditions Gründ. De L. Losos (pages 62 à 81).</w:t>
      </w:r>
    </w:p>
    <w:p w14:paraId="7E90E9AF" w14:textId="77777777" w:rsidR="00EC60E4" w:rsidRPr="00DF2820" w:rsidRDefault="00EC60E4" w:rsidP="00EC60E4">
      <w:pPr>
        <w:numPr>
          <w:ilvl w:val="0"/>
          <w:numId w:val="6"/>
        </w:numPr>
        <w:suppressAutoHyphens/>
        <w:overflowPunct w:val="0"/>
        <w:autoSpaceDE w:val="0"/>
        <w:spacing w:before="100" w:beforeAutospacing="1" w:after="119" w:line="240" w:lineRule="auto"/>
        <w:rPr>
          <w:rFonts w:ascii="Calibri" w:eastAsia="Times New Roman" w:hAnsi="Calibri" w:cs="Times New Roman"/>
          <w:szCs w:val="24"/>
          <w:lang w:val="fr-CA" w:eastAsia="fr-BE"/>
        </w:rPr>
      </w:pPr>
      <w:r w:rsidRPr="00DF2820">
        <w:rPr>
          <w:rFonts w:ascii="Calibri" w:eastAsia="Times New Roman" w:hAnsi="Calibri" w:cs="Times New Roman"/>
          <w:szCs w:val="24"/>
          <w:lang w:val="fr-CA" w:eastAsia="fr-BE"/>
        </w:rPr>
        <w:t>Larousse « Références », l’atelier du peintre : dictionnaire des termes techniques aux éditions Larousse.</w:t>
      </w:r>
    </w:p>
    <w:p w14:paraId="1861DC02" w14:textId="77777777" w:rsidR="00EC60E4" w:rsidRPr="00DF2820" w:rsidRDefault="00EC60E4" w:rsidP="00EC60E4">
      <w:pPr>
        <w:numPr>
          <w:ilvl w:val="0"/>
          <w:numId w:val="6"/>
        </w:numPr>
        <w:suppressAutoHyphens/>
        <w:overflowPunct w:val="0"/>
        <w:autoSpaceDE w:val="0"/>
        <w:spacing w:before="100" w:beforeAutospacing="1" w:after="119" w:line="240" w:lineRule="auto"/>
        <w:rPr>
          <w:rFonts w:ascii="Calibri" w:eastAsia="Times New Roman" w:hAnsi="Calibri" w:cs="Times New Roman"/>
          <w:szCs w:val="24"/>
          <w:lang w:val="fr-CA" w:eastAsia="fr-BE"/>
        </w:rPr>
      </w:pPr>
      <w:r w:rsidRPr="00DF2820">
        <w:rPr>
          <w:rFonts w:ascii="Calibri" w:eastAsia="Times New Roman" w:hAnsi="Calibri" w:cs="Times New Roman"/>
          <w:szCs w:val="24"/>
          <w:lang w:val="fr-CA" w:eastAsia="fr-BE"/>
        </w:rPr>
        <w:t>« Frises de Beethoven » de Gustav Klimt peintes en 1902 : œuvres peintes à la caséine.</w:t>
      </w:r>
    </w:p>
    <w:p w14:paraId="7D41EEE5" w14:textId="77777777" w:rsidR="00EC60E4" w:rsidRPr="00DF2820" w:rsidRDefault="00EC60E4" w:rsidP="00EC60E4">
      <w:pPr>
        <w:tabs>
          <w:tab w:val="left" w:pos="284"/>
        </w:tabs>
        <w:suppressAutoHyphens/>
        <w:overflowPunct w:val="0"/>
        <w:autoSpaceDE w:val="0"/>
        <w:spacing w:after="0" w:line="240" w:lineRule="auto"/>
        <w:jc w:val="both"/>
        <w:rPr>
          <w:rFonts w:ascii="Calibri" w:eastAsia="Times New Roman" w:hAnsi="Calibri" w:cs="Calibri"/>
          <w:b/>
          <w:bCs/>
          <w:lang w:val="fr-CA" w:eastAsia="ar-SA"/>
        </w:rPr>
      </w:pPr>
    </w:p>
    <w:p w14:paraId="6576D3E8" w14:textId="77777777" w:rsidR="00EC60E4" w:rsidRPr="00DF2820" w:rsidRDefault="00EC60E4" w:rsidP="00EC60E4">
      <w:pPr>
        <w:numPr>
          <w:ilvl w:val="0"/>
          <w:numId w:val="5"/>
        </w:numPr>
        <w:tabs>
          <w:tab w:val="left" w:pos="284"/>
        </w:tabs>
        <w:suppressAutoHyphens/>
        <w:overflowPunct w:val="0"/>
        <w:autoSpaceDE w:val="0"/>
        <w:spacing w:after="0" w:line="240" w:lineRule="auto"/>
        <w:jc w:val="both"/>
        <w:rPr>
          <w:rFonts w:ascii="Calibri" w:eastAsia="Times New Roman" w:hAnsi="Calibri" w:cs="Calibri"/>
          <w:lang w:val="fr-CA" w:eastAsia="ar-SA"/>
        </w:rPr>
      </w:pPr>
      <w:r w:rsidRPr="00DF2820">
        <w:rPr>
          <w:rFonts w:ascii="Calibri" w:eastAsia="Times New Roman" w:hAnsi="Calibri" w:cs="Calibri"/>
          <w:b/>
          <w:bCs/>
          <w:sz w:val="24"/>
          <w:szCs w:val="24"/>
          <w:u w:val="single"/>
          <w:lang w:val="fr-CA" w:eastAsia="ar-SA"/>
        </w:rPr>
        <w:t>Appropriation de la matière</w:t>
      </w:r>
    </w:p>
    <w:p w14:paraId="1AAC49EB" w14:textId="77777777" w:rsidR="00EC60E4" w:rsidRPr="00DF2820" w:rsidRDefault="00EC60E4" w:rsidP="00EC60E4">
      <w:pPr>
        <w:suppressAutoHyphens/>
        <w:overflowPunct w:val="0"/>
        <w:autoSpaceDE w:val="0"/>
        <w:spacing w:after="0" w:line="240" w:lineRule="auto"/>
        <w:rPr>
          <w:rFonts w:ascii="Calibri" w:eastAsia="Times New Roman" w:hAnsi="Calibri" w:cs="Calibri"/>
          <w:lang w:val="fr-CA" w:eastAsia="ar-SA"/>
        </w:rPr>
      </w:pPr>
    </w:p>
    <w:p w14:paraId="5E9C7FA8" w14:textId="77777777" w:rsidR="00EC60E4" w:rsidRPr="00DF2820" w:rsidRDefault="00EC60E4" w:rsidP="00EC60E4">
      <w:pPr>
        <w:numPr>
          <w:ilvl w:val="0"/>
          <w:numId w:val="7"/>
        </w:numPr>
        <w:tabs>
          <w:tab w:val="left" w:pos="284"/>
        </w:tabs>
        <w:suppressAutoHyphens/>
        <w:overflowPunct w:val="0"/>
        <w:autoSpaceDE w:val="0"/>
        <w:spacing w:after="0" w:line="240" w:lineRule="auto"/>
        <w:jc w:val="both"/>
        <w:rPr>
          <w:rFonts w:ascii="Calibri" w:eastAsia="Times New Roman" w:hAnsi="Calibri" w:cs="Calibri"/>
          <w:b/>
          <w:bCs/>
          <w:lang w:val="fr-CA" w:eastAsia="ar-SA"/>
        </w:rPr>
      </w:pPr>
      <w:r w:rsidRPr="00DF2820">
        <w:rPr>
          <w:rFonts w:ascii="Calibri" w:eastAsia="Times New Roman" w:hAnsi="Calibri" w:cs="Calibri"/>
          <w:b/>
          <w:bCs/>
          <w:lang w:val="fr-CA" w:eastAsia="ar-SA"/>
        </w:rPr>
        <w:t>Prérequis</w:t>
      </w:r>
    </w:p>
    <w:p w14:paraId="34DA2E38" w14:textId="77777777" w:rsidR="00EC60E4" w:rsidRPr="00DF2820" w:rsidRDefault="00EC60E4" w:rsidP="00EC60E4">
      <w:pPr>
        <w:numPr>
          <w:ilvl w:val="0"/>
          <w:numId w:val="8"/>
        </w:numPr>
        <w:suppressAutoHyphens/>
        <w:overflowPunct w:val="0"/>
        <w:autoSpaceDE w:val="0"/>
        <w:spacing w:before="100" w:beforeAutospacing="1" w:after="119" w:line="240" w:lineRule="auto"/>
        <w:rPr>
          <w:rFonts w:ascii="Calibri" w:eastAsia="Times New Roman" w:hAnsi="Calibri" w:cs="Times New Roman"/>
          <w:szCs w:val="24"/>
          <w:lang w:val="fr-CA" w:eastAsia="fr-BE"/>
        </w:rPr>
      </w:pPr>
      <w:r w:rsidRPr="00DF2820">
        <w:rPr>
          <w:rFonts w:ascii="Calibri" w:eastAsia="Times New Roman" w:hAnsi="Calibri" w:cs="Times New Roman"/>
          <w:szCs w:val="24"/>
          <w:lang w:val="fr-CA" w:eastAsia="fr-BE"/>
        </w:rPr>
        <w:t xml:space="preserve">Savoir tenir un </w:t>
      </w:r>
      <w:proofErr w:type="gramStart"/>
      <w:r w:rsidRPr="00DF2820">
        <w:rPr>
          <w:rFonts w:ascii="Calibri" w:eastAsia="Times New Roman" w:hAnsi="Calibri" w:cs="Times New Roman"/>
          <w:szCs w:val="24"/>
          <w:lang w:val="fr-CA" w:eastAsia="fr-BE"/>
        </w:rPr>
        <w:t>pinceau;</w:t>
      </w:r>
      <w:proofErr w:type="gramEnd"/>
    </w:p>
    <w:p w14:paraId="312BDA2F" w14:textId="77777777" w:rsidR="00EC60E4" w:rsidRPr="00DF2820" w:rsidRDefault="00EC60E4" w:rsidP="00EC60E4">
      <w:pPr>
        <w:numPr>
          <w:ilvl w:val="0"/>
          <w:numId w:val="8"/>
        </w:numPr>
        <w:suppressAutoHyphens/>
        <w:overflowPunct w:val="0"/>
        <w:autoSpaceDE w:val="0"/>
        <w:spacing w:before="100" w:beforeAutospacing="1" w:after="119" w:line="240" w:lineRule="auto"/>
        <w:rPr>
          <w:rFonts w:ascii="Calibri" w:eastAsia="Times New Roman" w:hAnsi="Calibri" w:cs="Times New Roman"/>
          <w:szCs w:val="24"/>
          <w:lang w:val="fr-CA" w:eastAsia="fr-BE"/>
        </w:rPr>
      </w:pPr>
      <w:r w:rsidRPr="00DF2820">
        <w:rPr>
          <w:rFonts w:ascii="Calibri" w:eastAsia="Times New Roman" w:hAnsi="Calibri" w:cs="Times New Roman"/>
          <w:szCs w:val="24"/>
          <w:lang w:val="fr-CA" w:eastAsia="fr-BE"/>
        </w:rPr>
        <w:t>Peindre avec un pinceau.</w:t>
      </w:r>
    </w:p>
    <w:p w14:paraId="7A5E0D9E" w14:textId="77777777" w:rsidR="00EC60E4" w:rsidRPr="00DF2820" w:rsidRDefault="00EC60E4" w:rsidP="00EC60E4">
      <w:pPr>
        <w:tabs>
          <w:tab w:val="left" w:pos="284"/>
        </w:tabs>
        <w:suppressAutoHyphens/>
        <w:overflowPunct w:val="0"/>
        <w:autoSpaceDE w:val="0"/>
        <w:spacing w:after="0" w:line="240" w:lineRule="auto"/>
        <w:ind w:left="568"/>
        <w:jc w:val="both"/>
        <w:rPr>
          <w:rFonts w:ascii="Calibri" w:eastAsia="Times New Roman" w:hAnsi="Calibri" w:cs="Calibri"/>
          <w:b/>
          <w:bCs/>
          <w:lang w:val="fr-CA" w:eastAsia="ar-SA"/>
        </w:rPr>
      </w:pPr>
    </w:p>
    <w:p w14:paraId="053D70B8" w14:textId="77777777" w:rsidR="00EC60E4" w:rsidRPr="00DF2820" w:rsidRDefault="00EC60E4" w:rsidP="00EC60E4">
      <w:pPr>
        <w:numPr>
          <w:ilvl w:val="0"/>
          <w:numId w:val="7"/>
        </w:numPr>
        <w:tabs>
          <w:tab w:val="left" w:pos="284"/>
        </w:tabs>
        <w:suppressAutoHyphens/>
        <w:overflowPunct w:val="0"/>
        <w:autoSpaceDE w:val="0"/>
        <w:spacing w:after="0" w:line="240" w:lineRule="auto"/>
        <w:jc w:val="both"/>
        <w:rPr>
          <w:rFonts w:ascii="Calibri" w:eastAsia="Times New Roman" w:hAnsi="Calibri" w:cs="Calibri"/>
          <w:lang w:val="fr-CA" w:eastAsia="ar-SA"/>
        </w:rPr>
      </w:pPr>
      <w:r w:rsidRPr="00DF2820">
        <w:rPr>
          <w:rFonts w:ascii="Calibri" w:eastAsia="Times New Roman" w:hAnsi="Calibri" w:cs="Calibri"/>
          <w:b/>
          <w:bCs/>
          <w:lang w:val="fr-CA" w:eastAsia="ar-SA"/>
        </w:rPr>
        <w:t>Matière (description - analyse - difficultés potentielles des élèves)</w:t>
      </w:r>
    </w:p>
    <w:p w14:paraId="211A024F" w14:textId="77777777" w:rsidR="00EC60E4" w:rsidRDefault="00EC60E4" w:rsidP="00EC60E4">
      <w:pPr>
        <w:suppressAutoHyphens/>
        <w:overflowPunct w:val="0"/>
        <w:autoSpaceDE w:val="0"/>
        <w:spacing w:after="0" w:line="360" w:lineRule="auto"/>
        <w:rPr>
          <w:rFonts w:ascii="Calibri" w:eastAsia="Times New Roman" w:hAnsi="Calibri" w:cs="Calibri"/>
          <w:lang w:val="fr-CA" w:eastAsia="ar-SA"/>
        </w:rPr>
      </w:pPr>
    </w:p>
    <w:p w14:paraId="7DD764C4" w14:textId="77777777" w:rsidR="00EC60E4" w:rsidRPr="002A28BC" w:rsidRDefault="00EC60E4" w:rsidP="00EC60E4">
      <w:pPr>
        <w:pStyle w:val="Pardeliste"/>
        <w:numPr>
          <w:ilvl w:val="0"/>
          <w:numId w:val="16"/>
        </w:numPr>
        <w:suppressAutoHyphens/>
        <w:overflowPunct w:val="0"/>
        <w:autoSpaceDE w:val="0"/>
        <w:spacing w:after="0" w:line="360" w:lineRule="auto"/>
        <w:rPr>
          <w:rFonts w:ascii="Calibri" w:eastAsia="Times New Roman" w:hAnsi="Calibri" w:cs="Calibri"/>
          <w:b/>
          <w:u w:val="single"/>
          <w:lang w:val="fr-CA" w:eastAsia="ar-SA"/>
        </w:rPr>
      </w:pPr>
      <w:r w:rsidRPr="002A28BC">
        <w:rPr>
          <w:rFonts w:ascii="Calibri" w:eastAsia="Times New Roman" w:hAnsi="Calibri" w:cs="Calibri"/>
          <w:b/>
          <w:u w:val="single"/>
          <w:lang w:val="fr-CA" w:eastAsia="ar-SA"/>
        </w:rPr>
        <w:t>Analyse objective et subjective</w:t>
      </w:r>
    </w:p>
    <w:p w14:paraId="4B41ABC3" w14:textId="77777777" w:rsidR="00EC60E4" w:rsidRDefault="00EC60E4" w:rsidP="00EC60E4">
      <w:pPr>
        <w:suppressAutoHyphens/>
        <w:overflowPunct w:val="0"/>
        <w:autoSpaceDE w:val="0"/>
        <w:spacing w:after="0" w:line="360" w:lineRule="auto"/>
        <w:jc w:val="center"/>
        <w:rPr>
          <w:rFonts w:ascii="Calibri" w:eastAsia="Times New Roman" w:hAnsi="Calibri" w:cs="Calibri"/>
          <w:lang w:val="fr-CA" w:eastAsia="ar-SA"/>
        </w:rPr>
      </w:pPr>
      <w:r>
        <w:rPr>
          <w:rFonts w:ascii="Calibri" w:eastAsia="Times New Roman" w:hAnsi="Calibri" w:cs="Calibri"/>
          <w:noProof/>
          <w:lang w:val="fr-FR" w:eastAsia="fr-FR"/>
        </w:rPr>
        <w:drawing>
          <wp:inline distT="0" distB="0" distL="0" distR="0" wp14:anchorId="5D060F31" wp14:editId="4C81A9CF">
            <wp:extent cx="3955742" cy="2175833"/>
            <wp:effectExtent l="0" t="0" r="6985" b="889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rise klimt.jpg"/>
                    <pic:cNvPicPr/>
                  </pic:nvPicPr>
                  <pic:blipFill>
                    <a:blip r:embed="rId5">
                      <a:extLst>
                        <a:ext uri="{28A0092B-C50C-407E-A947-70E740481C1C}">
                          <a14:useLocalDpi xmlns:a14="http://schemas.microsoft.com/office/drawing/2010/main" val="0"/>
                        </a:ext>
                      </a:extLst>
                    </a:blip>
                    <a:stretch>
                      <a:fillRect/>
                    </a:stretch>
                  </pic:blipFill>
                  <pic:spPr>
                    <a:xfrm>
                      <a:off x="0" y="0"/>
                      <a:ext cx="3974481" cy="2186141"/>
                    </a:xfrm>
                    <a:prstGeom prst="rect">
                      <a:avLst/>
                    </a:prstGeom>
                  </pic:spPr>
                </pic:pic>
              </a:graphicData>
            </a:graphic>
          </wp:inline>
        </w:drawing>
      </w:r>
    </w:p>
    <w:p w14:paraId="31673BB8" w14:textId="77777777" w:rsidR="00EC60E4" w:rsidRDefault="00EC60E4" w:rsidP="00EC60E4">
      <w:pPr>
        <w:widowControl w:val="0"/>
        <w:tabs>
          <w:tab w:val="left" w:pos="220"/>
          <w:tab w:val="left" w:pos="720"/>
        </w:tabs>
        <w:autoSpaceDE w:val="0"/>
        <w:autoSpaceDN w:val="0"/>
        <w:adjustRightInd w:val="0"/>
        <w:spacing w:after="0" w:line="360" w:lineRule="auto"/>
        <w:rPr>
          <w:rFonts w:ascii="Times New Roman" w:hAnsi="Times New Roman" w:cs="Times New Roman"/>
          <w:lang w:val="fr-FR"/>
        </w:rPr>
      </w:pPr>
      <w:r>
        <w:rPr>
          <w:rFonts w:ascii="Times New Roman" w:hAnsi="Times New Roman" w:cs="Times New Roman"/>
          <w:b/>
          <w:bCs/>
          <w:u w:val="single"/>
          <w:lang w:val="fr-FR"/>
        </w:rPr>
        <w:t>Dimension </w:t>
      </w:r>
      <w:r>
        <w:rPr>
          <w:rFonts w:ascii="Times New Roman" w:hAnsi="Times New Roman" w:cs="Times New Roman"/>
          <w:lang w:val="fr-FR"/>
        </w:rPr>
        <w:t>: 2D</w:t>
      </w:r>
    </w:p>
    <w:p w14:paraId="606AE08D" w14:textId="77777777" w:rsidR="00EC60E4" w:rsidRDefault="00EC60E4" w:rsidP="00EC60E4">
      <w:pPr>
        <w:widowControl w:val="0"/>
        <w:tabs>
          <w:tab w:val="left" w:pos="220"/>
          <w:tab w:val="left" w:pos="720"/>
        </w:tabs>
        <w:autoSpaceDE w:val="0"/>
        <w:autoSpaceDN w:val="0"/>
        <w:adjustRightInd w:val="0"/>
        <w:spacing w:after="0" w:line="360" w:lineRule="auto"/>
        <w:rPr>
          <w:rFonts w:ascii="Times New Roman" w:hAnsi="Times New Roman" w:cs="Times New Roman"/>
          <w:lang w:val="fr-FR"/>
        </w:rPr>
      </w:pPr>
      <w:proofErr w:type="gramStart"/>
      <w:r>
        <w:rPr>
          <w:rFonts w:ascii="Times New Roman" w:hAnsi="Times New Roman" w:cs="Times New Roman"/>
          <w:b/>
          <w:bCs/>
          <w:u w:val="single"/>
          <w:lang w:val="fr-FR"/>
        </w:rPr>
        <w:t>Format:</w:t>
      </w:r>
      <w:proofErr w:type="gramEnd"/>
      <w:r>
        <w:rPr>
          <w:rFonts w:ascii="Times New Roman" w:hAnsi="Times New Roman" w:cs="Times New Roman"/>
          <w:lang w:val="fr-FR"/>
        </w:rPr>
        <w:t xml:space="preserve"> horizontal ( fait partie d’un tout) </w:t>
      </w:r>
    </w:p>
    <w:p w14:paraId="7F3571D6" w14:textId="77777777" w:rsidR="00EC60E4" w:rsidRDefault="00EC60E4" w:rsidP="00EC60E4">
      <w:pPr>
        <w:widowControl w:val="0"/>
        <w:tabs>
          <w:tab w:val="left" w:pos="220"/>
          <w:tab w:val="left" w:pos="720"/>
        </w:tabs>
        <w:autoSpaceDE w:val="0"/>
        <w:autoSpaceDN w:val="0"/>
        <w:adjustRightInd w:val="0"/>
        <w:spacing w:after="0" w:line="360" w:lineRule="auto"/>
        <w:ind w:left="720"/>
        <w:rPr>
          <w:rFonts w:ascii="Times New Roman" w:hAnsi="Times New Roman" w:cs="Times New Roman"/>
          <w:lang w:val="fr-FR"/>
        </w:rPr>
      </w:pPr>
      <w:r>
        <w:rPr>
          <w:rFonts w:ascii="Times New Roman" w:hAnsi="Times New Roman" w:cs="Times New Roman"/>
          <w:b/>
          <w:bCs/>
          <w:u w:val="single"/>
          <w:lang w:val="fr-FR"/>
        </w:rPr>
        <w:t xml:space="preserve">Nom de </w:t>
      </w:r>
      <w:proofErr w:type="gramStart"/>
      <w:r>
        <w:rPr>
          <w:rFonts w:ascii="Times New Roman" w:hAnsi="Times New Roman" w:cs="Times New Roman"/>
          <w:b/>
          <w:bCs/>
          <w:u w:val="single"/>
          <w:lang w:val="fr-FR"/>
        </w:rPr>
        <w:t>l'artiste:</w:t>
      </w:r>
      <w:proofErr w:type="gramEnd"/>
      <w:r>
        <w:rPr>
          <w:rFonts w:ascii="Times New Roman" w:hAnsi="Times New Roman" w:cs="Times New Roman"/>
          <w:b/>
          <w:bCs/>
          <w:u w:val="single"/>
          <w:lang w:val="fr-FR"/>
        </w:rPr>
        <w:t xml:space="preserve"> </w:t>
      </w:r>
      <w:r>
        <w:rPr>
          <w:rFonts w:ascii="Times New Roman" w:hAnsi="Times New Roman" w:cs="Times New Roman"/>
          <w:lang w:val="fr-FR"/>
        </w:rPr>
        <w:t xml:space="preserve"> Klimt</w:t>
      </w:r>
    </w:p>
    <w:p w14:paraId="405D1F2B" w14:textId="77777777" w:rsidR="00EC60E4" w:rsidRDefault="00EC60E4" w:rsidP="00EC60E4">
      <w:pPr>
        <w:widowControl w:val="0"/>
        <w:tabs>
          <w:tab w:val="left" w:pos="220"/>
          <w:tab w:val="left" w:pos="720"/>
        </w:tabs>
        <w:autoSpaceDE w:val="0"/>
        <w:autoSpaceDN w:val="0"/>
        <w:adjustRightInd w:val="0"/>
        <w:spacing w:after="0" w:line="360" w:lineRule="auto"/>
        <w:ind w:left="720"/>
        <w:rPr>
          <w:rFonts w:ascii="Times New Roman" w:hAnsi="Times New Roman" w:cs="Times New Roman"/>
          <w:lang w:val="fr-FR"/>
        </w:rPr>
      </w:pPr>
      <w:r>
        <w:rPr>
          <w:rFonts w:ascii="Times New Roman" w:hAnsi="Times New Roman" w:cs="Times New Roman"/>
          <w:b/>
          <w:bCs/>
          <w:u w:val="single"/>
          <w:lang w:val="fr-FR"/>
        </w:rPr>
        <w:t xml:space="preserve">Prénom de </w:t>
      </w:r>
      <w:proofErr w:type="gramStart"/>
      <w:r>
        <w:rPr>
          <w:rFonts w:ascii="Times New Roman" w:hAnsi="Times New Roman" w:cs="Times New Roman"/>
          <w:b/>
          <w:bCs/>
          <w:u w:val="single"/>
          <w:lang w:val="fr-FR"/>
        </w:rPr>
        <w:t>l'artiste:</w:t>
      </w:r>
      <w:proofErr w:type="gramEnd"/>
      <w:r>
        <w:rPr>
          <w:rFonts w:ascii="Times New Roman" w:hAnsi="Times New Roman" w:cs="Times New Roman"/>
          <w:b/>
          <w:bCs/>
          <w:u w:val="single"/>
          <w:lang w:val="fr-FR"/>
        </w:rPr>
        <w:t xml:space="preserve"> </w:t>
      </w:r>
      <w:r>
        <w:rPr>
          <w:rFonts w:ascii="Times New Roman" w:hAnsi="Times New Roman" w:cs="Times New Roman"/>
          <w:lang w:val="fr-FR"/>
        </w:rPr>
        <w:t xml:space="preserve"> Gustave</w:t>
      </w:r>
    </w:p>
    <w:p w14:paraId="4F819B59" w14:textId="77777777" w:rsidR="00EC60E4" w:rsidRDefault="00EC60E4" w:rsidP="00EC60E4">
      <w:pPr>
        <w:widowControl w:val="0"/>
        <w:tabs>
          <w:tab w:val="left" w:pos="220"/>
          <w:tab w:val="left" w:pos="720"/>
        </w:tabs>
        <w:autoSpaceDE w:val="0"/>
        <w:autoSpaceDN w:val="0"/>
        <w:adjustRightInd w:val="0"/>
        <w:spacing w:after="0" w:line="360" w:lineRule="auto"/>
        <w:ind w:left="720"/>
        <w:rPr>
          <w:rFonts w:ascii="Times New Roman" w:hAnsi="Times New Roman" w:cs="Times New Roman"/>
          <w:lang w:val="fr-FR"/>
        </w:rPr>
      </w:pPr>
      <w:r>
        <w:rPr>
          <w:rFonts w:ascii="Times New Roman" w:hAnsi="Times New Roman" w:cs="Times New Roman"/>
          <w:b/>
          <w:bCs/>
          <w:u w:val="single"/>
          <w:lang w:val="fr-FR"/>
        </w:rPr>
        <w:t xml:space="preserve">Date de naissance / de </w:t>
      </w:r>
      <w:proofErr w:type="gramStart"/>
      <w:r>
        <w:rPr>
          <w:rFonts w:ascii="Times New Roman" w:hAnsi="Times New Roman" w:cs="Times New Roman"/>
          <w:b/>
          <w:bCs/>
          <w:u w:val="single"/>
          <w:lang w:val="fr-FR"/>
        </w:rPr>
        <w:t>décès:</w:t>
      </w:r>
      <w:proofErr w:type="gramEnd"/>
      <w:r>
        <w:rPr>
          <w:rFonts w:ascii="Times New Roman" w:hAnsi="Times New Roman" w:cs="Times New Roman"/>
          <w:b/>
          <w:bCs/>
          <w:u w:val="single"/>
          <w:lang w:val="fr-FR"/>
        </w:rPr>
        <w:t xml:space="preserve"> </w:t>
      </w:r>
      <w:r>
        <w:rPr>
          <w:rFonts w:ascii="Times New Roman" w:hAnsi="Times New Roman" w:cs="Times New Roman"/>
          <w:lang w:val="fr-FR"/>
        </w:rPr>
        <w:t xml:space="preserve"> 1862- 1918</w:t>
      </w:r>
    </w:p>
    <w:p w14:paraId="3A31804C" w14:textId="77777777" w:rsidR="00EC60E4" w:rsidRDefault="00EC60E4" w:rsidP="00EC60E4">
      <w:pPr>
        <w:widowControl w:val="0"/>
        <w:tabs>
          <w:tab w:val="left" w:pos="220"/>
          <w:tab w:val="left" w:pos="720"/>
        </w:tabs>
        <w:autoSpaceDE w:val="0"/>
        <w:autoSpaceDN w:val="0"/>
        <w:adjustRightInd w:val="0"/>
        <w:spacing w:after="0" w:line="360" w:lineRule="auto"/>
        <w:ind w:left="720"/>
        <w:rPr>
          <w:rFonts w:ascii="Times New Roman" w:hAnsi="Times New Roman" w:cs="Times New Roman"/>
          <w:lang w:val="fr-FR"/>
        </w:rPr>
      </w:pPr>
      <w:r>
        <w:rPr>
          <w:rFonts w:ascii="Times New Roman" w:hAnsi="Times New Roman" w:cs="Times New Roman"/>
          <w:b/>
          <w:bCs/>
          <w:u w:val="single"/>
          <w:lang w:val="fr-FR"/>
        </w:rPr>
        <w:t xml:space="preserve">Titre de </w:t>
      </w:r>
      <w:proofErr w:type="gramStart"/>
      <w:r>
        <w:rPr>
          <w:rFonts w:ascii="Times New Roman" w:hAnsi="Times New Roman" w:cs="Times New Roman"/>
          <w:b/>
          <w:bCs/>
          <w:u w:val="single"/>
          <w:lang w:val="fr-FR"/>
        </w:rPr>
        <w:t>l'œuvre:</w:t>
      </w:r>
      <w:proofErr w:type="gramEnd"/>
      <w:r>
        <w:rPr>
          <w:rFonts w:ascii="Times New Roman" w:hAnsi="Times New Roman" w:cs="Times New Roman"/>
          <w:b/>
          <w:bCs/>
          <w:u w:val="single"/>
          <w:lang w:val="fr-FR"/>
        </w:rPr>
        <w:t xml:space="preserve"> </w:t>
      </w:r>
      <w:r>
        <w:rPr>
          <w:rFonts w:ascii="Times New Roman" w:hAnsi="Times New Roman" w:cs="Times New Roman"/>
          <w:lang w:val="fr-FR"/>
        </w:rPr>
        <w:t xml:space="preserve"> Frise Beethoven</w:t>
      </w:r>
    </w:p>
    <w:p w14:paraId="1813AAB8" w14:textId="77777777" w:rsidR="00EC60E4" w:rsidRDefault="00EC60E4" w:rsidP="00EC60E4">
      <w:pPr>
        <w:widowControl w:val="0"/>
        <w:tabs>
          <w:tab w:val="left" w:pos="220"/>
          <w:tab w:val="left" w:pos="720"/>
        </w:tabs>
        <w:autoSpaceDE w:val="0"/>
        <w:autoSpaceDN w:val="0"/>
        <w:adjustRightInd w:val="0"/>
        <w:spacing w:after="0" w:line="360" w:lineRule="auto"/>
        <w:ind w:left="720"/>
        <w:rPr>
          <w:rFonts w:ascii="Times New Roman" w:hAnsi="Times New Roman" w:cs="Times New Roman"/>
          <w:lang w:val="fr-FR"/>
        </w:rPr>
      </w:pPr>
      <w:r>
        <w:rPr>
          <w:rFonts w:ascii="Times New Roman" w:hAnsi="Times New Roman" w:cs="Times New Roman"/>
          <w:b/>
          <w:bCs/>
          <w:u w:val="single"/>
          <w:lang w:val="fr-FR"/>
        </w:rPr>
        <w:t xml:space="preserve">Année de </w:t>
      </w:r>
      <w:proofErr w:type="gramStart"/>
      <w:r>
        <w:rPr>
          <w:rFonts w:ascii="Times New Roman" w:hAnsi="Times New Roman" w:cs="Times New Roman"/>
          <w:b/>
          <w:bCs/>
          <w:u w:val="single"/>
          <w:lang w:val="fr-FR"/>
        </w:rPr>
        <w:t>réalisation:</w:t>
      </w:r>
      <w:proofErr w:type="gramEnd"/>
      <w:r>
        <w:rPr>
          <w:rFonts w:ascii="Times New Roman" w:hAnsi="Times New Roman" w:cs="Times New Roman"/>
          <w:lang w:val="fr-FR"/>
        </w:rPr>
        <w:t xml:space="preserve"> 1902</w:t>
      </w:r>
    </w:p>
    <w:p w14:paraId="458916C8" w14:textId="77777777" w:rsidR="00EC60E4" w:rsidRDefault="00EC60E4" w:rsidP="00EC60E4">
      <w:pPr>
        <w:widowControl w:val="0"/>
        <w:tabs>
          <w:tab w:val="left" w:pos="220"/>
          <w:tab w:val="left" w:pos="720"/>
        </w:tabs>
        <w:autoSpaceDE w:val="0"/>
        <w:autoSpaceDN w:val="0"/>
        <w:adjustRightInd w:val="0"/>
        <w:spacing w:after="0" w:line="360" w:lineRule="auto"/>
        <w:ind w:left="720"/>
        <w:rPr>
          <w:rFonts w:ascii="Times New Roman" w:hAnsi="Times New Roman" w:cs="Times New Roman"/>
          <w:lang w:val="fr-FR"/>
        </w:rPr>
      </w:pPr>
      <w:r>
        <w:rPr>
          <w:rFonts w:ascii="Times New Roman" w:hAnsi="Times New Roman" w:cs="Times New Roman"/>
          <w:b/>
          <w:bCs/>
          <w:u w:val="single"/>
          <w:lang w:val="fr-FR"/>
        </w:rPr>
        <w:t xml:space="preserve">Lieu de </w:t>
      </w:r>
      <w:proofErr w:type="gramStart"/>
      <w:r>
        <w:rPr>
          <w:rFonts w:ascii="Times New Roman" w:hAnsi="Times New Roman" w:cs="Times New Roman"/>
          <w:b/>
          <w:bCs/>
          <w:u w:val="single"/>
          <w:lang w:val="fr-FR"/>
        </w:rPr>
        <w:t>conservation:</w:t>
      </w:r>
      <w:proofErr w:type="gramEnd"/>
      <w:r>
        <w:rPr>
          <w:rFonts w:ascii="Times New Roman" w:hAnsi="Times New Roman" w:cs="Times New Roman"/>
          <w:lang w:val="fr-FR"/>
        </w:rPr>
        <w:t xml:space="preserve"> Palais de la Sécession, Vienne.</w:t>
      </w:r>
    </w:p>
    <w:p w14:paraId="373BCA80" w14:textId="77777777" w:rsidR="00EC60E4" w:rsidRDefault="00EC60E4" w:rsidP="00EC60E4">
      <w:pPr>
        <w:widowControl w:val="0"/>
        <w:tabs>
          <w:tab w:val="left" w:pos="220"/>
          <w:tab w:val="left" w:pos="720"/>
        </w:tabs>
        <w:autoSpaceDE w:val="0"/>
        <w:autoSpaceDN w:val="0"/>
        <w:adjustRightInd w:val="0"/>
        <w:spacing w:after="0" w:line="360" w:lineRule="auto"/>
        <w:ind w:left="720"/>
        <w:rPr>
          <w:rFonts w:ascii="Times New Roman" w:hAnsi="Times New Roman" w:cs="Times New Roman"/>
          <w:lang w:val="fr-FR"/>
        </w:rPr>
      </w:pPr>
      <w:proofErr w:type="gramStart"/>
      <w:r>
        <w:rPr>
          <w:rFonts w:ascii="Times New Roman" w:hAnsi="Times New Roman" w:cs="Times New Roman"/>
          <w:b/>
          <w:bCs/>
          <w:u w:val="single"/>
          <w:lang w:val="fr-FR"/>
        </w:rPr>
        <w:t>Dimensions:</w:t>
      </w:r>
      <w:proofErr w:type="gramEnd"/>
      <w:r>
        <w:rPr>
          <w:rFonts w:ascii="Times New Roman" w:hAnsi="Times New Roman" w:cs="Times New Roman"/>
          <w:lang w:val="fr-FR"/>
        </w:rPr>
        <w:t xml:space="preserve"> 34, 14 mètres sur 2,15 mètres</w:t>
      </w:r>
    </w:p>
    <w:p w14:paraId="0BD47428" w14:textId="77777777" w:rsidR="00EC60E4" w:rsidRDefault="00EC60E4" w:rsidP="00EC60E4">
      <w:pPr>
        <w:widowControl w:val="0"/>
        <w:tabs>
          <w:tab w:val="left" w:pos="220"/>
          <w:tab w:val="left" w:pos="720"/>
        </w:tabs>
        <w:autoSpaceDE w:val="0"/>
        <w:autoSpaceDN w:val="0"/>
        <w:adjustRightInd w:val="0"/>
        <w:spacing w:after="0" w:line="360" w:lineRule="auto"/>
        <w:ind w:left="720"/>
        <w:rPr>
          <w:rFonts w:ascii="Times New Roman" w:hAnsi="Times New Roman" w:cs="Times New Roman"/>
          <w:lang w:val="fr-FR"/>
        </w:rPr>
      </w:pPr>
      <w:proofErr w:type="gramStart"/>
      <w:r>
        <w:rPr>
          <w:rFonts w:ascii="Times New Roman" w:hAnsi="Times New Roman" w:cs="Times New Roman"/>
          <w:b/>
          <w:bCs/>
          <w:u w:val="single"/>
          <w:lang w:val="fr-FR"/>
        </w:rPr>
        <w:t>Support:</w:t>
      </w:r>
      <w:proofErr w:type="gramEnd"/>
      <w:r>
        <w:rPr>
          <w:rFonts w:ascii="Times New Roman" w:hAnsi="Times New Roman" w:cs="Times New Roman"/>
          <w:lang w:val="fr-FR"/>
        </w:rPr>
        <w:t xml:space="preserve"> bois</w:t>
      </w:r>
    </w:p>
    <w:p w14:paraId="7078EC55" w14:textId="77777777" w:rsidR="00EC60E4" w:rsidRDefault="00EC60E4" w:rsidP="00EC60E4">
      <w:pPr>
        <w:widowControl w:val="0"/>
        <w:tabs>
          <w:tab w:val="left" w:pos="220"/>
          <w:tab w:val="left" w:pos="720"/>
        </w:tabs>
        <w:autoSpaceDE w:val="0"/>
        <w:autoSpaceDN w:val="0"/>
        <w:adjustRightInd w:val="0"/>
        <w:spacing w:after="0" w:line="360" w:lineRule="auto"/>
        <w:ind w:left="720"/>
        <w:rPr>
          <w:rFonts w:ascii="Times New Roman" w:hAnsi="Times New Roman" w:cs="Times New Roman"/>
          <w:lang w:val="fr-FR"/>
        </w:rPr>
      </w:pPr>
      <w:proofErr w:type="gramStart"/>
      <w:r>
        <w:rPr>
          <w:rFonts w:ascii="Times New Roman" w:hAnsi="Times New Roman" w:cs="Times New Roman"/>
          <w:b/>
          <w:bCs/>
          <w:u w:val="single"/>
          <w:lang w:val="fr-FR"/>
        </w:rPr>
        <w:t>Technique:</w:t>
      </w:r>
      <w:proofErr w:type="gramEnd"/>
      <w:r>
        <w:rPr>
          <w:rFonts w:ascii="Times New Roman" w:hAnsi="Times New Roman" w:cs="Times New Roman"/>
          <w:lang w:val="fr-FR"/>
        </w:rPr>
        <w:t xml:space="preserve"> caséine, peinture à l’huile, craie, platre, , graphite </w:t>
      </w:r>
    </w:p>
    <w:p w14:paraId="6A0F75DB" w14:textId="77777777" w:rsidR="00EC60E4" w:rsidRDefault="00EC60E4" w:rsidP="00EC60E4">
      <w:pPr>
        <w:widowControl w:val="0"/>
        <w:autoSpaceDE w:val="0"/>
        <w:autoSpaceDN w:val="0"/>
        <w:adjustRightInd w:val="0"/>
        <w:spacing w:after="0" w:line="360" w:lineRule="auto"/>
        <w:rPr>
          <w:rFonts w:ascii="Times New Roman" w:hAnsi="Times New Roman" w:cs="Times New Roman"/>
          <w:lang w:val="fr-FR"/>
        </w:rPr>
      </w:pPr>
    </w:p>
    <w:p w14:paraId="6E2951DC" w14:textId="77777777" w:rsidR="00EC60E4" w:rsidRDefault="00EC60E4" w:rsidP="00EC60E4">
      <w:pPr>
        <w:widowControl w:val="0"/>
        <w:autoSpaceDE w:val="0"/>
        <w:autoSpaceDN w:val="0"/>
        <w:adjustRightInd w:val="0"/>
        <w:spacing w:after="0" w:line="360" w:lineRule="auto"/>
        <w:rPr>
          <w:rFonts w:ascii="Times New Roman" w:hAnsi="Times New Roman" w:cs="Times New Roman"/>
          <w:b/>
          <w:bCs/>
          <w:u w:val="single"/>
          <w:lang w:val="fr-FR"/>
        </w:rPr>
      </w:pPr>
      <w:r>
        <w:rPr>
          <w:rFonts w:ascii="Times New Roman" w:hAnsi="Times New Roman" w:cs="Times New Roman"/>
          <w:b/>
          <w:bCs/>
          <w:u w:val="single"/>
          <w:lang w:val="fr-FR"/>
        </w:rPr>
        <w:t>1</w:t>
      </w:r>
      <w:r>
        <w:rPr>
          <w:rFonts w:ascii="Times New Roman" w:hAnsi="Times New Roman" w:cs="Times New Roman"/>
          <w:b/>
          <w:bCs/>
          <w:u w:val="single"/>
          <w:vertAlign w:val="superscript"/>
          <w:lang w:val="fr-FR"/>
        </w:rPr>
        <w:t>ère</w:t>
      </w:r>
      <w:r>
        <w:rPr>
          <w:rFonts w:ascii="Times New Roman" w:hAnsi="Times New Roman" w:cs="Times New Roman"/>
          <w:b/>
          <w:bCs/>
          <w:u w:val="single"/>
          <w:lang w:val="fr-FR"/>
        </w:rPr>
        <w:t xml:space="preserve"> </w:t>
      </w:r>
      <w:proofErr w:type="gramStart"/>
      <w:r>
        <w:rPr>
          <w:rFonts w:ascii="Times New Roman" w:hAnsi="Times New Roman" w:cs="Times New Roman"/>
          <w:b/>
          <w:bCs/>
          <w:u w:val="single"/>
          <w:lang w:val="fr-FR"/>
        </w:rPr>
        <w:t>partie:</w:t>
      </w:r>
      <w:proofErr w:type="gramEnd"/>
      <w:r>
        <w:rPr>
          <w:rFonts w:ascii="Times New Roman" w:hAnsi="Times New Roman" w:cs="Times New Roman"/>
          <w:b/>
          <w:bCs/>
          <w:u w:val="single"/>
          <w:lang w:val="fr-FR"/>
        </w:rPr>
        <w:t xml:space="preserve"> Analyse subjective de l'œuvre: </w:t>
      </w:r>
    </w:p>
    <w:p w14:paraId="42365610" w14:textId="77777777" w:rsidR="00EC60E4" w:rsidRDefault="00EC60E4" w:rsidP="00EC60E4">
      <w:pPr>
        <w:widowControl w:val="0"/>
        <w:autoSpaceDE w:val="0"/>
        <w:autoSpaceDN w:val="0"/>
        <w:adjustRightInd w:val="0"/>
        <w:spacing w:after="0" w:line="360" w:lineRule="auto"/>
        <w:rPr>
          <w:rFonts w:ascii="Times New Roman" w:hAnsi="Times New Roman" w:cs="Times New Roman"/>
          <w:b/>
          <w:bCs/>
          <w:u w:val="single"/>
          <w:lang w:val="fr-FR"/>
        </w:rPr>
      </w:pPr>
    </w:p>
    <w:p w14:paraId="39908871" w14:textId="77777777" w:rsidR="00EC60E4" w:rsidRDefault="00EC60E4" w:rsidP="00EC60E4">
      <w:pPr>
        <w:widowControl w:val="0"/>
        <w:autoSpaceDE w:val="0"/>
        <w:autoSpaceDN w:val="0"/>
        <w:adjustRightInd w:val="0"/>
        <w:spacing w:after="0" w:line="360" w:lineRule="auto"/>
        <w:rPr>
          <w:rFonts w:ascii="Times New Roman" w:hAnsi="Times New Roman" w:cs="Times New Roman"/>
          <w:b/>
          <w:bCs/>
          <w:u w:val="single"/>
          <w:lang w:val="fr-FR"/>
        </w:rPr>
      </w:pPr>
      <w:r>
        <w:rPr>
          <w:rFonts w:ascii="Times New Roman" w:hAnsi="Times New Roman" w:cs="Times New Roman"/>
          <w:b/>
          <w:bCs/>
          <w:u w:val="single"/>
          <w:lang w:val="fr-FR"/>
        </w:rPr>
        <w:t>Une partie de l’œuvre étudiée :</w:t>
      </w:r>
    </w:p>
    <w:p w14:paraId="78CF2EB7" w14:textId="77777777" w:rsidR="00EC60E4" w:rsidRDefault="00EC60E4" w:rsidP="00EC60E4">
      <w:pPr>
        <w:widowControl w:val="0"/>
        <w:autoSpaceDE w:val="0"/>
        <w:autoSpaceDN w:val="0"/>
        <w:adjustRightInd w:val="0"/>
        <w:spacing w:after="0" w:line="360" w:lineRule="auto"/>
        <w:jc w:val="center"/>
        <w:rPr>
          <w:rFonts w:ascii="Times New Roman" w:hAnsi="Times New Roman" w:cs="Times New Roman"/>
          <w:lang w:val="fr-FR"/>
        </w:rPr>
      </w:pPr>
      <w:r>
        <w:rPr>
          <w:rFonts w:ascii="Times New Roman" w:hAnsi="Times New Roman" w:cs="Times New Roman"/>
          <w:noProof/>
          <w:lang w:val="fr-FR" w:eastAsia="fr-FR"/>
        </w:rPr>
        <w:drawing>
          <wp:inline distT="0" distB="0" distL="0" distR="0" wp14:anchorId="255C5054" wp14:editId="61827018">
            <wp:extent cx="1098242" cy="1367461"/>
            <wp:effectExtent l="0" t="0" r="0" b="444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e d’écran 2017-01-30 à 12.16.54.png"/>
                    <pic:cNvPicPr/>
                  </pic:nvPicPr>
                  <pic:blipFill>
                    <a:blip r:embed="rId6">
                      <a:extLst>
                        <a:ext uri="{28A0092B-C50C-407E-A947-70E740481C1C}">
                          <a14:useLocalDpi xmlns:a14="http://schemas.microsoft.com/office/drawing/2010/main" val="0"/>
                        </a:ext>
                      </a:extLst>
                    </a:blip>
                    <a:stretch>
                      <a:fillRect/>
                    </a:stretch>
                  </pic:blipFill>
                  <pic:spPr>
                    <a:xfrm>
                      <a:off x="0" y="0"/>
                      <a:ext cx="1102403" cy="1372642"/>
                    </a:xfrm>
                    <a:prstGeom prst="rect">
                      <a:avLst/>
                    </a:prstGeom>
                  </pic:spPr>
                </pic:pic>
              </a:graphicData>
            </a:graphic>
          </wp:inline>
        </w:drawing>
      </w:r>
    </w:p>
    <w:p w14:paraId="3F401040" w14:textId="77777777" w:rsidR="00EC60E4" w:rsidRDefault="00EC60E4" w:rsidP="00EC60E4">
      <w:pPr>
        <w:widowControl w:val="0"/>
        <w:autoSpaceDE w:val="0"/>
        <w:autoSpaceDN w:val="0"/>
        <w:adjustRightInd w:val="0"/>
        <w:spacing w:after="0" w:line="360" w:lineRule="auto"/>
        <w:rPr>
          <w:rFonts w:ascii="Times New Roman" w:hAnsi="Times New Roman" w:cs="Times New Roman"/>
          <w:lang w:val="fr-FR"/>
        </w:rPr>
      </w:pPr>
    </w:p>
    <w:p w14:paraId="17BC4523" w14:textId="77777777" w:rsidR="00EC60E4" w:rsidRDefault="00EC60E4" w:rsidP="00EC60E4">
      <w:pPr>
        <w:widowControl w:val="0"/>
        <w:tabs>
          <w:tab w:val="left" w:pos="220"/>
          <w:tab w:val="left" w:pos="720"/>
        </w:tabs>
        <w:autoSpaceDE w:val="0"/>
        <w:autoSpaceDN w:val="0"/>
        <w:adjustRightInd w:val="0"/>
        <w:spacing w:after="0" w:line="360" w:lineRule="auto"/>
        <w:rPr>
          <w:rFonts w:ascii="Times New Roman" w:hAnsi="Times New Roman" w:cs="Times New Roman"/>
          <w:lang w:val="fr-FR"/>
        </w:rPr>
      </w:pPr>
      <w:r>
        <w:rPr>
          <w:rFonts w:ascii="Times New Roman" w:hAnsi="Times New Roman" w:cs="Times New Roman"/>
          <w:u w:val="single"/>
          <w:lang w:val="fr-FR"/>
        </w:rPr>
        <w:t xml:space="preserve">Ce que je </w:t>
      </w:r>
      <w:proofErr w:type="gramStart"/>
      <w:r>
        <w:rPr>
          <w:rFonts w:ascii="Times New Roman" w:hAnsi="Times New Roman" w:cs="Times New Roman"/>
          <w:u w:val="single"/>
          <w:lang w:val="fr-FR"/>
        </w:rPr>
        <w:t>vois:</w:t>
      </w:r>
      <w:proofErr w:type="gramEnd"/>
      <w:r>
        <w:rPr>
          <w:rFonts w:ascii="Times New Roman" w:hAnsi="Times New Roman" w:cs="Times New Roman"/>
          <w:lang w:val="fr-FR"/>
        </w:rPr>
        <w:t xml:space="preserve"> un singe, trois femmes qui sont dénudées. Elles ont des bijoux</w:t>
      </w:r>
    </w:p>
    <w:p w14:paraId="2CB51A0C" w14:textId="77777777" w:rsidR="00EC60E4" w:rsidRDefault="00EC60E4" w:rsidP="00EC60E4">
      <w:pPr>
        <w:widowControl w:val="0"/>
        <w:autoSpaceDE w:val="0"/>
        <w:autoSpaceDN w:val="0"/>
        <w:adjustRightInd w:val="0"/>
        <w:spacing w:after="0" w:line="360" w:lineRule="auto"/>
        <w:ind w:left="720"/>
        <w:rPr>
          <w:rFonts w:ascii="Times New Roman" w:hAnsi="Times New Roman" w:cs="Times New Roman"/>
          <w:u w:val="single"/>
          <w:lang w:val="fr-FR"/>
        </w:rPr>
      </w:pPr>
    </w:p>
    <w:p w14:paraId="3AB4F907" w14:textId="77777777" w:rsidR="00EC60E4" w:rsidRDefault="00EC60E4" w:rsidP="00EC60E4">
      <w:pPr>
        <w:widowControl w:val="0"/>
        <w:tabs>
          <w:tab w:val="left" w:pos="220"/>
          <w:tab w:val="left" w:pos="720"/>
        </w:tabs>
        <w:autoSpaceDE w:val="0"/>
        <w:autoSpaceDN w:val="0"/>
        <w:adjustRightInd w:val="0"/>
        <w:spacing w:after="0" w:line="360" w:lineRule="auto"/>
        <w:rPr>
          <w:rFonts w:ascii="Times New Roman" w:hAnsi="Times New Roman" w:cs="Times New Roman"/>
          <w:lang w:val="fr-FR"/>
        </w:rPr>
      </w:pPr>
      <w:r>
        <w:rPr>
          <w:rFonts w:ascii="Times New Roman" w:hAnsi="Times New Roman" w:cs="Times New Roman"/>
          <w:u w:val="single"/>
          <w:lang w:val="fr-FR"/>
        </w:rPr>
        <w:t xml:space="preserve">Ce que </w:t>
      </w:r>
      <w:proofErr w:type="gramStart"/>
      <w:r>
        <w:rPr>
          <w:rFonts w:ascii="Times New Roman" w:hAnsi="Times New Roman" w:cs="Times New Roman"/>
          <w:u w:val="single"/>
          <w:lang w:val="fr-FR"/>
        </w:rPr>
        <w:t>j'entends:</w:t>
      </w:r>
      <w:proofErr w:type="gramEnd"/>
      <w:r>
        <w:rPr>
          <w:rFonts w:ascii="Times New Roman" w:hAnsi="Times New Roman" w:cs="Times New Roman"/>
          <w:lang w:val="fr-FR"/>
        </w:rPr>
        <w:t xml:space="preserve"> leur discution. </w:t>
      </w:r>
    </w:p>
    <w:p w14:paraId="4BC26400" w14:textId="77777777" w:rsidR="00EC60E4" w:rsidRDefault="00EC60E4" w:rsidP="00EC60E4">
      <w:pPr>
        <w:widowControl w:val="0"/>
        <w:autoSpaceDE w:val="0"/>
        <w:autoSpaceDN w:val="0"/>
        <w:adjustRightInd w:val="0"/>
        <w:spacing w:after="0" w:line="360" w:lineRule="auto"/>
        <w:rPr>
          <w:rFonts w:ascii="Times New Roman" w:hAnsi="Times New Roman" w:cs="Times New Roman"/>
          <w:u w:val="single"/>
          <w:lang w:val="fr-FR"/>
        </w:rPr>
      </w:pPr>
    </w:p>
    <w:p w14:paraId="7B832166" w14:textId="77777777" w:rsidR="00EC60E4" w:rsidRDefault="00EC60E4" w:rsidP="00EC60E4">
      <w:pPr>
        <w:widowControl w:val="0"/>
        <w:tabs>
          <w:tab w:val="left" w:pos="220"/>
          <w:tab w:val="left" w:pos="720"/>
        </w:tabs>
        <w:autoSpaceDE w:val="0"/>
        <w:autoSpaceDN w:val="0"/>
        <w:adjustRightInd w:val="0"/>
        <w:spacing w:after="0" w:line="360" w:lineRule="auto"/>
        <w:rPr>
          <w:rFonts w:ascii="Times New Roman" w:hAnsi="Times New Roman" w:cs="Times New Roman"/>
          <w:lang w:val="fr-FR"/>
        </w:rPr>
      </w:pPr>
      <w:r>
        <w:rPr>
          <w:rFonts w:ascii="Times New Roman" w:hAnsi="Times New Roman" w:cs="Times New Roman"/>
          <w:u w:val="single"/>
          <w:lang w:val="fr-FR"/>
        </w:rPr>
        <w:t>Ce que je sens (odorat et toucher</w:t>
      </w:r>
      <w:proofErr w:type="gramStart"/>
      <w:r>
        <w:rPr>
          <w:rFonts w:ascii="Times New Roman" w:hAnsi="Times New Roman" w:cs="Times New Roman"/>
          <w:u w:val="single"/>
          <w:lang w:val="fr-FR"/>
        </w:rPr>
        <w:t>):</w:t>
      </w:r>
      <w:proofErr w:type="gramEnd"/>
      <w:r>
        <w:rPr>
          <w:rFonts w:ascii="Times New Roman" w:hAnsi="Times New Roman" w:cs="Times New Roman"/>
          <w:lang w:val="fr-FR"/>
        </w:rPr>
        <w:t xml:space="preserve"> les poils du singe.</w:t>
      </w:r>
    </w:p>
    <w:p w14:paraId="70A5383E" w14:textId="77777777" w:rsidR="00EC60E4" w:rsidRDefault="00EC60E4" w:rsidP="00EC60E4">
      <w:pPr>
        <w:widowControl w:val="0"/>
        <w:tabs>
          <w:tab w:val="left" w:pos="220"/>
          <w:tab w:val="left" w:pos="720"/>
        </w:tabs>
        <w:autoSpaceDE w:val="0"/>
        <w:autoSpaceDN w:val="0"/>
        <w:adjustRightInd w:val="0"/>
        <w:spacing w:after="0" w:line="360" w:lineRule="auto"/>
        <w:rPr>
          <w:rFonts w:ascii="Times New Roman" w:hAnsi="Times New Roman" w:cs="Times New Roman"/>
          <w:lang w:val="fr-FR"/>
        </w:rPr>
      </w:pPr>
      <w:r>
        <w:rPr>
          <w:rFonts w:ascii="Times New Roman" w:hAnsi="Times New Roman" w:cs="Times New Roman"/>
          <w:lang w:val="fr-FR"/>
        </w:rPr>
        <w:t xml:space="preserve"> </w:t>
      </w:r>
      <w:r>
        <w:rPr>
          <w:rFonts w:ascii="MS Mincho" w:eastAsia="MS Mincho" w:hAnsi="MS Mincho" w:cs="MS Mincho"/>
          <w:lang w:val="fr-FR"/>
        </w:rPr>
        <w:t> </w:t>
      </w:r>
    </w:p>
    <w:p w14:paraId="0D6B9BD6" w14:textId="77777777" w:rsidR="00EC60E4" w:rsidRDefault="00EC60E4" w:rsidP="00EC60E4">
      <w:pPr>
        <w:widowControl w:val="0"/>
        <w:tabs>
          <w:tab w:val="left" w:pos="220"/>
          <w:tab w:val="left" w:pos="720"/>
        </w:tabs>
        <w:autoSpaceDE w:val="0"/>
        <w:autoSpaceDN w:val="0"/>
        <w:adjustRightInd w:val="0"/>
        <w:spacing w:after="0" w:line="360" w:lineRule="auto"/>
        <w:rPr>
          <w:rFonts w:ascii="Times New Roman" w:hAnsi="Times New Roman" w:cs="Times New Roman"/>
          <w:lang w:val="fr-FR"/>
        </w:rPr>
      </w:pPr>
      <w:r>
        <w:rPr>
          <w:rFonts w:ascii="Times New Roman" w:hAnsi="Times New Roman" w:cs="Times New Roman"/>
          <w:u w:val="single"/>
          <w:lang w:val="fr-FR"/>
        </w:rPr>
        <w:t xml:space="preserve">Ce que je </w:t>
      </w:r>
      <w:proofErr w:type="gramStart"/>
      <w:r>
        <w:rPr>
          <w:rFonts w:ascii="Times New Roman" w:hAnsi="Times New Roman" w:cs="Times New Roman"/>
          <w:u w:val="single"/>
          <w:lang w:val="fr-FR"/>
        </w:rPr>
        <w:t>goûte:</w:t>
      </w:r>
      <w:proofErr w:type="gramEnd"/>
      <w:r>
        <w:rPr>
          <w:rFonts w:ascii="Times New Roman" w:hAnsi="Times New Roman" w:cs="Times New Roman"/>
          <w:u w:val="single"/>
          <w:lang w:val="fr-FR"/>
        </w:rPr>
        <w:t xml:space="preserve"> / </w:t>
      </w:r>
    </w:p>
    <w:p w14:paraId="74461736" w14:textId="77777777" w:rsidR="00EC60E4" w:rsidRDefault="00EC60E4" w:rsidP="00EC60E4">
      <w:pPr>
        <w:widowControl w:val="0"/>
        <w:autoSpaceDE w:val="0"/>
        <w:autoSpaceDN w:val="0"/>
        <w:adjustRightInd w:val="0"/>
        <w:spacing w:after="0" w:line="360" w:lineRule="auto"/>
        <w:rPr>
          <w:rFonts w:ascii="Times New Roman" w:hAnsi="Times New Roman" w:cs="Times New Roman"/>
          <w:lang w:val="fr-FR"/>
        </w:rPr>
      </w:pPr>
    </w:p>
    <w:p w14:paraId="3FF574D8" w14:textId="77777777" w:rsidR="00EC60E4" w:rsidRDefault="00EC60E4" w:rsidP="00EC60E4">
      <w:pPr>
        <w:widowControl w:val="0"/>
        <w:autoSpaceDE w:val="0"/>
        <w:autoSpaceDN w:val="0"/>
        <w:adjustRightInd w:val="0"/>
        <w:spacing w:after="0" w:line="360" w:lineRule="auto"/>
        <w:rPr>
          <w:rFonts w:ascii="Times New Roman" w:hAnsi="Times New Roman" w:cs="Times New Roman"/>
          <w:lang w:val="fr-FR"/>
        </w:rPr>
      </w:pPr>
      <w:r>
        <w:rPr>
          <w:rFonts w:ascii="Times New Roman" w:hAnsi="Times New Roman" w:cs="Times New Roman"/>
          <w:b/>
          <w:bCs/>
          <w:u w:val="single"/>
          <w:lang w:val="fr-FR"/>
        </w:rPr>
        <w:t>2</w:t>
      </w:r>
      <w:r>
        <w:rPr>
          <w:rFonts w:ascii="Times New Roman" w:hAnsi="Times New Roman" w:cs="Times New Roman"/>
          <w:b/>
          <w:bCs/>
          <w:u w:val="single"/>
          <w:vertAlign w:val="superscript"/>
          <w:lang w:val="fr-FR"/>
        </w:rPr>
        <w:t>ème</w:t>
      </w:r>
      <w:r>
        <w:rPr>
          <w:rFonts w:ascii="Times New Roman" w:hAnsi="Times New Roman" w:cs="Times New Roman"/>
          <w:b/>
          <w:bCs/>
          <w:u w:val="single"/>
          <w:lang w:val="fr-FR"/>
        </w:rPr>
        <w:t xml:space="preserve"> </w:t>
      </w:r>
      <w:proofErr w:type="gramStart"/>
      <w:r>
        <w:rPr>
          <w:rFonts w:ascii="Times New Roman" w:hAnsi="Times New Roman" w:cs="Times New Roman"/>
          <w:b/>
          <w:bCs/>
          <w:u w:val="single"/>
          <w:lang w:val="fr-FR"/>
        </w:rPr>
        <w:t>partie:</w:t>
      </w:r>
      <w:proofErr w:type="gramEnd"/>
      <w:r>
        <w:rPr>
          <w:rFonts w:ascii="Times New Roman" w:hAnsi="Times New Roman" w:cs="Times New Roman"/>
          <w:b/>
          <w:bCs/>
          <w:u w:val="single"/>
          <w:lang w:val="fr-FR"/>
        </w:rPr>
        <w:t xml:space="preserve"> Analyse objective de l'œuvre: </w:t>
      </w:r>
    </w:p>
    <w:p w14:paraId="4690509E" w14:textId="77777777" w:rsidR="00EC60E4" w:rsidRDefault="00EC60E4" w:rsidP="00EC60E4">
      <w:pPr>
        <w:widowControl w:val="0"/>
        <w:autoSpaceDE w:val="0"/>
        <w:autoSpaceDN w:val="0"/>
        <w:adjustRightInd w:val="0"/>
        <w:spacing w:after="0" w:line="360" w:lineRule="auto"/>
        <w:rPr>
          <w:rFonts w:ascii="Times New Roman" w:hAnsi="Times New Roman" w:cs="Times New Roman"/>
          <w:lang w:val="fr-FR"/>
        </w:rPr>
      </w:pPr>
    </w:p>
    <w:p w14:paraId="2971A88C" w14:textId="77777777" w:rsidR="00EC60E4" w:rsidRDefault="00EC60E4" w:rsidP="00EC60E4">
      <w:pPr>
        <w:widowControl w:val="0"/>
        <w:numPr>
          <w:ilvl w:val="0"/>
          <w:numId w:val="12"/>
        </w:numPr>
        <w:tabs>
          <w:tab w:val="left" w:pos="220"/>
          <w:tab w:val="left" w:pos="720"/>
        </w:tabs>
        <w:autoSpaceDE w:val="0"/>
        <w:autoSpaceDN w:val="0"/>
        <w:adjustRightInd w:val="0"/>
        <w:spacing w:after="0" w:line="360" w:lineRule="auto"/>
        <w:ind w:hanging="720"/>
        <w:rPr>
          <w:rFonts w:ascii="Times New Roman" w:hAnsi="Times New Roman" w:cs="Times New Roman"/>
          <w:lang w:val="fr-FR"/>
        </w:rPr>
      </w:pPr>
      <w:r>
        <w:rPr>
          <w:rFonts w:ascii="Times New Roman" w:hAnsi="Times New Roman" w:cs="Times New Roman"/>
          <w:u w:val="single"/>
          <w:lang w:val="fr-FR"/>
        </w:rPr>
        <w:t xml:space="preserve">Formes présentes dans </w:t>
      </w:r>
      <w:proofErr w:type="gramStart"/>
      <w:r>
        <w:rPr>
          <w:rFonts w:ascii="Times New Roman" w:hAnsi="Times New Roman" w:cs="Times New Roman"/>
          <w:u w:val="single"/>
          <w:lang w:val="fr-FR"/>
        </w:rPr>
        <w:t>l'œuvre:</w:t>
      </w:r>
      <w:proofErr w:type="gramEnd"/>
      <w:r>
        <w:rPr>
          <w:rFonts w:ascii="Times New Roman" w:hAnsi="Times New Roman" w:cs="Times New Roman"/>
          <w:u w:val="single"/>
          <w:lang w:val="fr-FR"/>
        </w:rPr>
        <w:t xml:space="preserve"> </w:t>
      </w:r>
    </w:p>
    <w:p w14:paraId="085BD2F6" w14:textId="77777777" w:rsidR="00EC60E4" w:rsidRDefault="00EC60E4" w:rsidP="00EC60E4">
      <w:pPr>
        <w:widowControl w:val="0"/>
        <w:autoSpaceDE w:val="0"/>
        <w:autoSpaceDN w:val="0"/>
        <w:adjustRightInd w:val="0"/>
        <w:spacing w:after="0" w:line="360" w:lineRule="auto"/>
        <w:ind w:left="2831" w:firstLine="708"/>
        <w:rPr>
          <w:rFonts w:ascii="Times New Roman" w:hAnsi="Times New Roman" w:cs="Times New Roman"/>
          <w:lang w:val="fr-FR"/>
        </w:rPr>
      </w:pPr>
      <w:r>
        <w:rPr>
          <w:rFonts w:ascii="Times New Roman" w:hAnsi="Times New Roman" w:cs="Times New Roman"/>
          <w:lang w:val="fr-FR"/>
        </w:rPr>
        <w:t xml:space="preserve">            </w:t>
      </w:r>
    </w:p>
    <w:p w14:paraId="45B8E183" w14:textId="77777777" w:rsidR="00EC60E4" w:rsidRDefault="00EC60E4" w:rsidP="00EC60E4">
      <w:pPr>
        <w:widowControl w:val="0"/>
        <w:autoSpaceDE w:val="0"/>
        <w:autoSpaceDN w:val="0"/>
        <w:adjustRightInd w:val="0"/>
        <w:spacing w:after="0" w:line="360" w:lineRule="auto"/>
        <w:ind w:left="3540"/>
        <w:rPr>
          <w:rFonts w:ascii="Times New Roman" w:hAnsi="Times New Roman" w:cs="Times New Roman"/>
          <w:lang w:val="fr-FR"/>
        </w:rPr>
      </w:pPr>
      <w:r w:rsidRPr="002E6CC1">
        <w:rPr>
          <w:rFonts w:ascii="Times New Roman" w:hAnsi="Times New Roman" w:cs="Times New Roman"/>
          <w:b/>
          <w:lang w:val="fr-FR"/>
        </w:rPr>
        <w:t>Présences de formes courbes </w:t>
      </w:r>
      <w:r>
        <w:rPr>
          <w:rFonts w:ascii="Times New Roman" w:hAnsi="Times New Roman" w:cs="Times New Roman"/>
          <w:lang w:val="fr-FR"/>
        </w:rPr>
        <w:t>: les formes des femmes.</w:t>
      </w:r>
    </w:p>
    <w:p w14:paraId="60B036A1" w14:textId="77777777" w:rsidR="00EC60E4" w:rsidRDefault="00EC60E4" w:rsidP="00EC60E4">
      <w:pPr>
        <w:widowControl w:val="0"/>
        <w:autoSpaceDE w:val="0"/>
        <w:autoSpaceDN w:val="0"/>
        <w:adjustRightInd w:val="0"/>
        <w:spacing w:after="0" w:line="360" w:lineRule="auto"/>
        <w:ind w:left="3540"/>
        <w:rPr>
          <w:rFonts w:ascii="Times New Roman" w:hAnsi="Times New Roman" w:cs="Times New Roman"/>
          <w:lang w:val="fr-FR"/>
        </w:rPr>
      </w:pPr>
      <w:r>
        <w:rPr>
          <w:rFonts w:ascii="Times New Roman" w:hAnsi="Times New Roman" w:cs="Times New Roman"/>
          <w:lang w:val="fr-FR"/>
        </w:rPr>
        <w:tab/>
        <w:t xml:space="preserve">     </w:t>
      </w:r>
    </w:p>
    <w:p w14:paraId="632CA8BC" w14:textId="77777777" w:rsidR="00EC60E4" w:rsidRDefault="00EC60E4" w:rsidP="00EC60E4">
      <w:pPr>
        <w:widowControl w:val="0"/>
        <w:autoSpaceDE w:val="0"/>
        <w:autoSpaceDN w:val="0"/>
        <w:adjustRightInd w:val="0"/>
        <w:spacing w:after="0" w:line="360" w:lineRule="auto"/>
        <w:ind w:left="3540"/>
        <w:rPr>
          <w:rFonts w:ascii="Times New Roman" w:hAnsi="Times New Roman" w:cs="Times New Roman"/>
          <w:lang w:val="fr-FR"/>
        </w:rPr>
      </w:pPr>
      <w:r>
        <w:rPr>
          <w:rFonts w:ascii="Times New Roman" w:hAnsi="Times New Roman" w:cs="Times New Roman"/>
          <w:lang w:val="fr-FR"/>
        </w:rPr>
        <w:t xml:space="preserve">Présences de contraste de </w:t>
      </w:r>
      <w:proofErr w:type="gramStart"/>
      <w:r>
        <w:rPr>
          <w:rFonts w:ascii="Times New Roman" w:hAnsi="Times New Roman" w:cs="Times New Roman"/>
          <w:lang w:val="fr-FR"/>
        </w:rPr>
        <w:t>formes:</w:t>
      </w:r>
      <w:proofErr w:type="gramEnd"/>
      <w:r>
        <w:rPr>
          <w:rFonts w:ascii="Times New Roman" w:hAnsi="Times New Roman" w:cs="Times New Roman"/>
          <w:lang w:val="fr-FR"/>
        </w:rPr>
        <w:t xml:space="preserve"> non. </w:t>
      </w:r>
    </w:p>
    <w:p w14:paraId="435223DD" w14:textId="77777777" w:rsidR="00EC60E4" w:rsidRDefault="00EC60E4" w:rsidP="00EC60E4">
      <w:pPr>
        <w:widowControl w:val="0"/>
        <w:autoSpaceDE w:val="0"/>
        <w:autoSpaceDN w:val="0"/>
        <w:adjustRightInd w:val="0"/>
        <w:spacing w:after="0" w:line="360" w:lineRule="auto"/>
        <w:rPr>
          <w:rFonts w:ascii="Times New Roman" w:hAnsi="Times New Roman" w:cs="Times New Roman"/>
          <w:lang w:val="fr-FR"/>
        </w:rPr>
      </w:pPr>
    </w:p>
    <w:p w14:paraId="4136C0E2" w14:textId="77777777" w:rsidR="00EC60E4" w:rsidRDefault="00EC60E4" w:rsidP="00EC60E4">
      <w:pPr>
        <w:widowControl w:val="0"/>
        <w:autoSpaceDE w:val="0"/>
        <w:autoSpaceDN w:val="0"/>
        <w:adjustRightInd w:val="0"/>
        <w:spacing w:after="0" w:line="360" w:lineRule="auto"/>
        <w:rPr>
          <w:rFonts w:ascii="Times New Roman" w:hAnsi="Times New Roman" w:cs="Times New Roman"/>
          <w:lang w:val="fr-FR"/>
        </w:rPr>
      </w:pPr>
      <w:r>
        <w:rPr>
          <w:rFonts w:ascii="Times New Roman" w:hAnsi="Times New Roman" w:cs="Times New Roman"/>
          <w:lang w:val="fr-FR"/>
        </w:rPr>
        <w:t xml:space="preserve">Autres remarques concernant les </w:t>
      </w:r>
      <w:proofErr w:type="gramStart"/>
      <w:r>
        <w:rPr>
          <w:rFonts w:ascii="Times New Roman" w:hAnsi="Times New Roman" w:cs="Times New Roman"/>
          <w:lang w:val="fr-FR"/>
        </w:rPr>
        <w:t>formes:</w:t>
      </w:r>
      <w:proofErr w:type="gramEnd"/>
      <w:r>
        <w:rPr>
          <w:rFonts w:ascii="Times New Roman" w:hAnsi="Times New Roman" w:cs="Times New Roman"/>
          <w:lang w:val="fr-FR"/>
        </w:rPr>
        <w:t xml:space="preserve"> forme imprécises, il y a de nombreux traits pour faire les poils et les cheveux des personnages.</w:t>
      </w:r>
    </w:p>
    <w:p w14:paraId="6C9271A5" w14:textId="77777777" w:rsidR="00EC60E4" w:rsidRDefault="00EC60E4" w:rsidP="00EC60E4">
      <w:pPr>
        <w:widowControl w:val="0"/>
        <w:autoSpaceDE w:val="0"/>
        <w:autoSpaceDN w:val="0"/>
        <w:adjustRightInd w:val="0"/>
        <w:spacing w:after="0" w:line="360" w:lineRule="auto"/>
        <w:rPr>
          <w:rFonts w:ascii="Times New Roman" w:hAnsi="Times New Roman" w:cs="Times New Roman"/>
          <w:lang w:val="fr-FR"/>
        </w:rPr>
      </w:pPr>
    </w:p>
    <w:p w14:paraId="491EB516" w14:textId="77777777" w:rsidR="00EC60E4" w:rsidRDefault="00EC60E4" w:rsidP="00EC60E4">
      <w:pPr>
        <w:widowControl w:val="0"/>
        <w:autoSpaceDE w:val="0"/>
        <w:autoSpaceDN w:val="0"/>
        <w:adjustRightInd w:val="0"/>
        <w:spacing w:after="0" w:line="360" w:lineRule="auto"/>
        <w:rPr>
          <w:rFonts w:ascii="Times New Roman" w:hAnsi="Times New Roman" w:cs="Times New Roman"/>
          <w:lang w:val="fr-FR"/>
        </w:rPr>
      </w:pPr>
    </w:p>
    <w:p w14:paraId="3A15E76E" w14:textId="77777777" w:rsidR="00EC60E4" w:rsidRDefault="00EC60E4" w:rsidP="00EC60E4">
      <w:pPr>
        <w:widowControl w:val="0"/>
        <w:numPr>
          <w:ilvl w:val="0"/>
          <w:numId w:val="13"/>
        </w:numPr>
        <w:tabs>
          <w:tab w:val="left" w:pos="220"/>
          <w:tab w:val="left" w:pos="720"/>
        </w:tabs>
        <w:autoSpaceDE w:val="0"/>
        <w:autoSpaceDN w:val="0"/>
        <w:adjustRightInd w:val="0"/>
        <w:spacing w:after="0" w:line="360" w:lineRule="auto"/>
        <w:ind w:hanging="720"/>
        <w:rPr>
          <w:rFonts w:ascii="Times New Roman" w:hAnsi="Times New Roman" w:cs="Times New Roman"/>
          <w:lang w:val="fr-FR"/>
        </w:rPr>
      </w:pPr>
      <w:r>
        <w:rPr>
          <w:rFonts w:ascii="Times New Roman" w:hAnsi="Times New Roman" w:cs="Times New Roman"/>
          <w:b/>
          <w:bCs/>
          <w:u w:val="single"/>
          <w:lang w:val="fr-FR"/>
        </w:rPr>
        <w:t xml:space="preserve">Maitrise et/ou effets de </w:t>
      </w:r>
      <w:proofErr w:type="gramStart"/>
      <w:r>
        <w:rPr>
          <w:rFonts w:ascii="Times New Roman" w:hAnsi="Times New Roman" w:cs="Times New Roman"/>
          <w:b/>
          <w:bCs/>
          <w:u w:val="single"/>
          <w:lang w:val="fr-FR"/>
        </w:rPr>
        <w:t>matières:</w:t>
      </w:r>
      <w:proofErr w:type="gramEnd"/>
      <w:r>
        <w:rPr>
          <w:rFonts w:ascii="Times New Roman" w:hAnsi="Times New Roman" w:cs="Times New Roman"/>
          <w:b/>
          <w:bCs/>
          <w:u w:val="single"/>
          <w:lang w:val="fr-FR"/>
        </w:rPr>
        <w:t xml:space="preserve"> aspect de la ou des matière(s): </w:t>
      </w:r>
    </w:p>
    <w:p w14:paraId="755C4A03" w14:textId="77777777" w:rsidR="00EC60E4" w:rsidRDefault="00EC60E4" w:rsidP="00EC60E4">
      <w:pPr>
        <w:widowControl w:val="0"/>
        <w:autoSpaceDE w:val="0"/>
        <w:autoSpaceDN w:val="0"/>
        <w:adjustRightInd w:val="0"/>
        <w:spacing w:after="0" w:line="360" w:lineRule="auto"/>
        <w:rPr>
          <w:rFonts w:ascii="Times New Roman" w:hAnsi="Times New Roman" w:cs="Times New Roman"/>
          <w:lang w:val="fr-FR"/>
        </w:rPr>
      </w:pPr>
    </w:p>
    <w:p w14:paraId="70905A3C" w14:textId="77777777" w:rsidR="00EC60E4" w:rsidRDefault="00EC60E4" w:rsidP="00EC60E4">
      <w:pPr>
        <w:widowControl w:val="0"/>
        <w:autoSpaceDE w:val="0"/>
        <w:autoSpaceDN w:val="0"/>
        <w:adjustRightInd w:val="0"/>
        <w:spacing w:after="0" w:line="360" w:lineRule="auto"/>
        <w:ind w:left="360"/>
        <w:rPr>
          <w:rFonts w:ascii="Times New Roman" w:hAnsi="Times New Roman" w:cs="Times New Roman"/>
          <w:lang w:val="fr-FR"/>
        </w:rPr>
      </w:pPr>
      <w:r w:rsidRPr="002A28BC">
        <w:rPr>
          <w:rFonts w:ascii="Times New Roman" w:hAnsi="Times New Roman" w:cs="Times New Roman"/>
          <w:b/>
          <w:lang w:val="fr-FR"/>
        </w:rPr>
        <w:t xml:space="preserve">Mat, satiné, </w:t>
      </w:r>
      <w:proofErr w:type="gramStart"/>
      <w:r w:rsidRPr="002A28BC">
        <w:rPr>
          <w:rFonts w:ascii="Times New Roman" w:hAnsi="Times New Roman" w:cs="Times New Roman"/>
          <w:b/>
          <w:lang w:val="fr-FR"/>
        </w:rPr>
        <w:t>brillant</w:t>
      </w:r>
      <w:r>
        <w:rPr>
          <w:rFonts w:ascii="Times New Roman" w:hAnsi="Times New Roman" w:cs="Times New Roman"/>
          <w:lang w:val="fr-FR"/>
        </w:rPr>
        <w:t>:</w:t>
      </w:r>
      <w:proofErr w:type="gramEnd"/>
      <w:r>
        <w:rPr>
          <w:rFonts w:ascii="Times New Roman" w:hAnsi="Times New Roman" w:cs="Times New Roman"/>
          <w:lang w:val="fr-FR"/>
        </w:rPr>
        <w:t xml:space="preserve"> mat à certains endroits et brillant pour les dorures. </w:t>
      </w:r>
    </w:p>
    <w:p w14:paraId="6CE2A774" w14:textId="77777777" w:rsidR="00EC60E4" w:rsidRDefault="00EC60E4" w:rsidP="00EC60E4">
      <w:pPr>
        <w:widowControl w:val="0"/>
        <w:autoSpaceDE w:val="0"/>
        <w:autoSpaceDN w:val="0"/>
        <w:adjustRightInd w:val="0"/>
        <w:spacing w:after="0" w:line="360" w:lineRule="auto"/>
        <w:ind w:left="360"/>
        <w:rPr>
          <w:rFonts w:ascii="Times New Roman" w:hAnsi="Times New Roman" w:cs="Times New Roman"/>
          <w:lang w:val="fr-FR"/>
        </w:rPr>
      </w:pPr>
    </w:p>
    <w:p w14:paraId="4E3F107D" w14:textId="77777777" w:rsidR="00EC60E4" w:rsidRDefault="00EC60E4" w:rsidP="00EC60E4">
      <w:pPr>
        <w:widowControl w:val="0"/>
        <w:autoSpaceDE w:val="0"/>
        <w:autoSpaceDN w:val="0"/>
        <w:adjustRightInd w:val="0"/>
        <w:spacing w:after="0" w:line="360" w:lineRule="auto"/>
        <w:ind w:left="360"/>
        <w:rPr>
          <w:rFonts w:ascii="Times New Roman" w:hAnsi="Times New Roman" w:cs="Times New Roman"/>
          <w:lang w:val="fr-FR"/>
        </w:rPr>
      </w:pPr>
      <w:r w:rsidRPr="002A28BC">
        <w:rPr>
          <w:rFonts w:ascii="Times New Roman" w:hAnsi="Times New Roman" w:cs="Times New Roman"/>
          <w:b/>
          <w:lang w:val="fr-FR"/>
        </w:rPr>
        <w:t xml:space="preserve">Transparent, translucide, </w:t>
      </w:r>
      <w:proofErr w:type="gramStart"/>
      <w:r w:rsidRPr="002A28BC">
        <w:rPr>
          <w:rFonts w:ascii="Times New Roman" w:hAnsi="Times New Roman" w:cs="Times New Roman"/>
          <w:b/>
          <w:lang w:val="fr-FR"/>
        </w:rPr>
        <w:t>opaque</w:t>
      </w:r>
      <w:r>
        <w:rPr>
          <w:rFonts w:ascii="Times New Roman" w:hAnsi="Times New Roman" w:cs="Times New Roman"/>
          <w:lang w:val="fr-FR"/>
        </w:rPr>
        <w:t>:</w:t>
      </w:r>
      <w:proofErr w:type="gramEnd"/>
      <w:r>
        <w:rPr>
          <w:rFonts w:ascii="Times New Roman" w:hAnsi="Times New Roman" w:cs="Times New Roman"/>
          <w:lang w:val="fr-FR"/>
        </w:rPr>
        <w:t xml:space="preserve"> opaque </w:t>
      </w:r>
    </w:p>
    <w:p w14:paraId="64687548" w14:textId="77777777" w:rsidR="00EC60E4" w:rsidRDefault="00EC60E4" w:rsidP="00EC60E4">
      <w:pPr>
        <w:widowControl w:val="0"/>
        <w:autoSpaceDE w:val="0"/>
        <w:autoSpaceDN w:val="0"/>
        <w:adjustRightInd w:val="0"/>
        <w:spacing w:after="0" w:line="360" w:lineRule="auto"/>
        <w:ind w:left="360"/>
        <w:rPr>
          <w:rFonts w:ascii="Times New Roman" w:hAnsi="Times New Roman" w:cs="Times New Roman"/>
          <w:lang w:val="fr-FR"/>
        </w:rPr>
      </w:pPr>
    </w:p>
    <w:p w14:paraId="16683E40" w14:textId="77777777" w:rsidR="00EC60E4" w:rsidRDefault="00EC60E4" w:rsidP="00EC60E4">
      <w:pPr>
        <w:widowControl w:val="0"/>
        <w:autoSpaceDE w:val="0"/>
        <w:autoSpaceDN w:val="0"/>
        <w:adjustRightInd w:val="0"/>
        <w:spacing w:after="0" w:line="360" w:lineRule="auto"/>
        <w:ind w:left="360"/>
        <w:rPr>
          <w:rFonts w:ascii="Times New Roman" w:hAnsi="Times New Roman" w:cs="Times New Roman"/>
          <w:lang w:val="fr-FR"/>
        </w:rPr>
      </w:pPr>
      <w:r w:rsidRPr="002A28BC">
        <w:rPr>
          <w:rFonts w:ascii="Times New Roman" w:hAnsi="Times New Roman" w:cs="Times New Roman"/>
          <w:b/>
          <w:lang w:val="fr-FR"/>
        </w:rPr>
        <w:t xml:space="preserve">Lisse, </w:t>
      </w:r>
      <w:proofErr w:type="gramStart"/>
      <w:r w:rsidRPr="002A28BC">
        <w:rPr>
          <w:rFonts w:ascii="Times New Roman" w:hAnsi="Times New Roman" w:cs="Times New Roman"/>
          <w:b/>
          <w:lang w:val="fr-FR"/>
        </w:rPr>
        <w:t>rugueux</w:t>
      </w:r>
      <w:r>
        <w:rPr>
          <w:rFonts w:ascii="Times New Roman" w:hAnsi="Times New Roman" w:cs="Times New Roman"/>
          <w:lang w:val="fr-FR"/>
        </w:rPr>
        <w:t>:</w:t>
      </w:r>
      <w:proofErr w:type="gramEnd"/>
      <w:r>
        <w:rPr>
          <w:rFonts w:ascii="Times New Roman" w:hAnsi="Times New Roman" w:cs="Times New Roman"/>
          <w:lang w:val="fr-FR"/>
        </w:rPr>
        <w:t xml:space="preserve"> rugueux.</w:t>
      </w:r>
    </w:p>
    <w:p w14:paraId="3828D0BA" w14:textId="77777777" w:rsidR="00EC60E4" w:rsidRDefault="00EC60E4" w:rsidP="00EC60E4">
      <w:pPr>
        <w:widowControl w:val="0"/>
        <w:autoSpaceDE w:val="0"/>
        <w:autoSpaceDN w:val="0"/>
        <w:adjustRightInd w:val="0"/>
        <w:spacing w:after="0" w:line="360" w:lineRule="auto"/>
        <w:ind w:left="360"/>
        <w:rPr>
          <w:rFonts w:ascii="Times New Roman" w:hAnsi="Times New Roman" w:cs="Times New Roman"/>
          <w:lang w:val="fr-FR"/>
        </w:rPr>
      </w:pPr>
    </w:p>
    <w:p w14:paraId="10DC413F" w14:textId="77777777" w:rsidR="00EC60E4" w:rsidRDefault="00EC60E4" w:rsidP="00EC60E4">
      <w:pPr>
        <w:widowControl w:val="0"/>
        <w:autoSpaceDE w:val="0"/>
        <w:autoSpaceDN w:val="0"/>
        <w:adjustRightInd w:val="0"/>
        <w:spacing w:after="0" w:line="360" w:lineRule="auto"/>
        <w:ind w:left="360"/>
        <w:rPr>
          <w:rFonts w:ascii="Times New Roman" w:hAnsi="Times New Roman" w:cs="Times New Roman"/>
          <w:lang w:val="fr-FR"/>
        </w:rPr>
      </w:pPr>
      <w:r w:rsidRPr="002A28BC">
        <w:rPr>
          <w:rFonts w:ascii="Times New Roman" w:hAnsi="Times New Roman" w:cs="Times New Roman"/>
          <w:b/>
          <w:lang w:val="fr-FR"/>
        </w:rPr>
        <w:t xml:space="preserve">Présence de contraste de </w:t>
      </w:r>
      <w:proofErr w:type="gramStart"/>
      <w:r w:rsidRPr="002A28BC">
        <w:rPr>
          <w:rFonts w:ascii="Times New Roman" w:hAnsi="Times New Roman" w:cs="Times New Roman"/>
          <w:b/>
          <w:lang w:val="fr-FR"/>
        </w:rPr>
        <w:t>matières:</w:t>
      </w:r>
      <w:proofErr w:type="gramEnd"/>
      <w:r>
        <w:rPr>
          <w:rFonts w:ascii="Times New Roman" w:hAnsi="Times New Roman" w:cs="Times New Roman"/>
          <w:lang w:val="fr-FR"/>
        </w:rPr>
        <w:t xml:space="preserve"> utilisation de la caséine, de plâtre, de craie, de peinture et de dorure.</w:t>
      </w:r>
    </w:p>
    <w:p w14:paraId="6CBFC0E9" w14:textId="77777777" w:rsidR="00EC60E4" w:rsidRDefault="00EC60E4" w:rsidP="00EC60E4">
      <w:pPr>
        <w:widowControl w:val="0"/>
        <w:autoSpaceDE w:val="0"/>
        <w:autoSpaceDN w:val="0"/>
        <w:adjustRightInd w:val="0"/>
        <w:spacing w:after="0" w:line="360" w:lineRule="auto"/>
        <w:ind w:left="360"/>
        <w:rPr>
          <w:rFonts w:ascii="Times New Roman" w:hAnsi="Times New Roman" w:cs="Times New Roman"/>
          <w:lang w:val="fr-FR"/>
        </w:rPr>
      </w:pPr>
    </w:p>
    <w:p w14:paraId="13589F3C" w14:textId="77777777" w:rsidR="00EC60E4" w:rsidRDefault="00EC60E4" w:rsidP="00EC60E4">
      <w:pPr>
        <w:widowControl w:val="0"/>
        <w:autoSpaceDE w:val="0"/>
        <w:autoSpaceDN w:val="0"/>
        <w:adjustRightInd w:val="0"/>
        <w:spacing w:after="0" w:line="360" w:lineRule="auto"/>
        <w:ind w:left="360"/>
        <w:rPr>
          <w:rFonts w:ascii="Times New Roman" w:hAnsi="Times New Roman" w:cs="Times New Roman"/>
          <w:lang w:val="fr-FR"/>
        </w:rPr>
      </w:pPr>
      <w:r w:rsidRPr="002A28BC">
        <w:rPr>
          <w:rFonts w:ascii="Times New Roman" w:hAnsi="Times New Roman" w:cs="Times New Roman"/>
          <w:b/>
          <w:lang w:val="fr-FR"/>
        </w:rPr>
        <w:t xml:space="preserve">Autre remarques concernant les matières, et/ou les effets de </w:t>
      </w:r>
      <w:proofErr w:type="gramStart"/>
      <w:r w:rsidRPr="002A28BC">
        <w:rPr>
          <w:rFonts w:ascii="Times New Roman" w:hAnsi="Times New Roman" w:cs="Times New Roman"/>
          <w:b/>
          <w:lang w:val="fr-FR"/>
        </w:rPr>
        <w:t>matières:</w:t>
      </w:r>
      <w:proofErr w:type="gramEnd"/>
      <w:r>
        <w:rPr>
          <w:rFonts w:ascii="Times New Roman" w:hAnsi="Times New Roman" w:cs="Times New Roman"/>
          <w:lang w:val="fr-FR"/>
        </w:rPr>
        <w:t xml:space="preserve">  utilisation de la caséine.</w:t>
      </w:r>
    </w:p>
    <w:p w14:paraId="49E18C8D" w14:textId="77777777" w:rsidR="00EC60E4" w:rsidRDefault="00EC60E4" w:rsidP="00EC60E4">
      <w:pPr>
        <w:widowControl w:val="0"/>
        <w:autoSpaceDE w:val="0"/>
        <w:autoSpaceDN w:val="0"/>
        <w:adjustRightInd w:val="0"/>
        <w:spacing w:after="0" w:line="360" w:lineRule="auto"/>
        <w:ind w:left="360"/>
        <w:rPr>
          <w:rFonts w:ascii="Times New Roman" w:hAnsi="Times New Roman" w:cs="Times New Roman"/>
          <w:lang w:val="fr-FR"/>
        </w:rPr>
      </w:pPr>
    </w:p>
    <w:p w14:paraId="6CD9C933" w14:textId="77777777" w:rsidR="00EC60E4" w:rsidRDefault="00EC60E4" w:rsidP="00EC60E4">
      <w:pPr>
        <w:widowControl w:val="0"/>
        <w:numPr>
          <w:ilvl w:val="0"/>
          <w:numId w:val="14"/>
        </w:numPr>
        <w:tabs>
          <w:tab w:val="left" w:pos="220"/>
          <w:tab w:val="left" w:pos="720"/>
        </w:tabs>
        <w:autoSpaceDE w:val="0"/>
        <w:autoSpaceDN w:val="0"/>
        <w:adjustRightInd w:val="0"/>
        <w:spacing w:after="0" w:line="360" w:lineRule="auto"/>
        <w:ind w:hanging="720"/>
        <w:rPr>
          <w:rFonts w:ascii="Times New Roman" w:hAnsi="Times New Roman" w:cs="Times New Roman"/>
          <w:lang w:val="fr-FR"/>
        </w:rPr>
      </w:pPr>
      <w:r>
        <w:rPr>
          <w:rFonts w:ascii="Times New Roman" w:hAnsi="Times New Roman" w:cs="Times New Roman"/>
          <w:b/>
          <w:bCs/>
          <w:u w:val="single"/>
          <w:lang w:val="fr-FR"/>
        </w:rPr>
        <w:t xml:space="preserve">Couleurs présentes dans </w:t>
      </w:r>
      <w:proofErr w:type="gramStart"/>
      <w:r>
        <w:rPr>
          <w:rFonts w:ascii="Times New Roman" w:hAnsi="Times New Roman" w:cs="Times New Roman"/>
          <w:b/>
          <w:bCs/>
          <w:u w:val="single"/>
          <w:lang w:val="fr-FR"/>
        </w:rPr>
        <w:t>l'œuvre:</w:t>
      </w:r>
      <w:proofErr w:type="gramEnd"/>
      <w:r>
        <w:rPr>
          <w:rFonts w:ascii="Times New Roman" w:hAnsi="Times New Roman" w:cs="Times New Roman"/>
          <w:b/>
          <w:bCs/>
          <w:u w:val="single"/>
          <w:lang w:val="fr-FR"/>
        </w:rPr>
        <w:t xml:space="preserve"> </w:t>
      </w:r>
    </w:p>
    <w:p w14:paraId="7A088A68" w14:textId="77777777" w:rsidR="00EC60E4" w:rsidRPr="002A28BC" w:rsidRDefault="00EC60E4" w:rsidP="00EC60E4">
      <w:pPr>
        <w:widowControl w:val="0"/>
        <w:autoSpaceDE w:val="0"/>
        <w:autoSpaceDN w:val="0"/>
        <w:adjustRightInd w:val="0"/>
        <w:spacing w:after="0" w:line="360" w:lineRule="auto"/>
        <w:rPr>
          <w:rFonts w:ascii="Times New Roman" w:hAnsi="Times New Roman" w:cs="Times New Roman"/>
          <w:b/>
          <w:lang w:val="fr-FR"/>
        </w:rPr>
      </w:pPr>
    </w:p>
    <w:p w14:paraId="34B2B2BD" w14:textId="77777777" w:rsidR="00EC60E4" w:rsidRDefault="00EC60E4" w:rsidP="00EC60E4">
      <w:pPr>
        <w:widowControl w:val="0"/>
        <w:autoSpaceDE w:val="0"/>
        <w:autoSpaceDN w:val="0"/>
        <w:adjustRightInd w:val="0"/>
        <w:spacing w:after="0" w:line="360" w:lineRule="auto"/>
        <w:ind w:left="360"/>
        <w:rPr>
          <w:rFonts w:ascii="Times New Roman" w:hAnsi="Times New Roman" w:cs="Times New Roman"/>
          <w:lang w:val="fr-FR"/>
        </w:rPr>
      </w:pPr>
      <w:r w:rsidRPr="002A28BC">
        <w:rPr>
          <w:rFonts w:ascii="Times New Roman" w:hAnsi="Times New Roman" w:cs="Times New Roman"/>
          <w:b/>
          <w:lang w:val="fr-FR"/>
        </w:rPr>
        <w:t xml:space="preserve">Présences de contraste(s) de </w:t>
      </w:r>
      <w:proofErr w:type="gramStart"/>
      <w:r w:rsidRPr="002A28BC">
        <w:rPr>
          <w:rFonts w:ascii="Times New Roman" w:hAnsi="Times New Roman" w:cs="Times New Roman"/>
          <w:b/>
          <w:lang w:val="fr-FR"/>
        </w:rPr>
        <w:t>couleurs:</w:t>
      </w:r>
      <w:proofErr w:type="gramEnd"/>
      <w:r>
        <w:rPr>
          <w:rFonts w:ascii="Times New Roman" w:hAnsi="Times New Roman" w:cs="Times New Roman"/>
          <w:lang w:val="fr-FR"/>
        </w:rPr>
        <w:t xml:space="preserve"> beige, jaune brun, orange</w:t>
      </w:r>
    </w:p>
    <w:p w14:paraId="467FD959" w14:textId="77777777" w:rsidR="00EC60E4" w:rsidRDefault="00EC60E4" w:rsidP="00EC60E4">
      <w:pPr>
        <w:widowControl w:val="0"/>
        <w:autoSpaceDE w:val="0"/>
        <w:autoSpaceDN w:val="0"/>
        <w:adjustRightInd w:val="0"/>
        <w:spacing w:after="0" w:line="360" w:lineRule="auto"/>
        <w:ind w:left="360"/>
        <w:rPr>
          <w:rFonts w:ascii="Times New Roman" w:hAnsi="Times New Roman" w:cs="Times New Roman"/>
          <w:lang w:val="fr-FR"/>
        </w:rPr>
      </w:pPr>
    </w:p>
    <w:p w14:paraId="31C1F942" w14:textId="77777777" w:rsidR="00EC60E4" w:rsidRDefault="00EC60E4" w:rsidP="00EC60E4">
      <w:pPr>
        <w:widowControl w:val="0"/>
        <w:autoSpaceDE w:val="0"/>
        <w:autoSpaceDN w:val="0"/>
        <w:adjustRightInd w:val="0"/>
        <w:spacing w:after="0" w:line="360" w:lineRule="auto"/>
        <w:ind w:left="360"/>
        <w:rPr>
          <w:rFonts w:ascii="Times New Roman" w:hAnsi="Times New Roman" w:cs="Times New Roman"/>
          <w:lang w:val="fr-FR"/>
        </w:rPr>
      </w:pPr>
      <w:r>
        <w:rPr>
          <w:rFonts w:ascii="Times New Roman" w:hAnsi="Times New Roman" w:cs="Times New Roman"/>
          <w:lang w:val="fr-FR"/>
        </w:rPr>
        <w:t xml:space="preserve">Autres remarques concernant les </w:t>
      </w:r>
      <w:proofErr w:type="gramStart"/>
      <w:r>
        <w:rPr>
          <w:rFonts w:ascii="Times New Roman" w:hAnsi="Times New Roman" w:cs="Times New Roman"/>
          <w:lang w:val="fr-FR"/>
        </w:rPr>
        <w:t>couleurs:</w:t>
      </w:r>
      <w:proofErr w:type="gramEnd"/>
      <w:r>
        <w:rPr>
          <w:rFonts w:ascii="Times New Roman" w:hAnsi="Times New Roman" w:cs="Times New Roman"/>
          <w:lang w:val="fr-FR"/>
        </w:rPr>
        <w:t xml:space="preserve"> / </w:t>
      </w:r>
    </w:p>
    <w:p w14:paraId="79842F37" w14:textId="77777777" w:rsidR="00EC60E4" w:rsidRDefault="00EC60E4" w:rsidP="00EC60E4">
      <w:pPr>
        <w:widowControl w:val="0"/>
        <w:autoSpaceDE w:val="0"/>
        <w:autoSpaceDN w:val="0"/>
        <w:adjustRightInd w:val="0"/>
        <w:spacing w:after="0" w:line="360" w:lineRule="auto"/>
        <w:ind w:left="360"/>
        <w:rPr>
          <w:rFonts w:ascii="Times New Roman" w:hAnsi="Times New Roman" w:cs="Times New Roman"/>
          <w:lang w:val="fr-FR"/>
        </w:rPr>
      </w:pPr>
    </w:p>
    <w:p w14:paraId="5F1453CE" w14:textId="77777777" w:rsidR="00EC60E4" w:rsidRDefault="00EC60E4" w:rsidP="00EC60E4">
      <w:pPr>
        <w:widowControl w:val="0"/>
        <w:numPr>
          <w:ilvl w:val="0"/>
          <w:numId w:val="15"/>
        </w:numPr>
        <w:tabs>
          <w:tab w:val="left" w:pos="220"/>
          <w:tab w:val="left" w:pos="720"/>
        </w:tabs>
        <w:autoSpaceDE w:val="0"/>
        <w:autoSpaceDN w:val="0"/>
        <w:adjustRightInd w:val="0"/>
        <w:spacing w:after="0" w:line="360" w:lineRule="auto"/>
        <w:ind w:hanging="720"/>
        <w:rPr>
          <w:rFonts w:ascii="Times New Roman" w:hAnsi="Times New Roman" w:cs="Times New Roman"/>
          <w:lang w:val="fr-FR"/>
        </w:rPr>
      </w:pPr>
      <w:proofErr w:type="gramStart"/>
      <w:r>
        <w:rPr>
          <w:rFonts w:ascii="Times New Roman" w:hAnsi="Times New Roman" w:cs="Times New Roman"/>
          <w:b/>
          <w:bCs/>
          <w:lang w:val="fr-FR"/>
        </w:rPr>
        <w:t>Composition:</w:t>
      </w:r>
      <w:proofErr w:type="gramEnd"/>
      <w:r>
        <w:rPr>
          <w:rFonts w:ascii="Times New Roman" w:hAnsi="Times New Roman" w:cs="Times New Roman"/>
          <w:b/>
          <w:bCs/>
          <w:lang w:val="fr-FR"/>
        </w:rPr>
        <w:t xml:space="preserve"> </w:t>
      </w:r>
    </w:p>
    <w:p w14:paraId="29DFE55F" w14:textId="77777777" w:rsidR="00EC60E4" w:rsidRDefault="00EC60E4" w:rsidP="00EC60E4">
      <w:pPr>
        <w:widowControl w:val="0"/>
        <w:autoSpaceDE w:val="0"/>
        <w:autoSpaceDN w:val="0"/>
        <w:adjustRightInd w:val="0"/>
        <w:spacing w:after="0" w:line="360" w:lineRule="auto"/>
        <w:rPr>
          <w:rFonts w:ascii="Times New Roman" w:hAnsi="Times New Roman" w:cs="Times New Roman"/>
          <w:lang w:val="fr-FR"/>
        </w:rPr>
      </w:pPr>
    </w:p>
    <w:p w14:paraId="0D6F37B2" w14:textId="77777777" w:rsidR="00EC60E4" w:rsidRDefault="00EC60E4" w:rsidP="00EC60E4">
      <w:pPr>
        <w:widowControl w:val="0"/>
        <w:autoSpaceDE w:val="0"/>
        <w:autoSpaceDN w:val="0"/>
        <w:adjustRightInd w:val="0"/>
        <w:spacing w:after="0" w:line="360" w:lineRule="auto"/>
        <w:rPr>
          <w:rFonts w:ascii="Times New Roman" w:hAnsi="Times New Roman" w:cs="Times New Roman"/>
          <w:lang w:val="fr-FR"/>
        </w:rPr>
      </w:pPr>
      <w:r w:rsidRPr="002A28BC">
        <w:rPr>
          <w:rFonts w:ascii="Times New Roman" w:hAnsi="Times New Roman" w:cs="Times New Roman"/>
          <w:b/>
          <w:lang w:val="fr-FR"/>
        </w:rPr>
        <w:t xml:space="preserve">Impression de profondeur créée par la </w:t>
      </w:r>
      <w:proofErr w:type="gramStart"/>
      <w:r w:rsidRPr="002A28BC">
        <w:rPr>
          <w:rFonts w:ascii="Times New Roman" w:hAnsi="Times New Roman" w:cs="Times New Roman"/>
          <w:b/>
          <w:lang w:val="fr-FR"/>
        </w:rPr>
        <w:t>couleur:</w:t>
      </w:r>
      <w:proofErr w:type="gramEnd"/>
      <w:r>
        <w:rPr>
          <w:rFonts w:ascii="Times New Roman" w:hAnsi="Times New Roman" w:cs="Times New Roman"/>
          <w:lang w:val="fr-FR"/>
        </w:rPr>
        <w:t xml:space="preserve"> oui. Elements plus clairs sur le devant, éléments plus sombres à l’arrière.</w:t>
      </w:r>
    </w:p>
    <w:p w14:paraId="7EB85465" w14:textId="77777777" w:rsidR="00EC60E4" w:rsidRDefault="00EC60E4" w:rsidP="00EC60E4">
      <w:pPr>
        <w:widowControl w:val="0"/>
        <w:autoSpaceDE w:val="0"/>
        <w:autoSpaceDN w:val="0"/>
        <w:adjustRightInd w:val="0"/>
        <w:spacing w:after="0" w:line="360" w:lineRule="auto"/>
        <w:ind w:left="2124" w:firstLine="708"/>
        <w:rPr>
          <w:rFonts w:ascii="Times New Roman" w:hAnsi="Times New Roman" w:cs="Times New Roman"/>
          <w:lang w:val="fr-FR"/>
        </w:rPr>
      </w:pPr>
      <w:r>
        <w:rPr>
          <w:rFonts w:ascii="Times New Roman" w:hAnsi="Times New Roman" w:cs="Times New Roman"/>
          <w:lang w:val="fr-FR"/>
        </w:rPr>
        <w:t xml:space="preserve">   </w:t>
      </w:r>
      <w:proofErr w:type="gramStart"/>
      <w:r>
        <w:rPr>
          <w:rFonts w:ascii="Times New Roman" w:hAnsi="Times New Roman" w:cs="Times New Roman"/>
          <w:lang w:val="fr-FR"/>
        </w:rPr>
        <w:t>par</w:t>
      </w:r>
      <w:proofErr w:type="gramEnd"/>
      <w:r>
        <w:rPr>
          <w:rFonts w:ascii="Times New Roman" w:hAnsi="Times New Roman" w:cs="Times New Roman"/>
          <w:lang w:val="fr-FR"/>
        </w:rPr>
        <w:t xml:space="preserve"> la perspective: non </w:t>
      </w:r>
    </w:p>
    <w:p w14:paraId="008A9165" w14:textId="77777777" w:rsidR="00EC60E4" w:rsidRDefault="00EC60E4" w:rsidP="00EC60E4">
      <w:pPr>
        <w:widowControl w:val="0"/>
        <w:autoSpaceDE w:val="0"/>
        <w:autoSpaceDN w:val="0"/>
        <w:adjustRightInd w:val="0"/>
        <w:spacing w:after="0" w:line="360" w:lineRule="auto"/>
        <w:ind w:left="2124" w:firstLine="708"/>
        <w:rPr>
          <w:rFonts w:ascii="Times New Roman" w:hAnsi="Times New Roman" w:cs="Times New Roman"/>
          <w:lang w:val="fr-FR"/>
        </w:rPr>
      </w:pPr>
      <w:r w:rsidRPr="002A28BC">
        <w:rPr>
          <w:rFonts w:ascii="Times New Roman" w:hAnsi="Times New Roman" w:cs="Times New Roman"/>
          <w:b/>
          <w:lang w:val="fr-FR"/>
        </w:rPr>
        <w:t xml:space="preserve">   </w:t>
      </w:r>
      <w:proofErr w:type="gramStart"/>
      <w:r w:rsidRPr="002A28BC">
        <w:rPr>
          <w:rFonts w:ascii="Times New Roman" w:hAnsi="Times New Roman" w:cs="Times New Roman"/>
          <w:b/>
          <w:lang w:val="fr-FR"/>
        </w:rPr>
        <w:t>par</w:t>
      </w:r>
      <w:proofErr w:type="gramEnd"/>
      <w:r w:rsidRPr="002A28BC">
        <w:rPr>
          <w:rFonts w:ascii="Times New Roman" w:hAnsi="Times New Roman" w:cs="Times New Roman"/>
          <w:b/>
          <w:lang w:val="fr-FR"/>
        </w:rPr>
        <w:t xml:space="preserve"> la taille des différents éléments qui composent l'œuvre, à savoir:</w:t>
      </w:r>
      <w:r>
        <w:rPr>
          <w:rFonts w:ascii="Times New Roman" w:hAnsi="Times New Roman" w:cs="Times New Roman"/>
          <w:lang w:val="fr-FR"/>
        </w:rPr>
        <w:t xml:space="preserve"> non </w:t>
      </w:r>
    </w:p>
    <w:p w14:paraId="5EF875FA" w14:textId="77777777" w:rsidR="00EC60E4" w:rsidRDefault="00EC60E4" w:rsidP="00EC60E4">
      <w:pPr>
        <w:widowControl w:val="0"/>
        <w:autoSpaceDE w:val="0"/>
        <w:autoSpaceDN w:val="0"/>
        <w:adjustRightInd w:val="0"/>
        <w:spacing w:after="0" w:line="240" w:lineRule="auto"/>
        <w:ind w:left="2124" w:firstLine="708"/>
        <w:rPr>
          <w:rFonts w:ascii="Times New Roman" w:hAnsi="Times New Roman" w:cs="Times New Roman"/>
          <w:lang w:val="fr-FR"/>
        </w:rPr>
      </w:pPr>
      <w:r>
        <w:rPr>
          <w:rFonts w:ascii="Times New Roman" w:hAnsi="Times New Roman" w:cs="Times New Roman"/>
          <w:lang w:val="fr-FR"/>
        </w:rPr>
        <w:t xml:space="preserve">   </w:t>
      </w:r>
      <w:proofErr w:type="gramStart"/>
      <w:r>
        <w:rPr>
          <w:rFonts w:ascii="Times New Roman" w:hAnsi="Times New Roman" w:cs="Times New Roman"/>
          <w:lang w:val="fr-FR"/>
        </w:rPr>
        <w:t>par</w:t>
      </w:r>
      <w:proofErr w:type="gramEnd"/>
      <w:r>
        <w:rPr>
          <w:rFonts w:ascii="Times New Roman" w:hAnsi="Times New Roman" w:cs="Times New Roman"/>
          <w:lang w:val="fr-FR"/>
        </w:rPr>
        <w:t xml:space="preserve"> la présence de différents plans: oui premier plan les femme, deuxième le singe.</w:t>
      </w:r>
    </w:p>
    <w:p w14:paraId="7CD2F10D" w14:textId="77777777" w:rsidR="00EC60E4" w:rsidRDefault="00EC60E4" w:rsidP="00EC60E4">
      <w:pPr>
        <w:widowControl w:val="0"/>
        <w:autoSpaceDE w:val="0"/>
        <w:autoSpaceDN w:val="0"/>
        <w:adjustRightInd w:val="0"/>
        <w:spacing w:after="0" w:line="240" w:lineRule="auto"/>
        <w:rPr>
          <w:rFonts w:ascii="Times New Roman" w:hAnsi="Times New Roman" w:cs="Times New Roman"/>
          <w:lang w:val="fr-FR"/>
        </w:rPr>
      </w:pPr>
    </w:p>
    <w:p w14:paraId="43768758" w14:textId="77777777" w:rsidR="00EC60E4" w:rsidRDefault="00EC60E4" w:rsidP="00EC60E4">
      <w:pPr>
        <w:widowControl w:val="0"/>
        <w:autoSpaceDE w:val="0"/>
        <w:autoSpaceDN w:val="0"/>
        <w:adjustRightInd w:val="0"/>
        <w:spacing w:after="0" w:line="240" w:lineRule="auto"/>
        <w:rPr>
          <w:rFonts w:ascii="Times New Roman" w:hAnsi="Times New Roman" w:cs="Times New Roman"/>
          <w:lang w:val="fr-FR"/>
        </w:rPr>
      </w:pPr>
      <w:r w:rsidRPr="002A28BC">
        <w:rPr>
          <w:rFonts w:ascii="Times New Roman" w:hAnsi="Times New Roman" w:cs="Times New Roman"/>
          <w:b/>
          <w:lang w:val="fr-FR"/>
        </w:rPr>
        <w:t>Composition asymétrique et déséquilibrée.</w:t>
      </w:r>
      <w:r>
        <w:rPr>
          <w:rFonts w:ascii="Times New Roman" w:hAnsi="Times New Roman" w:cs="Times New Roman"/>
          <w:lang w:val="fr-FR"/>
        </w:rPr>
        <w:t xml:space="preserve"> Oui le singe fait partie du fond, il est gigantesque.</w:t>
      </w:r>
    </w:p>
    <w:p w14:paraId="35330C1E" w14:textId="77777777" w:rsidR="00EC60E4" w:rsidRDefault="00EC60E4" w:rsidP="00EC60E4">
      <w:pPr>
        <w:widowControl w:val="0"/>
        <w:autoSpaceDE w:val="0"/>
        <w:autoSpaceDN w:val="0"/>
        <w:adjustRightInd w:val="0"/>
        <w:spacing w:after="0" w:line="240" w:lineRule="auto"/>
        <w:rPr>
          <w:rFonts w:ascii="Times New Roman" w:hAnsi="Times New Roman" w:cs="Times New Roman"/>
          <w:lang w:val="fr-FR"/>
        </w:rPr>
      </w:pPr>
    </w:p>
    <w:p w14:paraId="0264A9E0" w14:textId="77777777" w:rsidR="00EC60E4" w:rsidRDefault="00EC60E4" w:rsidP="00EC60E4">
      <w:pPr>
        <w:widowControl w:val="0"/>
        <w:autoSpaceDE w:val="0"/>
        <w:autoSpaceDN w:val="0"/>
        <w:adjustRightInd w:val="0"/>
        <w:spacing w:after="0" w:line="240" w:lineRule="auto"/>
        <w:rPr>
          <w:rFonts w:ascii="Times New Roman" w:hAnsi="Times New Roman" w:cs="Times New Roman"/>
          <w:lang w:val="fr-FR"/>
        </w:rPr>
      </w:pPr>
      <w:r w:rsidRPr="002A28BC">
        <w:rPr>
          <w:rFonts w:ascii="Times New Roman" w:hAnsi="Times New Roman" w:cs="Times New Roman"/>
          <w:b/>
          <w:lang w:val="fr-FR"/>
        </w:rPr>
        <w:t xml:space="preserve">Autres remarques concernant la </w:t>
      </w:r>
      <w:proofErr w:type="gramStart"/>
      <w:r w:rsidRPr="002A28BC">
        <w:rPr>
          <w:rFonts w:ascii="Times New Roman" w:hAnsi="Times New Roman" w:cs="Times New Roman"/>
          <w:b/>
          <w:lang w:val="fr-FR"/>
        </w:rPr>
        <w:t>composition:</w:t>
      </w:r>
      <w:proofErr w:type="gramEnd"/>
      <w:r>
        <w:rPr>
          <w:rFonts w:ascii="Times New Roman" w:hAnsi="Times New Roman" w:cs="Times New Roman"/>
          <w:lang w:val="fr-FR"/>
        </w:rPr>
        <w:t xml:space="preserve"> /</w:t>
      </w:r>
    </w:p>
    <w:p w14:paraId="6AD5BB15" w14:textId="77777777" w:rsidR="00EC60E4" w:rsidRDefault="00EC60E4" w:rsidP="00EC60E4">
      <w:pPr>
        <w:suppressAutoHyphens/>
        <w:overflowPunct w:val="0"/>
        <w:autoSpaceDE w:val="0"/>
        <w:spacing w:after="0" w:line="240" w:lineRule="auto"/>
        <w:rPr>
          <w:rFonts w:ascii="Calibri" w:eastAsia="Times New Roman" w:hAnsi="Calibri" w:cs="Calibri"/>
          <w:lang w:val="fr-CA" w:eastAsia="ar-SA"/>
        </w:rPr>
      </w:pPr>
    </w:p>
    <w:p w14:paraId="24770420" w14:textId="77777777" w:rsidR="00EC60E4" w:rsidRDefault="00EC60E4" w:rsidP="00EC60E4">
      <w:pPr>
        <w:suppressAutoHyphens/>
        <w:overflowPunct w:val="0"/>
        <w:autoSpaceDE w:val="0"/>
        <w:spacing w:after="0" w:line="240" w:lineRule="auto"/>
        <w:ind w:left="568"/>
        <w:rPr>
          <w:rFonts w:ascii="Calibri" w:eastAsia="Times New Roman" w:hAnsi="Calibri" w:cs="Calibri"/>
          <w:lang w:val="fr-CA" w:eastAsia="ar-SA"/>
        </w:rPr>
      </w:pPr>
    </w:p>
    <w:p w14:paraId="04E614F9" w14:textId="77777777" w:rsidR="00EC60E4" w:rsidRDefault="00EC60E4" w:rsidP="00EC60E4">
      <w:pPr>
        <w:suppressAutoHyphens/>
        <w:overflowPunct w:val="0"/>
        <w:autoSpaceDE w:val="0"/>
        <w:spacing w:after="0" w:line="240" w:lineRule="auto"/>
        <w:ind w:left="568"/>
        <w:rPr>
          <w:rFonts w:ascii="Calibri" w:eastAsia="Times New Roman" w:hAnsi="Calibri" w:cs="Calibri"/>
          <w:lang w:val="fr-CA" w:eastAsia="ar-SA"/>
        </w:rPr>
      </w:pPr>
    </w:p>
    <w:p w14:paraId="09BF43AA" w14:textId="77777777" w:rsidR="00EC60E4" w:rsidRDefault="00EC60E4" w:rsidP="00EC60E4">
      <w:pPr>
        <w:suppressAutoHyphens/>
        <w:overflowPunct w:val="0"/>
        <w:autoSpaceDE w:val="0"/>
        <w:spacing w:after="0" w:line="240" w:lineRule="auto"/>
        <w:ind w:left="568"/>
        <w:rPr>
          <w:rFonts w:ascii="Calibri" w:eastAsia="Times New Roman" w:hAnsi="Calibri" w:cs="Calibri"/>
          <w:lang w:val="fr-CA" w:eastAsia="ar-SA"/>
        </w:rPr>
      </w:pPr>
    </w:p>
    <w:p w14:paraId="099394DF" w14:textId="77777777" w:rsidR="00EC60E4" w:rsidRDefault="00EC60E4" w:rsidP="00EC60E4">
      <w:pPr>
        <w:suppressAutoHyphens/>
        <w:overflowPunct w:val="0"/>
        <w:autoSpaceDE w:val="0"/>
        <w:spacing w:after="0" w:line="240" w:lineRule="auto"/>
        <w:ind w:left="568"/>
        <w:rPr>
          <w:rFonts w:ascii="Calibri" w:eastAsia="Times New Roman" w:hAnsi="Calibri" w:cs="Calibri"/>
          <w:lang w:val="fr-CA" w:eastAsia="ar-SA"/>
        </w:rPr>
      </w:pPr>
    </w:p>
    <w:p w14:paraId="7DC2E6C1" w14:textId="77777777" w:rsidR="00EC60E4" w:rsidRDefault="00EC60E4" w:rsidP="00EC60E4">
      <w:pPr>
        <w:suppressAutoHyphens/>
        <w:overflowPunct w:val="0"/>
        <w:autoSpaceDE w:val="0"/>
        <w:spacing w:after="0" w:line="240" w:lineRule="auto"/>
        <w:ind w:left="568"/>
        <w:rPr>
          <w:rFonts w:ascii="Calibri" w:eastAsia="Times New Roman" w:hAnsi="Calibri" w:cs="Calibri"/>
          <w:lang w:val="fr-CA" w:eastAsia="ar-SA"/>
        </w:rPr>
      </w:pPr>
    </w:p>
    <w:p w14:paraId="391B7FB6" w14:textId="77777777" w:rsidR="00EC60E4" w:rsidRDefault="00EC60E4" w:rsidP="00EC60E4">
      <w:pPr>
        <w:suppressAutoHyphens/>
        <w:overflowPunct w:val="0"/>
        <w:autoSpaceDE w:val="0"/>
        <w:spacing w:after="0" w:line="240" w:lineRule="auto"/>
        <w:ind w:left="568"/>
        <w:rPr>
          <w:rFonts w:ascii="Calibri" w:eastAsia="Times New Roman" w:hAnsi="Calibri" w:cs="Calibri"/>
          <w:lang w:val="fr-CA" w:eastAsia="ar-SA"/>
        </w:rPr>
      </w:pPr>
    </w:p>
    <w:p w14:paraId="6EFF3DDC" w14:textId="77777777" w:rsidR="00EC60E4" w:rsidRPr="002A28BC" w:rsidRDefault="00EC60E4" w:rsidP="00EC60E4">
      <w:pPr>
        <w:suppressAutoHyphens/>
        <w:overflowPunct w:val="0"/>
        <w:autoSpaceDE w:val="0"/>
        <w:spacing w:after="0" w:line="240" w:lineRule="auto"/>
        <w:ind w:left="568"/>
        <w:rPr>
          <w:rFonts w:ascii="Calibri" w:eastAsia="Times New Roman" w:hAnsi="Calibri" w:cs="Calibri"/>
          <w:b/>
          <w:u w:val="single"/>
          <w:lang w:val="fr-CA" w:eastAsia="ar-SA"/>
        </w:rPr>
      </w:pPr>
    </w:p>
    <w:p w14:paraId="50F50B78" w14:textId="77777777" w:rsidR="00EC60E4" w:rsidRPr="002A28BC" w:rsidRDefault="00EC60E4" w:rsidP="00EC60E4">
      <w:pPr>
        <w:pStyle w:val="Pardeliste"/>
        <w:numPr>
          <w:ilvl w:val="0"/>
          <w:numId w:val="16"/>
        </w:numPr>
        <w:suppressAutoHyphens/>
        <w:overflowPunct w:val="0"/>
        <w:autoSpaceDE w:val="0"/>
        <w:spacing w:after="0" w:line="240" w:lineRule="auto"/>
        <w:rPr>
          <w:rFonts w:ascii="Calibri" w:eastAsia="Times New Roman" w:hAnsi="Calibri" w:cs="Calibri"/>
          <w:b/>
          <w:u w:val="single"/>
          <w:lang w:val="fr-CA" w:eastAsia="ar-SA"/>
        </w:rPr>
      </w:pPr>
      <w:r w:rsidRPr="002A28BC">
        <w:rPr>
          <w:rFonts w:ascii="Calibri" w:eastAsia="Times New Roman" w:hAnsi="Calibri" w:cs="Calibri"/>
          <w:b/>
          <w:u w:val="single"/>
          <w:lang w:val="fr-CA" w:eastAsia="ar-SA"/>
        </w:rPr>
        <w:t>La caséine</w:t>
      </w:r>
    </w:p>
    <w:p w14:paraId="63C5DFD2" w14:textId="77777777" w:rsidR="00EC60E4" w:rsidRPr="00DF2820" w:rsidRDefault="00EC60E4" w:rsidP="00EC60E4">
      <w:pPr>
        <w:suppressAutoHyphens/>
        <w:overflowPunct w:val="0"/>
        <w:autoSpaceDE w:val="0"/>
        <w:spacing w:after="0" w:line="360" w:lineRule="auto"/>
        <w:rPr>
          <w:rFonts w:ascii="Calibri" w:eastAsia="Times New Roman" w:hAnsi="Calibri" w:cs="Calibri"/>
          <w:lang w:val="fr-CA" w:eastAsia="ar-SA"/>
        </w:rPr>
      </w:pPr>
    </w:p>
    <w:p w14:paraId="39286457" w14:textId="77777777" w:rsidR="00EC60E4" w:rsidRPr="00DF2820" w:rsidRDefault="00EC60E4" w:rsidP="00EC60E4">
      <w:pPr>
        <w:numPr>
          <w:ilvl w:val="0"/>
          <w:numId w:val="9"/>
        </w:numPr>
        <w:suppressAutoHyphens/>
        <w:overflowPunct w:val="0"/>
        <w:autoSpaceDE w:val="0"/>
        <w:spacing w:after="0" w:line="360" w:lineRule="auto"/>
        <w:rPr>
          <w:rFonts w:ascii="Calibri" w:eastAsia="Times New Roman" w:hAnsi="Calibri" w:cs="Calibri"/>
          <w:lang w:eastAsia="ar-SA"/>
        </w:rPr>
      </w:pPr>
      <w:r w:rsidRPr="00DF2820">
        <w:rPr>
          <w:rFonts w:ascii="Calibri" w:eastAsia="Times New Roman" w:hAnsi="Calibri" w:cs="Calibri"/>
          <w:u w:val="single"/>
          <w:lang w:val="fr-CA" w:eastAsia="ar-SA"/>
        </w:rPr>
        <w:t>Description</w:t>
      </w:r>
      <w:r w:rsidRPr="00DF2820">
        <w:rPr>
          <w:rFonts w:ascii="Calibri" w:eastAsia="Times New Roman" w:hAnsi="Calibri" w:cs="Calibri"/>
          <w:lang w:eastAsia="ar-SA"/>
        </w:rPr>
        <w:t> </w:t>
      </w:r>
      <w:r w:rsidRPr="00DF2820">
        <w:rPr>
          <w:rFonts w:ascii="Calibri" w:eastAsia="Times New Roman" w:hAnsi="Calibri" w:cs="Calibri"/>
          <w:lang w:val="fr-CA" w:eastAsia="ar-SA"/>
        </w:rPr>
        <w:t>:</w:t>
      </w:r>
    </w:p>
    <w:p w14:paraId="5D9E2A68" w14:textId="77777777" w:rsidR="00EC60E4" w:rsidRPr="00DF2820" w:rsidRDefault="00EC60E4" w:rsidP="00EC60E4">
      <w:pPr>
        <w:suppressAutoHyphens/>
        <w:overflowPunct w:val="0"/>
        <w:autoSpaceDE w:val="0"/>
        <w:spacing w:after="0" w:line="360" w:lineRule="auto"/>
        <w:ind w:left="568"/>
        <w:rPr>
          <w:rFonts w:ascii="Calibri" w:eastAsia="Times New Roman" w:hAnsi="Calibri" w:cs="Calibri"/>
          <w:lang w:val="fr-CA" w:eastAsia="ar-SA"/>
        </w:rPr>
      </w:pPr>
      <w:r w:rsidRPr="00DF2820">
        <w:rPr>
          <w:rFonts w:ascii="Calibri" w:eastAsia="Times New Roman" w:hAnsi="Calibri" w:cs="Calibri"/>
          <w:lang w:val="fr-CA" w:eastAsia="ar-SA"/>
        </w:rPr>
        <w:t xml:space="preserve">Cette technique de peinture est composée d’un liant et d’un pigment. </w:t>
      </w:r>
    </w:p>
    <w:p w14:paraId="17CDB897" w14:textId="77777777" w:rsidR="00EC60E4" w:rsidRPr="00DF2820" w:rsidRDefault="00EC60E4" w:rsidP="00EC60E4">
      <w:pPr>
        <w:suppressAutoHyphens/>
        <w:overflowPunct w:val="0"/>
        <w:autoSpaceDE w:val="0"/>
        <w:spacing w:after="0" w:line="360" w:lineRule="auto"/>
        <w:ind w:left="568"/>
        <w:rPr>
          <w:rFonts w:ascii="Calibri" w:eastAsia="Times New Roman" w:hAnsi="Calibri" w:cs="Calibri"/>
          <w:lang w:val="fr-CA" w:eastAsia="ar-SA"/>
        </w:rPr>
      </w:pPr>
      <w:r w:rsidRPr="00DF2820">
        <w:rPr>
          <w:rFonts w:ascii="Calibri" w:eastAsia="Times New Roman" w:hAnsi="Calibri" w:cs="Calibri"/>
          <w:lang w:val="fr-CA" w:eastAsia="ar-SA"/>
        </w:rPr>
        <w:t>Le liant de la peinture à la caséine est la caséine.</w:t>
      </w:r>
    </w:p>
    <w:p w14:paraId="4A2F4668" w14:textId="77777777" w:rsidR="00EC60E4" w:rsidRPr="00DF2820" w:rsidRDefault="00EC60E4" w:rsidP="00EC60E4">
      <w:pPr>
        <w:suppressAutoHyphens/>
        <w:overflowPunct w:val="0"/>
        <w:autoSpaceDE w:val="0"/>
        <w:spacing w:after="0" w:line="360" w:lineRule="auto"/>
        <w:ind w:left="568"/>
        <w:rPr>
          <w:rFonts w:ascii="Calibri" w:eastAsia="Times New Roman" w:hAnsi="Calibri" w:cs="Calibri"/>
          <w:lang w:val="fr-CA" w:eastAsia="ar-SA"/>
        </w:rPr>
      </w:pPr>
      <w:r w:rsidRPr="00DF2820">
        <w:rPr>
          <w:rFonts w:ascii="Calibri" w:eastAsia="Times New Roman" w:hAnsi="Calibri" w:cs="Calibri"/>
          <w:lang w:val="fr-CA" w:eastAsia="ar-SA"/>
        </w:rPr>
        <w:t>La peinture à la caséine était utilisée avant la découverte de la peinture à l’huile. Une fois que cette dernière est apparue, elle a peu à peu disparu.</w:t>
      </w:r>
    </w:p>
    <w:p w14:paraId="12ACDD8C" w14:textId="77777777" w:rsidR="00EC60E4" w:rsidRPr="00DF2820" w:rsidRDefault="00EC60E4" w:rsidP="00EC60E4">
      <w:pPr>
        <w:suppressAutoHyphens/>
        <w:overflowPunct w:val="0"/>
        <w:autoSpaceDE w:val="0"/>
        <w:spacing w:after="0" w:line="360" w:lineRule="auto"/>
        <w:ind w:left="568"/>
        <w:rPr>
          <w:rFonts w:ascii="Calibri" w:eastAsia="Times New Roman" w:hAnsi="Calibri" w:cs="Calibri"/>
          <w:lang w:val="fr-CA" w:eastAsia="ar-SA"/>
        </w:rPr>
      </w:pPr>
      <w:r w:rsidRPr="00DF2820">
        <w:rPr>
          <w:rFonts w:ascii="Calibri" w:eastAsia="Times New Roman" w:hAnsi="Calibri" w:cs="Calibri"/>
          <w:lang w:val="fr-CA" w:eastAsia="ar-SA"/>
        </w:rPr>
        <w:t>La caséine est une émulsion naturelle qui contient deux substances : une maigre et une grasse.</w:t>
      </w:r>
    </w:p>
    <w:p w14:paraId="0CBC0E91" w14:textId="77777777" w:rsidR="00EC60E4" w:rsidRPr="00DF2820" w:rsidRDefault="00EC60E4" w:rsidP="00EC60E4">
      <w:pPr>
        <w:suppressAutoHyphens/>
        <w:overflowPunct w:val="0"/>
        <w:autoSpaceDE w:val="0"/>
        <w:spacing w:after="0" w:line="240" w:lineRule="auto"/>
        <w:ind w:left="568"/>
        <w:rPr>
          <w:rFonts w:ascii="Calibri" w:eastAsia="Times New Roman" w:hAnsi="Calibri" w:cs="Calibri"/>
          <w:lang w:eastAsia="ar-SA"/>
        </w:rPr>
      </w:pPr>
      <w:r w:rsidRPr="00DF2820">
        <w:rPr>
          <w:rFonts w:ascii="Calibri" w:eastAsia="Times New Roman" w:hAnsi="Calibri" w:cs="Calibri"/>
          <w:lang w:eastAsia="ar-SA"/>
        </w:rPr>
        <w:t> </w:t>
      </w:r>
    </w:p>
    <w:p w14:paraId="258787D3" w14:textId="77777777" w:rsidR="00EC60E4" w:rsidRPr="00DF2820" w:rsidRDefault="00EC60E4" w:rsidP="00EC60E4">
      <w:pPr>
        <w:numPr>
          <w:ilvl w:val="0"/>
          <w:numId w:val="9"/>
        </w:numPr>
        <w:suppressAutoHyphens/>
        <w:overflowPunct w:val="0"/>
        <w:autoSpaceDE w:val="0"/>
        <w:spacing w:after="0" w:line="360" w:lineRule="auto"/>
        <w:rPr>
          <w:rFonts w:ascii="Calibri" w:eastAsia="Times New Roman" w:hAnsi="Calibri" w:cs="Calibri"/>
          <w:lang w:eastAsia="ar-SA"/>
        </w:rPr>
      </w:pPr>
      <w:r w:rsidRPr="00DF2820">
        <w:rPr>
          <w:rFonts w:ascii="Calibri" w:eastAsia="Times New Roman" w:hAnsi="Calibri" w:cs="Calibri"/>
          <w:u w:val="single"/>
          <w:lang w:val="fr-CA" w:eastAsia="ar-SA"/>
        </w:rPr>
        <w:t>Analyse de la peinture à la caséine</w:t>
      </w:r>
      <w:r w:rsidRPr="00DF2820">
        <w:rPr>
          <w:rFonts w:ascii="Calibri" w:eastAsia="Times New Roman" w:hAnsi="Calibri" w:cs="Calibri"/>
          <w:lang w:eastAsia="ar-SA"/>
        </w:rPr>
        <w:t> </w:t>
      </w:r>
      <w:r w:rsidRPr="00DF2820">
        <w:rPr>
          <w:rFonts w:ascii="Calibri" w:eastAsia="Times New Roman" w:hAnsi="Calibri" w:cs="Calibri"/>
          <w:lang w:val="fr-CA" w:eastAsia="ar-SA"/>
        </w:rPr>
        <w:t>:</w:t>
      </w:r>
    </w:p>
    <w:p w14:paraId="5B727780" w14:textId="77777777" w:rsidR="00EC60E4" w:rsidRPr="00DF2820" w:rsidRDefault="00EC60E4" w:rsidP="00EC60E4">
      <w:pPr>
        <w:suppressAutoHyphens/>
        <w:overflowPunct w:val="0"/>
        <w:autoSpaceDE w:val="0"/>
        <w:spacing w:after="0" w:line="360" w:lineRule="auto"/>
        <w:ind w:left="568"/>
        <w:rPr>
          <w:rFonts w:ascii="Calibri" w:eastAsia="Times New Roman" w:hAnsi="Calibri" w:cs="Calibri"/>
          <w:lang w:val="fr-CA" w:eastAsia="ar-SA"/>
        </w:rPr>
      </w:pPr>
      <w:r w:rsidRPr="00DF2820">
        <w:rPr>
          <w:rFonts w:ascii="Calibri" w:eastAsia="Times New Roman" w:hAnsi="Calibri" w:cs="Calibri"/>
          <w:lang w:val="fr-CA" w:eastAsia="ar-SA"/>
        </w:rPr>
        <w:t>Cette technique picturale est utilisée depuis des millénaires et on peut en retrouver en parfait état sous forme de peintures et sous forme de fresques dans des musées et des églises.</w:t>
      </w:r>
    </w:p>
    <w:p w14:paraId="515F5F23" w14:textId="77777777" w:rsidR="00EC60E4" w:rsidRPr="00DF2820" w:rsidRDefault="00EC60E4" w:rsidP="00EC60E4">
      <w:pPr>
        <w:suppressAutoHyphens/>
        <w:overflowPunct w:val="0"/>
        <w:autoSpaceDE w:val="0"/>
        <w:spacing w:after="0" w:line="360" w:lineRule="auto"/>
        <w:ind w:left="568"/>
        <w:rPr>
          <w:rFonts w:ascii="Calibri" w:eastAsia="Times New Roman" w:hAnsi="Calibri" w:cs="Calibri"/>
          <w:lang w:eastAsia="ar-SA"/>
        </w:rPr>
      </w:pPr>
      <w:r w:rsidRPr="00DF2820">
        <w:rPr>
          <w:rFonts w:ascii="Calibri" w:eastAsia="Times New Roman" w:hAnsi="Calibri" w:cs="Calibri"/>
          <w:lang w:eastAsia="ar-SA"/>
        </w:rPr>
        <w:t> </w:t>
      </w:r>
    </w:p>
    <w:p w14:paraId="52D1A24C" w14:textId="77777777" w:rsidR="00EC60E4" w:rsidRPr="00DF2820" w:rsidRDefault="00EC60E4" w:rsidP="00EC60E4">
      <w:pPr>
        <w:suppressAutoHyphens/>
        <w:overflowPunct w:val="0"/>
        <w:autoSpaceDE w:val="0"/>
        <w:spacing w:after="0" w:line="360" w:lineRule="auto"/>
        <w:ind w:left="568"/>
        <w:rPr>
          <w:rFonts w:ascii="Calibri" w:eastAsia="Times New Roman" w:hAnsi="Calibri" w:cs="Calibri"/>
          <w:lang w:val="fr-CA" w:eastAsia="ar-SA"/>
        </w:rPr>
      </w:pPr>
      <w:r w:rsidRPr="00DF2820">
        <w:rPr>
          <w:rFonts w:ascii="Calibri" w:eastAsia="Times New Roman" w:hAnsi="Calibri" w:cs="Calibri"/>
          <w:lang w:val="fr-CA" w:eastAsia="ar-SA"/>
        </w:rPr>
        <w:t>La caséine est une substance naturelle qu’on trouve dans le fromage blanc. Elle est utilisée comme liant en peinture ou encore comme colle selon les composantes avec lesquels on la mélange.</w:t>
      </w:r>
    </w:p>
    <w:p w14:paraId="4F4C1C9E" w14:textId="77777777" w:rsidR="00EC60E4" w:rsidRPr="00DF2820" w:rsidRDefault="00EC60E4" w:rsidP="00EC60E4">
      <w:pPr>
        <w:suppressAutoHyphens/>
        <w:overflowPunct w:val="0"/>
        <w:autoSpaceDE w:val="0"/>
        <w:spacing w:after="0" w:line="360" w:lineRule="auto"/>
        <w:ind w:left="568"/>
        <w:rPr>
          <w:rFonts w:ascii="Calibri" w:eastAsia="Times New Roman" w:hAnsi="Calibri" w:cs="Calibri"/>
          <w:lang w:eastAsia="ar-SA"/>
        </w:rPr>
      </w:pPr>
      <w:r w:rsidRPr="00DF2820">
        <w:rPr>
          <w:rFonts w:ascii="Calibri" w:eastAsia="Times New Roman" w:hAnsi="Calibri" w:cs="Calibri"/>
          <w:lang w:eastAsia="ar-SA"/>
        </w:rPr>
        <w:t> </w:t>
      </w:r>
    </w:p>
    <w:p w14:paraId="35F2BF87" w14:textId="77777777" w:rsidR="00EC60E4" w:rsidRPr="00DF2820" w:rsidRDefault="00EC60E4" w:rsidP="00EC60E4">
      <w:pPr>
        <w:suppressAutoHyphens/>
        <w:overflowPunct w:val="0"/>
        <w:autoSpaceDE w:val="0"/>
        <w:spacing w:after="0" w:line="360" w:lineRule="auto"/>
        <w:ind w:left="568"/>
        <w:rPr>
          <w:rFonts w:ascii="Calibri" w:eastAsia="Times New Roman" w:hAnsi="Calibri" w:cs="Calibri"/>
          <w:lang w:val="fr-CA" w:eastAsia="ar-SA"/>
        </w:rPr>
      </w:pPr>
      <w:r w:rsidRPr="00DF2820">
        <w:rPr>
          <w:rFonts w:ascii="Calibri" w:eastAsia="Times New Roman" w:hAnsi="Calibri" w:cs="Calibri"/>
          <w:lang w:val="fr-CA" w:eastAsia="ar-SA"/>
        </w:rPr>
        <w:t>Dans le cas présent, nous la mélangeons à des pigments afin d’en faire de la peinture. On peut soit utiliser du fromage blanc égoutté, ou acheter de la caséine en poudre en droguerie. Ce produit est très bon marché. Il suffit simplement d’y ajouter un peu d’eau distillée.</w:t>
      </w:r>
    </w:p>
    <w:p w14:paraId="3CAA67A0" w14:textId="77777777" w:rsidR="00EC60E4" w:rsidRPr="00DF2820" w:rsidRDefault="00EC60E4" w:rsidP="00EC60E4">
      <w:pPr>
        <w:suppressAutoHyphens/>
        <w:overflowPunct w:val="0"/>
        <w:autoSpaceDE w:val="0"/>
        <w:spacing w:after="0" w:line="360" w:lineRule="auto"/>
        <w:ind w:left="568"/>
        <w:rPr>
          <w:rFonts w:ascii="Calibri" w:eastAsia="Times New Roman" w:hAnsi="Calibri" w:cs="Calibri"/>
          <w:lang w:val="fr-CA" w:eastAsia="ar-SA"/>
        </w:rPr>
      </w:pPr>
      <w:r w:rsidRPr="00DF2820">
        <w:rPr>
          <w:rFonts w:ascii="Calibri" w:eastAsia="Times New Roman" w:hAnsi="Calibri" w:cs="Calibri"/>
          <w:lang w:val="fr-CA" w:eastAsia="ar-SA"/>
        </w:rPr>
        <w:t>Le nettoyage des outils doit être effectué immédiatement après l’utilisation. Celui-ci se fera à l’eau savonneuse.</w:t>
      </w:r>
    </w:p>
    <w:p w14:paraId="705626D6" w14:textId="77777777" w:rsidR="00EC60E4" w:rsidRPr="00DF2820" w:rsidRDefault="00EC60E4" w:rsidP="00EC60E4">
      <w:pPr>
        <w:suppressAutoHyphens/>
        <w:overflowPunct w:val="0"/>
        <w:autoSpaceDE w:val="0"/>
        <w:spacing w:after="0" w:line="360" w:lineRule="auto"/>
        <w:ind w:left="568"/>
        <w:rPr>
          <w:rFonts w:ascii="Calibri" w:eastAsia="Times New Roman" w:hAnsi="Calibri" w:cs="Calibri"/>
          <w:lang w:val="fr-CA" w:eastAsia="ar-SA"/>
        </w:rPr>
      </w:pPr>
      <w:r w:rsidRPr="00DF2820">
        <w:rPr>
          <w:rFonts w:ascii="Calibri" w:eastAsia="Times New Roman" w:hAnsi="Calibri" w:cs="Calibri"/>
          <w:lang w:val="fr-CA" w:eastAsia="ar-SA"/>
        </w:rPr>
        <w:t>Cette technique picturale peut également être utilisée comme peinture murale intérieure ou encore pour décorer des meubles. Elle est d’un très bel effet. Son aspect est mat avec un léger grain.</w:t>
      </w:r>
    </w:p>
    <w:p w14:paraId="341CC50C" w14:textId="77777777" w:rsidR="00EC60E4" w:rsidRPr="00DF2820" w:rsidRDefault="00EC60E4" w:rsidP="00EC60E4">
      <w:pPr>
        <w:suppressAutoHyphens/>
        <w:overflowPunct w:val="0"/>
        <w:autoSpaceDE w:val="0"/>
        <w:spacing w:after="0" w:line="360" w:lineRule="auto"/>
        <w:ind w:left="568"/>
        <w:rPr>
          <w:rFonts w:ascii="Calibri" w:eastAsia="Times New Roman" w:hAnsi="Calibri" w:cs="Calibri"/>
          <w:lang w:eastAsia="ar-SA"/>
        </w:rPr>
      </w:pPr>
      <w:r w:rsidRPr="00DF2820">
        <w:rPr>
          <w:rFonts w:ascii="Calibri" w:eastAsia="Times New Roman" w:hAnsi="Calibri" w:cs="Calibri"/>
          <w:lang w:eastAsia="ar-SA"/>
        </w:rPr>
        <w:t> </w:t>
      </w:r>
    </w:p>
    <w:p w14:paraId="4EC02703" w14:textId="77777777" w:rsidR="00EC60E4" w:rsidRPr="00DF2820" w:rsidRDefault="00EC60E4" w:rsidP="00EC60E4">
      <w:pPr>
        <w:numPr>
          <w:ilvl w:val="0"/>
          <w:numId w:val="9"/>
        </w:numPr>
        <w:suppressAutoHyphens/>
        <w:overflowPunct w:val="0"/>
        <w:autoSpaceDE w:val="0"/>
        <w:spacing w:after="0" w:line="360" w:lineRule="auto"/>
        <w:rPr>
          <w:rFonts w:ascii="Calibri" w:eastAsia="Times New Roman" w:hAnsi="Calibri" w:cs="Calibri"/>
          <w:lang w:eastAsia="ar-SA"/>
        </w:rPr>
      </w:pPr>
      <w:r w:rsidRPr="00DF2820">
        <w:rPr>
          <w:rFonts w:ascii="Calibri" w:eastAsia="Times New Roman" w:hAnsi="Calibri" w:cs="Calibri"/>
          <w:u w:val="single"/>
          <w:lang w:val="fr-CA" w:eastAsia="ar-SA"/>
        </w:rPr>
        <w:t>La préparation de la caséine</w:t>
      </w:r>
      <w:r w:rsidRPr="00DF2820">
        <w:rPr>
          <w:rFonts w:ascii="Calibri" w:eastAsia="Times New Roman" w:hAnsi="Calibri" w:cs="Calibri"/>
          <w:lang w:eastAsia="ar-SA"/>
        </w:rPr>
        <w:t> </w:t>
      </w:r>
      <w:r w:rsidRPr="00DF2820">
        <w:rPr>
          <w:rFonts w:ascii="Calibri" w:eastAsia="Times New Roman" w:hAnsi="Calibri" w:cs="Calibri"/>
          <w:lang w:val="fr-CA" w:eastAsia="ar-SA"/>
        </w:rPr>
        <w:t>:</w:t>
      </w:r>
    </w:p>
    <w:p w14:paraId="3CA58D22" w14:textId="77777777" w:rsidR="00EC60E4" w:rsidRPr="00DF2820" w:rsidRDefault="00EC60E4" w:rsidP="00EC60E4">
      <w:pPr>
        <w:suppressAutoHyphens/>
        <w:overflowPunct w:val="0"/>
        <w:autoSpaceDE w:val="0"/>
        <w:spacing w:after="0" w:line="360" w:lineRule="auto"/>
        <w:ind w:left="568"/>
        <w:rPr>
          <w:rFonts w:ascii="Calibri" w:eastAsia="Times New Roman" w:hAnsi="Calibri" w:cs="Calibri"/>
          <w:lang w:val="fr-CA" w:eastAsia="ar-SA"/>
        </w:rPr>
      </w:pPr>
      <w:r w:rsidRPr="00DF2820">
        <w:rPr>
          <w:rFonts w:ascii="Calibri" w:eastAsia="Times New Roman" w:hAnsi="Calibri" w:cs="Calibri"/>
          <w:lang w:val="fr-CA" w:eastAsia="ar-SA"/>
        </w:rPr>
        <w:t>Prendre 50 gr. de fromage blanc, frais, écrémé et bien égoutté, l’écraser, ajouter les pigments en poudre. Ajouter un peu d’eau distillée si nécessaire. Normalement on ajouter 10 gr. d’eau de chaux éteinte au mélange afin de le rendre collant, ainsi qu’un agent conservateur. Étant donné que cette recette est destinée à un jeune public, nous n’ajouterons pas ces deux produits.</w:t>
      </w:r>
    </w:p>
    <w:p w14:paraId="36243289" w14:textId="77777777" w:rsidR="00EC60E4" w:rsidRPr="00DF2820" w:rsidRDefault="00EC60E4" w:rsidP="00EC60E4">
      <w:pPr>
        <w:suppressAutoHyphens/>
        <w:overflowPunct w:val="0"/>
        <w:autoSpaceDE w:val="0"/>
        <w:spacing w:after="0" w:line="360" w:lineRule="auto"/>
        <w:ind w:left="568"/>
        <w:rPr>
          <w:rFonts w:ascii="Calibri" w:eastAsia="Times New Roman" w:hAnsi="Calibri" w:cs="Calibri"/>
          <w:lang w:val="fr-CA" w:eastAsia="ar-SA"/>
        </w:rPr>
      </w:pPr>
      <w:r w:rsidRPr="00DF2820">
        <w:rPr>
          <w:rFonts w:ascii="Calibri" w:eastAsia="Times New Roman" w:hAnsi="Calibri" w:cs="Calibri"/>
          <w:lang w:val="fr-CA" w:eastAsia="ar-SA"/>
        </w:rPr>
        <w:t>Cependant, on peut y ajouter un assouplissant comme la glycérine afin d’en améliorer la souplesse. Si on opte pour la caséine en poudre, on mélangera les pigments quelques heures au préalable dans un peu d’eau distillée avant d’ajouter la caséine. Une fois la poudre de caséine diluée dans l’eau, celle-ci ne se conserve que 24 heures au plus. Il est donc conseillé de préparer de petites quantités à la fois au fur et à mesures des travaux.</w:t>
      </w:r>
    </w:p>
    <w:p w14:paraId="25B37BCD" w14:textId="77777777" w:rsidR="00EC60E4" w:rsidRPr="00DF2820" w:rsidRDefault="00EC60E4" w:rsidP="00EC60E4">
      <w:pPr>
        <w:suppressAutoHyphens/>
        <w:overflowPunct w:val="0"/>
        <w:autoSpaceDE w:val="0"/>
        <w:spacing w:after="0" w:line="360" w:lineRule="auto"/>
        <w:ind w:left="568"/>
        <w:rPr>
          <w:rFonts w:ascii="Calibri" w:eastAsia="Times New Roman" w:hAnsi="Calibri" w:cs="Calibri"/>
          <w:lang w:eastAsia="ar-SA"/>
        </w:rPr>
      </w:pPr>
      <w:r w:rsidRPr="00DF2820">
        <w:rPr>
          <w:rFonts w:ascii="Calibri" w:eastAsia="Times New Roman" w:hAnsi="Calibri" w:cs="Calibri"/>
          <w:lang w:eastAsia="ar-SA"/>
        </w:rPr>
        <w:t> </w:t>
      </w:r>
    </w:p>
    <w:p w14:paraId="71A12CA1" w14:textId="77777777" w:rsidR="00EC60E4" w:rsidRPr="00DF2820" w:rsidRDefault="00EC60E4" w:rsidP="00EC60E4">
      <w:pPr>
        <w:numPr>
          <w:ilvl w:val="0"/>
          <w:numId w:val="9"/>
        </w:numPr>
        <w:suppressAutoHyphens/>
        <w:overflowPunct w:val="0"/>
        <w:autoSpaceDE w:val="0"/>
        <w:spacing w:after="0" w:line="360" w:lineRule="auto"/>
        <w:rPr>
          <w:rFonts w:ascii="Calibri" w:eastAsia="Times New Roman" w:hAnsi="Calibri" w:cs="Calibri"/>
          <w:lang w:eastAsia="ar-SA"/>
        </w:rPr>
      </w:pPr>
      <w:r w:rsidRPr="00DF2820">
        <w:rPr>
          <w:rFonts w:ascii="Calibri" w:eastAsia="Times New Roman" w:hAnsi="Calibri" w:cs="Calibri"/>
          <w:u w:val="single"/>
          <w:lang w:val="fr-CA" w:eastAsia="ar-SA"/>
        </w:rPr>
        <w:t xml:space="preserve">Le </w:t>
      </w:r>
      <w:proofErr w:type="gramStart"/>
      <w:r w:rsidRPr="00DF2820">
        <w:rPr>
          <w:rFonts w:ascii="Calibri" w:eastAsia="Times New Roman" w:hAnsi="Calibri" w:cs="Calibri"/>
          <w:u w:val="single"/>
          <w:lang w:val="fr-CA" w:eastAsia="ar-SA"/>
        </w:rPr>
        <w:t>support</w:t>
      </w:r>
      <w:r w:rsidRPr="00DF2820">
        <w:rPr>
          <w:rFonts w:ascii="Calibri" w:eastAsia="Times New Roman" w:hAnsi="Calibri" w:cs="Calibri"/>
          <w:lang w:val="fr-CA" w:eastAsia="ar-SA"/>
        </w:rPr>
        <w:t>:</w:t>
      </w:r>
      <w:proofErr w:type="gramEnd"/>
    </w:p>
    <w:p w14:paraId="4F3A0F6D" w14:textId="77777777" w:rsidR="00EC60E4" w:rsidRPr="00DF2820" w:rsidRDefault="00EC60E4" w:rsidP="00EC60E4">
      <w:pPr>
        <w:suppressAutoHyphens/>
        <w:overflowPunct w:val="0"/>
        <w:autoSpaceDE w:val="0"/>
        <w:spacing w:after="0" w:line="360" w:lineRule="auto"/>
        <w:ind w:left="568"/>
        <w:rPr>
          <w:rFonts w:ascii="Calibri" w:eastAsia="Times New Roman" w:hAnsi="Calibri" w:cs="Calibri"/>
          <w:lang w:val="fr-CA" w:eastAsia="ar-SA"/>
        </w:rPr>
      </w:pPr>
      <w:r w:rsidRPr="00DF2820">
        <w:rPr>
          <w:rFonts w:ascii="Calibri" w:eastAsia="Times New Roman" w:hAnsi="Calibri" w:cs="Calibri"/>
          <w:lang w:val="fr-CA" w:eastAsia="ar-SA"/>
        </w:rPr>
        <w:t>Il doit être propre, sec et rigide.</w:t>
      </w:r>
    </w:p>
    <w:p w14:paraId="016EBB04" w14:textId="77777777" w:rsidR="00EC60E4" w:rsidRPr="00DF2820" w:rsidRDefault="00EC60E4" w:rsidP="00EC60E4">
      <w:pPr>
        <w:suppressAutoHyphens/>
        <w:overflowPunct w:val="0"/>
        <w:autoSpaceDE w:val="0"/>
        <w:spacing w:after="0" w:line="360" w:lineRule="auto"/>
        <w:ind w:left="568"/>
        <w:rPr>
          <w:rFonts w:ascii="Calibri" w:eastAsia="Times New Roman" w:hAnsi="Calibri" w:cs="Calibri"/>
          <w:lang w:val="fr-CA" w:eastAsia="ar-SA"/>
        </w:rPr>
      </w:pPr>
      <w:r w:rsidRPr="00DF2820">
        <w:rPr>
          <w:rFonts w:ascii="Calibri" w:eastAsia="Times New Roman" w:hAnsi="Calibri" w:cs="Calibri"/>
          <w:lang w:val="fr-CA" w:eastAsia="ar-SA"/>
        </w:rPr>
        <w:t xml:space="preserve">Il est recommandé d’utiliser cette technique sur un support dur (plaque en M.D.F., en Unalite, mur plâtré, terre glaise </w:t>
      </w:r>
      <w:proofErr w:type="gramStart"/>
      <w:r w:rsidRPr="00DF2820">
        <w:rPr>
          <w:rFonts w:ascii="Calibri" w:eastAsia="Times New Roman" w:hAnsi="Calibri" w:cs="Calibri"/>
          <w:lang w:val="fr-CA" w:eastAsia="ar-SA"/>
        </w:rPr>
        <w:t>crue  ou</w:t>
      </w:r>
      <w:proofErr w:type="gramEnd"/>
      <w:r w:rsidRPr="00DF2820">
        <w:rPr>
          <w:rFonts w:ascii="Calibri" w:eastAsia="Times New Roman" w:hAnsi="Calibri" w:cs="Calibri"/>
          <w:lang w:val="fr-CA" w:eastAsia="ar-SA"/>
        </w:rPr>
        <w:t xml:space="preserve"> cuite, ….), et il est préférable de le préparer auparavant à l’aide d’une couche de caséine, ou d’une couche de plâtre de Paris mélangé à de la colle animale ou à  bois. Il ne faut pas l’appliquer sur des supports non absorbants tels que du métal, du </w:t>
      </w:r>
      <w:proofErr w:type="gramStart"/>
      <w:r w:rsidRPr="00DF2820">
        <w:rPr>
          <w:rFonts w:ascii="Calibri" w:eastAsia="Times New Roman" w:hAnsi="Calibri" w:cs="Calibri"/>
          <w:lang w:val="fr-CA" w:eastAsia="ar-SA"/>
        </w:rPr>
        <w:t>plastique,…</w:t>
      </w:r>
      <w:proofErr w:type="gramEnd"/>
    </w:p>
    <w:p w14:paraId="100949F2" w14:textId="77777777" w:rsidR="00EC60E4" w:rsidRPr="00DF2820" w:rsidRDefault="00EC60E4" w:rsidP="00EC60E4">
      <w:pPr>
        <w:suppressAutoHyphens/>
        <w:overflowPunct w:val="0"/>
        <w:autoSpaceDE w:val="0"/>
        <w:spacing w:after="0" w:line="360" w:lineRule="auto"/>
        <w:ind w:left="568"/>
        <w:rPr>
          <w:rFonts w:ascii="Calibri" w:eastAsia="Times New Roman" w:hAnsi="Calibri" w:cs="Calibri"/>
          <w:lang w:val="fr-CA" w:eastAsia="ar-SA"/>
        </w:rPr>
      </w:pPr>
      <w:r w:rsidRPr="00DF2820">
        <w:rPr>
          <w:rFonts w:ascii="Calibri" w:eastAsia="Times New Roman" w:hAnsi="Calibri" w:cs="Calibri"/>
          <w:lang w:val="fr-CA" w:eastAsia="ar-SA"/>
        </w:rPr>
        <w:t>L’aspect de cette peinture est mat et opaque.</w:t>
      </w:r>
    </w:p>
    <w:p w14:paraId="4F6672F3" w14:textId="77777777" w:rsidR="00EC60E4" w:rsidRPr="00DF2820" w:rsidRDefault="00EC60E4" w:rsidP="00EC60E4">
      <w:pPr>
        <w:suppressAutoHyphens/>
        <w:overflowPunct w:val="0"/>
        <w:autoSpaceDE w:val="0"/>
        <w:spacing w:after="0" w:line="360" w:lineRule="auto"/>
        <w:ind w:left="568"/>
        <w:rPr>
          <w:rFonts w:ascii="Calibri" w:eastAsia="Times New Roman" w:hAnsi="Calibri" w:cs="Calibri"/>
          <w:lang w:val="fr-CA" w:eastAsia="ar-SA"/>
        </w:rPr>
      </w:pPr>
      <w:r w:rsidRPr="00DF2820">
        <w:rPr>
          <w:rFonts w:ascii="Calibri" w:eastAsia="Times New Roman" w:hAnsi="Calibri" w:cs="Calibri"/>
          <w:lang w:val="fr-CA" w:eastAsia="ar-SA"/>
        </w:rPr>
        <w:t>Cette technique peut être utilisée pour réaliser des empâtements.</w:t>
      </w:r>
    </w:p>
    <w:p w14:paraId="2854B5CC" w14:textId="77777777" w:rsidR="00EC60E4" w:rsidRPr="00DF2820" w:rsidRDefault="00EC60E4" w:rsidP="00EC60E4">
      <w:pPr>
        <w:suppressAutoHyphens/>
        <w:overflowPunct w:val="0"/>
        <w:autoSpaceDE w:val="0"/>
        <w:spacing w:after="0" w:line="240" w:lineRule="auto"/>
        <w:ind w:left="568"/>
        <w:rPr>
          <w:rFonts w:ascii="Calibri" w:eastAsia="Times New Roman" w:hAnsi="Calibri" w:cs="Calibri"/>
          <w:lang w:eastAsia="ar-SA"/>
        </w:rPr>
      </w:pPr>
      <w:r w:rsidRPr="00DF2820">
        <w:rPr>
          <w:rFonts w:ascii="Calibri" w:eastAsia="Times New Roman" w:hAnsi="Calibri" w:cs="Calibri"/>
          <w:lang w:eastAsia="ar-SA"/>
        </w:rPr>
        <w:t> </w:t>
      </w:r>
    </w:p>
    <w:p w14:paraId="54CF2947" w14:textId="77777777" w:rsidR="00EC60E4" w:rsidRPr="00DF2820" w:rsidRDefault="00EC60E4" w:rsidP="00EC60E4">
      <w:pPr>
        <w:numPr>
          <w:ilvl w:val="0"/>
          <w:numId w:val="9"/>
        </w:numPr>
        <w:suppressAutoHyphens/>
        <w:overflowPunct w:val="0"/>
        <w:autoSpaceDE w:val="0"/>
        <w:spacing w:after="0" w:line="360" w:lineRule="auto"/>
        <w:rPr>
          <w:rFonts w:ascii="Calibri" w:eastAsia="Times New Roman" w:hAnsi="Calibri" w:cs="Calibri"/>
          <w:lang w:eastAsia="ar-SA"/>
        </w:rPr>
      </w:pPr>
      <w:r w:rsidRPr="00DF2820">
        <w:rPr>
          <w:rFonts w:ascii="Calibri" w:eastAsia="Times New Roman" w:hAnsi="Calibri" w:cs="Calibri"/>
          <w:u w:val="single"/>
          <w:lang w:val="fr-CA" w:eastAsia="ar-SA"/>
        </w:rPr>
        <w:t>Avantages de la caséine</w:t>
      </w:r>
      <w:r w:rsidRPr="00DF2820">
        <w:rPr>
          <w:rFonts w:ascii="Calibri" w:eastAsia="Times New Roman" w:hAnsi="Calibri" w:cs="Calibri"/>
          <w:lang w:eastAsia="ar-SA"/>
        </w:rPr>
        <w:t> </w:t>
      </w:r>
      <w:r w:rsidRPr="00DF2820">
        <w:rPr>
          <w:rFonts w:ascii="Calibri" w:eastAsia="Times New Roman" w:hAnsi="Calibri" w:cs="Calibri"/>
          <w:lang w:val="fr-CA" w:eastAsia="ar-SA"/>
        </w:rPr>
        <w:t>:</w:t>
      </w:r>
    </w:p>
    <w:p w14:paraId="2A6F5E4A" w14:textId="77777777" w:rsidR="00EC60E4" w:rsidRPr="00DF2820" w:rsidRDefault="00EC60E4" w:rsidP="00EC60E4">
      <w:pPr>
        <w:suppressAutoHyphens/>
        <w:overflowPunct w:val="0"/>
        <w:autoSpaceDE w:val="0"/>
        <w:spacing w:after="0" w:line="360" w:lineRule="auto"/>
        <w:ind w:left="568"/>
        <w:rPr>
          <w:rFonts w:ascii="Calibri" w:eastAsia="Times New Roman" w:hAnsi="Calibri" w:cs="Calibri"/>
          <w:lang w:eastAsia="ar-SA"/>
        </w:rPr>
      </w:pPr>
      <w:r w:rsidRPr="00DF2820">
        <w:rPr>
          <w:rFonts w:ascii="Calibri" w:eastAsia="Times New Roman" w:hAnsi="Calibri" w:cs="Calibri"/>
          <w:lang w:val="fr-CA" w:eastAsia="ar-SA"/>
        </w:rPr>
        <w:t>- Elle développe un film dur et imperméable une fois sèche.</w:t>
      </w:r>
    </w:p>
    <w:p w14:paraId="0D80FA07" w14:textId="77777777" w:rsidR="00EC60E4" w:rsidRPr="00DF2820" w:rsidRDefault="00EC60E4" w:rsidP="00EC60E4">
      <w:pPr>
        <w:suppressAutoHyphens/>
        <w:overflowPunct w:val="0"/>
        <w:autoSpaceDE w:val="0"/>
        <w:spacing w:after="0" w:line="360" w:lineRule="auto"/>
        <w:ind w:left="568"/>
        <w:rPr>
          <w:rFonts w:ascii="Calibri" w:eastAsia="Times New Roman" w:hAnsi="Calibri" w:cs="Calibri"/>
          <w:lang w:eastAsia="ar-SA"/>
        </w:rPr>
      </w:pPr>
      <w:r w:rsidRPr="00DF2820">
        <w:rPr>
          <w:rFonts w:ascii="Calibri" w:eastAsia="Times New Roman" w:hAnsi="Calibri" w:cs="Calibri"/>
          <w:lang w:val="fr-CA" w:eastAsia="ar-SA"/>
        </w:rPr>
        <w:t>- Elle reste humide pendant quelques heures, voire quelques jours, ce qui laisse du temps pour peindre.</w:t>
      </w:r>
    </w:p>
    <w:p w14:paraId="28049A6A" w14:textId="77777777" w:rsidR="00EC60E4" w:rsidRPr="00DF2820" w:rsidRDefault="00EC60E4" w:rsidP="00EC60E4">
      <w:pPr>
        <w:suppressAutoHyphens/>
        <w:overflowPunct w:val="0"/>
        <w:autoSpaceDE w:val="0"/>
        <w:spacing w:after="0" w:line="360" w:lineRule="auto"/>
        <w:ind w:left="568"/>
        <w:rPr>
          <w:rFonts w:ascii="Calibri" w:eastAsia="Times New Roman" w:hAnsi="Calibri" w:cs="Calibri"/>
          <w:lang w:eastAsia="ar-SA"/>
        </w:rPr>
      </w:pPr>
      <w:r w:rsidRPr="00DF2820">
        <w:rPr>
          <w:rFonts w:ascii="Calibri" w:eastAsia="Times New Roman" w:hAnsi="Calibri" w:cs="Calibri"/>
          <w:lang w:val="fr-CA" w:eastAsia="ar-SA"/>
        </w:rPr>
        <w:t>- Elle est facile à préparer et très stable dans le temps.</w:t>
      </w:r>
    </w:p>
    <w:p w14:paraId="53A48D01" w14:textId="77777777" w:rsidR="00EC60E4" w:rsidRPr="00DF2820" w:rsidRDefault="00EC60E4" w:rsidP="00EC60E4">
      <w:pPr>
        <w:suppressAutoHyphens/>
        <w:overflowPunct w:val="0"/>
        <w:autoSpaceDE w:val="0"/>
        <w:spacing w:after="0" w:line="360" w:lineRule="auto"/>
        <w:ind w:left="568"/>
        <w:rPr>
          <w:rFonts w:ascii="Calibri" w:eastAsia="Times New Roman" w:hAnsi="Calibri" w:cs="Calibri"/>
          <w:lang w:eastAsia="ar-SA"/>
        </w:rPr>
      </w:pPr>
      <w:r w:rsidRPr="00DF2820">
        <w:rPr>
          <w:rFonts w:ascii="Calibri" w:eastAsia="Times New Roman" w:hAnsi="Calibri" w:cs="Calibri"/>
          <w:lang w:val="fr-CA" w:eastAsia="ar-SA"/>
        </w:rPr>
        <w:t>- Elle est sans solvant, sans odeur forte et ne nuit pas à la santé de ceux qui l’utilisent.</w:t>
      </w:r>
    </w:p>
    <w:p w14:paraId="6AC2378D" w14:textId="77777777" w:rsidR="00EC60E4" w:rsidRPr="00DF2820" w:rsidRDefault="00EC60E4" w:rsidP="00EC60E4">
      <w:pPr>
        <w:suppressAutoHyphens/>
        <w:overflowPunct w:val="0"/>
        <w:autoSpaceDE w:val="0"/>
        <w:spacing w:after="0" w:line="360" w:lineRule="auto"/>
        <w:ind w:left="568"/>
        <w:rPr>
          <w:rFonts w:ascii="Calibri" w:eastAsia="Times New Roman" w:hAnsi="Calibri" w:cs="Calibri"/>
          <w:lang w:eastAsia="ar-SA"/>
        </w:rPr>
      </w:pPr>
      <w:r w:rsidRPr="00DF2820">
        <w:rPr>
          <w:rFonts w:ascii="Calibri" w:eastAsia="Times New Roman" w:hAnsi="Calibri" w:cs="Calibri"/>
          <w:lang w:val="fr-CA" w:eastAsia="ar-SA"/>
        </w:rPr>
        <w:t>- Elle est peu onéreuse.</w:t>
      </w:r>
    </w:p>
    <w:p w14:paraId="37DA1469" w14:textId="77777777" w:rsidR="00EC60E4" w:rsidRPr="00DF2820" w:rsidRDefault="00EC60E4" w:rsidP="00EC60E4">
      <w:pPr>
        <w:suppressAutoHyphens/>
        <w:overflowPunct w:val="0"/>
        <w:autoSpaceDE w:val="0"/>
        <w:spacing w:after="0" w:line="360" w:lineRule="auto"/>
        <w:ind w:left="568"/>
        <w:rPr>
          <w:rFonts w:ascii="Calibri" w:eastAsia="Times New Roman" w:hAnsi="Calibri" w:cs="Calibri"/>
          <w:lang w:eastAsia="ar-SA"/>
        </w:rPr>
      </w:pPr>
      <w:r w:rsidRPr="00DF2820">
        <w:rPr>
          <w:rFonts w:ascii="Calibri" w:eastAsia="Times New Roman" w:hAnsi="Calibri" w:cs="Calibri"/>
          <w:lang w:eastAsia="ar-SA"/>
        </w:rPr>
        <w:t> </w:t>
      </w:r>
    </w:p>
    <w:p w14:paraId="444DC11C" w14:textId="77777777" w:rsidR="00EC60E4" w:rsidRPr="00DF2820" w:rsidRDefault="00EC60E4" w:rsidP="00EC60E4">
      <w:pPr>
        <w:numPr>
          <w:ilvl w:val="0"/>
          <w:numId w:val="9"/>
        </w:numPr>
        <w:suppressAutoHyphens/>
        <w:overflowPunct w:val="0"/>
        <w:autoSpaceDE w:val="0"/>
        <w:spacing w:after="0" w:line="360" w:lineRule="auto"/>
        <w:rPr>
          <w:rFonts w:ascii="Calibri" w:eastAsia="Times New Roman" w:hAnsi="Calibri" w:cs="Calibri"/>
          <w:lang w:eastAsia="ar-SA"/>
        </w:rPr>
      </w:pPr>
      <w:r w:rsidRPr="00DF2820">
        <w:rPr>
          <w:rFonts w:ascii="Calibri" w:eastAsia="Times New Roman" w:hAnsi="Calibri" w:cs="Calibri"/>
          <w:u w:val="single"/>
          <w:lang w:val="fr-CA" w:eastAsia="ar-SA"/>
        </w:rPr>
        <w:t>Les difficultés potentielles des Es</w:t>
      </w:r>
      <w:r w:rsidRPr="00DF2820">
        <w:rPr>
          <w:rFonts w:ascii="Calibri" w:eastAsia="Times New Roman" w:hAnsi="Calibri" w:cs="Calibri"/>
          <w:lang w:eastAsia="ar-SA"/>
        </w:rPr>
        <w:t> </w:t>
      </w:r>
      <w:r w:rsidRPr="00DF2820">
        <w:rPr>
          <w:rFonts w:ascii="Calibri" w:eastAsia="Times New Roman" w:hAnsi="Calibri" w:cs="Calibri"/>
          <w:lang w:val="fr-CA" w:eastAsia="ar-SA"/>
        </w:rPr>
        <w:t>:</w:t>
      </w:r>
    </w:p>
    <w:p w14:paraId="75F61527" w14:textId="77777777" w:rsidR="00EC60E4" w:rsidRPr="00DF2820" w:rsidRDefault="00EC60E4" w:rsidP="00EC60E4">
      <w:pPr>
        <w:suppressAutoHyphens/>
        <w:overflowPunct w:val="0"/>
        <w:autoSpaceDE w:val="0"/>
        <w:spacing w:after="0" w:line="360" w:lineRule="auto"/>
        <w:ind w:left="568"/>
        <w:rPr>
          <w:rFonts w:ascii="Calibri" w:eastAsia="Times New Roman" w:hAnsi="Calibri" w:cs="Calibri"/>
          <w:lang w:val="fr-CA" w:eastAsia="ar-SA"/>
        </w:rPr>
      </w:pPr>
      <w:r w:rsidRPr="00DF2820">
        <w:rPr>
          <w:rFonts w:ascii="Calibri" w:eastAsia="Times New Roman" w:hAnsi="Calibri" w:cs="Calibri"/>
          <w:lang w:val="fr-CA" w:eastAsia="ar-SA"/>
        </w:rPr>
        <w:t xml:space="preserve">Cette technique est très friable sur des supports souples (toile, papier, carton, …). </w:t>
      </w:r>
    </w:p>
    <w:p w14:paraId="7C966C08" w14:textId="77777777" w:rsidR="00EC60E4" w:rsidRPr="00DF2820" w:rsidRDefault="00EC60E4" w:rsidP="00EC60E4">
      <w:pPr>
        <w:suppressAutoHyphens/>
        <w:overflowPunct w:val="0"/>
        <w:autoSpaceDE w:val="0"/>
        <w:spacing w:after="0" w:line="360" w:lineRule="auto"/>
        <w:ind w:left="568"/>
        <w:rPr>
          <w:rFonts w:ascii="Calibri" w:eastAsia="Times New Roman" w:hAnsi="Calibri" w:cs="Calibri"/>
          <w:lang w:val="fr-CA" w:eastAsia="ar-SA"/>
        </w:rPr>
      </w:pPr>
      <w:r w:rsidRPr="00DF2820">
        <w:rPr>
          <w:rFonts w:ascii="Calibri" w:eastAsia="Times New Roman" w:hAnsi="Calibri" w:cs="Calibri"/>
          <w:lang w:val="fr-CA" w:eastAsia="ar-SA"/>
        </w:rPr>
        <w:t>Une quantité excessive de liant provoque l’assombrissement des pigments dans la couche de couleur. Souvent apparaissent des craquelures ce qui amène la couche de couleur à se détacher de la surface.</w:t>
      </w:r>
    </w:p>
    <w:p w14:paraId="31BB5A48" w14:textId="77777777" w:rsidR="00EC60E4" w:rsidRPr="00DF2820" w:rsidRDefault="00EC60E4" w:rsidP="00EC60E4">
      <w:pPr>
        <w:suppressAutoHyphens/>
        <w:overflowPunct w:val="0"/>
        <w:autoSpaceDE w:val="0"/>
        <w:spacing w:after="0" w:line="240" w:lineRule="auto"/>
        <w:ind w:left="568"/>
        <w:rPr>
          <w:rFonts w:ascii="Calibri" w:eastAsia="Times New Roman" w:hAnsi="Calibri" w:cs="Calibri"/>
          <w:lang w:val="fr-CA" w:eastAsia="ar-SA"/>
        </w:rPr>
      </w:pPr>
    </w:p>
    <w:p w14:paraId="7B833ADE" w14:textId="77777777" w:rsidR="00EC60E4" w:rsidRPr="00DF2820" w:rsidRDefault="00EC60E4" w:rsidP="00EC60E4">
      <w:pPr>
        <w:suppressAutoHyphens/>
        <w:overflowPunct w:val="0"/>
        <w:autoSpaceDE w:val="0"/>
        <w:spacing w:after="0" w:line="240" w:lineRule="auto"/>
        <w:ind w:left="568"/>
        <w:rPr>
          <w:rFonts w:ascii="Calibri" w:eastAsia="Times New Roman" w:hAnsi="Calibri" w:cs="Calibri"/>
          <w:lang w:val="fr-CA" w:eastAsia="ar-SA"/>
        </w:rPr>
      </w:pPr>
    </w:p>
    <w:p w14:paraId="7476581F" w14:textId="77777777" w:rsidR="00EC60E4" w:rsidRPr="00DF2820" w:rsidRDefault="00EC60E4" w:rsidP="00EC60E4">
      <w:pPr>
        <w:numPr>
          <w:ilvl w:val="0"/>
          <w:numId w:val="5"/>
        </w:numPr>
        <w:tabs>
          <w:tab w:val="left" w:pos="284"/>
        </w:tabs>
        <w:suppressAutoHyphens/>
        <w:overflowPunct w:val="0"/>
        <w:autoSpaceDE w:val="0"/>
        <w:spacing w:after="0" w:line="240" w:lineRule="auto"/>
        <w:jc w:val="both"/>
        <w:rPr>
          <w:rFonts w:ascii="Calibri" w:eastAsia="Times New Roman" w:hAnsi="Calibri" w:cs="Calibri"/>
          <w:lang w:val="fr-CA" w:eastAsia="ar-SA"/>
        </w:rPr>
      </w:pPr>
      <w:r w:rsidRPr="00DF2820">
        <w:rPr>
          <w:rFonts w:ascii="Calibri" w:eastAsia="Times New Roman" w:hAnsi="Calibri" w:cs="Calibri"/>
          <w:b/>
          <w:bCs/>
          <w:sz w:val="24"/>
          <w:szCs w:val="24"/>
          <w:u w:val="single"/>
          <w:lang w:val="fr-CA" w:eastAsia="ar-SA"/>
        </w:rPr>
        <w:t>Trace(s) de structuration (pour transférer à des situations nouvelles)</w:t>
      </w:r>
    </w:p>
    <w:p w14:paraId="7B1F98AA" w14:textId="77777777" w:rsidR="00EC60E4" w:rsidRDefault="00EC60E4" w:rsidP="00EC60E4"/>
    <w:p w14:paraId="0630B842" w14:textId="77777777" w:rsidR="0063434C" w:rsidRDefault="0063434C"/>
    <w:sectPr w:rsidR="0063434C">
      <w:headerReference w:type="default" r:id="rI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AE6B3" w14:textId="77777777" w:rsidR="00DF2820" w:rsidRPr="00DF2820" w:rsidRDefault="00EC60E4" w:rsidP="00DF2820">
    <w:pPr>
      <w:tabs>
        <w:tab w:val="center" w:pos="4536"/>
        <w:tab w:val="right" w:pos="9072"/>
      </w:tabs>
      <w:suppressAutoHyphens/>
      <w:overflowPunct w:val="0"/>
      <w:autoSpaceDE w:val="0"/>
      <w:spacing w:after="0" w:line="240" w:lineRule="auto"/>
      <w:jc w:val="center"/>
      <w:rPr>
        <w:rFonts w:ascii="Calibri" w:eastAsia="Times New Roman" w:hAnsi="Calibri" w:cs="Calibri"/>
        <w:color w:val="808080"/>
        <w:sz w:val="16"/>
        <w:szCs w:val="16"/>
        <w:lang w:val="fr-CA" w:eastAsia="ar-SA"/>
      </w:rPr>
    </w:pPr>
    <w:r w:rsidRPr="00DF2820">
      <w:rPr>
        <w:rFonts w:ascii="Arial" w:eastAsia="Times New Roman" w:hAnsi="Arial" w:cs="Arial"/>
        <w:noProof/>
        <w:lang w:val="fr-FR" w:eastAsia="fr-FR"/>
      </w:rPr>
      <w:drawing>
        <wp:anchor distT="0" distB="0" distL="114935" distR="114935" simplePos="0" relativeHeight="251659264" behindDoc="1" locked="0" layoutInCell="1" allowOverlap="1" wp14:anchorId="6BB972B3" wp14:editId="447238F5">
          <wp:simplePos x="0" y="0"/>
          <wp:positionH relativeFrom="column">
            <wp:posOffset>1746250</wp:posOffset>
          </wp:positionH>
          <wp:positionV relativeFrom="paragraph">
            <wp:posOffset>-13970</wp:posOffset>
          </wp:positionV>
          <wp:extent cx="418465" cy="363855"/>
          <wp:effectExtent l="0" t="0" r="635" b="0"/>
          <wp:wrapNone/>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465" cy="3638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DF2820">
      <w:rPr>
        <w:rFonts w:ascii="Arial" w:eastAsia="Times New Roman" w:hAnsi="Arial" w:cs="Arial"/>
        <w:noProof/>
        <w:lang w:val="fr-FR" w:eastAsia="fr-FR"/>
      </w:rPr>
      <w:drawing>
        <wp:anchor distT="0" distB="0" distL="114935" distR="114935" simplePos="0" relativeHeight="251660288" behindDoc="1" locked="0" layoutInCell="1" allowOverlap="1" wp14:anchorId="6CFFF9A0" wp14:editId="33185B2C">
          <wp:simplePos x="0" y="0"/>
          <wp:positionH relativeFrom="column">
            <wp:posOffset>3632200</wp:posOffset>
          </wp:positionH>
          <wp:positionV relativeFrom="paragraph">
            <wp:posOffset>-13970</wp:posOffset>
          </wp:positionV>
          <wp:extent cx="418465" cy="363855"/>
          <wp:effectExtent l="0" t="0" r="63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465" cy="3638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DF2820">
      <w:rPr>
        <w:rFonts w:ascii="Calibri" w:eastAsia="Times New Roman" w:hAnsi="Calibri" w:cs="Calibri"/>
        <w:b/>
        <w:bCs/>
        <w:color w:val="808080"/>
        <w:sz w:val="16"/>
        <w:szCs w:val="16"/>
        <w:lang w:val="fr-CA" w:eastAsia="ar-SA"/>
      </w:rPr>
      <w:t>HAUTE ECOLE ALBERT JACQUARD</w:t>
    </w:r>
  </w:p>
  <w:p w14:paraId="18915F5C" w14:textId="77777777" w:rsidR="00DF2820" w:rsidRPr="00DF2820" w:rsidRDefault="00EC60E4" w:rsidP="00DF2820">
    <w:pPr>
      <w:tabs>
        <w:tab w:val="center" w:pos="4536"/>
        <w:tab w:val="right" w:pos="9072"/>
      </w:tabs>
      <w:suppressAutoHyphens/>
      <w:overflowPunct w:val="0"/>
      <w:autoSpaceDE w:val="0"/>
      <w:spacing w:after="0" w:line="240" w:lineRule="auto"/>
      <w:jc w:val="center"/>
      <w:rPr>
        <w:rFonts w:ascii="Calibri" w:eastAsia="Times New Roman" w:hAnsi="Calibri" w:cs="Calibri"/>
        <w:color w:val="808080"/>
        <w:sz w:val="16"/>
        <w:szCs w:val="16"/>
        <w:lang w:val="fr-CA" w:eastAsia="ar-SA"/>
      </w:rPr>
    </w:pPr>
    <w:r w:rsidRPr="00DF2820">
      <w:rPr>
        <w:rFonts w:ascii="Calibri" w:eastAsia="Times New Roman" w:hAnsi="Calibri" w:cs="Calibri"/>
        <w:color w:val="808080"/>
        <w:sz w:val="16"/>
        <w:szCs w:val="16"/>
        <w:lang w:val="fr-CA" w:eastAsia="ar-SA"/>
      </w:rPr>
      <w:t>Département pédagogique</w:t>
    </w:r>
  </w:p>
  <w:p w14:paraId="1C04097E" w14:textId="77777777" w:rsidR="00DF2820" w:rsidRPr="00DF2820" w:rsidRDefault="00EC60E4" w:rsidP="00DF2820">
    <w:pPr>
      <w:tabs>
        <w:tab w:val="center" w:pos="4536"/>
        <w:tab w:val="right" w:pos="9072"/>
      </w:tabs>
      <w:suppressAutoHyphens/>
      <w:overflowPunct w:val="0"/>
      <w:autoSpaceDE w:val="0"/>
      <w:spacing w:after="0" w:line="240" w:lineRule="auto"/>
      <w:jc w:val="center"/>
      <w:rPr>
        <w:rFonts w:ascii="Arial" w:eastAsia="Times New Roman" w:hAnsi="Arial" w:cs="Arial"/>
        <w:lang w:val="fr-CA" w:eastAsia="ar-SA"/>
      </w:rPr>
    </w:pPr>
    <w:r w:rsidRPr="00DF2820">
      <w:rPr>
        <w:rFonts w:ascii="Calibri" w:eastAsia="Times New Roman" w:hAnsi="Calibri" w:cs="Calibri"/>
        <w:color w:val="808080"/>
        <w:sz w:val="16"/>
        <w:szCs w:val="16"/>
        <w:lang w:val="fr-CA" w:eastAsia="ar-SA"/>
      </w:rPr>
      <w:t>Section primaire</w:t>
    </w:r>
  </w:p>
  <w:p w14:paraId="61ECDBAC" w14:textId="77777777" w:rsidR="00DF2820" w:rsidRDefault="00EC60E4">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3"/>
    <w:lvl w:ilvl="0">
      <w:start w:val="1"/>
      <w:numFmt w:val="decimal"/>
      <w:lvlText w:val="%1."/>
      <w:lvlJc w:val="left"/>
      <w:pPr>
        <w:tabs>
          <w:tab w:val="num" w:pos="360"/>
        </w:tabs>
        <w:ind w:left="360" w:hanging="360"/>
      </w:pPr>
    </w:lvl>
  </w:abstractNum>
  <w:abstractNum w:abstractNumId="1">
    <w:nsid w:val="00000002"/>
    <w:multiLevelType w:val="singleLevel"/>
    <w:tmpl w:val="00000002"/>
    <w:name w:val="WW8Num4"/>
    <w:lvl w:ilvl="0">
      <w:start w:val="1"/>
      <w:numFmt w:val="lowerLetter"/>
      <w:lvlText w:val="%1)"/>
      <w:lvlJc w:val="left"/>
      <w:pPr>
        <w:tabs>
          <w:tab w:val="num" w:pos="644"/>
        </w:tabs>
        <w:ind w:left="644" w:hanging="360"/>
      </w:pPr>
    </w:lvl>
  </w:abstractNum>
  <w:abstractNum w:abstractNumId="2">
    <w:nsid w:val="00000003"/>
    <w:multiLevelType w:val="singleLevel"/>
    <w:tmpl w:val="00000003"/>
    <w:name w:val="WW8Num10"/>
    <w:lvl w:ilvl="0">
      <w:start w:val="1"/>
      <w:numFmt w:val="decimal"/>
      <w:lvlText w:val="%1."/>
      <w:lvlJc w:val="left"/>
      <w:pPr>
        <w:tabs>
          <w:tab w:val="num" w:pos="360"/>
        </w:tabs>
        <w:ind w:left="360" w:hanging="360"/>
      </w:pPr>
    </w:lvl>
  </w:abstractNum>
  <w:abstractNum w:abstractNumId="3">
    <w:nsid w:val="00000004"/>
    <w:multiLevelType w:val="singleLevel"/>
    <w:tmpl w:val="00000004"/>
    <w:name w:val="WW8Num15"/>
    <w:lvl w:ilvl="0">
      <w:start w:val="1"/>
      <w:numFmt w:val="decimal"/>
      <w:lvlText w:val="%1."/>
      <w:lvlJc w:val="left"/>
      <w:pPr>
        <w:tabs>
          <w:tab w:val="num" w:pos="360"/>
        </w:tabs>
        <w:ind w:left="360" w:hanging="360"/>
      </w:pPr>
    </w:lvl>
  </w:abstractNum>
  <w:abstractNum w:abstractNumId="4">
    <w:nsid w:val="00000005"/>
    <w:multiLevelType w:val="multilevel"/>
    <w:tmpl w:val="00000005"/>
    <w:name w:val="WW8Num18"/>
    <w:lvl w:ilvl="0">
      <w:start w:val="1"/>
      <w:numFmt w:val="decimal"/>
      <w:lvlText w:val="%1."/>
      <w:lvlJc w:val="left"/>
      <w:pPr>
        <w:tabs>
          <w:tab w:val="num" w:pos="360"/>
        </w:tabs>
        <w:ind w:left="360" w:hanging="360"/>
      </w:pPr>
      <w:rPr>
        <w:rFonts w:ascii="Times New Roman" w:hAnsi="Times New Roman" w:cs="Times New Roman"/>
      </w:rPr>
    </w:lvl>
    <w:lvl w:ilvl="1">
      <w:start w:val="1"/>
      <w:numFmt w:val="bullet"/>
      <w:lvlText w:val="-"/>
      <w:lvlJc w:val="left"/>
      <w:pPr>
        <w:tabs>
          <w:tab w:val="num" w:pos="1080"/>
        </w:tabs>
        <w:ind w:left="1080" w:hanging="360"/>
      </w:pPr>
      <w:rPr>
        <w:rFonts w:ascii="Calibri" w:hAnsi="Calibri"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3927CB1"/>
    <w:multiLevelType w:val="multilevel"/>
    <w:tmpl w:val="D6CAA4BC"/>
    <w:lvl w:ilvl="0">
      <w:start w:val="1"/>
      <w:numFmt w:val="bullet"/>
      <w:lvlText w:val=""/>
      <w:lvlJc w:val="left"/>
      <w:pPr>
        <w:tabs>
          <w:tab w:val="num" w:pos="1004"/>
        </w:tabs>
        <w:ind w:left="1004" w:hanging="360"/>
      </w:pPr>
      <w:rPr>
        <w:rFonts w:ascii="Symbol" w:hAnsi="Symbol" w:hint="default"/>
        <w:sz w:val="20"/>
      </w:rPr>
    </w:lvl>
    <w:lvl w:ilvl="1">
      <w:start w:val="1"/>
      <w:numFmt w:val="bullet"/>
      <w:lvlText w:val="o"/>
      <w:lvlJc w:val="left"/>
      <w:pPr>
        <w:tabs>
          <w:tab w:val="num" w:pos="1724"/>
        </w:tabs>
        <w:ind w:left="1724" w:hanging="360"/>
      </w:pPr>
      <w:rPr>
        <w:rFonts w:ascii="Courier New" w:hAnsi="Courier New" w:cs="Times New Roman" w:hint="default"/>
        <w:sz w:val="20"/>
      </w:rPr>
    </w:lvl>
    <w:lvl w:ilvl="2">
      <w:start w:val="1"/>
      <w:numFmt w:val="bullet"/>
      <w:lvlText w:val=""/>
      <w:lvlJc w:val="left"/>
      <w:pPr>
        <w:tabs>
          <w:tab w:val="num" w:pos="2444"/>
        </w:tabs>
        <w:ind w:left="2444" w:hanging="360"/>
      </w:pPr>
      <w:rPr>
        <w:rFonts w:ascii="Wingdings" w:hAnsi="Wingdings" w:hint="default"/>
        <w:sz w:val="20"/>
      </w:rPr>
    </w:lvl>
    <w:lvl w:ilvl="3">
      <w:start w:val="1"/>
      <w:numFmt w:val="bullet"/>
      <w:lvlText w:val=""/>
      <w:lvlJc w:val="left"/>
      <w:pPr>
        <w:tabs>
          <w:tab w:val="num" w:pos="3164"/>
        </w:tabs>
        <w:ind w:left="3164" w:hanging="360"/>
      </w:pPr>
      <w:rPr>
        <w:rFonts w:ascii="Wingdings" w:hAnsi="Wingdings" w:hint="default"/>
        <w:sz w:val="20"/>
      </w:rPr>
    </w:lvl>
    <w:lvl w:ilvl="4">
      <w:start w:val="1"/>
      <w:numFmt w:val="bullet"/>
      <w:lvlText w:val=""/>
      <w:lvlJc w:val="left"/>
      <w:pPr>
        <w:tabs>
          <w:tab w:val="num" w:pos="3884"/>
        </w:tabs>
        <w:ind w:left="3884" w:hanging="360"/>
      </w:pPr>
      <w:rPr>
        <w:rFonts w:ascii="Wingdings" w:hAnsi="Wingdings" w:hint="default"/>
        <w:sz w:val="20"/>
      </w:rPr>
    </w:lvl>
    <w:lvl w:ilvl="5">
      <w:start w:val="1"/>
      <w:numFmt w:val="bullet"/>
      <w:lvlText w:val=""/>
      <w:lvlJc w:val="left"/>
      <w:pPr>
        <w:tabs>
          <w:tab w:val="num" w:pos="4604"/>
        </w:tabs>
        <w:ind w:left="4604" w:hanging="360"/>
      </w:pPr>
      <w:rPr>
        <w:rFonts w:ascii="Wingdings" w:hAnsi="Wingdings" w:hint="default"/>
        <w:sz w:val="20"/>
      </w:rPr>
    </w:lvl>
    <w:lvl w:ilvl="6">
      <w:start w:val="1"/>
      <w:numFmt w:val="bullet"/>
      <w:lvlText w:val=""/>
      <w:lvlJc w:val="left"/>
      <w:pPr>
        <w:tabs>
          <w:tab w:val="num" w:pos="5324"/>
        </w:tabs>
        <w:ind w:left="5324" w:hanging="360"/>
      </w:pPr>
      <w:rPr>
        <w:rFonts w:ascii="Wingdings" w:hAnsi="Wingdings" w:hint="default"/>
        <w:sz w:val="20"/>
      </w:rPr>
    </w:lvl>
    <w:lvl w:ilvl="7">
      <w:start w:val="1"/>
      <w:numFmt w:val="bullet"/>
      <w:lvlText w:val=""/>
      <w:lvlJc w:val="left"/>
      <w:pPr>
        <w:tabs>
          <w:tab w:val="num" w:pos="6044"/>
        </w:tabs>
        <w:ind w:left="6044" w:hanging="360"/>
      </w:pPr>
      <w:rPr>
        <w:rFonts w:ascii="Wingdings" w:hAnsi="Wingdings" w:hint="default"/>
        <w:sz w:val="20"/>
      </w:rPr>
    </w:lvl>
    <w:lvl w:ilvl="8">
      <w:start w:val="1"/>
      <w:numFmt w:val="bullet"/>
      <w:lvlText w:val=""/>
      <w:lvlJc w:val="left"/>
      <w:pPr>
        <w:tabs>
          <w:tab w:val="num" w:pos="6764"/>
        </w:tabs>
        <w:ind w:left="6764" w:hanging="360"/>
      </w:pPr>
      <w:rPr>
        <w:rFonts w:ascii="Wingdings" w:hAnsi="Wingdings" w:hint="default"/>
        <w:sz w:val="20"/>
      </w:rPr>
    </w:lvl>
  </w:abstractNum>
  <w:abstractNum w:abstractNumId="10">
    <w:nsid w:val="1E1F4B07"/>
    <w:multiLevelType w:val="hybridMultilevel"/>
    <w:tmpl w:val="CDF0207A"/>
    <w:lvl w:ilvl="0" w:tplc="9550BDFC">
      <w:start w:val="1"/>
      <w:numFmt w:val="bullet"/>
      <w:lvlText w:val=""/>
      <w:lvlJc w:val="left"/>
      <w:pPr>
        <w:ind w:left="786"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1">
    <w:nsid w:val="1F5F415A"/>
    <w:multiLevelType w:val="multilevel"/>
    <w:tmpl w:val="CFC8A8F8"/>
    <w:lvl w:ilvl="0">
      <w:start w:val="1"/>
      <w:numFmt w:val="bullet"/>
      <w:lvlText w:val=""/>
      <w:lvlJc w:val="left"/>
      <w:pPr>
        <w:tabs>
          <w:tab w:val="num" w:pos="1069"/>
        </w:tabs>
        <w:ind w:left="1069" w:hanging="360"/>
      </w:pPr>
      <w:rPr>
        <w:rFonts w:ascii="Symbol" w:hAnsi="Symbol" w:hint="default"/>
        <w:sz w:val="20"/>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12">
    <w:nsid w:val="291F3B3D"/>
    <w:multiLevelType w:val="hybridMultilevel"/>
    <w:tmpl w:val="97DA3076"/>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3">
    <w:nsid w:val="32F35B5F"/>
    <w:multiLevelType w:val="hybridMultilevel"/>
    <w:tmpl w:val="BE72AAE4"/>
    <w:lvl w:ilvl="0" w:tplc="E3BAD63E">
      <w:start w:val="2"/>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9A53023"/>
    <w:multiLevelType w:val="hybridMultilevel"/>
    <w:tmpl w:val="FC68E478"/>
    <w:lvl w:ilvl="0" w:tplc="080C0001">
      <w:start w:val="1"/>
      <w:numFmt w:val="bullet"/>
      <w:lvlText w:val=""/>
      <w:lvlJc w:val="left"/>
      <w:pPr>
        <w:ind w:left="1080" w:hanging="360"/>
      </w:pPr>
      <w:rPr>
        <w:rFonts w:ascii="Symbol" w:hAnsi="Symbol"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abstractNum w:abstractNumId="15">
    <w:nsid w:val="39FF3ABE"/>
    <w:multiLevelType w:val="hybridMultilevel"/>
    <w:tmpl w:val="43D6E05C"/>
    <w:lvl w:ilvl="0" w:tplc="5956D106">
      <w:numFmt w:val="bullet"/>
      <w:lvlText w:val=""/>
      <w:lvlJc w:val="left"/>
      <w:pPr>
        <w:ind w:left="720" w:hanging="360"/>
      </w:pPr>
      <w:rPr>
        <w:rFonts w:ascii="Wingdings" w:eastAsia="Times New Roman" w:hAnsi="Wingdings" w:cs="Calibri" w:hint="default"/>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49C12659"/>
    <w:multiLevelType w:val="hybridMultilevel"/>
    <w:tmpl w:val="00B8E9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7EC08F9"/>
    <w:multiLevelType w:val="hybridMultilevel"/>
    <w:tmpl w:val="E990FF0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lvlOverride w:ilvl="0">
      <w:startOverride w:val="1"/>
    </w:lvlOverride>
  </w:num>
  <w:num w:numId="2">
    <w:abstractNumId w:val="14"/>
  </w:num>
  <w:num w:numId="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3"/>
    <w:lvlOverride w:ilvl="0">
      <w:startOverride w:val="1"/>
    </w:lvlOverride>
  </w:num>
  <w:num w:numId="6">
    <w:abstractNumId w:val="11"/>
  </w:num>
  <w:num w:numId="7">
    <w:abstractNumId w:val="1"/>
    <w:lvlOverride w:ilvl="0">
      <w:startOverride w:val="1"/>
    </w:lvlOverride>
  </w:num>
  <w:num w:numId="8">
    <w:abstractNumId w:val="9"/>
  </w:num>
  <w:num w:numId="9">
    <w:abstractNumId w:val="10"/>
  </w:num>
  <w:num w:numId="10">
    <w:abstractNumId w:val="15"/>
  </w:num>
  <w:num w:numId="11">
    <w:abstractNumId w:val="16"/>
  </w:num>
  <w:num w:numId="12">
    <w:abstractNumId w:val="5"/>
  </w:num>
  <w:num w:numId="13">
    <w:abstractNumId w:val="6"/>
  </w:num>
  <w:num w:numId="14">
    <w:abstractNumId w:val="7"/>
  </w:num>
  <w:num w:numId="15">
    <w:abstractNumId w:val="8"/>
  </w:num>
  <w:num w:numId="16">
    <w:abstractNumId w:val="17"/>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0E4"/>
    <w:rsid w:val="00103FE5"/>
    <w:rsid w:val="0063434C"/>
    <w:rsid w:val="00EC60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1E974F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0E4"/>
    <w:pPr>
      <w:spacing w:after="200" w:line="276" w:lineRule="auto"/>
    </w:pPr>
    <w:rPr>
      <w:sz w:val="22"/>
      <w:szCs w:val="22"/>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C60E4"/>
    <w:pPr>
      <w:tabs>
        <w:tab w:val="center" w:pos="4536"/>
        <w:tab w:val="right" w:pos="9072"/>
      </w:tabs>
      <w:spacing w:after="0" w:line="240" w:lineRule="auto"/>
    </w:pPr>
  </w:style>
  <w:style w:type="character" w:customStyle="1" w:styleId="En-tteCar">
    <w:name w:val="En-tête Car"/>
    <w:basedOn w:val="Policepardfaut"/>
    <w:link w:val="En-tte"/>
    <w:uiPriority w:val="99"/>
    <w:rsid w:val="00EC60E4"/>
    <w:rPr>
      <w:sz w:val="22"/>
      <w:szCs w:val="22"/>
      <w:lang w:val="fr-BE"/>
    </w:rPr>
  </w:style>
  <w:style w:type="paragraph" w:styleId="Pardeliste">
    <w:name w:val="List Paragraph"/>
    <w:basedOn w:val="Normal"/>
    <w:uiPriority w:val="34"/>
    <w:qFormat/>
    <w:rsid w:val="00EC60E4"/>
    <w:pPr>
      <w:ind w:left="720"/>
      <w:contextualSpacing/>
    </w:pPr>
  </w:style>
  <w:style w:type="table" w:styleId="Grilledutableau">
    <w:name w:val="Table Grid"/>
    <w:basedOn w:val="TableauNormal"/>
    <w:uiPriority w:val="59"/>
    <w:rsid w:val="00EC60E4"/>
    <w:rPr>
      <w:sz w:val="22"/>
      <w:szCs w:val="22"/>
      <w:lang w:val="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1898</Words>
  <Characters>10445</Characters>
  <Application>Microsoft Macintosh Word</Application>
  <DocSecurity>0</DocSecurity>
  <Lines>87</Lines>
  <Paragraphs>24</Paragraphs>
  <ScaleCrop>false</ScaleCrop>
  <LinksUpToDate>false</LinksUpToDate>
  <CharactersWithSpaces>12319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1</cp:revision>
  <dcterms:created xsi:type="dcterms:W3CDTF">2017-02-05T19:44:00Z</dcterms:created>
  <dcterms:modified xsi:type="dcterms:W3CDTF">2017-02-05T19:45:00Z</dcterms:modified>
</cp:coreProperties>
</file>