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112D" w:rsidRDefault="008A0A07" w:rsidP="0044112D">
      <w:pPr>
        <w:pStyle w:val="Titre"/>
        <w:ind w:left="2552" w:right="2551"/>
        <w:rPr>
          <w:lang w:val="fr-BE" w:bidi="ar-SA"/>
        </w:rPr>
      </w:pPr>
      <w:r>
        <w:rPr>
          <w:noProof/>
          <w:lang w:val="en-US" w:bidi="ar-SA"/>
        </w:rPr>
        <w:drawing>
          <wp:anchor distT="0" distB="0" distL="114300" distR="114300" simplePos="0" relativeHeight="251692032" behindDoc="0" locked="0" layoutInCell="1" allowOverlap="1" wp14:anchorId="3BEE40F4" wp14:editId="3E3EA2DB">
            <wp:simplePos x="0" y="0"/>
            <wp:positionH relativeFrom="margin">
              <wp:posOffset>4304031</wp:posOffset>
            </wp:positionH>
            <wp:positionV relativeFrom="paragraph">
              <wp:posOffset>-99922</wp:posOffset>
            </wp:positionV>
            <wp:extent cx="1993992" cy="1381987"/>
            <wp:effectExtent l="0" t="0" r="0" b="0"/>
            <wp:wrapNone/>
            <wp:docPr id="14" name="Image 14" descr="http://www.educol.net/image-poids-dm14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educol.net/image-poids-dm147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9020" cy="1385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US" w:bidi="ar-SA"/>
        </w:rPr>
        <w:drawing>
          <wp:anchor distT="0" distB="0" distL="114300" distR="114300" simplePos="0" relativeHeight="251691008" behindDoc="0" locked="0" layoutInCell="1" allowOverlap="1" wp14:anchorId="44402F38" wp14:editId="6D603DC6">
            <wp:simplePos x="0" y="0"/>
            <wp:positionH relativeFrom="margin">
              <wp:posOffset>389255</wp:posOffset>
            </wp:positionH>
            <wp:positionV relativeFrom="paragraph">
              <wp:posOffset>-227330</wp:posOffset>
            </wp:positionV>
            <wp:extent cx="1262295" cy="1333971"/>
            <wp:effectExtent l="0" t="0" r="0" b="0"/>
            <wp:wrapNone/>
            <wp:docPr id="13" name="Image 13" descr="http://www.web-2-com.com/newsletter/juin-2013/images/communication-face-incertitude-web2c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web-2-com.com/newsletter/juin-2013/images/communication-face-incertitude-web2co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660" r="27342"/>
                    <a:stretch/>
                  </pic:blipFill>
                  <pic:spPr bwMode="auto">
                    <a:xfrm>
                      <a:off x="0" y="0"/>
                      <a:ext cx="1262295" cy="1333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25AC">
        <w:rPr>
          <w:lang w:val="fr-BE" w:bidi="ar-SA"/>
        </w:rPr>
        <w:t>Chapitre 3</w:t>
      </w:r>
    </w:p>
    <w:p w:rsidR="00E13309" w:rsidRPr="00AD515B" w:rsidRDefault="00D225AC" w:rsidP="00AD515B">
      <w:pPr>
        <w:pBdr>
          <w:bottom w:val="single" w:sz="4" w:space="1" w:color="A6A6A6" w:themeColor="background1" w:themeShade="A6"/>
        </w:pBdr>
        <w:jc w:val="center"/>
        <w:rPr>
          <w:rFonts w:ascii="Century Gothic" w:hAnsi="Century Gothic"/>
          <w:b/>
          <w:sz w:val="32"/>
          <w:szCs w:val="32"/>
          <w:lang w:val="fr-BE" w:bidi="ar-SA"/>
        </w:rPr>
      </w:pPr>
      <w:r>
        <w:rPr>
          <w:rFonts w:ascii="Century Gothic" w:hAnsi="Century Gothic"/>
          <w:b/>
          <w:sz w:val="32"/>
          <w:szCs w:val="32"/>
          <w:lang w:val="fr-BE" w:bidi="ar-SA"/>
        </w:rPr>
        <w:t>La concentration massique</w:t>
      </w:r>
    </w:p>
    <w:p w:rsidR="00017639" w:rsidRDefault="00CB7A33" w:rsidP="0044112D">
      <w:pPr>
        <w:pStyle w:val="Titre1"/>
        <w:rPr>
          <w:noProof/>
        </w:rPr>
      </w:pPr>
      <w:r>
        <w:rPr>
          <w:noProof/>
        </w:rPr>
        <w:t>Incertu</w:t>
      </w:r>
      <w:r w:rsidR="00D225AC">
        <w:rPr>
          <w:noProof/>
        </w:rPr>
        <w:t>des de mesures</w:t>
      </w:r>
    </w:p>
    <w:p w:rsidR="00667689" w:rsidRDefault="00667689" w:rsidP="00667689">
      <w:pPr>
        <w:pStyle w:val="Titre2"/>
      </w:pPr>
      <w:r>
        <w:t>Causes des incertitudes de mesures</w:t>
      </w:r>
    </w:p>
    <w:p w:rsidR="00667689" w:rsidRDefault="00667689" w:rsidP="00F0235B">
      <w:pPr>
        <w:jc w:val="center"/>
      </w:pPr>
      <w:r w:rsidRPr="008835F3">
        <w:rPr>
          <w:noProof/>
          <w:lang w:val="en-US" w:bidi="ar-SA"/>
        </w:rPr>
        <w:drawing>
          <wp:inline distT="0" distB="0" distL="0" distR="0" wp14:anchorId="02FD1D98" wp14:editId="4364FC6D">
            <wp:extent cx="5553075" cy="3390900"/>
            <wp:effectExtent l="19050" t="0" r="9525" b="0"/>
            <wp:docPr id="2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4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1239" cy="3389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7689" w:rsidRDefault="00667689" w:rsidP="00667689">
      <w:r w:rsidRPr="00ED42CD">
        <w:t>Comme Obélix, lorsque nous prenons une mesure, nous ne pouvons pas prétendre que celle-ci correspond à la valeur exacte de la grandeur mesurée. Que la mesure soit celle d'une longueur, d'une masse, d'un volume ou d'un intervalle de temps, nous devons inévitablement nous rendre à l'évidence que notre mesure est plus ou moins proche de la réalité.</w:t>
      </w:r>
      <w:r w:rsidR="008A0A07" w:rsidRPr="008A0A07">
        <w:t xml:space="preserve"> </w:t>
      </w:r>
    </w:p>
    <w:p w:rsidR="00667689" w:rsidRDefault="00667689" w:rsidP="00667689">
      <w:r w:rsidRPr="004F2685">
        <w:t xml:space="preserve">La différence entre la valeur mesurée et la valeur exacte correspond à </w:t>
      </w:r>
      <w:r w:rsidRPr="004A15D9">
        <w:rPr>
          <w:b/>
        </w:rPr>
        <w:t>l'erreur expérimentale</w:t>
      </w:r>
      <w:r w:rsidRPr="004F2685">
        <w:t>. Cependant la valeur exacte n'étant pas connue, l'erreur "commise" est difficilement quantifiable. Cette erreur provient principalement des incertitudes de mesure.</w:t>
      </w:r>
    </w:p>
    <w:p w:rsidR="00667689" w:rsidRDefault="00667689" w:rsidP="00667689">
      <w:r>
        <w:rPr>
          <w:rFonts w:asciiTheme="minorHAnsi" w:hAnsiTheme="minorHAnsi"/>
          <w:noProof/>
          <w:sz w:val="24"/>
          <w:szCs w:val="24"/>
          <w:lang w:val="en-US" w:bidi="ar-SA"/>
        </w:rPr>
        <w:drawing>
          <wp:inline distT="0" distB="0" distL="0" distR="0" wp14:anchorId="2EB7428C" wp14:editId="4780B440">
            <wp:extent cx="5753100" cy="485775"/>
            <wp:effectExtent l="0" t="0" r="0" b="9525"/>
            <wp:docPr id="11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753100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7689" w:rsidRDefault="00667689" w:rsidP="00667689">
      <w:pPr>
        <w:pStyle w:val="Consignes"/>
      </w:pPr>
      <w:r>
        <w:t>Quelles peuvent-être les causes d’une erreur de mesure ?</w:t>
      </w:r>
    </w:p>
    <w:p w:rsidR="00667689" w:rsidRDefault="00667689" w:rsidP="00667689">
      <w:pPr>
        <w:tabs>
          <w:tab w:val="left" w:leader="dot" w:pos="4536"/>
        </w:tabs>
        <w:rPr>
          <w:lang w:val="fr-BE"/>
        </w:rPr>
      </w:pPr>
      <w:r>
        <w:rPr>
          <w:lang w:val="fr-BE"/>
        </w:rPr>
        <w:tab/>
      </w:r>
    </w:p>
    <w:p w:rsidR="00667689" w:rsidRDefault="00667689" w:rsidP="00667689">
      <w:pPr>
        <w:tabs>
          <w:tab w:val="left" w:leader="dot" w:pos="4536"/>
        </w:tabs>
        <w:rPr>
          <w:lang w:val="fr-BE"/>
        </w:rPr>
      </w:pPr>
      <w:r>
        <w:rPr>
          <w:lang w:val="fr-BE"/>
        </w:rPr>
        <w:tab/>
      </w:r>
    </w:p>
    <w:p w:rsidR="00667689" w:rsidRDefault="00667689" w:rsidP="00667689">
      <w:pPr>
        <w:tabs>
          <w:tab w:val="left" w:leader="dot" w:pos="4536"/>
        </w:tabs>
        <w:rPr>
          <w:lang w:val="fr-BE"/>
        </w:rPr>
      </w:pPr>
      <w:r>
        <w:rPr>
          <w:lang w:val="fr-BE"/>
        </w:rPr>
        <w:tab/>
      </w:r>
    </w:p>
    <w:p w:rsidR="00667689" w:rsidRDefault="00667689" w:rsidP="00667689">
      <w:pPr>
        <w:tabs>
          <w:tab w:val="left" w:leader="dot" w:pos="4536"/>
        </w:tabs>
        <w:rPr>
          <w:lang w:val="fr-BE"/>
        </w:rPr>
      </w:pPr>
      <w:r>
        <w:rPr>
          <w:lang w:val="fr-BE"/>
        </w:rPr>
        <w:tab/>
      </w:r>
    </w:p>
    <w:p w:rsidR="00CE1639" w:rsidRDefault="00CE1639" w:rsidP="00667689">
      <w:pPr>
        <w:tabs>
          <w:tab w:val="left" w:leader="dot" w:pos="4536"/>
        </w:tabs>
        <w:rPr>
          <w:lang w:val="fr-BE"/>
        </w:rPr>
      </w:pPr>
    </w:p>
    <w:p w:rsidR="00667689" w:rsidRDefault="00667689" w:rsidP="00667689">
      <w:pPr>
        <w:pStyle w:val="Titre2"/>
        <w:rPr>
          <w:lang w:val="fr-BE"/>
        </w:rPr>
      </w:pPr>
      <w:r>
        <w:rPr>
          <w:lang w:val="fr-BE"/>
        </w:rPr>
        <w:lastRenderedPageBreak/>
        <w:t>Incertitude absolue de mesure</w:t>
      </w:r>
    </w:p>
    <w:p w:rsidR="00667689" w:rsidRDefault="00667689" w:rsidP="00667689">
      <w:r>
        <w:t>L’incertitude absolue permet d’indiquer le plus grand écart possible entre la valeur exacte et la valeur trouvée.</w:t>
      </w:r>
    </w:p>
    <w:p w:rsidR="00667689" w:rsidRDefault="00667689" w:rsidP="00667689">
      <w:pPr>
        <w:ind w:left="1134"/>
        <w:rPr>
          <w:i/>
          <w:lang w:val="fr-BE"/>
        </w:rPr>
      </w:pPr>
      <w:r>
        <w:rPr>
          <w:i/>
          <w:lang w:val="fr-BE"/>
        </w:rPr>
        <w:t>Exemple :</w:t>
      </w:r>
    </w:p>
    <w:p w:rsidR="00667689" w:rsidRPr="00667689" w:rsidRDefault="00667689" w:rsidP="00667689">
      <w:pPr>
        <w:ind w:left="851"/>
        <w:rPr>
          <w:i/>
        </w:rPr>
      </w:pPr>
      <w:r w:rsidRPr="00667689">
        <w:rPr>
          <w:i/>
        </w:rPr>
        <w:t xml:space="preserve">Si on mesure la largeur d’une planche avec un mètre de menuisier gradué en « mm », la grandeur pourra s’exprimer par : </w:t>
      </w:r>
    </w:p>
    <w:p w:rsidR="00667689" w:rsidRPr="00667689" w:rsidRDefault="00667689" w:rsidP="00667689">
      <w:pPr>
        <w:ind w:left="851"/>
        <w:jc w:val="center"/>
        <w:rPr>
          <w:b/>
          <w:i/>
        </w:rPr>
      </w:pPr>
      <w:proofErr w:type="gramStart"/>
      <w:r w:rsidRPr="00667689">
        <w:rPr>
          <w:b/>
          <w:i/>
        </w:rPr>
        <w:t>l</w:t>
      </w:r>
      <w:proofErr w:type="gramEnd"/>
      <w:r w:rsidRPr="00667689">
        <w:rPr>
          <w:b/>
          <w:i/>
        </w:rPr>
        <w:t xml:space="preserve"> = 456 mm ± 1 mm</w:t>
      </w:r>
    </w:p>
    <w:p w:rsidR="00667689" w:rsidRPr="00667689" w:rsidRDefault="00667689" w:rsidP="00667689">
      <w:pPr>
        <w:ind w:left="851"/>
        <w:rPr>
          <w:i/>
        </w:rPr>
      </w:pPr>
      <w:r w:rsidRPr="00667689">
        <w:rPr>
          <w:i/>
        </w:rPr>
        <w:t xml:space="preserve">On ne connaîtra jamais la mesure exacte, mais on est certain que celle-ci est comprise entre </w:t>
      </w:r>
      <w:r w:rsidRPr="00667689">
        <w:rPr>
          <w:b/>
          <w:i/>
        </w:rPr>
        <w:t>455 mm (456 - 1) et 457 mm (456 + 1)</w:t>
      </w:r>
      <w:r w:rsidRPr="00667689">
        <w:rPr>
          <w:i/>
        </w:rPr>
        <w:t>.</w:t>
      </w:r>
    </w:p>
    <w:p w:rsidR="00667689" w:rsidRPr="00F0235B" w:rsidRDefault="00667689" w:rsidP="00F0235B">
      <w:pPr>
        <w:ind w:left="851"/>
        <w:rPr>
          <w:b/>
          <w:i/>
        </w:rPr>
      </w:pPr>
      <w:r w:rsidRPr="00667689">
        <w:rPr>
          <w:i/>
        </w:rPr>
        <w:t xml:space="preserve">Cette valeur de « ± 1 » donne l’importance de l’imprécision et s’appelle </w:t>
      </w:r>
      <w:r w:rsidRPr="00667689">
        <w:rPr>
          <w:b/>
          <w:i/>
        </w:rPr>
        <w:t>l’incertitude absolue.</w:t>
      </w:r>
    </w:p>
    <w:p w:rsidR="00667689" w:rsidRDefault="00667689" w:rsidP="00667689">
      <w:r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73D9BE6E" wp14:editId="036B7488">
                <wp:simplePos x="0" y="0"/>
                <wp:positionH relativeFrom="margin">
                  <wp:posOffset>894080</wp:posOffset>
                </wp:positionH>
                <wp:positionV relativeFrom="paragraph">
                  <wp:posOffset>95250</wp:posOffset>
                </wp:positionV>
                <wp:extent cx="5448300" cy="3829050"/>
                <wp:effectExtent l="19050" t="19050" r="38100" b="38100"/>
                <wp:wrapNone/>
                <wp:docPr id="27" name="Zone de text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38290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A7255" w:rsidRPr="00870B35" w:rsidRDefault="00667689" w:rsidP="00FA7255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24"/>
                              </w:rPr>
                              <w:t>Règles</w:t>
                            </w:r>
                          </w:p>
                          <w:p w:rsidR="00FA7255" w:rsidRDefault="00667689" w:rsidP="00667689">
                            <w:pPr>
                              <w:pStyle w:val="Paragraphedeliste"/>
                              <w:numPr>
                                <w:ilvl w:val="0"/>
                                <w:numId w:val="34"/>
                              </w:numPr>
                              <w:tabs>
                                <w:tab w:val="left" w:leader="dot" w:pos="9214"/>
                              </w:tabs>
                            </w:pPr>
                            <w:r>
                              <w:t>On prend comme incertitude de mesure la plus petite graduation de l’instrument</w:t>
                            </w:r>
                          </w:p>
                          <w:p w:rsidR="00667689" w:rsidRDefault="00667689" w:rsidP="00667689">
                            <w:pPr>
                              <w:pStyle w:val="Paragraphedeliste"/>
                              <w:numPr>
                                <w:ilvl w:val="0"/>
                                <w:numId w:val="34"/>
                              </w:numPr>
                              <w:tabs>
                                <w:tab w:val="left" w:leader="dot" w:pos="9214"/>
                              </w:tabs>
                            </w:pPr>
                            <w:r>
                              <w:t>La grandeur mesurée et l’incertitude de mesure seront toujours exprimées dans la même unité.</w:t>
                            </w:r>
                          </w:p>
                          <w:p w:rsidR="00667689" w:rsidRDefault="00667689" w:rsidP="00375482">
                            <w:pPr>
                              <w:pStyle w:val="Paragraphedeliste"/>
                              <w:numPr>
                                <w:ilvl w:val="0"/>
                                <w:numId w:val="34"/>
                              </w:numPr>
                            </w:pPr>
                            <w:r>
                              <w:t>L’écriture de la mesure ne peut pas avoir une précision qui dépasse celle de l’incertitude absolue.</w:t>
                            </w:r>
                          </w:p>
                          <w:p w:rsidR="00667689" w:rsidRPr="00375482" w:rsidRDefault="00667689" w:rsidP="00375482">
                            <w:pPr>
                              <w:jc w:val="center"/>
                              <w:rPr>
                                <w:i/>
                              </w:rPr>
                            </w:pPr>
                            <w:r w:rsidRPr="00375482">
                              <w:rPr>
                                <w:i/>
                              </w:rPr>
                              <w:t>Exemple : 10,1 N ± 0,1</w:t>
                            </w:r>
                            <w:proofErr w:type="gramStart"/>
                            <w:r w:rsidRPr="00375482">
                              <w:rPr>
                                <w:i/>
                              </w:rPr>
                              <w:t>N  et</w:t>
                            </w:r>
                            <w:proofErr w:type="gramEnd"/>
                            <w:r w:rsidRPr="00375482">
                              <w:rPr>
                                <w:i/>
                              </w:rPr>
                              <w:t xml:space="preserve"> non 10,13N ± 0,1N</w:t>
                            </w:r>
                          </w:p>
                          <w:p w:rsidR="00667689" w:rsidRDefault="00667689" w:rsidP="00375482">
                            <w:pPr>
                              <w:pStyle w:val="Paragraphedeliste"/>
                              <w:numPr>
                                <w:ilvl w:val="0"/>
                                <w:numId w:val="36"/>
                              </w:numPr>
                            </w:pPr>
                            <w:r>
                              <w:t xml:space="preserve">Lorsque l’on additionne des mesures : </w:t>
                            </w:r>
                          </w:p>
                          <w:p w:rsidR="00667689" w:rsidRPr="00375482" w:rsidRDefault="00667689" w:rsidP="00CB7A33">
                            <w:pPr>
                              <w:ind w:left="1418"/>
                              <w:rPr>
                                <w:i/>
                                <w:u w:val="dotted"/>
                              </w:rPr>
                            </w:pPr>
                            <w:r w:rsidRPr="00375482">
                              <w:rPr>
                                <w:i/>
                                <w:u w:val="dotted"/>
                              </w:rPr>
                              <w:t xml:space="preserve">Exemple : </w:t>
                            </w:r>
                          </w:p>
                          <w:p w:rsidR="00667689" w:rsidRPr="00375482" w:rsidRDefault="00667689" w:rsidP="00CB7A33">
                            <w:pPr>
                              <w:ind w:left="1418"/>
                              <w:rPr>
                                <w:i/>
                                <w:noProof/>
                                <w:lang w:eastAsia="fr-BE"/>
                              </w:rPr>
                            </w:pPr>
                            <w:r w:rsidRPr="00375482">
                              <w:rPr>
                                <w:i/>
                              </w:rPr>
                              <w:t xml:space="preserve">Je dois mesurer la longueur de deux morceaux de bois à l’aide d’une latte. La première mesure 53,2cm </w:t>
                            </w:r>
                            <w:r w:rsidRPr="00375482">
                              <w:rPr>
                                <w:i/>
                                <w:noProof/>
                                <w:lang w:eastAsia="fr-BE"/>
                              </w:rPr>
                              <w:t>± 0,1 cm. Le deuxième mesure 33,5 cm ± 0,1 cm.</w:t>
                            </w:r>
                          </w:p>
                          <w:p w:rsidR="00667689" w:rsidRPr="00375482" w:rsidRDefault="00667689" w:rsidP="00CB7A33">
                            <w:pPr>
                              <w:ind w:left="1418"/>
                              <w:rPr>
                                <w:i/>
                              </w:rPr>
                            </w:pPr>
                            <w:r w:rsidRPr="00375482">
                              <w:rPr>
                                <w:i/>
                                <w:noProof/>
                                <w:lang w:eastAsia="fr-BE"/>
                              </w:rPr>
                              <w:t>La mesure totale vaut alors : 56,7 cm ± 0,2 cm.</w:t>
                            </w:r>
                          </w:p>
                          <w:p w:rsidR="00667689" w:rsidRPr="00375482" w:rsidRDefault="00667689" w:rsidP="00CB7A33">
                            <w:pPr>
                              <w:tabs>
                                <w:tab w:val="left" w:leader="dot" w:pos="9498"/>
                              </w:tabs>
                              <w:ind w:left="1418"/>
                              <w:rPr>
                                <w:i/>
                              </w:rPr>
                            </w:pPr>
                            <w:r w:rsidRPr="00375482">
                              <w:rPr>
                                <w:i/>
                              </w:rPr>
                              <w:t>L’incertitude absolue sur une somme</w:t>
                            </w:r>
                            <w:r w:rsidR="00375482" w:rsidRPr="00375482">
                              <w:rPr>
                                <w:i/>
                              </w:rPr>
                              <w:t xml:space="preserve"> ou une différence est égale à  </w:t>
                            </w:r>
                            <w:r w:rsidR="00375482" w:rsidRPr="00375482">
                              <w:rPr>
                                <w:i/>
                              </w:rPr>
                              <w:tab/>
                            </w:r>
                          </w:p>
                          <w:p w:rsidR="00375482" w:rsidRDefault="00375482" w:rsidP="00CB7A33">
                            <w:pPr>
                              <w:tabs>
                                <w:tab w:val="left" w:leader="dot" w:pos="9498"/>
                              </w:tabs>
                              <w:ind w:left="1418"/>
                            </w:pPr>
                            <w:r>
                              <w:tab/>
                            </w:r>
                          </w:p>
                          <w:p w:rsidR="00375482" w:rsidRPr="00CA1C80" w:rsidRDefault="00375482" w:rsidP="0037548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D9BE6E" id="_x0000_t202" coordsize="21600,21600" o:spt="202" path="m,l,21600r21600,l21600,xe">
                <v:stroke joinstyle="miter"/>
                <v:path gradientshapeok="t" o:connecttype="rect"/>
              </v:shapetype>
              <v:shape id="Zone de texte 27" o:spid="_x0000_s1026" type="#_x0000_t202" style="position:absolute;left:0;text-align:left;margin-left:70.4pt;margin-top:7.5pt;width:429pt;height:301.5pt;z-index:251637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" fillcolor="#fde9d9 [665]" strokecolor="#e36c0a [2409]" strokeweight="4.5pt">
                <v:textbox>
                  <w:txbxContent>
                    <w:p w:rsidR="00FA7255" w:rsidRPr="00870B35" w:rsidRDefault="00667689" w:rsidP="00FA7255">
                      <w:pPr>
                        <w:jc w:val="center"/>
                        <w:rPr>
                          <w:rFonts w:ascii="Verdana" w:hAnsi="Verdana"/>
                          <w:b/>
                          <w:sz w:val="24"/>
                        </w:rPr>
                      </w:pPr>
                      <w:r>
                        <w:rPr>
                          <w:rFonts w:ascii="Verdana" w:hAnsi="Verdana"/>
                          <w:b/>
                          <w:sz w:val="24"/>
                        </w:rPr>
                        <w:t>Règles</w:t>
                      </w:r>
                    </w:p>
                    <w:p w:rsidR="00FA7255" w:rsidRDefault="00667689" w:rsidP="00667689">
                      <w:pPr>
                        <w:pStyle w:val="Paragraphedeliste"/>
                        <w:numPr>
                          <w:ilvl w:val="0"/>
                          <w:numId w:val="34"/>
                        </w:numPr>
                        <w:tabs>
                          <w:tab w:val="left" w:leader="dot" w:pos="9214"/>
                        </w:tabs>
                      </w:pPr>
                      <w:r>
                        <w:t>On prend comme incertitude de mesure la plus petite graduation de l’instrument</w:t>
                      </w:r>
                    </w:p>
                    <w:p w:rsidR="00667689" w:rsidRDefault="00667689" w:rsidP="00667689">
                      <w:pPr>
                        <w:pStyle w:val="Paragraphedeliste"/>
                        <w:numPr>
                          <w:ilvl w:val="0"/>
                          <w:numId w:val="34"/>
                        </w:numPr>
                        <w:tabs>
                          <w:tab w:val="left" w:leader="dot" w:pos="9214"/>
                        </w:tabs>
                      </w:pPr>
                      <w:r>
                        <w:t>La grandeur mesurée et l’incertitude de mesure seront toujours exprimées dans la même unité.</w:t>
                      </w:r>
                    </w:p>
                    <w:p w:rsidR="00667689" w:rsidRDefault="00667689" w:rsidP="00375482">
                      <w:pPr>
                        <w:pStyle w:val="Paragraphedeliste"/>
                        <w:numPr>
                          <w:ilvl w:val="0"/>
                          <w:numId w:val="34"/>
                        </w:numPr>
                      </w:pPr>
                      <w:r>
                        <w:t>L’écriture de la mesure ne peut pas avoir une précision qui dépasse celle de l’incertitude absolue.</w:t>
                      </w:r>
                    </w:p>
                    <w:p w:rsidR="00667689" w:rsidRPr="00375482" w:rsidRDefault="00667689" w:rsidP="00375482">
                      <w:pPr>
                        <w:jc w:val="center"/>
                        <w:rPr>
                          <w:i/>
                        </w:rPr>
                      </w:pPr>
                      <w:r w:rsidRPr="00375482">
                        <w:rPr>
                          <w:i/>
                        </w:rPr>
                        <w:t>Exemple : 10,1 N ± 0,1N  et non 10,13N ± 0,1N</w:t>
                      </w:r>
                    </w:p>
                    <w:p w:rsidR="00667689" w:rsidRDefault="00667689" w:rsidP="00375482">
                      <w:pPr>
                        <w:pStyle w:val="Paragraphedeliste"/>
                        <w:numPr>
                          <w:ilvl w:val="0"/>
                          <w:numId w:val="36"/>
                        </w:numPr>
                      </w:pPr>
                      <w:r>
                        <w:t xml:space="preserve">Lorsque l’on additionne des mesures : </w:t>
                      </w:r>
                    </w:p>
                    <w:p w:rsidR="00667689" w:rsidRPr="00375482" w:rsidRDefault="00667689" w:rsidP="00CB7A33">
                      <w:pPr>
                        <w:ind w:left="1418"/>
                        <w:rPr>
                          <w:i/>
                          <w:u w:val="dotted"/>
                        </w:rPr>
                      </w:pPr>
                      <w:r w:rsidRPr="00375482">
                        <w:rPr>
                          <w:i/>
                          <w:u w:val="dotted"/>
                        </w:rPr>
                        <w:t xml:space="preserve">Exemple : </w:t>
                      </w:r>
                    </w:p>
                    <w:p w:rsidR="00667689" w:rsidRPr="00375482" w:rsidRDefault="00667689" w:rsidP="00CB7A33">
                      <w:pPr>
                        <w:ind w:left="1418"/>
                        <w:rPr>
                          <w:i/>
                          <w:noProof/>
                          <w:lang w:eastAsia="fr-BE"/>
                        </w:rPr>
                      </w:pPr>
                      <w:r w:rsidRPr="00375482">
                        <w:rPr>
                          <w:i/>
                        </w:rPr>
                        <w:t xml:space="preserve">Je dois mesurer la longueur de deux morceaux de bois à l’aide d’une latte. La première mesure 53,2cm </w:t>
                      </w:r>
                      <w:r w:rsidRPr="00375482">
                        <w:rPr>
                          <w:i/>
                          <w:noProof/>
                          <w:lang w:eastAsia="fr-BE"/>
                        </w:rPr>
                        <w:t>± 0,1 cm. Le deuxième mesure 33,5 cm ± 0,1 cm.</w:t>
                      </w:r>
                    </w:p>
                    <w:p w:rsidR="00667689" w:rsidRPr="00375482" w:rsidRDefault="00667689" w:rsidP="00CB7A33">
                      <w:pPr>
                        <w:ind w:left="1418"/>
                        <w:rPr>
                          <w:i/>
                        </w:rPr>
                      </w:pPr>
                      <w:r w:rsidRPr="00375482">
                        <w:rPr>
                          <w:i/>
                          <w:noProof/>
                          <w:lang w:eastAsia="fr-BE"/>
                        </w:rPr>
                        <w:t>La mesure totale vaut alors : 56,7 cm ± 0,2 cm.</w:t>
                      </w:r>
                    </w:p>
                    <w:p w:rsidR="00667689" w:rsidRPr="00375482" w:rsidRDefault="00667689" w:rsidP="00CB7A33">
                      <w:pPr>
                        <w:tabs>
                          <w:tab w:val="left" w:leader="dot" w:pos="9498"/>
                        </w:tabs>
                        <w:ind w:left="1418"/>
                        <w:rPr>
                          <w:i/>
                        </w:rPr>
                      </w:pPr>
                      <w:r w:rsidRPr="00375482">
                        <w:rPr>
                          <w:i/>
                        </w:rPr>
                        <w:t>L’incertitude absolue sur une somme</w:t>
                      </w:r>
                      <w:r w:rsidR="00375482" w:rsidRPr="00375482">
                        <w:rPr>
                          <w:i/>
                        </w:rPr>
                        <w:t xml:space="preserve"> ou une différence est égale à  </w:t>
                      </w:r>
                      <w:r w:rsidR="00375482" w:rsidRPr="00375482">
                        <w:rPr>
                          <w:i/>
                        </w:rPr>
                        <w:tab/>
                      </w:r>
                    </w:p>
                    <w:p w:rsidR="00375482" w:rsidRDefault="00375482" w:rsidP="00CB7A33">
                      <w:pPr>
                        <w:tabs>
                          <w:tab w:val="left" w:leader="dot" w:pos="9498"/>
                        </w:tabs>
                        <w:ind w:left="1418"/>
                      </w:pPr>
                      <w:r>
                        <w:tab/>
                      </w:r>
                    </w:p>
                    <w:p w:rsidR="00375482" w:rsidRPr="00CA1C80" w:rsidRDefault="00375482" w:rsidP="00375482"/>
                  </w:txbxContent>
                </v:textbox>
                <w10:wrap anchorx="margin"/>
              </v:shape>
            </w:pict>
          </mc:Fallback>
        </mc:AlternateContent>
      </w:r>
    </w:p>
    <w:p w:rsidR="00667689" w:rsidRDefault="00667689" w:rsidP="00667689"/>
    <w:p w:rsidR="00667689" w:rsidRDefault="00667689" w:rsidP="00667689"/>
    <w:p w:rsidR="00667689" w:rsidRDefault="00667689" w:rsidP="00667689"/>
    <w:p w:rsidR="00667689" w:rsidRDefault="00667689" w:rsidP="00667689"/>
    <w:p w:rsidR="00667689" w:rsidRDefault="00667689" w:rsidP="00667689"/>
    <w:p w:rsidR="00667689" w:rsidRDefault="00667689" w:rsidP="00667689"/>
    <w:p w:rsidR="00667689" w:rsidRPr="00667689" w:rsidRDefault="00CB7A33" w:rsidP="00667689">
      <w:r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1760855</wp:posOffset>
                </wp:positionH>
                <wp:positionV relativeFrom="paragraph">
                  <wp:posOffset>251459</wp:posOffset>
                </wp:positionV>
                <wp:extent cx="0" cy="1743075"/>
                <wp:effectExtent l="0" t="0" r="19050" b="28575"/>
                <wp:wrapNone/>
                <wp:docPr id="10" name="Connecteur droi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4307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0D53D2" id="Connecteur droit 10" o:spid="_x0000_s1026" style="position:absolute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8.65pt,19.8pt" to="138.65pt,15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" strokecolor="#bc4542 [3045]" strokeweight="1.5pt"/>
            </w:pict>
          </mc:Fallback>
        </mc:AlternateContent>
      </w:r>
    </w:p>
    <w:p w:rsidR="00667689" w:rsidRPr="00D225AC" w:rsidRDefault="00667689" w:rsidP="00667689">
      <w:pPr>
        <w:pStyle w:val="Laboratoire"/>
        <w:numPr>
          <w:ilvl w:val="0"/>
          <w:numId w:val="0"/>
        </w:numPr>
        <w:ind w:left="426" w:hanging="360"/>
      </w:pPr>
    </w:p>
    <w:p w:rsidR="00FA7255" w:rsidRDefault="00FA7255" w:rsidP="00FA7255">
      <w:pPr>
        <w:jc w:val="left"/>
        <w:rPr>
          <w:rFonts w:asciiTheme="minorHAnsi" w:hAnsiTheme="minorHAnsi"/>
          <w:sz w:val="24"/>
          <w:szCs w:val="24"/>
        </w:rPr>
      </w:pPr>
    </w:p>
    <w:p w:rsidR="00FA7255" w:rsidRDefault="00FA7255" w:rsidP="00FA7255">
      <w:pPr>
        <w:jc w:val="left"/>
        <w:rPr>
          <w:rFonts w:asciiTheme="minorHAnsi" w:hAnsiTheme="minorHAnsi"/>
          <w:sz w:val="24"/>
          <w:szCs w:val="24"/>
        </w:rPr>
      </w:pPr>
    </w:p>
    <w:p w:rsidR="00FA7255" w:rsidRDefault="00F0235B" w:rsidP="00FA7255">
      <w:pPr>
        <w:jc w:val="left"/>
        <w:rPr>
          <w:rFonts w:asciiTheme="minorHAnsi" w:hAnsiTheme="minorHAnsi"/>
          <w:sz w:val="24"/>
          <w:szCs w:val="24"/>
        </w:rPr>
      </w:pPr>
      <w:r w:rsidRPr="00EB20F7">
        <w:rPr>
          <w:noProof/>
          <w:highlight w:val="yellow"/>
          <w:lang w:val="en-US" w:bidi="ar-SA"/>
        </w:rPr>
        <w:drawing>
          <wp:anchor distT="0" distB="0" distL="114300" distR="114300" simplePos="0" relativeHeight="251681792" behindDoc="0" locked="0" layoutInCell="1" allowOverlap="1" wp14:anchorId="25BA3EA1" wp14:editId="75017EC0">
            <wp:simplePos x="0" y="0"/>
            <wp:positionH relativeFrom="margin">
              <wp:align>left</wp:align>
            </wp:positionH>
            <wp:positionV relativeFrom="paragraph">
              <wp:posOffset>85090</wp:posOffset>
            </wp:positionV>
            <wp:extent cx="842010" cy="822960"/>
            <wp:effectExtent l="0" t="0" r="0" b="0"/>
            <wp:wrapNone/>
            <wp:docPr id="6" name="Image 3" descr="C:\Users\Virginie\OneDrive\St Begge\1ère\cours de marc st marie\ImagesTitul\1155422464_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irginie\OneDrive\St Begge\1ère\cours de marc st marie\ImagesTitul\1155422464_small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010" cy="822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A7255" w:rsidRDefault="00FA7255" w:rsidP="00FA7255">
      <w:pPr>
        <w:jc w:val="left"/>
        <w:rPr>
          <w:rFonts w:asciiTheme="minorHAnsi" w:hAnsiTheme="minorHAnsi"/>
          <w:sz w:val="24"/>
          <w:szCs w:val="24"/>
        </w:rPr>
      </w:pPr>
    </w:p>
    <w:p w:rsidR="00F0235B" w:rsidRDefault="00F0235B" w:rsidP="00FA7255">
      <w:pPr>
        <w:jc w:val="left"/>
        <w:rPr>
          <w:rFonts w:asciiTheme="minorHAnsi" w:hAnsiTheme="minorHAnsi"/>
          <w:sz w:val="24"/>
          <w:szCs w:val="24"/>
        </w:rPr>
      </w:pPr>
    </w:p>
    <w:p w:rsidR="00CB7A33" w:rsidRDefault="00CB7A33" w:rsidP="00FA7255">
      <w:pPr>
        <w:jc w:val="left"/>
        <w:rPr>
          <w:rFonts w:asciiTheme="minorHAnsi" w:hAnsiTheme="minorHAnsi"/>
          <w:sz w:val="24"/>
          <w:szCs w:val="24"/>
        </w:rPr>
      </w:pPr>
    </w:p>
    <w:p w:rsidR="00FA7255" w:rsidRDefault="00375482" w:rsidP="00375482">
      <w:pPr>
        <w:pStyle w:val="Titre2"/>
      </w:pPr>
      <w:r>
        <w:t>Incertitude relative</w:t>
      </w:r>
    </w:p>
    <w:p w:rsidR="00375482" w:rsidRDefault="00375482" w:rsidP="00375482">
      <w:r w:rsidRPr="005C6D3E">
        <w:t xml:space="preserve">L’incertitude </w:t>
      </w:r>
      <w:r>
        <w:t>relative permet de donner une meilleure idée de la précision obtenue.</w:t>
      </w:r>
    </w:p>
    <w:p w:rsidR="00375482" w:rsidRDefault="00375482" w:rsidP="00375482">
      <w:r>
        <w:t>L’incertitude relative se calcul</w:t>
      </w:r>
      <w:r w:rsidR="00E2474B">
        <w:t>e</w:t>
      </w:r>
      <w:r>
        <w:t xml:space="preserve"> en pourcent. Elle s’obtient en </w:t>
      </w:r>
      <w:r w:rsidR="00E2474B">
        <w:t xml:space="preserve">divisant </w:t>
      </w:r>
      <w:r>
        <w:t>l’incertitude absolue par la mesure trouvée que l’on multiplie par 100.</w:t>
      </w:r>
    </w:p>
    <w:p w:rsidR="00375482" w:rsidRPr="00375482" w:rsidRDefault="00375482" w:rsidP="00375482">
      <w:pPr>
        <w:ind w:left="1134"/>
        <w:rPr>
          <w:i/>
        </w:rPr>
      </w:pPr>
      <w:r w:rsidRPr="00375482">
        <w:rPr>
          <w:i/>
        </w:rPr>
        <w:t>Exemple :</w:t>
      </w:r>
    </w:p>
    <w:p w:rsidR="00375482" w:rsidRPr="00375482" w:rsidRDefault="00375482" w:rsidP="00375482">
      <w:pPr>
        <w:ind w:left="851"/>
        <w:rPr>
          <w:i/>
        </w:rPr>
      </w:pPr>
      <w:r w:rsidRPr="00375482">
        <w:rPr>
          <w:i/>
        </w:rPr>
        <w:t xml:space="preserve"> Je mesure un volume de 20 </w:t>
      </w:r>
      <w:proofErr w:type="spellStart"/>
      <w:r w:rsidRPr="00375482">
        <w:rPr>
          <w:i/>
        </w:rPr>
        <w:t>mL</w:t>
      </w:r>
      <w:proofErr w:type="spellEnd"/>
      <w:r w:rsidRPr="00375482">
        <w:rPr>
          <w:i/>
        </w:rPr>
        <w:t xml:space="preserve"> à 0,1 </w:t>
      </w:r>
      <w:proofErr w:type="spellStart"/>
      <w:r w:rsidRPr="00375482">
        <w:rPr>
          <w:i/>
        </w:rPr>
        <w:t>mL</w:t>
      </w:r>
      <w:proofErr w:type="spellEnd"/>
      <w:r w:rsidRPr="00375482">
        <w:rPr>
          <w:i/>
        </w:rPr>
        <w:t xml:space="preserve"> près. </w:t>
      </w:r>
    </w:p>
    <w:p w:rsidR="00375482" w:rsidRPr="00375482" w:rsidRDefault="00375482" w:rsidP="00375482">
      <w:pPr>
        <w:ind w:left="851"/>
        <w:rPr>
          <w:i/>
        </w:rPr>
      </w:pPr>
      <w:r w:rsidRPr="00375482">
        <w:rPr>
          <w:i/>
        </w:rPr>
        <w:t xml:space="preserve">L’incertitude relative vaut : </w:t>
      </w:r>
    </w:p>
    <w:p w:rsidR="00375482" w:rsidRPr="00375482" w:rsidRDefault="00375482" w:rsidP="00375482">
      <w:pPr>
        <w:ind w:left="851"/>
        <w:rPr>
          <w:i/>
        </w:rPr>
      </w:pPr>
      <w:r w:rsidRPr="00375482">
        <w:rPr>
          <w:i/>
        </w:rPr>
        <w:t>Cela signifie que la mesure est précise à …</w:t>
      </w:r>
      <w:proofErr w:type="gramStart"/>
      <w:r w:rsidRPr="00375482">
        <w:rPr>
          <w:i/>
        </w:rPr>
        <w:t>…….</w:t>
      </w:r>
      <w:proofErr w:type="gramEnd"/>
      <w:r w:rsidRPr="00375482">
        <w:rPr>
          <w:i/>
        </w:rPr>
        <w:t>% près.</w:t>
      </w:r>
    </w:p>
    <w:p w:rsidR="00375482" w:rsidRPr="00375482" w:rsidRDefault="00F0235B" w:rsidP="00375482">
      <w:r>
        <w:rPr>
          <w:b/>
          <w:noProof/>
          <w:sz w:val="32"/>
          <w:szCs w:val="32"/>
          <w:lang w:val="en-US" w:bidi="ar-SA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16F0E64D" wp14:editId="32BFE513">
                <wp:simplePos x="0" y="0"/>
                <wp:positionH relativeFrom="column">
                  <wp:posOffset>1626235</wp:posOffset>
                </wp:positionH>
                <wp:positionV relativeFrom="paragraph">
                  <wp:posOffset>183515</wp:posOffset>
                </wp:positionV>
                <wp:extent cx="4037610" cy="617517"/>
                <wp:effectExtent l="0" t="0" r="20320" b="1143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7610" cy="61751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F4B565" id="Rectangle 1" o:spid="_x0000_s1026" style="position:absolute;margin-left:128.05pt;margin-top:14.45pt;width:317.9pt;height:48.6pt;z-index: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" filled="f" strokecolor="black [3213]" strokeweight="2pt"/>
            </w:pict>
          </mc:Fallback>
        </mc:AlternateContent>
      </w:r>
    </w:p>
    <w:p w:rsidR="00560DDC" w:rsidRPr="00F0235B" w:rsidRDefault="00560DDC" w:rsidP="00F0235B">
      <w:pPr>
        <w:ind w:left="2127" w:firstLine="709"/>
        <w:jc w:val="left"/>
        <w:rPr>
          <w:rFonts w:asciiTheme="minorHAnsi" w:hAnsiTheme="minorHAnsi"/>
          <w:sz w:val="24"/>
          <w:szCs w:val="24"/>
        </w:rPr>
      </w:pPr>
      <w:r w:rsidRPr="00560DDC">
        <w:rPr>
          <w:b/>
          <w:sz w:val="32"/>
          <w:szCs w:val="32"/>
        </w:rPr>
        <w:t>Formule :</w:t>
      </w:r>
    </w:p>
    <w:p w:rsidR="00F0235B" w:rsidRDefault="00F0235B" w:rsidP="00560DDC">
      <w:pPr>
        <w:rPr>
          <w:b/>
        </w:rPr>
      </w:pPr>
    </w:p>
    <w:p w:rsidR="00560DDC" w:rsidRPr="00560DDC" w:rsidRDefault="00560DDC" w:rsidP="00560DDC">
      <w:pPr>
        <w:rPr>
          <w:b/>
        </w:rPr>
      </w:pPr>
      <w:r w:rsidRPr="00560DDC">
        <w:rPr>
          <w:b/>
        </w:rPr>
        <w:lastRenderedPageBreak/>
        <w:t>Lors d’une multiplication, les valeurs relatives s’additionnent.</w:t>
      </w:r>
    </w:p>
    <w:p w:rsidR="00560DDC" w:rsidRPr="00560DDC" w:rsidRDefault="00560DDC" w:rsidP="00A57C01">
      <w:pPr>
        <w:ind w:firstLine="709"/>
        <w:rPr>
          <w:i/>
        </w:rPr>
      </w:pPr>
      <w:r w:rsidRPr="00560DDC">
        <w:rPr>
          <w:i/>
        </w:rPr>
        <w:t>Exemple de calcul de l’incertitude absolue issue d’une multiplication.</w:t>
      </w:r>
    </w:p>
    <w:p w:rsidR="00560DDC" w:rsidRPr="00560DDC" w:rsidRDefault="00560DDC" w:rsidP="00560DDC">
      <w:pPr>
        <w:ind w:left="851"/>
        <w:rPr>
          <w:i/>
          <w:noProof/>
          <w:lang w:eastAsia="fr-BE"/>
        </w:rPr>
      </w:pPr>
      <w:r w:rsidRPr="00560DDC">
        <w:rPr>
          <w:i/>
        </w:rPr>
        <w:t xml:space="preserve">Je dois calculer l’aire d’un rectangle dont la longueur vaut 53,2cm </w:t>
      </w:r>
      <w:r w:rsidRPr="00560DDC">
        <w:rPr>
          <w:i/>
          <w:noProof/>
          <w:lang w:eastAsia="fr-BE"/>
        </w:rPr>
        <w:t>± 0,1 cm et la largeur vaut 33,5 cm ± 0,1 cm.</w:t>
      </w:r>
    </w:p>
    <w:p w:rsidR="00560DDC" w:rsidRPr="00560DDC" w:rsidRDefault="00560DDC" w:rsidP="00560DDC">
      <w:pPr>
        <w:ind w:left="851"/>
        <w:rPr>
          <w:i/>
        </w:rPr>
      </w:pPr>
      <w:r w:rsidRPr="00560DDC">
        <w:rPr>
          <w:i/>
        </w:rPr>
        <w:t>Si je veux connaître l’imprécision absolue de ce calcul il faudra :</w:t>
      </w:r>
    </w:p>
    <w:p w:rsidR="00560DDC" w:rsidRPr="00560DDC" w:rsidRDefault="00560DDC" w:rsidP="00560DDC">
      <w:pPr>
        <w:pStyle w:val="Paragraphedeliste"/>
        <w:numPr>
          <w:ilvl w:val="0"/>
          <w:numId w:val="37"/>
        </w:numPr>
        <w:rPr>
          <w:i/>
        </w:rPr>
      </w:pPr>
      <w:r w:rsidRPr="00560DDC">
        <w:rPr>
          <w:i/>
        </w:rPr>
        <w:t>Calculer l’incertitude relative de la mesure de la longueur</w:t>
      </w:r>
    </w:p>
    <w:p w:rsidR="00560DDC" w:rsidRPr="00560DDC" w:rsidRDefault="00560DDC" w:rsidP="00560DDC">
      <w:pPr>
        <w:pStyle w:val="Paragraphedeliste"/>
        <w:numPr>
          <w:ilvl w:val="0"/>
          <w:numId w:val="37"/>
        </w:numPr>
        <w:rPr>
          <w:i/>
        </w:rPr>
      </w:pPr>
      <w:r w:rsidRPr="00560DDC">
        <w:rPr>
          <w:i/>
        </w:rPr>
        <w:t>Calculer l’incertitude relative de la mesure de la largeur</w:t>
      </w:r>
    </w:p>
    <w:p w:rsidR="00560DDC" w:rsidRPr="00560DDC" w:rsidRDefault="00560DDC" w:rsidP="00560DDC">
      <w:pPr>
        <w:pStyle w:val="Paragraphedeliste"/>
        <w:numPr>
          <w:ilvl w:val="0"/>
          <w:numId w:val="37"/>
        </w:numPr>
        <w:rPr>
          <w:i/>
        </w:rPr>
      </w:pPr>
      <w:r w:rsidRPr="00560DDC">
        <w:rPr>
          <w:i/>
        </w:rPr>
        <w:t>Additionner les valeurs relatives.</w:t>
      </w:r>
    </w:p>
    <w:p w:rsidR="00560DDC" w:rsidRPr="00560DDC" w:rsidRDefault="00560DDC" w:rsidP="00560DDC">
      <w:pPr>
        <w:pStyle w:val="Paragraphedeliste"/>
        <w:numPr>
          <w:ilvl w:val="0"/>
          <w:numId w:val="37"/>
        </w:numPr>
        <w:rPr>
          <w:i/>
        </w:rPr>
      </w:pPr>
      <w:r w:rsidRPr="00560DDC">
        <w:rPr>
          <w:i/>
        </w:rPr>
        <w:t>Calculer l’aire du rectangle</w:t>
      </w:r>
    </w:p>
    <w:p w:rsidR="00560DDC" w:rsidRPr="00F0235B" w:rsidRDefault="00560DDC" w:rsidP="00853F03">
      <w:pPr>
        <w:pStyle w:val="Paragraphedeliste"/>
        <w:numPr>
          <w:ilvl w:val="0"/>
          <w:numId w:val="37"/>
        </w:numPr>
        <w:rPr>
          <w:i/>
        </w:rPr>
      </w:pPr>
      <w:r w:rsidRPr="00560DDC">
        <w:rPr>
          <w:i/>
        </w:rPr>
        <w:t>Calculer l’incertitude absolue à l’aide de la somme des valeurs relatives et de l’aire trouvée.</w:t>
      </w:r>
    </w:p>
    <w:p w:rsidR="00560DDC" w:rsidRDefault="00560DDC" w:rsidP="00560DDC">
      <w:pPr>
        <w:pStyle w:val="Titre2"/>
        <w:rPr>
          <w:lang w:val="fr-BE"/>
        </w:rPr>
      </w:pPr>
      <w:r>
        <w:rPr>
          <w:lang w:val="fr-BE"/>
        </w:rPr>
        <w:t>Exercices</w:t>
      </w:r>
    </w:p>
    <w:p w:rsidR="00560DDC" w:rsidRDefault="00560DDC" w:rsidP="00560DDC">
      <w:pPr>
        <w:pStyle w:val="Paragraphedeliste"/>
        <w:numPr>
          <w:ilvl w:val="0"/>
          <w:numId w:val="39"/>
        </w:numPr>
      </w:pPr>
      <w:r w:rsidRPr="00560DDC">
        <w:t>On a mesuré la longueur d’une planchette à l’aide d’une latte gradu</w:t>
      </w:r>
      <w:r>
        <w:t xml:space="preserve">ée en « mm » et on a obtenu 325 </w:t>
      </w:r>
      <w:proofErr w:type="spellStart"/>
      <w:r w:rsidRPr="00560DDC">
        <w:t>mm.</w:t>
      </w:r>
      <w:proofErr w:type="spellEnd"/>
      <w:r w:rsidRPr="00560DDC">
        <w:t xml:space="preserve"> Quelle est l’incertitude de mesure absolue ? Calculez ensuite l’incertitude relative.</w:t>
      </w:r>
    </w:p>
    <w:p w:rsidR="00C55E1E" w:rsidRDefault="00C55E1E" w:rsidP="00C55E1E">
      <w:pPr>
        <w:tabs>
          <w:tab w:val="left" w:leader="dot" w:pos="9922"/>
        </w:tabs>
      </w:pPr>
      <w:r>
        <w:tab/>
      </w:r>
    </w:p>
    <w:p w:rsidR="00C55E1E" w:rsidRDefault="00C55E1E" w:rsidP="00C55E1E">
      <w:pPr>
        <w:tabs>
          <w:tab w:val="left" w:leader="dot" w:pos="9922"/>
        </w:tabs>
      </w:pPr>
      <w:r>
        <w:tab/>
      </w:r>
    </w:p>
    <w:p w:rsidR="00C55E1E" w:rsidRDefault="00C55E1E" w:rsidP="00C55E1E">
      <w:pPr>
        <w:tabs>
          <w:tab w:val="left" w:leader="dot" w:pos="9922"/>
        </w:tabs>
      </w:pPr>
      <w:r>
        <w:tab/>
      </w:r>
    </w:p>
    <w:p w:rsidR="00C55E1E" w:rsidRPr="00560DDC" w:rsidRDefault="00C55E1E" w:rsidP="00C55E1E">
      <w:pPr>
        <w:tabs>
          <w:tab w:val="left" w:leader="dot" w:pos="9922"/>
        </w:tabs>
      </w:pPr>
      <w:r>
        <w:tab/>
      </w:r>
    </w:p>
    <w:p w:rsidR="00560DDC" w:rsidRDefault="00560DDC" w:rsidP="00560DDC"/>
    <w:p w:rsidR="00C55E1E" w:rsidRDefault="00560DDC" w:rsidP="00560DDC">
      <w:pPr>
        <w:pStyle w:val="Paragraphedeliste"/>
        <w:numPr>
          <w:ilvl w:val="0"/>
          <w:numId w:val="39"/>
        </w:numPr>
      </w:pPr>
      <w:r>
        <w:t>Dans quel cas la mesure est-elle la plus précise ? Justifie.</w:t>
      </w:r>
    </w:p>
    <w:p w:rsidR="00560DDC" w:rsidRPr="00C55E1E" w:rsidRDefault="00560DDC" w:rsidP="00C55E1E">
      <w:pPr>
        <w:rPr>
          <w:i/>
        </w:rPr>
      </w:pPr>
      <w:r w:rsidRPr="00C55E1E">
        <w:rPr>
          <w:i/>
        </w:rPr>
        <w:t>La distance Terre-Lune est de 380 000 km avec une précision de 2 000 km.</w:t>
      </w:r>
    </w:p>
    <w:p w:rsidR="00560DDC" w:rsidRPr="00C55E1E" w:rsidRDefault="00560DDC" w:rsidP="00560DDC">
      <w:pPr>
        <w:rPr>
          <w:i/>
        </w:rPr>
      </w:pPr>
      <w:r w:rsidRPr="00C55E1E">
        <w:rPr>
          <w:i/>
        </w:rPr>
        <w:t xml:space="preserve">La longueur d’un crayon est de 18,3 cm avec une précision de 1 </w:t>
      </w:r>
      <w:proofErr w:type="spellStart"/>
      <w:r w:rsidRPr="00C55E1E">
        <w:rPr>
          <w:i/>
        </w:rPr>
        <w:t>mm.</w:t>
      </w:r>
      <w:proofErr w:type="spellEnd"/>
    </w:p>
    <w:p w:rsidR="00560DDC" w:rsidRDefault="00C55E1E" w:rsidP="00C55E1E">
      <w:pPr>
        <w:tabs>
          <w:tab w:val="left" w:leader="dot" w:pos="9922"/>
        </w:tabs>
      </w:pPr>
      <w:r>
        <w:tab/>
      </w:r>
    </w:p>
    <w:p w:rsidR="00C55E1E" w:rsidRDefault="00C55E1E" w:rsidP="00C55E1E">
      <w:pPr>
        <w:tabs>
          <w:tab w:val="left" w:leader="dot" w:pos="9922"/>
        </w:tabs>
      </w:pPr>
      <w:r>
        <w:tab/>
      </w:r>
    </w:p>
    <w:p w:rsidR="00C55E1E" w:rsidRDefault="00C55E1E" w:rsidP="00C55E1E">
      <w:pPr>
        <w:tabs>
          <w:tab w:val="left" w:leader="dot" w:pos="9922"/>
        </w:tabs>
      </w:pPr>
      <w:r>
        <w:tab/>
      </w:r>
    </w:p>
    <w:p w:rsidR="00C55E1E" w:rsidRDefault="00C55E1E" w:rsidP="00C55E1E">
      <w:pPr>
        <w:tabs>
          <w:tab w:val="left" w:leader="dot" w:pos="9922"/>
        </w:tabs>
      </w:pPr>
      <w:r>
        <w:tab/>
      </w:r>
    </w:p>
    <w:p w:rsidR="00C55E1E" w:rsidRDefault="00C55E1E" w:rsidP="00C55E1E">
      <w:pPr>
        <w:tabs>
          <w:tab w:val="left" w:leader="dot" w:pos="9922"/>
        </w:tabs>
      </w:pPr>
      <w:r>
        <w:tab/>
      </w:r>
    </w:p>
    <w:p w:rsidR="00C55E1E" w:rsidRDefault="00C55E1E" w:rsidP="00F0235B">
      <w:pPr>
        <w:tabs>
          <w:tab w:val="left" w:leader="dot" w:pos="9922"/>
        </w:tabs>
      </w:pPr>
      <w:r>
        <w:tab/>
      </w:r>
    </w:p>
    <w:p w:rsidR="00560DDC" w:rsidRDefault="00F0235B" w:rsidP="00F0235B">
      <w:pPr>
        <w:pStyle w:val="Paragraphedeliste"/>
        <w:numPr>
          <w:ilvl w:val="0"/>
          <w:numId w:val="39"/>
        </w:numPr>
        <w:ind w:right="283"/>
      </w:pPr>
      <w:r>
        <w:rPr>
          <w:noProof/>
          <w:lang w:val="en-US" w:bidi="ar-SA"/>
        </w:rPr>
        <w:drawing>
          <wp:anchor distT="0" distB="0" distL="114300" distR="114300" simplePos="0" relativeHeight="251682816" behindDoc="0" locked="0" layoutInCell="1" allowOverlap="1" wp14:anchorId="1153D844" wp14:editId="589C70A2">
            <wp:simplePos x="0" y="0"/>
            <wp:positionH relativeFrom="margin">
              <wp:align>right</wp:align>
            </wp:positionH>
            <wp:positionV relativeFrom="paragraph">
              <wp:posOffset>576580</wp:posOffset>
            </wp:positionV>
            <wp:extent cx="2561831" cy="2065655"/>
            <wp:effectExtent l="0" t="0" r="0" b="0"/>
            <wp:wrapNone/>
            <wp:docPr id="16" name="Image 1" descr="http://www.cosinus-mag.com/images/14881ar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osinus-mag.com/images/14881art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1831" cy="2065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0DDC" w:rsidRPr="00797F09">
        <w:t>Les côtés d'un rectangle sont : a = 5,35 ± 0,05 cm et b = 3,45± 0,04 cm</w:t>
      </w:r>
      <w:r w:rsidR="00C55E1E">
        <w:t xml:space="preserve">. </w:t>
      </w:r>
      <w:r w:rsidR="00560DDC" w:rsidRPr="00797F09">
        <w:t>Calcu</w:t>
      </w:r>
      <w:r w:rsidR="00B34CFB">
        <w:t>le </w:t>
      </w:r>
      <w:r w:rsidR="00560DDC" w:rsidRPr="00797F09">
        <w:t>le périmètre du rectangle</w:t>
      </w:r>
      <w:r w:rsidR="00560DDC">
        <w:t xml:space="preserve"> et ses incertitudes de mesure.</w:t>
      </w:r>
      <w:r w:rsidR="00C55E1E">
        <w:t xml:space="preserve"> </w:t>
      </w:r>
      <w:r w:rsidR="00560DDC" w:rsidRPr="00797F09">
        <w:t>Calculez l'aire du rectangle</w:t>
      </w:r>
      <w:r w:rsidR="00560DDC">
        <w:t xml:space="preserve"> et ses incertitudes de mesure.</w:t>
      </w:r>
    </w:p>
    <w:p w:rsidR="00C55E1E" w:rsidRDefault="00C55E1E" w:rsidP="00F0235B">
      <w:pPr>
        <w:tabs>
          <w:tab w:val="left" w:leader="dot" w:pos="5529"/>
        </w:tabs>
      </w:pPr>
      <w:r>
        <w:tab/>
      </w:r>
    </w:p>
    <w:p w:rsidR="00C55E1E" w:rsidRDefault="00C55E1E" w:rsidP="00F0235B">
      <w:pPr>
        <w:tabs>
          <w:tab w:val="left" w:leader="dot" w:pos="5529"/>
        </w:tabs>
      </w:pPr>
      <w:r>
        <w:tab/>
      </w:r>
    </w:p>
    <w:p w:rsidR="00C55E1E" w:rsidRDefault="00C55E1E" w:rsidP="00F0235B">
      <w:pPr>
        <w:tabs>
          <w:tab w:val="left" w:leader="dot" w:pos="5529"/>
        </w:tabs>
      </w:pPr>
      <w:r>
        <w:tab/>
      </w:r>
    </w:p>
    <w:p w:rsidR="00C55E1E" w:rsidRDefault="00C55E1E" w:rsidP="00F0235B">
      <w:pPr>
        <w:tabs>
          <w:tab w:val="left" w:leader="dot" w:pos="5529"/>
        </w:tabs>
      </w:pPr>
      <w:r>
        <w:tab/>
      </w:r>
    </w:p>
    <w:p w:rsidR="00C55E1E" w:rsidRDefault="00C55E1E" w:rsidP="00F0235B">
      <w:pPr>
        <w:tabs>
          <w:tab w:val="left" w:leader="dot" w:pos="5529"/>
        </w:tabs>
      </w:pPr>
      <w:r>
        <w:tab/>
      </w:r>
    </w:p>
    <w:p w:rsidR="00C55E1E" w:rsidRDefault="00C55E1E" w:rsidP="00F0235B">
      <w:pPr>
        <w:tabs>
          <w:tab w:val="left" w:leader="dot" w:pos="5529"/>
        </w:tabs>
      </w:pPr>
      <w:r>
        <w:tab/>
      </w:r>
    </w:p>
    <w:p w:rsidR="00F0235B" w:rsidRPr="00797F09" w:rsidRDefault="00F0235B" w:rsidP="00F0235B">
      <w:pPr>
        <w:tabs>
          <w:tab w:val="left" w:leader="dot" w:pos="5529"/>
        </w:tabs>
      </w:pPr>
      <w:r>
        <w:tab/>
      </w:r>
    </w:p>
    <w:p w:rsidR="00C55E1E" w:rsidRDefault="00C55E1E" w:rsidP="00F0235B">
      <w:pPr>
        <w:rPr>
          <w:lang w:val="fr-BE"/>
        </w:rPr>
      </w:pPr>
    </w:p>
    <w:p w:rsidR="00C55E1E" w:rsidRDefault="00C55E1E" w:rsidP="00C55E1E">
      <w:pPr>
        <w:pStyle w:val="Titre1"/>
        <w:rPr>
          <w:lang w:val="fr-BE"/>
        </w:rPr>
      </w:pPr>
      <w:r>
        <w:rPr>
          <w:lang w:val="fr-BE"/>
        </w:rPr>
        <w:lastRenderedPageBreak/>
        <w:t>Les concentrations massique</w:t>
      </w:r>
    </w:p>
    <w:p w:rsidR="00C55E1E" w:rsidRPr="00F0235B" w:rsidRDefault="00C55E1E" w:rsidP="00F0235B">
      <w:pPr>
        <w:pStyle w:val="Laboratoire"/>
        <w:rPr>
          <w:lang w:val="fr-BE"/>
        </w:rPr>
      </w:pPr>
      <w:r>
        <w:rPr>
          <w:lang w:val="fr-BE"/>
        </w:rPr>
        <w:t>Réalise le laboratoire n°6 : Les concentrations massiques.</w:t>
      </w:r>
    </w:p>
    <w:p w:rsidR="00F0235B" w:rsidRDefault="00C55E1E" w:rsidP="00F0235B">
      <w:pPr>
        <w:pStyle w:val="Consignes"/>
      </w:pPr>
      <w:r>
        <w:t>Compare, grâce aux étiquettes, la quantité de sucre dans les différentes boissons (solutions).</w:t>
      </w:r>
    </w:p>
    <w:p w:rsidR="00F0235B" w:rsidRPr="00F0235B" w:rsidRDefault="00F0235B" w:rsidP="00F0235B">
      <w:pPr>
        <w:rPr>
          <w:lang w:val="fr-BE"/>
        </w:rPr>
      </w:pPr>
    </w:p>
    <w:tbl>
      <w:tblPr>
        <w:tblStyle w:val="TableauGrille1Clair"/>
        <w:tblW w:w="11125" w:type="dxa"/>
        <w:jc w:val="center"/>
        <w:tblLook w:val="04A0" w:firstRow="1" w:lastRow="0" w:firstColumn="1" w:lastColumn="0" w:noHBand="0" w:noVBand="1"/>
      </w:tblPr>
      <w:tblGrid>
        <w:gridCol w:w="1414"/>
        <w:gridCol w:w="6947"/>
        <w:gridCol w:w="1520"/>
        <w:gridCol w:w="1244"/>
      </w:tblGrid>
      <w:tr w:rsidR="003833B5" w:rsidTr="00F023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" w:type="dxa"/>
          </w:tcPr>
          <w:p w:rsidR="003833B5" w:rsidRDefault="003833B5" w:rsidP="00C55E1E">
            <w:pPr>
              <w:rPr>
                <w:lang w:val="fr-BE"/>
              </w:rPr>
            </w:pPr>
            <w:r>
              <w:rPr>
                <w:lang w:val="fr-BE"/>
              </w:rPr>
              <w:t>Boisson</w:t>
            </w:r>
          </w:p>
        </w:tc>
        <w:tc>
          <w:tcPr>
            <w:tcW w:w="6947" w:type="dxa"/>
          </w:tcPr>
          <w:p w:rsidR="003833B5" w:rsidRDefault="003833B5" w:rsidP="00C55E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fr-BE"/>
              </w:rPr>
            </w:pPr>
            <w:r>
              <w:rPr>
                <w:lang w:val="fr-BE"/>
              </w:rPr>
              <w:t>Etiquette</w:t>
            </w:r>
          </w:p>
        </w:tc>
        <w:tc>
          <w:tcPr>
            <w:tcW w:w="1520" w:type="dxa"/>
          </w:tcPr>
          <w:p w:rsidR="003833B5" w:rsidRDefault="003833B5" w:rsidP="00C55E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fr-BE"/>
              </w:rPr>
            </w:pPr>
            <w:r>
              <w:rPr>
                <w:lang w:val="fr-BE"/>
              </w:rPr>
              <w:t>Concentration donnée</w:t>
            </w:r>
          </w:p>
        </w:tc>
        <w:tc>
          <w:tcPr>
            <w:tcW w:w="1244" w:type="dxa"/>
          </w:tcPr>
          <w:p w:rsidR="003833B5" w:rsidRDefault="003833B5" w:rsidP="00C55E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fr-BE"/>
              </w:rPr>
            </w:pPr>
            <w:r>
              <w:rPr>
                <w:lang w:val="fr-BE"/>
              </w:rPr>
              <w:t>Quantité de sucre dans 1 litre</w:t>
            </w:r>
          </w:p>
        </w:tc>
      </w:tr>
      <w:tr w:rsidR="003833B5" w:rsidTr="00F023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" w:type="dxa"/>
          </w:tcPr>
          <w:p w:rsidR="003833B5" w:rsidRDefault="003833B5" w:rsidP="00C55E1E">
            <w:pPr>
              <w:rPr>
                <w:noProof/>
                <w:lang w:eastAsia="fr-BE"/>
              </w:rPr>
            </w:pPr>
            <w:r>
              <w:rPr>
                <w:noProof/>
                <w:lang w:eastAsia="fr-BE"/>
              </w:rPr>
              <w:t>Coca-Cola</w:t>
            </w:r>
          </w:p>
        </w:tc>
        <w:tc>
          <w:tcPr>
            <w:tcW w:w="6947" w:type="dxa"/>
          </w:tcPr>
          <w:p w:rsidR="003833B5" w:rsidRDefault="003833B5" w:rsidP="00C55E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BE"/>
              </w:rPr>
            </w:pPr>
            <w:r>
              <w:rPr>
                <w:noProof/>
                <w:lang w:val="en-US" w:bidi="ar-SA"/>
              </w:rPr>
              <w:drawing>
                <wp:inline distT="0" distB="0" distL="0" distR="0" wp14:anchorId="4AE666E9" wp14:editId="0406DF00">
                  <wp:extent cx="3524250" cy="1822888"/>
                  <wp:effectExtent l="19050" t="0" r="0" b="0"/>
                  <wp:docPr id="43" name="irc_mi" descr="http://www.slate.fr/sites/default/files/photos/co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www.slate.fr/sites/default/files/photos/co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0" cy="18228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0" w:type="dxa"/>
          </w:tcPr>
          <w:p w:rsidR="003833B5" w:rsidRDefault="003833B5" w:rsidP="00C55E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BE"/>
              </w:rPr>
            </w:pPr>
          </w:p>
        </w:tc>
        <w:tc>
          <w:tcPr>
            <w:tcW w:w="1244" w:type="dxa"/>
          </w:tcPr>
          <w:p w:rsidR="003833B5" w:rsidRDefault="003833B5" w:rsidP="00C55E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BE"/>
              </w:rPr>
            </w:pPr>
          </w:p>
        </w:tc>
      </w:tr>
      <w:tr w:rsidR="003833B5" w:rsidTr="00F023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" w:type="dxa"/>
          </w:tcPr>
          <w:p w:rsidR="003833B5" w:rsidRDefault="003833B5" w:rsidP="00C55E1E">
            <w:pPr>
              <w:rPr>
                <w:noProof/>
                <w:lang w:eastAsia="fr-BE"/>
              </w:rPr>
            </w:pPr>
            <w:r>
              <w:rPr>
                <w:noProof/>
                <w:lang w:eastAsia="fr-BE"/>
              </w:rPr>
              <w:t>Ice-Tea</w:t>
            </w:r>
          </w:p>
        </w:tc>
        <w:tc>
          <w:tcPr>
            <w:tcW w:w="6947" w:type="dxa"/>
          </w:tcPr>
          <w:p w:rsidR="003833B5" w:rsidRDefault="003833B5" w:rsidP="00C55E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fr-BE"/>
              </w:rPr>
            </w:pPr>
            <w:r>
              <w:rPr>
                <w:noProof/>
                <w:lang w:val="en-US" w:bidi="ar-SA"/>
              </w:rPr>
              <w:drawing>
                <wp:inline distT="0" distB="0" distL="0" distR="0" wp14:anchorId="63896185" wp14:editId="286F23E1">
                  <wp:extent cx="4255607" cy="2001966"/>
                  <wp:effectExtent l="19050" t="0" r="0" b="0"/>
                  <wp:docPr id="40" name="irc_mi" descr="http://artic.ac-besancon.fr/svt/act_ped/svt_lyc/eva_bac/l-bac2006/images/etiquette-boiss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artic.ac-besancon.fr/svt/act_ped/svt_lyc/eva_bac/l-bac2006/images/etiquette-boisso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 t="48093" r="11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9005" cy="20035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0" w:type="dxa"/>
          </w:tcPr>
          <w:p w:rsidR="003833B5" w:rsidRDefault="003833B5" w:rsidP="00C55E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BE"/>
              </w:rPr>
            </w:pPr>
          </w:p>
        </w:tc>
        <w:tc>
          <w:tcPr>
            <w:tcW w:w="1244" w:type="dxa"/>
          </w:tcPr>
          <w:p w:rsidR="003833B5" w:rsidRDefault="003833B5" w:rsidP="00C55E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BE"/>
              </w:rPr>
            </w:pPr>
          </w:p>
        </w:tc>
      </w:tr>
      <w:tr w:rsidR="003833B5" w:rsidTr="00F023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" w:type="dxa"/>
          </w:tcPr>
          <w:p w:rsidR="003833B5" w:rsidRDefault="003833B5" w:rsidP="00C55E1E">
            <w:pPr>
              <w:rPr>
                <w:noProof/>
                <w:lang w:eastAsia="fr-BE"/>
              </w:rPr>
            </w:pPr>
            <w:r>
              <w:rPr>
                <w:noProof/>
                <w:lang w:eastAsia="fr-BE"/>
              </w:rPr>
              <w:t>Jus d’orange</w:t>
            </w:r>
          </w:p>
        </w:tc>
        <w:tc>
          <w:tcPr>
            <w:tcW w:w="6947" w:type="dxa"/>
          </w:tcPr>
          <w:p w:rsidR="003833B5" w:rsidRDefault="003833B5" w:rsidP="00C55E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fr-BE"/>
              </w:rPr>
            </w:pPr>
            <w:r>
              <w:rPr>
                <w:noProof/>
                <w:lang w:val="en-US" w:bidi="ar-SA"/>
              </w:rPr>
              <w:drawing>
                <wp:inline distT="0" distB="0" distL="0" distR="0" wp14:anchorId="2FE9ABA3" wp14:editId="326A5DE3">
                  <wp:extent cx="3948277" cy="1882192"/>
                  <wp:effectExtent l="19050" t="0" r="0" b="0"/>
                  <wp:docPr id="41" name="irc_mi" descr="http://artic.ac-besancon.fr/svt/act_ped/svt_lyc/eva_bac/l-bac2006/images/etiquette-boiss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artic.ac-besancon.fr/svt/act_ped/svt_lyc/eva_bac/l-bac2006/images/etiquette-boisso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 l="14384" b="544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48277" cy="18821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4784C" w:rsidRDefault="00D4784C" w:rsidP="00C55E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fr-BE"/>
              </w:rPr>
            </w:pPr>
          </w:p>
        </w:tc>
        <w:tc>
          <w:tcPr>
            <w:tcW w:w="1520" w:type="dxa"/>
          </w:tcPr>
          <w:p w:rsidR="003833B5" w:rsidRDefault="003833B5" w:rsidP="00C55E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BE"/>
              </w:rPr>
            </w:pPr>
          </w:p>
        </w:tc>
        <w:tc>
          <w:tcPr>
            <w:tcW w:w="1244" w:type="dxa"/>
          </w:tcPr>
          <w:p w:rsidR="003833B5" w:rsidRDefault="003833B5" w:rsidP="00C55E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BE"/>
              </w:rPr>
            </w:pPr>
          </w:p>
        </w:tc>
      </w:tr>
    </w:tbl>
    <w:p w:rsidR="00C55E1E" w:rsidRPr="00C55E1E" w:rsidRDefault="00C55E1E" w:rsidP="00C55E1E">
      <w:pPr>
        <w:rPr>
          <w:lang w:val="fr-BE"/>
        </w:rPr>
      </w:pPr>
    </w:p>
    <w:p w:rsidR="00C55E1E" w:rsidRDefault="00C55E1E" w:rsidP="00C55E1E">
      <w:pPr>
        <w:pStyle w:val="Laboratoire"/>
        <w:numPr>
          <w:ilvl w:val="0"/>
          <w:numId w:val="0"/>
        </w:numPr>
        <w:ind w:left="426" w:hanging="360"/>
        <w:rPr>
          <w:lang w:val="fr-BE"/>
        </w:rPr>
      </w:pPr>
    </w:p>
    <w:p w:rsidR="00CE1639" w:rsidRDefault="00CE1639" w:rsidP="00C55E1E">
      <w:pPr>
        <w:pStyle w:val="Laboratoire"/>
        <w:numPr>
          <w:ilvl w:val="0"/>
          <w:numId w:val="0"/>
        </w:numPr>
        <w:ind w:left="426" w:hanging="360"/>
        <w:rPr>
          <w:lang w:val="fr-BE"/>
        </w:rPr>
      </w:pPr>
    </w:p>
    <w:p w:rsidR="00F0235B" w:rsidRDefault="00F0235B" w:rsidP="00C55E1E">
      <w:pPr>
        <w:pStyle w:val="Laboratoire"/>
        <w:numPr>
          <w:ilvl w:val="0"/>
          <w:numId w:val="0"/>
        </w:numPr>
        <w:ind w:left="426" w:hanging="360"/>
        <w:rPr>
          <w:lang w:val="fr-BE"/>
        </w:rPr>
      </w:pPr>
    </w:p>
    <w:p w:rsidR="003833B5" w:rsidRDefault="003833B5" w:rsidP="003833B5">
      <w:pPr>
        <w:pStyle w:val="Consignes"/>
      </w:pPr>
      <w:r>
        <w:lastRenderedPageBreak/>
        <w:t>Complète le texte lacunaire suivant</w:t>
      </w:r>
    </w:p>
    <w:p w:rsidR="003833B5" w:rsidRDefault="00F0235B" w:rsidP="003833B5">
      <w:pPr>
        <w:pStyle w:val="NormalWeb"/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34F7D4F2" wp14:editId="22B10761">
                <wp:simplePos x="0" y="0"/>
                <wp:positionH relativeFrom="margin">
                  <wp:align>right</wp:align>
                </wp:positionH>
                <wp:positionV relativeFrom="paragraph">
                  <wp:posOffset>951230</wp:posOffset>
                </wp:positionV>
                <wp:extent cx="5391150" cy="1578634"/>
                <wp:effectExtent l="19050" t="19050" r="38100" b="40640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1150" cy="1578634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833B5" w:rsidRPr="003833B5" w:rsidRDefault="003833B5" w:rsidP="003833B5">
                            <w:pPr>
                              <w:jc w:val="center"/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24"/>
                              </w:rPr>
                              <w:t>Définition</w:t>
                            </w:r>
                            <w:r>
                              <w:rPr>
                                <w:rFonts w:ascii="Verdana" w:hAnsi="Verdana"/>
                                <w:sz w:val="24"/>
                              </w:rPr>
                              <w:t xml:space="preserve"> </w:t>
                            </w:r>
                            <w:r w:rsidRPr="003833B5">
                              <w:rPr>
                                <w:rFonts w:ascii="Verdana" w:hAnsi="Verdana"/>
                              </w:rPr>
                              <w:t>(à mémoriser)</w:t>
                            </w:r>
                          </w:p>
                          <w:p w:rsidR="003833B5" w:rsidRDefault="003833B5" w:rsidP="00F0235B">
                            <w:pPr>
                              <w:tabs>
                                <w:tab w:val="left" w:leader="dot" w:pos="7938"/>
                              </w:tabs>
                            </w:pPr>
                            <w:r>
                              <w:t xml:space="preserve">Concentration massique </w:t>
                            </w:r>
                            <w:r>
                              <w:tab/>
                            </w:r>
                          </w:p>
                          <w:p w:rsidR="003833B5" w:rsidRDefault="003833B5" w:rsidP="00F0235B">
                            <w:pPr>
                              <w:tabs>
                                <w:tab w:val="left" w:leader="dot" w:pos="7938"/>
                              </w:tabs>
                            </w:pPr>
                            <w:r>
                              <w:tab/>
                            </w:r>
                          </w:p>
                          <w:p w:rsidR="003833B5" w:rsidRDefault="003833B5" w:rsidP="00F0235B">
                            <w:pPr>
                              <w:tabs>
                                <w:tab w:val="left" w:leader="dot" w:pos="7938"/>
                              </w:tabs>
                            </w:pPr>
                            <w:r>
                              <w:tab/>
                            </w:r>
                          </w:p>
                          <w:p w:rsidR="003833B5" w:rsidRPr="00CA1C80" w:rsidRDefault="003833B5" w:rsidP="00F0235B">
                            <w:pPr>
                              <w:tabs>
                                <w:tab w:val="left" w:leader="dot" w:pos="7938"/>
                              </w:tabs>
                            </w:pPr>
                            <w: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F7D4F2" id="Zone de texte 4" o:spid="_x0000_s1027" type="#_x0000_t202" style="position:absolute;margin-left:373.3pt;margin-top:74.9pt;width:424.5pt;height:124.3pt;z-index:2516398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" fillcolor="#c6d9f1 [671]" strokecolor="#365f91 [2404]" strokeweight="4.5pt">
                <v:textbox>
                  <w:txbxContent>
                    <w:p w:rsidR="003833B5" w:rsidRPr="003833B5" w:rsidRDefault="003833B5" w:rsidP="003833B5">
                      <w:pPr>
                        <w:jc w:val="center"/>
                        <w:rPr>
                          <w:rFonts w:ascii="Verdana" w:hAnsi="Verdana"/>
                        </w:rPr>
                      </w:pPr>
                      <w:r>
                        <w:rPr>
                          <w:rFonts w:ascii="Verdana" w:hAnsi="Verdana"/>
                          <w:b/>
                          <w:sz w:val="24"/>
                        </w:rPr>
                        <w:t>Définition</w:t>
                      </w:r>
                      <w:r>
                        <w:rPr>
                          <w:rFonts w:ascii="Verdana" w:hAnsi="Verdana"/>
                          <w:sz w:val="24"/>
                        </w:rPr>
                        <w:t xml:space="preserve"> </w:t>
                      </w:r>
                      <w:r w:rsidRPr="003833B5">
                        <w:rPr>
                          <w:rFonts w:ascii="Verdana" w:hAnsi="Verdana"/>
                        </w:rPr>
                        <w:t>(à mémoriser)</w:t>
                      </w:r>
                    </w:p>
                    <w:p w:rsidR="003833B5" w:rsidRDefault="003833B5" w:rsidP="00F0235B">
                      <w:pPr>
                        <w:tabs>
                          <w:tab w:val="left" w:leader="dot" w:pos="7938"/>
                        </w:tabs>
                      </w:pPr>
                      <w:r>
                        <w:t xml:space="preserve">Concentration massique </w:t>
                      </w:r>
                      <w:r>
                        <w:tab/>
                      </w:r>
                    </w:p>
                    <w:p w:rsidR="003833B5" w:rsidRDefault="003833B5" w:rsidP="00F0235B">
                      <w:pPr>
                        <w:tabs>
                          <w:tab w:val="left" w:leader="dot" w:pos="7938"/>
                        </w:tabs>
                      </w:pPr>
                      <w:r>
                        <w:tab/>
                      </w:r>
                    </w:p>
                    <w:p w:rsidR="003833B5" w:rsidRDefault="003833B5" w:rsidP="00F0235B">
                      <w:pPr>
                        <w:tabs>
                          <w:tab w:val="left" w:leader="dot" w:pos="7938"/>
                        </w:tabs>
                      </w:pPr>
                      <w:r>
                        <w:tab/>
                      </w:r>
                    </w:p>
                    <w:p w:rsidR="003833B5" w:rsidRPr="00CA1C80" w:rsidRDefault="003833B5" w:rsidP="00F0235B">
                      <w:pPr>
                        <w:tabs>
                          <w:tab w:val="left" w:leader="dot" w:pos="7938"/>
                        </w:tabs>
                      </w:pPr>
                      <w:r>
                        <w:tab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833B5" w:rsidRPr="00100633">
        <w:t>Certaines boissons sont plus sucrées que d’autre</w:t>
      </w:r>
      <w:r w:rsidR="003833B5">
        <w:t xml:space="preserve">s, car dans un même ……………………, il y </w:t>
      </w:r>
      <w:r w:rsidR="003833B5" w:rsidRPr="00100633">
        <w:t>a des quantités</w:t>
      </w:r>
      <w:r w:rsidR="003833B5">
        <w:t xml:space="preserve"> …………………………</w:t>
      </w:r>
      <w:r w:rsidR="003833B5" w:rsidRPr="00100633">
        <w:t>de sucre dissous.</w:t>
      </w:r>
      <w:r w:rsidR="003833B5">
        <w:t xml:space="preserve"> </w:t>
      </w:r>
      <w:r w:rsidR="003833B5" w:rsidRPr="00100633">
        <w:t>Chacune</w:t>
      </w:r>
      <w:r w:rsidR="003833B5">
        <w:t xml:space="preserve"> de ces solutions contient </w:t>
      </w:r>
      <w:r w:rsidR="003833B5" w:rsidRPr="00100633">
        <w:t>donc</w:t>
      </w:r>
      <w:r w:rsidR="003833B5">
        <w:t xml:space="preserve">…………………………………………………… </w:t>
      </w:r>
      <w:proofErr w:type="gramStart"/>
      <w:r w:rsidR="003833B5" w:rsidRPr="00100633">
        <w:t>de</w:t>
      </w:r>
      <w:r w:rsidR="003833B5">
        <w:t xml:space="preserve">  </w:t>
      </w:r>
      <w:r w:rsidR="003833B5" w:rsidRPr="00100633">
        <w:t>soluté</w:t>
      </w:r>
      <w:proofErr w:type="gramEnd"/>
      <w:r w:rsidR="003833B5" w:rsidRPr="00100633">
        <w:t xml:space="preserve">. </w:t>
      </w:r>
      <w:r w:rsidR="003833B5">
        <w:t xml:space="preserve"> Elles ont donc des</w:t>
      </w:r>
      <w:r w:rsidR="003833B5" w:rsidRPr="00100633">
        <w:t>………………………………………………………………</w:t>
      </w:r>
      <w:proofErr w:type="gramStart"/>
      <w:r w:rsidR="003833B5" w:rsidRPr="00100633">
        <w:t>…….</w:t>
      </w:r>
      <w:proofErr w:type="gramEnd"/>
      <w:r w:rsidR="003833B5" w:rsidRPr="00100633">
        <w:t>.</w:t>
      </w:r>
      <w:r w:rsidR="003833B5">
        <w:t xml:space="preserve"> </w:t>
      </w:r>
      <w:r w:rsidR="003833B5" w:rsidRPr="00100633">
        <w:t>(Qui se mesure en gramme par litre g/l)</w:t>
      </w:r>
      <w:r w:rsidR="003833B5">
        <w:t>.</w:t>
      </w:r>
    </w:p>
    <w:p w:rsidR="003833B5" w:rsidRDefault="003833B5" w:rsidP="003833B5">
      <w:pPr>
        <w:pStyle w:val="NormalWeb"/>
      </w:pPr>
    </w:p>
    <w:p w:rsidR="003833B5" w:rsidRDefault="003833B5" w:rsidP="003833B5">
      <w:pPr>
        <w:rPr>
          <w:lang w:val="fr-BE"/>
        </w:rPr>
      </w:pPr>
    </w:p>
    <w:p w:rsidR="003833B5" w:rsidRDefault="00F0235B" w:rsidP="003833B5">
      <w:pPr>
        <w:rPr>
          <w:lang w:val="fr-BE"/>
        </w:rPr>
      </w:pPr>
      <w:r w:rsidRPr="00EB20F7">
        <w:rPr>
          <w:noProof/>
          <w:highlight w:val="yellow"/>
          <w:lang w:val="en-US" w:bidi="ar-SA"/>
        </w:rPr>
        <w:drawing>
          <wp:anchor distT="0" distB="0" distL="114300" distR="114300" simplePos="0" relativeHeight="251684864" behindDoc="0" locked="0" layoutInCell="1" allowOverlap="1" wp14:anchorId="4353A5E1" wp14:editId="7B0F7516">
            <wp:simplePos x="0" y="0"/>
            <wp:positionH relativeFrom="margin">
              <wp:align>left</wp:align>
            </wp:positionH>
            <wp:positionV relativeFrom="paragraph">
              <wp:posOffset>85090</wp:posOffset>
            </wp:positionV>
            <wp:extent cx="842010" cy="822960"/>
            <wp:effectExtent l="0" t="0" r="0" b="0"/>
            <wp:wrapNone/>
            <wp:docPr id="7" name="Image 3" descr="C:\Users\Virginie\OneDrive\St Begge\1ère\cours de marc st marie\ImagesTitul\1155422464_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irginie\OneDrive\St Begge\1ère\cours de marc st marie\ImagesTitul\1155422464_small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010" cy="822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833B5" w:rsidRDefault="003833B5" w:rsidP="003833B5">
      <w:pPr>
        <w:rPr>
          <w:lang w:val="fr-BE"/>
        </w:rPr>
      </w:pPr>
    </w:p>
    <w:p w:rsidR="003833B5" w:rsidRDefault="003833B5" w:rsidP="003833B5">
      <w:pPr>
        <w:rPr>
          <w:lang w:val="fr-BE"/>
        </w:rPr>
      </w:pPr>
    </w:p>
    <w:p w:rsidR="003833B5" w:rsidRDefault="00F0235B" w:rsidP="003833B5">
      <w:pPr>
        <w:jc w:val="left"/>
        <w:rPr>
          <w:rFonts w:asciiTheme="minorHAnsi" w:hAnsiTheme="minorHAnsi"/>
          <w:sz w:val="24"/>
          <w:szCs w:val="24"/>
        </w:rPr>
      </w:pPr>
      <w:r>
        <w:rPr>
          <w:b/>
          <w:noProof/>
          <w:sz w:val="32"/>
          <w:szCs w:val="32"/>
          <w:lang w:val="en-US" w:bidi="ar-SA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7660EF32" wp14:editId="7FC53A96">
                <wp:simplePos x="0" y="0"/>
                <wp:positionH relativeFrom="margin">
                  <wp:align>center</wp:align>
                </wp:positionH>
                <wp:positionV relativeFrom="paragraph">
                  <wp:posOffset>217170</wp:posOffset>
                </wp:positionV>
                <wp:extent cx="4037610" cy="617517"/>
                <wp:effectExtent l="0" t="0" r="20320" b="1143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7610" cy="61751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3FCB7F" id="Rectangle 5" o:spid="_x0000_s1026" style="position:absolute;margin-left:0;margin-top:17.1pt;width:317.9pt;height:48.6pt;z-index:25164083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" filled="f" strokecolor="black [3213]" strokeweight="2pt">
                <w10:wrap anchorx="margin"/>
              </v:rect>
            </w:pict>
          </mc:Fallback>
        </mc:AlternateContent>
      </w:r>
    </w:p>
    <w:p w:rsidR="003833B5" w:rsidRPr="00560DDC" w:rsidRDefault="003833B5" w:rsidP="00F0235B">
      <w:pPr>
        <w:ind w:left="1418" w:firstLine="709"/>
        <w:rPr>
          <w:b/>
          <w:sz w:val="32"/>
          <w:szCs w:val="32"/>
        </w:rPr>
      </w:pPr>
      <w:r w:rsidRPr="00560DDC">
        <w:rPr>
          <w:b/>
          <w:sz w:val="32"/>
          <w:szCs w:val="32"/>
        </w:rPr>
        <w:t>Formule :</w:t>
      </w:r>
    </w:p>
    <w:p w:rsidR="003833B5" w:rsidRDefault="003833B5" w:rsidP="003833B5">
      <w:pPr>
        <w:rPr>
          <w:lang w:val="fr-BE"/>
        </w:rPr>
      </w:pPr>
    </w:p>
    <w:p w:rsidR="003833B5" w:rsidRDefault="003833B5" w:rsidP="003833B5">
      <w:pPr>
        <w:pStyle w:val="Titre2"/>
        <w:rPr>
          <w:lang w:val="fr-BE"/>
        </w:rPr>
      </w:pPr>
      <w:r>
        <w:rPr>
          <w:lang w:val="fr-BE"/>
        </w:rPr>
        <w:t>Exercices</w:t>
      </w:r>
      <w:bookmarkStart w:id="0" w:name="_GoBack"/>
      <w:bookmarkEnd w:id="0"/>
    </w:p>
    <w:p w:rsidR="003833B5" w:rsidRDefault="003833B5" w:rsidP="003833B5">
      <w:pPr>
        <w:pStyle w:val="Paragraphedeliste"/>
        <w:numPr>
          <w:ilvl w:val="0"/>
          <w:numId w:val="41"/>
        </w:numPr>
        <w:rPr>
          <w:lang w:val="fr-BE"/>
        </w:rPr>
      </w:pPr>
      <w:r>
        <w:rPr>
          <w:lang w:val="fr-BE"/>
        </w:rPr>
        <w:t>Soit 5 solutions schématisées ci-dessous</w:t>
      </w:r>
    </w:p>
    <w:p w:rsidR="003833B5" w:rsidRPr="003833B5" w:rsidRDefault="00CA0560" w:rsidP="003833B5">
      <w:pPr>
        <w:rPr>
          <w:lang w:val="fr-BE"/>
        </w:rPr>
      </w:pPr>
      <w:r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A9E8AE9" wp14:editId="6F43E32F">
                <wp:simplePos x="0" y="0"/>
                <wp:positionH relativeFrom="margin">
                  <wp:posOffset>94255</wp:posOffset>
                </wp:positionH>
                <wp:positionV relativeFrom="paragraph">
                  <wp:posOffset>41539</wp:posOffset>
                </wp:positionV>
                <wp:extent cx="241300" cy="301625"/>
                <wp:effectExtent l="0" t="0" r="25400" b="22225"/>
                <wp:wrapNone/>
                <wp:docPr id="65" name="Zone de text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300" cy="3016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0560" w:rsidRPr="00CA0560" w:rsidRDefault="00CA0560" w:rsidP="00CA0560">
                            <w:pPr>
                              <w:spacing w:before="0"/>
                              <w:jc w:val="center"/>
                              <w:rPr>
                                <w:b/>
                              </w:rPr>
                            </w:pPr>
                            <w:r w:rsidRPr="00CA0560">
                              <w:rPr>
                                <w:b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9E8AE9" id="Zone de texte 65" o:spid="_x0000_s1028" type="#_x0000_t202" style="position:absolute;left:0;text-align:left;margin-left:7.4pt;margin-top:3.25pt;width:19pt;height:23.7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" fillcolor="#d8d8d8 [2732]" strokecolor="#7f7f7f [1612]" strokeweight=".5pt">
                <v:textbox>
                  <w:txbxContent>
                    <w:p w:rsidR="00CA0560" w:rsidRPr="00CA0560" w:rsidRDefault="00CA0560" w:rsidP="00CA0560">
                      <w:pPr>
                        <w:spacing w:before="0"/>
                        <w:jc w:val="center"/>
                        <w:rPr>
                          <w:b/>
                        </w:rPr>
                      </w:pPr>
                      <w:r w:rsidRPr="00CA0560">
                        <w:rPr>
                          <w:b/>
                        </w:rPr>
                        <w:t>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AD7A49" wp14:editId="45390581">
                <wp:simplePos x="0" y="0"/>
                <wp:positionH relativeFrom="margin">
                  <wp:posOffset>1492370</wp:posOffset>
                </wp:positionH>
                <wp:positionV relativeFrom="paragraph">
                  <wp:posOffset>10483</wp:posOffset>
                </wp:positionV>
                <wp:extent cx="241300" cy="301625"/>
                <wp:effectExtent l="0" t="0" r="25400" b="22225"/>
                <wp:wrapNone/>
                <wp:docPr id="66" name="Zone de text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300" cy="3016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0560" w:rsidRPr="00CA0560" w:rsidRDefault="00CA0560" w:rsidP="00CA0560">
                            <w:pPr>
                              <w:spacing w:before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AD7A49" id="Zone de texte 66" o:spid="_x0000_s1029" type="#_x0000_t202" style="position:absolute;left:0;text-align:left;margin-left:117.5pt;margin-top:.85pt;width:19pt;height:23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" fillcolor="#d8d8d8 [2732]" strokecolor="#7f7f7f [1612]" strokeweight=".5pt">
                <v:textbox>
                  <w:txbxContent>
                    <w:p w:rsidR="00CA0560" w:rsidRPr="00CA0560" w:rsidRDefault="00CA0560" w:rsidP="00CA0560">
                      <w:pPr>
                        <w:spacing w:before="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833B5"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5616ECE" wp14:editId="25E497E6">
                <wp:simplePos x="0" y="0"/>
                <wp:positionH relativeFrom="column">
                  <wp:posOffset>2475122</wp:posOffset>
                </wp:positionH>
                <wp:positionV relativeFrom="paragraph">
                  <wp:posOffset>200336</wp:posOffset>
                </wp:positionV>
                <wp:extent cx="144058" cy="144016"/>
                <wp:effectExtent l="0" t="0" r="27940" b="27940"/>
                <wp:wrapNone/>
                <wp:docPr id="51" name="Ellips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58" cy="144016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chemeClr val="tx2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98B09B0" id="Ellipse 51" o:spid="_x0000_s1026" style="position:absolute;margin-left:194.9pt;margin-top:15.75pt;width:11.35pt;height:11.35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" fillcolor="#95b3d7 [1940]" strokecolor="#1f497d [3215]"/>
            </w:pict>
          </mc:Fallback>
        </mc:AlternateContent>
      </w:r>
      <w:r w:rsidR="003833B5" w:rsidRPr="003833B5"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4DA41BD6" wp14:editId="2BCCACF2">
                <wp:simplePos x="0" y="0"/>
                <wp:positionH relativeFrom="column">
                  <wp:posOffset>1690370</wp:posOffset>
                </wp:positionH>
                <wp:positionV relativeFrom="paragraph">
                  <wp:posOffset>85725</wp:posOffset>
                </wp:positionV>
                <wp:extent cx="1080135" cy="720090"/>
                <wp:effectExtent l="0" t="0" r="24765" b="22860"/>
                <wp:wrapNone/>
                <wp:docPr id="44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135" cy="720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36707D" id="Rectangle 44" o:spid="_x0000_s1026" style="position:absolute;margin-left:133.1pt;margin-top:6.75pt;width:85.05pt;height:56.7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" strokecolor="gray [1629]"/>
            </w:pict>
          </mc:Fallback>
        </mc:AlternateContent>
      </w:r>
      <w:r w:rsidR="003833B5">
        <w:rPr>
          <w:noProof/>
          <w:lang w:val="en-US" w:bidi="ar-SA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66138F56" wp14:editId="176EC4C4">
                <wp:simplePos x="0" y="0"/>
                <wp:positionH relativeFrom="column">
                  <wp:posOffset>370744</wp:posOffset>
                </wp:positionH>
                <wp:positionV relativeFrom="paragraph">
                  <wp:posOffset>183024</wp:posOffset>
                </wp:positionV>
                <wp:extent cx="834258" cy="575466"/>
                <wp:effectExtent l="0" t="0" r="23495" b="15240"/>
                <wp:wrapNone/>
                <wp:docPr id="42" name="Groupe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4258" cy="575466"/>
                          <a:chOff x="0" y="0"/>
                          <a:chExt cx="834258" cy="575466"/>
                        </a:xfrm>
                      </wpg:grpSpPr>
                      <wps:wsp>
                        <wps:cNvPr id="26" name="Ellipse 26"/>
                        <wps:cNvSpPr>
                          <a:spLocks noChangeArrowheads="1"/>
                        </wps:cNvSpPr>
                        <wps:spPr bwMode="auto">
                          <a:xfrm>
                            <a:off x="8627" y="51758"/>
                            <a:ext cx="144145" cy="144145"/>
                          </a:xfrm>
                          <a:prstGeom prst="ellipse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ln w="9525">
                            <a:solidFill>
                              <a:schemeClr val="tx2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Ellipse 35"/>
                        <wps:cNvSpPr>
                          <a:spLocks noChangeArrowheads="1"/>
                        </wps:cNvSpPr>
                        <wps:spPr bwMode="auto">
                          <a:xfrm>
                            <a:off x="0" y="431321"/>
                            <a:ext cx="144145" cy="144145"/>
                          </a:xfrm>
                          <a:prstGeom prst="ellipse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ln w="9525">
                            <a:solidFill>
                              <a:schemeClr val="tx2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Ellipse 36"/>
                        <wps:cNvSpPr>
                          <a:spLocks noChangeArrowheads="1"/>
                        </wps:cNvSpPr>
                        <wps:spPr bwMode="auto">
                          <a:xfrm>
                            <a:off x="276045" y="241539"/>
                            <a:ext cx="144145" cy="144145"/>
                          </a:xfrm>
                          <a:prstGeom prst="ellipse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ln w="9525">
                            <a:solidFill>
                              <a:schemeClr val="tx2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Ellipse 37"/>
                        <wps:cNvSpPr>
                          <a:spLocks noChangeArrowheads="1"/>
                        </wps:cNvSpPr>
                        <wps:spPr bwMode="auto">
                          <a:xfrm>
                            <a:off x="483079" y="0"/>
                            <a:ext cx="144145" cy="144145"/>
                          </a:xfrm>
                          <a:prstGeom prst="ellipse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ln w="9525">
                            <a:solidFill>
                              <a:schemeClr val="tx2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Ellipse 38"/>
                        <wps:cNvSpPr>
                          <a:spLocks noChangeArrowheads="1"/>
                        </wps:cNvSpPr>
                        <wps:spPr bwMode="auto">
                          <a:xfrm>
                            <a:off x="552091" y="431321"/>
                            <a:ext cx="144145" cy="144145"/>
                          </a:xfrm>
                          <a:prstGeom prst="ellipse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ln w="9525">
                            <a:solidFill>
                              <a:schemeClr val="tx2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Ellipse 39"/>
                        <wps:cNvSpPr>
                          <a:spLocks noChangeArrowheads="1"/>
                        </wps:cNvSpPr>
                        <wps:spPr bwMode="auto">
                          <a:xfrm>
                            <a:off x="690113" y="163902"/>
                            <a:ext cx="144145" cy="144145"/>
                          </a:xfrm>
                          <a:prstGeom prst="ellipse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ln w="9525">
                            <a:solidFill>
                              <a:schemeClr val="tx2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8CC40F" id="Groupe 42" o:spid="_x0000_s1026" style="position:absolute;margin-left:29.2pt;margin-top:14.4pt;width:65.7pt;height:45.3pt;z-index:251642880" coordsize="8342,57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">
                <v:oval id="Ellipse 26" o:spid="_x0000_s1027" style="position:absolute;left:86;top:517;width:1441;height:14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" fillcolor="#95b3d7 [1940]" strokecolor="#1f497d [3215]"/>
                <v:oval id="Ellipse 35" o:spid="_x0000_s1028" style="position:absolute;top:4313;width:1441;height:1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" fillcolor="#95b3d7 [1940]" strokecolor="#1f497d [3215]"/>
                <v:oval id="Ellipse 36" o:spid="_x0000_s1029" style="position:absolute;left:2760;top:2415;width:1441;height:1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" fillcolor="#95b3d7 [1940]" strokecolor="#1f497d [3215]"/>
                <v:oval id="Ellipse 37" o:spid="_x0000_s1030" style="position:absolute;left:4830;width:1442;height:1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" fillcolor="#95b3d7 [1940]" strokecolor="#1f497d [3215]"/>
                <v:oval id="Ellipse 38" o:spid="_x0000_s1031" style="position:absolute;left:5520;top:4313;width:1442;height:1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" fillcolor="#95b3d7 [1940]" strokecolor="#1f497d [3215]"/>
                <v:oval id="Ellipse 39" o:spid="_x0000_s1032" style="position:absolute;left:6901;top:1639;width:1441;height:1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" fillcolor="#95b3d7 [1940]" strokecolor="#1f497d [3215]"/>
              </v:group>
            </w:pict>
          </mc:Fallback>
        </mc:AlternateContent>
      </w:r>
      <w:r w:rsidR="003833B5"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0F7F439C" wp14:editId="20517830">
                <wp:simplePos x="0" y="0"/>
                <wp:positionH relativeFrom="column">
                  <wp:posOffset>258661</wp:posOffset>
                </wp:positionH>
                <wp:positionV relativeFrom="paragraph">
                  <wp:posOffset>99000</wp:posOffset>
                </wp:positionV>
                <wp:extent cx="1080135" cy="720090"/>
                <wp:effectExtent l="0" t="0" r="24765" b="22860"/>
                <wp:wrapNone/>
                <wp:docPr id="33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135" cy="720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5944E4" id="Rectangle 33" o:spid="_x0000_s1026" style="position:absolute;margin-left:20.35pt;margin-top:7.8pt;width:85.05pt;height:56.7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" strokecolor="gray [1629]"/>
            </w:pict>
          </mc:Fallback>
        </mc:AlternateContent>
      </w:r>
    </w:p>
    <w:p w:rsidR="003833B5" w:rsidRDefault="003833B5" w:rsidP="003833B5">
      <w:pPr>
        <w:rPr>
          <w:lang w:val="fr-BE"/>
        </w:rPr>
      </w:pPr>
      <w:r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1DBA16EF" wp14:editId="070E993B">
                <wp:simplePos x="0" y="0"/>
                <wp:positionH relativeFrom="column">
                  <wp:posOffset>1785141</wp:posOffset>
                </wp:positionH>
                <wp:positionV relativeFrom="paragraph">
                  <wp:posOffset>18637</wp:posOffset>
                </wp:positionV>
                <wp:extent cx="144058" cy="144016"/>
                <wp:effectExtent l="0" t="0" r="27940" b="27940"/>
                <wp:wrapNone/>
                <wp:docPr id="46" name="Ellips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58" cy="144016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chemeClr val="tx2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A4AEE11" id="Ellipse 46" o:spid="_x0000_s1026" style="position:absolute;margin-left:140.55pt;margin-top:1.45pt;width:11.35pt;height:11.35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" fillcolor="#95b3d7 [1940]" strokecolor="#1f497d [3215]"/>
            </w:pict>
          </mc:Fallback>
        </mc:AlternateContent>
      </w:r>
      <w:r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56192E12" wp14:editId="1F0946E0">
                <wp:simplePos x="0" y="0"/>
                <wp:positionH relativeFrom="column">
                  <wp:posOffset>2138740</wp:posOffset>
                </wp:positionH>
                <wp:positionV relativeFrom="paragraph">
                  <wp:posOffset>83980</wp:posOffset>
                </wp:positionV>
                <wp:extent cx="144058" cy="144016"/>
                <wp:effectExtent l="0" t="0" r="27940" b="27940"/>
                <wp:wrapNone/>
                <wp:docPr id="48" name="Ellips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58" cy="144016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chemeClr val="tx2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657B6EE" id="Ellipse 48" o:spid="_x0000_s1026" style="position:absolute;margin-left:168.4pt;margin-top:6.6pt;width:11.35pt;height:11.35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" fillcolor="#95b3d7 [1940]" strokecolor="#1f497d [3215]"/>
            </w:pict>
          </mc:Fallback>
        </mc:AlternateContent>
      </w:r>
    </w:p>
    <w:p w:rsidR="003833B5" w:rsidRPr="003833B5" w:rsidRDefault="003833B5" w:rsidP="003833B5">
      <w:pPr>
        <w:rPr>
          <w:lang w:val="fr-BE"/>
        </w:rPr>
      </w:pPr>
      <w:r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337DD45E" wp14:editId="7D48DBB5">
                <wp:simplePos x="0" y="0"/>
                <wp:positionH relativeFrom="column">
                  <wp:posOffset>1974658</wp:posOffset>
                </wp:positionH>
                <wp:positionV relativeFrom="paragraph">
                  <wp:posOffset>72019</wp:posOffset>
                </wp:positionV>
                <wp:extent cx="144058" cy="144016"/>
                <wp:effectExtent l="0" t="0" r="27940" b="27940"/>
                <wp:wrapNone/>
                <wp:docPr id="47" name="Ellips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58" cy="144016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chemeClr val="tx2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E0DB445" id="Ellipse 47" o:spid="_x0000_s1026" style="position:absolute;margin-left:155.5pt;margin-top:5.65pt;width:11.35pt;height:11.35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" fillcolor="#95b3d7 [1940]" strokecolor="#1f497d [3215]"/>
            </w:pict>
          </mc:Fallback>
        </mc:AlternateContent>
      </w:r>
      <w:r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F21AC7B" wp14:editId="79E2E317">
                <wp:simplePos x="0" y="0"/>
                <wp:positionH relativeFrom="column">
                  <wp:posOffset>2414330</wp:posOffset>
                </wp:positionH>
                <wp:positionV relativeFrom="paragraph">
                  <wp:posOffset>80645</wp:posOffset>
                </wp:positionV>
                <wp:extent cx="144058" cy="144016"/>
                <wp:effectExtent l="0" t="0" r="27940" b="27940"/>
                <wp:wrapNone/>
                <wp:docPr id="50" name="Ellips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58" cy="144016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chemeClr val="tx2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A765D1C" id="Ellipse 50" o:spid="_x0000_s1026" style="position:absolute;margin-left:190.1pt;margin-top:6.35pt;width:11.35pt;height:11.35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" fillcolor="#95b3d7 [1940]" strokecolor="#1f497d [3215]"/>
            </w:pict>
          </mc:Fallback>
        </mc:AlternateContent>
      </w:r>
    </w:p>
    <w:p w:rsidR="003833B5" w:rsidRDefault="00CA0560" w:rsidP="003833B5">
      <w:pPr>
        <w:pStyle w:val="NormalWeb"/>
        <w:ind w:left="360"/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29FD633" wp14:editId="08E94669">
                <wp:simplePos x="0" y="0"/>
                <wp:positionH relativeFrom="margin">
                  <wp:posOffset>2441276</wp:posOffset>
                </wp:positionH>
                <wp:positionV relativeFrom="paragraph">
                  <wp:posOffset>483079</wp:posOffset>
                </wp:positionV>
                <wp:extent cx="241300" cy="301625"/>
                <wp:effectExtent l="0" t="0" r="25400" b="22225"/>
                <wp:wrapNone/>
                <wp:docPr id="69" name="Zone de text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300" cy="3016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0560" w:rsidRPr="00CA0560" w:rsidRDefault="00CA0560" w:rsidP="00CA0560">
                            <w:pPr>
                              <w:spacing w:before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9FD633" id="Zone de texte 69" o:spid="_x0000_s1030" type="#_x0000_t202" style="position:absolute;left:0;text-align:left;margin-left:192.25pt;margin-top:38.05pt;width:19pt;height:23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" fillcolor="#d8d8d8 [2732]" strokecolor="#7f7f7f [1612]" strokeweight=".5pt">
                <v:textbox>
                  <w:txbxContent>
                    <w:p w:rsidR="00CA0560" w:rsidRPr="00CA0560" w:rsidRDefault="00CA0560" w:rsidP="00CA0560">
                      <w:pPr>
                        <w:spacing w:before="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C4DD9F5" wp14:editId="21AF46AD">
                <wp:simplePos x="0" y="0"/>
                <wp:positionH relativeFrom="margin">
                  <wp:posOffset>1604514</wp:posOffset>
                </wp:positionH>
                <wp:positionV relativeFrom="paragraph">
                  <wp:posOffset>483079</wp:posOffset>
                </wp:positionV>
                <wp:extent cx="241300" cy="301625"/>
                <wp:effectExtent l="0" t="0" r="25400" b="22225"/>
                <wp:wrapNone/>
                <wp:docPr id="68" name="Zone de text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300" cy="3016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0560" w:rsidRPr="00CA0560" w:rsidRDefault="00CA0560" w:rsidP="00CA0560">
                            <w:pPr>
                              <w:spacing w:before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4DD9F5" id="Zone de texte 68" o:spid="_x0000_s1031" type="#_x0000_t202" style="position:absolute;left:0;text-align:left;margin-left:126.35pt;margin-top:38.05pt;width:19pt;height:23.7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" fillcolor="#d8d8d8 [2732]" strokecolor="#7f7f7f [1612]" strokeweight=".5pt">
                <v:textbox>
                  <w:txbxContent>
                    <w:p w:rsidR="00CA0560" w:rsidRPr="00CA0560" w:rsidRDefault="00CA0560" w:rsidP="00CA0560">
                      <w:pPr>
                        <w:spacing w:before="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C3716F0" wp14:editId="4877E8F4">
                <wp:simplePos x="0" y="0"/>
                <wp:positionH relativeFrom="margin">
                  <wp:posOffset>120770</wp:posOffset>
                </wp:positionH>
                <wp:positionV relativeFrom="paragraph">
                  <wp:posOffset>508959</wp:posOffset>
                </wp:positionV>
                <wp:extent cx="241300" cy="301625"/>
                <wp:effectExtent l="0" t="0" r="25400" b="22225"/>
                <wp:wrapNone/>
                <wp:docPr id="67" name="Zone de texte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300" cy="3016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0560" w:rsidRPr="00CA0560" w:rsidRDefault="00CA0560" w:rsidP="00CA0560">
                            <w:pPr>
                              <w:spacing w:before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3716F0" id="Zone de texte 67" o:spid="_x0000_s1032" type="#_x0000_t202" style="position:absolute;left:0;text-align:left;margin-left:9.5pt;margin-top:40.1pt;width:19pt;height:23.7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" fillcolor="#d8d8d8 [2732]" strokecolor="#7f7f7f [1612]" strokeweight=".5pt">
                <v:textbox>
                  <w:txbxContent>
                    <w:p w:rsidR="00CA0560" w:rsidRPr="00CA0560" w:rsidRDefault="00CA0560" w:rsidP="00CA0560">
                      <w:pPr>
                        <w:spacing w:before="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C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833B5">
        <w:t>V = 200mL</w:t>
      </w:r>
      <w:r w:rsidR="003833B5">
        <w:tab/>
      </w:r>
      <w:r w:rsidR="003833B5">
        <w:tab/>
      </w:r>
      <w:r w:rsidR="003833B5">
        <w:tab/>
        <w:t>V = 200mL</w:t>
      </w:r>
    </w:p>
    <w:p w:rsidR="003833B5" w:rsidRDefault="00CA0560" w:rsidP="003833B5">
      <w:pPr>
        <w:pStyle w:val="NormalWeb"/>
        <w:ind w:left="360"/>
      </w:pPr>
      <w:r w:rsidRPr="00CA0560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1B24C0" wp14:editId="125D8B81">
                <wp:simplePos x="0" y="0"/>
                <wp:positionH relativeFrom="column">
                  <wp:posOffset>2843530</wp:posOffset>
                </wp:positionH>
                <wp:positionV relativeFrom="paragraph">
                  <wp:posOffset>142875</wp:posOffset>
                </wp:positionV>
                <wp:extent cx="143510" cy="143510"/>
                <wp:effectExtent l="0" t="0" r="27940" b="27940"/>
                <wp:wrapNone/>
                <wp:docPr id="64" name="Ellips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chemeClr val="tx2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90C0C18" id="Ellipse 64" o:spid="_x0000_s1026" style="position:absolute;margin-left:223.9pt;margin-top:11.25pt;width:11.3pt;height:11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" fillcolor="#95b3d7 [1940]" strokecolor="#1f497d [3215]"/>
            </w:pict>
          </mc:Fallback>
        </mc:AlternateContent>
      </w:r>
      <w:r w:rsidRPr="00CA0560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13FDA4" wp14:editId="65F64841">
                <wp:simplePos x="0" y="0"/>
                <wp:positionH relativeFrom="column">
                  <wp:posOffset>2656936</wp:posOffset>
                </wp:positionH>
                <wp:positionV relativeFrom="paragraph">
                  <wp:posOffset>271253</wp:posOffset>
                </wp:positionV>
                <wp:extent cx="144058" cy="144016"/>
                <wp:effectExtent l="0" t="0" r="27940" b="27940"/>
                <wp:wrapNone/>
                <wp:docPr id="63" name="Ellips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58" cy="144016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chemeClr val="tx2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88DBFA0" id="Ellipse 63" o:spid="_x0000_s1026" style="position:absolute;margin-left:209.2pt;margin-top:21.35pt;width:11.35pt;height:11.3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" fillcolor="#95b3d7 [1940]" strokecolor="#1f497d [3215]"/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67EF48" wp14:editId="47538E26">
                <wp:simplePos x="0" y="0"/>
                <wp:positionH relativeFrom="column">
                  <wp:posOffset>2570672</wp:posOffset>
                </wp:positionH>
                <wp:positionV relativeFrom="paragraph">
                  <wp:posOffset>105338</wp:posOffset>
                </wp:positionV>
                <wp:extent cx="526211" cy="375033"/>
                <wp:effectExtent l="0" t="0" r="26670" b="25400"/>
                <wp:wrapNone/>
                <wp:docPr id="62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6211" cy="3750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D918E6" id="Rectangle 62" o:spid="_x0000_s1026" style="position:absolute;margin-left:202.4pt;margin-top:8.3pt;width:41.45pt;height:29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" strokecolor="gray [1629]"/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B811E58" wp14:editId="53760E4E">
                <wp:simplePos x="0" y="0"/>
                <wp:positionH relativeFrom="column">
                  <wp:posOffset>2053087</wp:posOffset>
                </wp:positionH>
                <wp:positionV relativeFrom="paragraph">
                  <wp:posOffset>300606</wp:posOffset>
                </wp:positionV>
                <wp:extent cx="144058" cy="144016"/>
                <wp:effectExtent l="0" t="0" r="27940" b="27940"/>
                <wp:wrapNone/>
                <wp:docPr id="61" name="Ellips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58" cy="144016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chemeClr val="tx2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35A6F64" id="Ellipse 61" o:spid="_x0000_s1026" style="position:absolute;margin-left:161.65pt;margin-top:23.65pt;width:11.35pt;height:11.3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" fillcolor="#95b3d7 [1940]" strokecolor="#1f497d [3215]"/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30F9562" wp14:editId="37E2C2A5">
                <wp:simplePos x="0" y="0"/>
                <wp:positionH relativeFrom="column">
                  <wp:posOffset>1929178</wp:posOffset>
                </wp:positionH>
                <wp:positionV relativeFrom="paragraph">
                  <wp:posOffset>157096</wp:posOffset>
                </wp:positionV>
                <wp:extent cx="144058" cy="144016"/>
                <wp:effectExtent l="0" t="0" r="27940" b="27940"/>
                <wp:wrapNone/>
                <wp:docPr id="60" name="Ellips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58" cy="144016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chemeClr val="tx2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109D0F1" id="Ellipse 60" o:spid="_x0000_s1026" style="position:absolute;margin-left:151.9pt;margin-top:12.35pt;width:11.35pt;height:11.3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" fillcolor="#95b3d7 [1940]" strokecolor="#1f497d [3215]"/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151F91A" wp14:editId="10CE2706">
                <wp:simplePos x="0" y="0"/>
                <wp:positionH relativeFrom="column">
                  <wp:posOffset>1742536</wp:posOffset>
                </wp:positionH>
                <wp:positionV relativeFrom="paragraph">
                  <wp:posOffset>285583</wp:posOffset>
                </wp:positionV>
                <wp:extent cx="144058" cy="144016"/>
                <wp:effectExtent l="0" t="0" r="27940" b="27940"/>
                <wp:wrapNone/>
                <wp:docPr id="59" name="Ellips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58" cy="144016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chemeClr val="tx2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22A8B74" id="Ellipse 59" o:spid="_x0000_s1026" style="position:absolute;margin-left:137.2pt;margin-top:22.5pt;width:11.35pt;height:11.3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" fillcolor="#95b3d7 [1940]" strokecolor="#1f497d [3215]"/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FBBDD15" wp14:editId="751D488A">
                <wp:simplePos x="0" y="0"/>
                <wp:positionH relativeFrom="column">
                  <wp:posOffset>1705766</wp:posOffset>
                </wp:positionH>
                <wp:positionV relativeFrom="paragraph">
                  <wp:posOffset>105673</wp:posOffset>
                </wp:positionV>
                <wp:extent cx="526211" cy="375033"/>
                <wp:effectExtent l="0" t="0" r="26670" b="25400"/>
                <wp:wrapNone/>
                <wp:docPr id="57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6211" cy="3750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404882" id="Rectangle 57" o:spid="_x0000_s1026" style="position:absolute;margin-left:134.3pt;margin-top:8.3pt;width:41.45pt;height:29.5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" strokecolor="gray [1629]"/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F74D522" wp14:editId="4021750F">
                <wp:simplePos x="0" y="0"/>
                <wp:positionH relativeFrom="column">
                  <wp:posOffset>971574</wp:posOffset>
                </wp:positionH>
                <wp:positionV relativeFrom="paragraph">
                  <wp:posOffset>172133</wp:posOffset>
                </wp:positionV>
                <wp:extent cx="144058" cy="144016"/>
                <wp:effectExtent l="0" t="0" r="27940" b="27940"/>
                <wp:wrapNone/>
                <wp:docPr id="56" name="Ellips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58" cy="144016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chemeClr val="tx2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6C9B97D" id="Ellipse 56" o:spid="_x0000_s1026" style="position:absolute;margin-left:76.5pt;margin-top:13.55pt;width:11.35pt;height:11.35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" fillcolor="#95b3d7 [1940]" strokecolor="#1f497d [3215]"/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E949617" wp14:editId="054EE1CD">
                <wp:simplePos x="0" y="0"/>
                <wp:positionH relativeFrom="column">
                  <wp:posOffset>706703</wp:posOffset>
                </wp:positionH>
                <wp:positionV relativeFrom="paragraph">
                  <wp:posOffset>249471</wp:posOffset>
                </wp:positionV>
                <wp:extent cx="144058" cy="144016"/>
                <wp:effectExtent l="0" t="0" r="27940" b="27940"/>
                <wp:wrapNone/>
                <wp:docPr id="55" name="Ellips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58" cy="144016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chemeClr val="tx2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905DFB4" id="Ellipse 55" o:spid="_x0000_s1026" style="position:absolute;margin-left:55.65pt;margin-top:19.65pt;width:11.35pt;height:11.35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" fillcolor="#95b3d7 [1940]" strokecolor="#1f497d [3215]"/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E392919" wp14:editId="31EA83B1">
                <wp:simplePos x="0" y="0"/>
                <wp:positionH relativeFrom="column">
                  <wp:posOffset>523616</wp:posOffset>
                </wp:positionH>
                <wp:positionV relativeFrom="paragraph">
                  <wp:posOffset>142073</wp:posOffset>
                </wp:positionV>
                <wp:extent cx="144058" cy="144016"/>
                <wp:effectExtent l="0" t="0" r="27940" b="27940"/>
                <wp:wrapNone/>
                <wp:docPr id="54" name="Ellips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58" cy="144016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chemeClr val="tx2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79BBF40" id="Ellipse 54" o:spid="_x0000_s1026" style="position:absolute;margin-left:41.25pt;margin-top:11.2pt;width:11.35pt;height:11.35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" fillcolor="#95b3d7 [1940]" strokecolor="#1f497d [3215]"/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0CCAEE74" wp14:editId="602A80C0">
                <wp:simplePos x="0" y="0"/>
                <wp:positionH relativeFrom="column">
                  <wp:posOffset>319178</wp:posOffset>
                </wp:positionH>
                <wp:positionV relativeFrom="paragraph">
                  <wp:posOffset>284037</wp:posOffset>
                </wp:positionV>
                <wp:extent cx="144058" cy="144016"/>
                <wp:effectExtent l="0" t="0" r="27940" b="27940"/>
                <wp:wrapNone/>
                <wp:docPr id="53" name="Ellips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58" cy="144016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chemeClr val="tx2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E13DD1E" id="Ellipse 53" o:spid="_x0000_s1026" style="position:absolute;margin-left:25.15pt;margin-top:22.35pt;width:11.35pt;height:11.35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" fillcolor="#95b3d7 [1940]" strokecolor="#1f497d [3215]"/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599A30D2" wp14:editId="0B4FD7C9">
                <wp:simplePos x="0" y="0"/>
                <wp:positionH relativeFrom="column">
                  <wp:posOffset>249663</wp:posOffset>
                </wp:positionH>
                <wp:positionV relativeFrom="paragraph">
                  <wp:posOffset>114648</wp:posOffset>
                </wp:positionV>
                <wp:extent cx="1080135" cy="375033"/>
                <wp:effectExtent l="0" t="0" r="24765" b="25400"/>
                <wp:wrapNone/>
                <wp:docPr id="52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135" cy="3750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B1D4AC" id="Rectangle 52" o:spid="_x0000_s1026" style="position:absolute;margin-left:19.65pt;margin-top:9.05pt;width:85.05pt;height:29.5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" strokecolor="gray [1629]"/>
            </w:pict>
          </mc:Fallback>
        </mc:AlternateContent>
      </w:r>
    </w:p>
    <w:p w:rsidR="00CA0560" w:rsidRDefault="00CA0560" w:rsidP="00CA0560">
      <w:pPr>
        <w:pStyle w:val="NormalWeb"/>
        <w:tabs>
          <w:tab w:val="left" w:pos="5730"/>
        </w:tabs>
        <w:ind w:left="360"/>
      </w:pPr>
    </w:p>
    <w:p w:rsidR="003833B5" w:rsidRDefault="00CA0560" w:rsidP="00CA0560">
      <w:pPr>
        <w:pStyle w:val="NormalWeb"/>
        <w:ind w:left="360"/>
      </w:pPr>
      <w:r>
        <w:t>V = 100</w:t>
      </w:r>
      <w:proofErr w:type="gramStart"/>
      <w:r>
        <w:t xml:space="preserve">mL  </w:t>
      </w:r>
      <w:r>
        <w:tab/>
      </w:r>
      <w:proofErr w:type="gramEnd"/>
      <w:r>
        <w:tab/>
        <w:t>V = 50mL</w:t>
      </w:r>
      <w:r>
        <w:tab/>
        <w:t>V = 50mL</w:t>
      </w:r>
      <w:r>
        <w:tab/>
      </w:r>
      <w:r>
        <w:tab/>
        <w:t xml:space="preserve"> </w:t>
      </w:r>
      <w:r w:rsidR="003833B5">
        <w:tab/>
      </w:r>
    </w:p>
    <w:p w:rsidR="00CA0560" w:rsidRPr="00C13E48" w:rsidRDefault="00CA0560" w:rsidP="00CA0560">
      <w:r w:rsidRPr="00C13E48">
        <w:t>Quelle est la solution la plus concentrée en entités ? Justifie.</w:t>
      </w:r>
    </w:p>
    <w:p w:rsidR="00CA0560" w:rsidRDefault="00CA0560" w:rsidP="00CA0560">
      <w:pPr>
        <w:tabs>
          <w:tab w:val="left" w:leader="dot" w:pos="8789"/>
        </w:tabs>
      </w:pPr>
      <w:r>
        <w:tab/>
      </w:r>
    </w:p>
    <w:p w:rsidR="00CA0560" w:rsidRDefault="00CA0560" w:rsidP="00CA0560">
      <w:pPr>
        <w:tabs>
          <w:tab w:val="left" w:leader="dot" w:pos="8789"/>
        </w:tabs>
      </w:pPr>
      <w:r>
        <w:tab/>
      </w:r>
    </w:p>
    <w:p w:rsidR="00CA0560" w:rsidRDefault="00CA0560" w:rsidP="00CA0560">
      <w:pPr>
        <w:tabs>
          <w:tab w:val="left" w:leader="dot" w:pos="8789"/>
        </w:tabs>
      </w:pPr>
      <w:r>
        <w:tab/>
      </w:r>
    </w:p>
    <w:p w:rsidR="00CA0560" w:rsidRPr="00C13E48" w:rsidRDefault="00CA0560" w:rsidP="00CA0560">
      <w:pPr>
        <w:tabs>
          <w:tab w:val="left" w:leader="dot" w:pos="8789"/>
        </w:tabs>
      </w:pPr>
      <w:r w:rsidRPr="00C13E48">
        <w:t xml:space="preserve">Y </w:t>
      </w:r>
      <w:proofErr w:type="spellStart"/>
      <w:r w:rsidRPr="00C13E48">
        <w:t>a-t-il</w:t>
      </w:r>
      <w:proofErr w:type="spellEnd"/>
      <w:r w:rsidRPr="00C13E48">
        <w:t xml:space="preserve"> des solutions de même con</w:t>
      </w:r>
      <w:r w:rsidR="00F05C83" w:rsidRPr="00C13E48">
        <w:t>centration en entités ? Lesquelles</w:t>
      </w:r>
      <w:r w:rsidRPr="00C13E48">
        <w:t> ?</w:t>
      </w:r>
    </w:p>
    <w:p w:rsidR="00CA0560" w:rsidRDefault="00CA0560" w:rsidP="00CA0560">
      <w:pPr>
        <w:tabs>
          <w:tab w:val="left" w:leader="dot" w:pos="8789"/>
        </w:tabs>
      </w:pPr>
      <w:r>
        <w:tab/>
      </w:r>
    </w:p>
    <w:p w:rsidR="00CA0560" w:rsidRDefault="00CA0560" w:rsidP="00CA0560">
      <w:pPr>
        <w:tabs>
          <w:tab w:val="left" w:leader="dot" w:pos="8789"/>
        </w:tabs>
      </w:pPr>
      <w:r>
        <w:tab/>
      </w:r>
    </w:p>
    <w:p w:rsidR="00CA0560" w:rsidRDefault="00CA0560" w:rsidP="00CA0560">
      <w:pPr>
        <w:tabs>
          <w:tab w:val="left" w:leader="dot" w:pos="8789"/>
        </w:tabs>
      </w:pPr>
      <w:r>
        <w:tab/>
      </w:r>
    </w:p>
    <w:p w:rsidR="00CA0560" w:rsidRPr="00C13E48" w:rsidRDefault="00CA0560" w:rsidP="00CA0560">
      <w:pPr>
        <w:tabs>
          <w:tab w:val="left" w:leader="dot" w:pos="8789"/>
        </w:tabs>
      </w:pPr>
      <w:r w:rsidRPr="00C13E48">
        <w:t>Classe les solutions par ordre croissant de concentration massique en entité</w:t>
      </w:r>
      <w:r w:rsidR="00F05C83" w:rsidRPr="00C13E48">
        <w:t>s.</w:t>
      </w:r>
    </w:p>
    <w:p w:rsidR="00CA0560" w:rsidRDefault="00CA0560" w:rsidP="00CA0560">
      <w:pPr>
        <w:tabs>
          <w:tab w:val="left" w:leader="dot" w:pos="8789"/>
        </w:tabs>
      </w:pPr>
      <w:r>
        <w:tab/>
      </w:r>
    </w:p>
    <w:p w:rsidR="00CA0560" w:rsidRDefault="00CA0560" w:rsidP="00CA0560">
      <w:pPr>
        <w:pStyle w:val="Paragraphedeliste"/>
        <w:numPr>
          <w:ilvl w:val="0"/>
          <w:numId w:val="41"/>
        </w:numPr>
        <w:tabs>
          <w:tab w:val="left" w:leader="dot" w:pos="8789"/>
        </w:tabs>
      </w:pPr>
      <w:r>
        <w:lastRenderedPageBreak/>
        <w:t>Dans une tasse de café sucré (200mL), on dissout 1 morceau de sucre de 6g. Calcule la concentration massique du sucre de la boisson.</w:t>
      </w:r>
    </w:p>
    <w:p w:rsidR="00CA0560" w:rsidRDefault="00CA0560" w:rsidP="00CA0560">
      <w:pPr>
        <w:tabs>
          <w:tab w:val="left" w:leader="dot" w:pos="8789"/>
        </w:tabs>
      </w:pPr>
      <w:r>
        <w:tab/>
      </w:r>
    </w:p>
    <w:p w:rsidR="00CA0560" w:rsidRDefault="00CA0560" w:rsidP="00CA0560">
      <w:pPr>
        <w:tabs>
          <w:tab w:val="left" w:leader="dot" w:pos="8789"/>
        </w:tabs>
      </w:pPr>
      <w:r>
        <w:tab/>
      </w:r>
    </w:p>
    <w:p w:rsidR="00CA0560" w:rsidRDefault="00CA0560" w:rsidP="00CA0560">
      <w:pPr>
        <w:tabs>
          <w:tab w:val="left" w:leader="dot" w:pos="8789"/>
        </w:tabs>
      </w:pPr>
      <w:r>
        <w:tab/>
      </w:r>
    </w:p>
    <w:p w:rsidR="00CA0560" w:rsidRDefault="00CA0560" w:rsidP="00CA0560">
      <w:pPr>
        <w:pStyle w:val="Paragraphedeliste"/>
        <w:numPr>
          <w:ilvl w:val="0"/>
          <w:numId w:val="41"/>
        </w:numPr>
        <w:tabs>
          <w:tab w:val="left" w:leader="dot" w:pos="8789"/>
        </w:tabs>
      </w:pPr>
      <w:r>
        <w:t>A l’aide du tableau de la page précédente, détermine le nombre de morceaux de sucre correspondant à la masse du sucre dissous</w:t>
      </w:r>
      <w:r w:rsidR="000114C9">
        <w:t xml:space="preserve"> dans un verre (250mL) d’</w:t>
      </w:r>
      <w:proofErr w:type="spellStart"/>
      <w:r w:rsidR="000114C9">
        <w:t>Ice-Tea</w:t>
      </w:r>
      <w:proofErr w:type="spellEnd"/>
      <w:r w:rsidR="000114C9">
        <w:t>.</w:t>
      </w:r>
    </w:p>
    <w:p w:rsidR="000114C9" w:rsidRDefault="000114C9" w:rsidP="00F05C83">
      <w:pPr>
        <w:tabs>
          <w:tab w:val="left" w:leader="dot" w:pos="7797"/>
        </w:tabs>
      </w:pPr>
      <w:r>
        <w:rPr>
          <w:noProof/>
          <w:lang w:val="en-US" w:bidi="ar-SA"/>
        </w:rPr>
        <w:drawing>
          <wp:anchor distT="0" distB="0" distL="114300" distR="114300" simplePos="0" relativeHeight="251667456" behindDoc="0" locked="0" layoutInCell="1" allowOverlap="1" wp14:anchorId="30BB2555" wp14:editId="1693F344">
            <wp:simplePos x="0" y="0"/>
            <wp:positionH relativeFrom="margin">
              <wp:align>right</wp:align>
            </wp:positionH>
            <wp:positionV relativeFrom="paragraph">
              <wp:posOffset>197485</wp:posOffset>
            </wp:positionV>
            <wp:extent cx="1256589" cy="1061049"/>
            <wp:effectExtent l="0" t="0" r="1270" b="6350"/>
            <wp:wrapNone/>
            <wp:docPr id="70" name="irc_mi" descr="http://www.liptonicetea.com/fr-BE/images/products/68/lipton_peac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liptonicetea.com/fr-BE/images/products/68/lipton_peach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7948" t="29262" r="8974" b="12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589" cy="1061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ab/>
      </w:r>
    </w:p>
    <w:p w:rsidR="000114C9" w:rsidRDefault="000114C9" w:rsidP="00F05C83">
      <w:pPr>
        <w:tabs>
          <w:tab w:val="left" w:leader="dot" w:pos="7797"/>
        </w:tabs>
      </w:pPr>
      <w:r>
        <w:tab/>
      </w:r>
    </w:p>
    <w:p w:rsidR="000114C9" w:rsidRDefault="000114C9" w:rsidP="00F05C83">
      <w:pPr>
        <w:tabs>
          <w:tab w:val="left" w:leader="dot" w:pos="7797"/>
        </w:tabs>
      </w:pPr>
      <w:r>
        <w:tab/>
      </w:r>
    </w:p>
    <w:p w:rsidR="000114C9" w:rsidRDefault="000114C9" w:rsidP="00F05C83">
      <w:pPr>
        <w:tabs>
          <w:tab w:val="left" w:leader="dot" w:pos="7797"/>
        </w:tabs>
      </w:pPr>
      <w:r>
        <w:tab/>
      </w:r>
    </w:p>
    <w:p w:rsidR="000114C9" w:rsidRPr="00CA0560" w:rsidRDefault="000114C9" w:rsidP="00F05C83">
      <w:pPr>
        <w:tabs>
          <w:tab w:val="left" w:leader="dot" w:pos="7797"/>
        </w:tabs>
      </w:pPr>
      <w:r>
        <w:tab/>
      </w:r>
    </w:p>
    <w:p w:rsidR="003833B5" w:rsidRPr="00100633" w:rsidRDefault="00F05C83" w:rsidP="000114C9">
      <w:pPr>
        <w:pStyle w:val="Paragraphedeliste"/>
        <w:numPr>
          <w:ilvl w:val="0"/>
          <w:numId w:val="41"/>
        </w:numPr>
      </w:pPr>
      <w:r>
        <w:t>Pour s</w:t>
      </w:r>
      <w:r w:rsidR="003833B5" w:rsidRPr="00100633">
        <w:t xml:space="preserve">oigner un début de rhume, le pharmacien vend du sérum physiologique servant à déboucher le nez. Ce sérum est principalement constitué d’eau et de </w:t>
      </w:r>
      <w:r w:rsidR="000114C9" w:rsidRPr="00100633">
        <w:t>chlorure</w:t>
      </w:r>
      <w:r w:rsidR="003833B5" w:rsidRPr="00100633">
        <w:t xml:space="preserve"> de sodium (</w:t>
      </w:r>
      <w:proofErr w:type="spellStart"/>
      <w:r w:rsidR="003833B5" w:rsidRPr="00100633">
        <w:t>NaCl</w:t>
      </w:r>
      <w:proofErr w:type="spellEnd"/>
      <w:r w:rsidR="003833B5" w:rsidRPr="00100633">
        <w:t>).</w:t>
      </w:r>
    </w:p>
    <w:p w:rsidR="000114C9" w:rsidRPr="000114C9" w:rsidRDefault="003833B5" w:rsidP="000114C9">
      <w:pPr>
        <w:rPr>
          <w:i/>
        </w:rPr>
      </w:pPr>
      <w:r w:rsidRPr="000114C9">
        <w:rPr>
          <w:i/>
        </w:rPr>
        <w:t>Sachant que la concentration massique du sérum est de</w:t>
      </w:r>
      <w:r w:rsidR="00C13E48">
        <w:rPr>
          <w:i/>
        </w:rPr>
        <w:t xml:space="preserve"> 9g/L</w:t>
      </w:r>
      <w:r w:rsidRPr="000114C9">
        <w:rPr>
          <w:i/>
        </w:rPr>
        <w:t xml:space="preserve">, détermine la masse de sel contenue dans un </w:t>
      </w:r>
      <w:r w:rsidR="000114C9" w:rsidRPr="000114C9">
        <w:rPr>
          <w:i/>
        </w:rPr>
        <w:t>pulvérisateur</w:t>
      </w:r>
      <w:r w:rsidRPr="000114C9">
        <w:rPr>
          <w:i/>
        </w:rPr>
        <w:t xml:space="preserve"> de 135 ml.</w:t>
      </w:r>
    </w:p>
    <w:p w:rsidR="000114C9" w:rsidRDefault="000114C9" w:rsidP="000114C9">
      <w:pPr>
        <w:tabs>
          <w:tab w:val="left" w:leader="dot" w:pos="8789"/>
        </w:tabs>
      </w:pPr>
      <w:r>
        <w:tab/>
      </w:r>
    </w:p>
    <w:p w:rsidR="000114C9" w:rsidRDefault="000114C9" w:rsidP="000114C9">
      <w:pPr>
        <w:tabs>
          <w:tab w:val="left" w:leader="dot" w:pos="8789"/>
        </w:tabs>
      </w:pPr>
      <w:r>
        <w:tab/>
      </w:r>
    </w:p>
    <w:p w:rsidR="000114C9" w:rsidRDefault="000114C9" w:rsidP="000114C9">
      <w:pPr>
        <w:tabs>
          <w:tab w:val="left" w:leader="dot" w:pos="8789"/>
        </w:tabs>
      </w:pPr>
      <w:r>
        <w:tab/>
      </w:r>
    </w:p>
    <w:p w:rsidR="000114C9" w:rsidRDefault="000114C9" w:rsidP="000114C9">
      <w:pPr>
        <w:tabs>
          <w:tab w:val="left" w:leader="dot" w:pos="8789"/>
        </w:tabs>
      </w:pPr>
      <w:r>
        <w:tab/>
      </w:r>
    </w:p>
    <w:p w:rsidR="000114C9" w:rsidRDefault="000114C9" w:rsidP="000114C9">
      <w:pPr>
        <w:tabs>
          <w:tab w:val="left" w:leader="dot" w:pos="8789"/>
        </w:tabs>
      </w:pPr>
      <w:r>
        <w:tab/>
      </w:r>
    </w:p>
    <w:p w:rsidR="003833B5" w:rsidRDefault="00C13E48" w:rsidP="000114C9">
      <w:pPr>
        <w:pStyle w:val="Paragraphedeliste"/>
        <w:numPr>
          <w:ilvl w:val="0"/>
          <w:numId w:val="41"/>
        </w:numPr>
      </w:pPr>
      <w:r>
        <w:t xml:space="preserve">Un élève prépare 245 </w:t>
      </w:r>
      <w:proofErr w:type="spellStart"/>
      <w:r>
        <w:t>mL</w:t>
      </w:r>
      <w:proofErr w:type="spellEnd"/>
      <w:r w:rsidR="003833B5">
        <w:t xml:space="preserve"> d’une solution de chlorure de sodium</w:t>
      </w:r>
      <w:r w:rsidR="003833B5" w:rsidRPr="00100633">
        <w:t xml:space="preserve"> (7,5 g</w:t>
      </w:r>
      <w:r>
        <w:t>/L</w:t>
      </w:r>
      <w:r w:rsidR="003833B5" w:rsidRPr="00100633">
        <w:t>), penda</w:t>
      </w:r>
      <w:r>
        <w:t xml:space="preserve">nt que son voisin prépare 385 </w:t>
      </w:r>
      <w:proofErr w:type="spellStart"/>
      <w:r>
        <w:t>mL</w:t>
      </w:r>
      <w:proofErr w:type="spellEnd"/>
      <w:r w:rsidR="003833B5" w:rsidRPr="00100633">
        <w:t xml:space="preserve"> d’une solution de </w:t>
      </w:r>
      <w:r w:rsidR="003833B5">
        <w:t>chlorure de sodium</w:t>
      </w:r>
      <w:r>
        <w:t xml:space="preserve"> (12,5g/L</w:t>
      </w:r>
      <w:r w:rsidR="003833B5" w:rsidRPr="00100633">
        <w:t>).  Une fois les deux solution</w:t>
      </w:r>
      <w:r w:rsidR="00F05C83">
        <w:t>s</w:t>
      </w:r>
      <w:r w:rsidR="003833B5" w:rsidRPr="00100633">
        <w:t xml:space="preserve"> terminée</w:t>
      </w:r>
      <w:r w:rsidR="00F05C83">
        <w:t>s</w:t>
      </w:r>
      <w:r w:rsidR="003833B5" w:rsidRPr="00100633">
        <w:t xml:space="preserve"> un autre élève </w:t>
      </w:r>
      <w:proofErr w:type="gramStart"/>
      <w:r w:rsidR="003833B5" w:rsidRPr="00100633">
        <w:t>passe</w:t>
      </w:r>
      <w:proofErr w:type="gramEnd"/>
      <w:r w:rsidR="003833B5" w:rsidRPr="00100633">
        <w:t xml:space="preserve"> et verse les deux solution</w:t>
      </w:r>
      <w:r w:rsidR="003833B5">
        <w:t>s</w:t>
      </w:r>
      <w:r w:rsidR="003833B5" w:rsidRPr="00100633">
        <w:t xml:space="preserve"> dans le même récipient. </w:t>
      </w:r>
    </w:p>
    <w:p w:rsidR="000114C9" w:rsidRDefault="000114C9" w:rsidP="000114C9">
      <w:r>
        <w:t xml:space="preserve">- </w:t>
      </w:r>
      <w:r w:rsidR="003833B5" w:rsidRPr="00100633">
        <w:t xml:space="preserve">Donne la concentration obtenue dans le récipient. </w:t>
      </w:r>
    </w:p>
    <w:p w:rsidR="003833B5" w:rsidRDefault="000114C9" w:rsidP="000114C9">
      <w:r>
        <w:t xml:space="preserve">- </w:t>
      </w:r>
      <w:r w:rsidR="003833B5" w:rsidRPr="00100633">
        <w:t>Si on ajoute au de</w:t>
      </w:r>
      <w:r w:rsidR="00C13E48">
        <w:t xml:space="preserve">rnier récipient 135 </w:t>
      </w:r>
      <w:proofErr w:type="spellStart"/>
      <w:r w:rsidR="00C13E48">
        <w:t>mL</w:t>
      </w:r>
      <w:proofErr w:type="spellEnd"/>
      <w:r>
        <w:t xml:space="preserve"> d’eau pure</w:t>
      </w:r>
      <w:r w:rsidR="003833B5" w:rsidRPr="00100633">
        <w:t>, quelle sera sa concentration ?</w:t>
      </w:r>
    </w:p>
    <w:p w:rsidR="000114C9" w:rsidRDefault="000114C9" w:rsidP="000114C9">
      <w:pPr>
        <w:tabs>
          <w:tab w:val="left" w:leader="dot" w:pos="8789"/>
        </w:tabs>
      </w:pPr>
      <w:r>
        <w:tab/>
      </w:r>
    </w:p>
    <w:p w:rsidR="000114C9" w:rsidRDefault="000114C9" w:rsidP="000114C9">
      <w:pPr>
        <w:tabs>
          <w:tab w:val="left" w:leader="dot" w:pos="8789"/>
        </w:tabs>
      </w:pPr>
      <w:r>
        <w:tab/>
      </w:r>
    </w:p>
    <w:p w:rsidR="000114C9" w:rsidRDefault="000114C9" w:rsidP="000114C9">
      <w:pPr>
        <w:tabs>
          <w:tab w:val="left" w:leader="dot" w:pos="8789"/>
        </w:tabs>
      </w:pPr>
      <w:r>
        <w:tab/>
      </w:r>
    </w:p>
    <w:p w:rsidR="000114C9" w:rsidRDefault="000114C9" w:rsidP="000114C9">
      <w:pPr>
        <w:tabs>
          <w:tab w:val="left" w:leader="dot" w:pos="8789"/>
        </w:tabs>
      </w:pPr>
      <w:r>
        <w:tab/>
      </w:r>
    </w:p>
    <w:p w:rsidR="000114C9" w:rsidRDefault="000114C9" w:rsidP="000114C9">
      <w:pPr>
        <w:tabs>
          <w:tab w:val="left" w:leader="dot" w:pos="8789"/>
        </w:tabs>
      </w:pPr>
      <w:r>
        <w:tab/>
      </w:r>
    </w:p>
    <w:p w:rsidR="000114C9" w:rsidRDefault="000114C9" w:rsidP="000114C9">
      <w:pPr>
        <w:tabs>
          <w:tab w:val="left" w:leader="dot" w:pos="8789"/>
        </w:tabs>
      </w:pPr>
      <w:r>
        <w:tab/>
      </w:r>
    </w:p>
    <w:p w:rsidR="000114C9" w:rsidRDefault="000114C9" w:rsidP="000114C9">
      <w:pPr>
        <w:tabs>
          <w:tab w:val="left" w:leader="dot" w:pos="8789"/>
        </w:tabs>
      </w:pPr>
      <w:r>
        <w:tab/>
      </w:r>
    </w:p>
    <w:p w:rsidR="003833B5" w:rsidRDefault="000114C9" w:rsidP="000114C9">
      <w:pPr>
        <w:tabs>
          <w:tab w:val="left" w:leader="dot" w:pos="8789"/>
        </w:tabs>
      </w:pPr>
      <w:r>
        <w:tab/>
      </w:r>
    </w:p>
    <w:p w:rsidR="00F0235B" w:rsidRDefault="00F0235B" w:rsidP="000114C9">
      <w:pPr>
        <w:tabs>
          <w:tab w:val="left" w:leader="dot" w:pos="8789"/>
        </w:tabs>
      </w:pPr>
    </w:p>
    <w:p w:rsidR="00F0235B" w:rsidRDefault="00F0235B" w:rsidP="000114C9">
      <w:pPr>
        <w:tabs>
          <w:tab w:val="left" w:leader="dot" w:pos="8789"/>
        </w:tabs>
      </w:pPr>
    </w:p>
    <w:p w:rsidR="00F0235B" w:rsidRDefault="00F0235B" w:rsidP="000114C9">
      <w:pPr>
        <w:tabs>
          <w:tab w:val="left" w:leader="dot" w:pos="8789"/>
        </w:tabs>
      </w:pPr>
    </w:p>
    <w:p w:rsidR="00F0235B" w:rsidRDefault="00F0235B" w:rsidP="00F0235B">
      <w:pPr>
        <w:pStyle w:val="Titre1"/>
      </w:pPr>
      <w:r>
        <w:lastRenderedPageBreak/>
        <w:t>Organigramme de la matière</w:t>
      </w:r>
    </w:p>
    <w:p w:rsidR="00F0235B" w:rsidRPr="00F0235B" w:rsidRDefault="00F0235B" w:rsidP="00F0235B">
      <w:pPr>
        <w:pStyle w:val="Consignes"/>
      </w:pPr>
      <w:r>
        <w:t>Souviens-toi des notions de classification de la matière au chapitre précédent et réalise l’organigramme.</w:t>
      </w:r>
    </w:p>
    <w:p w:rsidR="00556133" w:rsidRDefault="00556133" w:rsidP="000114C9">
      <w:pPr>
        <w:tabs>
          <w:tab w:val="left" w:leader="dot" w:pos="8789"/>
        </w:tabs>
      </w:pPr>
    </w:p>
    <w:p w:rsidR="00556133" w:rsidRDefault="00556133" w:rsidP="000114C9">
      <w:pPr>
        <w:tabs>
          <w:tab w:val="left" w:leader="dot" w:pos="8789"/>
        </w:tabs>
      </w:pPr>
      <w:r>
        <w:rPr>
          <w:noProof/>
          <w:lang w:val="en-US" w:bidi="ar-SA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2FB9452F" wp14:editId="719FD864">
                <wp:simplePos x="0" y="0"/>
                <wp:positionH relativeFrom="margin">
                  <wp:align>center</wp:align>
                </wp:positionH>
                <wp:positionV relativeFrom="paragraph">
                  <wp:posOffset>120045</wp:posOffset>
                </wp:positionV>
                <wp:extent cx="4572000" cy="1971675"/>
                <wp:effectExtent l="0" t="38100" r="19050" b="28575"/>
                <wp:wrapNone/>
                <wp:docPr id="12" name="Groupe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0" cy="1971675"/>
                          <a:chOff x="0" y="0"/>
                          <a:chExt cx="4572000" cy="1971675"/>
                        </a:xfrm>
                      </wpg:grpSpPr>
                      <wps:wsp>
                        <wps:cNvPr id="920" name="Rectangle 920"/>
                        <wps:cNvSpPr/>
                        <wps:spPr>
                          <a:xfrm>
                            <a:off x="1743075" y="0"/>
                            <a:ext cx="2343150" cy="390525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2" name="Connecteur droit avec flèche 922"/>
                        <wps:cNvCnPr/>
                        <wps:spPr>
                          <a:xfrm flipH="1">
                            <a:off x="1743075" y="400050"/>
                            <a:ext cx="1037590" cy="55245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25" name="Connecteur droit avec flèche 925"/>
                        <wps:cNvCnPr/>
                        <wps:spPr>
                          <a:xfrm flipH="1">
                            <a:off x="1000125" y="1257300"/>
                            <a:ext cx="676275" cy="42862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21" name="Rectangle 921"/>
                        <wps:cNvSpPr/>
                        <wps:spPr>
                          <a:xfrm>
                            <a:off x="1085850" y="990600"/>
                            <a:ext cx="1276350" cy="247650"/>
                          </a:xfrm>
                          <a:prstGeom prst="rect">
                            <a:avLst/>
                          </a:prstGeom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ln>
                            <a:solidFill>
                              <a:schemeClr val="accent3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4" name="Rectangle 924"/>
                        <wps:cNvSpPr/>
                        <wps:spPr>
                          <a:xfrm>
                            <a:off x="3295650" y="990600"/>
                            <a:ext cx="1276350" cy="247650"/>
                          </a:xfrm>
                          <a:prstGeom prst="rect">
                            <a:avLst/>
                          </a:prstGeom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ln>
                            <a:solidFill>
                              <a:schemeClr val="accent3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3" name="Connecteur droit avec flèche 923"/>
                        <wps:cNvCnPr/>
                        <wps:spPr>
                          <a:xfrm>
                            <a:off x="2924175" y="400050"/>
                            <a:ext cx="1037590" cy="55245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28" name="Rectangle 928"/>
                        <wps:cNvSpPr/>
                        <wps:spPr>
                          <a:xfrm>
                            <a:off x="1762125" y="1724025"/>
                            <a:ext cx="1276350" cy="247650"/>
                          </a:xfrm>
                          <a:prstGeom prst="rect">
                            <a:avLst/>
                          </a:prstGeom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ln>
                            <a:solidFill>
                              <a:schemeClr val="accent3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9" name="Rectangle 929"/>
                        <wps:cNvSpPr/>
                        <wps:spPr>
                          <a:xfrm>
                            <a:off x="0" y="1704975"/>
                            <a:ext cx="1276350" cy="247650"/>
                          </a:xfrm>
                          <a:prstGeom prst="rect">
                            <a:avLst/>
                          </a:prstGeom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ln>
                            <a:solidFill>
                              <a:schemeClr val="accent3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Connecteur droit avec flèche 8"/>
                        <wps:cNvCnPr/>
                        <wps:spPr>
                          <a:xfrm>
                            <a:off x="1695450" y="1257300"/>
                            <a:ext cx="676275" cy="42862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3CA519" id="Groupe 12" o:spid="_x0000_s1026" style="position:absolute;margin-left:0;margin-top:9.45pt;width:5in;height:155.25pt;z-index:251687936;mso-position-horizontal:center;mso-position-horizontal-relative:margin" coordsize="45720,19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">
                <v:rect id="Rectangle 920" o:spid="_x0000_s1027" style="position:absolute;left:17430;width:23432;height:3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" fillcolor="#dfa7a6 [1621]" strokecolor="#bc4542 [3045]">
                  <v:fill color2="#f5e4e4 [501]" rotate="t" angle="180" colors="0 #ffa2a1;22938f #ffbebd;1 #ffe5e5" focus="100%" type="gradient"/>
                  <v:shadow on="t" color="black" opacity="24903f" origin=",.5" offset="0,.55556mm"/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necteur droit avec flèche 922" o:spid="_x0000_s1028" type="#_x0000_t32" style="position:absolute;left:17430;top:4000;width:10376;height:5525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" strokecolor="black [3213]">
                  <v:stroke endarrow="block"/>
                </v:shape>
                <v:shape id="Connecteur droit avec flèche 925" o:spid="_x0000_s1029" type="#_x0000_t32" style="position:absolute;left:10001;top:12573;width:6763;height:428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" strokecolor="black [3213]">
                  <v:stroke endarrow="block"/>
                </v:shape>
                <v:rect id="Rectangle 921" o:spid="_x0000_s1030" style="position:absolute;left:10858;top:9906;width:12764;height:2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" fillcolor="#c2d69b [1942]" strokecolor="#c2d69b [1942]" strokeweight="2pt"/>
                <v:rect id="Rectangle 924" o:spid="_x0000_s1031" style="position:absolute;left:32956;top:9906;width:12764;height:2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" fillcolor="#c2d69b [1942]" strokecolor="#c2d69b [1942]" strokeweight="2pt"/>
                <v:shape id="Connecteur droit avec flèche 923" o:spid="_x0000_s1032" type="#_x0000_t32" style="position:absolute;left:29241;top:4000;width:10376;height:552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" strokecolor="black [3213]">
                  <v:stroke endarrow="block"/>
                </v:shape>
                <v:rect id="Rectangle 928" o:spid="_x0000_s1033" style="position:absolute;left:17621;top:17240;width:12763;height:2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" fillcolor="#c2d69b [1942]" strokecolor="#c2d69b [1942]" strokeweight="2pt"/>
                <v:rect id="Rectangle 929" o:spid="_x0000_s1034" style="position:absolute;top:17049;width:12763;height:2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" fillcolor="#c2d69b [1942]" strokecolor="#c2d69b [1942]" strokeweight="2pt"/>
                <v:shape id="Connecteur droit avec flèche 8" o:spid="_x0000_s1035" type="#_x0000_t32" style="position:absolute;left:16954;top:12573;width:6763;height:428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" strokecolor="black [3213]">
                  <v:stroke endarrow="block"/>
                </v:shape>
                <w10:wrap anchorx="margin"/>
              </v:group>
            </w:pict>
          </mc:Fallback>
        </mc:AlternateContent>
      </w:r>
    </w:p>
    <w:p w:rsidR="00556133" w:rsidRDefault="00556133" w:rsidP="000114C9">
      <w:pPr>
        <w:tabs>
          <w:tab w:val="left" w:leader="dot" w:pos="8789"/>
        </w:tabs>
      </w:pPr>
    </w:p>
    <w:p w:rsidR="00556133" w:rsidRDefault="00556133" w:rsidP="000114C9">
      <w:pPr>
        <w:tabs>
          <w:tab w:val="left" w:leader="dot" w:pos="8789"/>
        </w:tabs>
      </w:pPr>
    </w:p>
    <w:p w:rsidR="00556133" w:rsidRDefault="00556133" w:rsidP="000114C9">
      <w:pPr>
        <w:tabs>
          <w:tab w:val="left" w:leader="dot" w:pos="8789"/>
        </w:tabs>
      </w:pPr>
    </w:p>
    <w:p w:rsidR="00556133" w:rsidRDefault="00556133" w:rsidP="000114C9">
      <w:pPr>
        <w:tabs>
          <w:tab w:val="left" w:leader="dot" w:pos="8789"/>
        </w:tabs>
      </w:pPr>
    </w:p>
    <w:p w:rsidR="00556133" w:rsidRDefault="00556133" w:rsidP="000114C9">
      <w:pPr>
        <w:tabs>
          <w:tab w:val="left" w:leader="dot" w:pos="8789"/>
        </w:tabs>
      </w:pPr>
    </w:p>
    <w:p w:rsidR="00556133" w:rsidRDefault="00556133" w:rsidP="000114C9">
      <w:pPr>
        <w:tabs>
          <w:tab w:val="left" w:leader="dot" w:pos="8789"/>
        </w:tabs>
      </w:pPr>
    </w:p>
    <w:p w:rsidR="00556133" w:rsidRDefault="00556133" w:rsidP="000114C9">
      <w:pPr>
        <w:tabs>
          <w:tab w:val="left" w:leader="dot" w:pos="8789"/>
        </w:tabs>
      </w:pPr>
    </w:p>
    <w:p w:rsidR="00556133" w:rsidRDefault="00556133" w:rsidP="000114C9">
      <w:pPr>
        <w:tabs>
          <w:tab w:val="left" w:leader="dot" w:pos="8789"/>
        </w:tabs>
      </w:pPr>
    </w:p>
    <w:p w:rsidR="00F0235B" w:rsidRDefault="00F0235B" w:rsidP="000114C9">
      <w:pPr>
        <w:tabs>
          <w:tab w:val="left" w:leader="dot" w:pos="8789"/>
        </w:tabs>
      </w:pPr>
    </w:p>
    <w:p w:rsidR="00556133" w:rsidRPr="00556133" w:rsidRDefault="00556133" w:rsidP="00556133">
      <w:pPr>
        <w:tabs>
          <w:tab w:val="left" w:leader="dot" w:pos="8789"/>
        </w:tabs>
        <w:jc w:val="center"/>
        <w:rPr>
          <w:rFonts w:ascii="Arial Black" w:hAnsi="Arial Black"/>
          <w:sz w:val="32"/>
        </w:rPr>
      </w:pPr>
      <w:r w:rsidRPr="00556133">
        <w:rPr>
          <w:rFonts w:ascii="Arial Black" w:hAnsi="Arial Black"/>
          <w:sz w:val="32"/>
        </w:rPr>
        <w:t>La composition de la matière</w:t>
      </w:r>
    </w:p>
    <w:p w:rsidR="00556133" w:rsidRDefault="00556133" w:rsidP="000114C9">
      <w:pPr>
        <w:tabs>
          <w:tab w:val="left" w:leader="dot" w:pos="8789"/>
        </w:tabs>
      </w:pPr>
      <w:r>
        <w:rPr>
          <w:noProof/>
          <w:lang w:val="en-US" w:bidi="ar-SA"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107950</wp:posOffset>
                </wp:positionV>
                <wp:extent cx="1988289" cy="3178839"/>
                <wp:effectExtent l="0" t="19050" r="12065" b="21590"/>
                <wp:wrapNone/>
                <wp:docPr id="28" name="Groupe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88289" cy="3178839"/>
                          <a:chOff x="0" y="0"/>
                          <a:chExt cx="1988289" cy="3178839"/>
                        </a:xfrm>
                      </wpg:grpSpPr>
                      <wps:wsp>
                        <wps:cNvPr id="17" name="Zone de texte 17"/>
                        <wps:cNvSpPr txBox="1"/>
                        <wps:spPr>
                          <a:xfrm>
                            <a:off x="10633" y="0"/>
                            <a:ext cx="1977656" cy="520996"/>
                          </a:xfrm>
                          <a:prstGeom prst="rect">
                            <a:avLst/>
                          </a:prstGeom>
                          <a:solidFill>
                            <a:schemeClr val="bg2">
                              <a:lumMod val="75000"/>
                            </a:schemeClr>
                          </a:solidFill>
                          <a:ln w="38100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56133" w:rsidRPr="001C4D23" w:rsidRDefault="00556133" w:rsidP="00556133">
                              <w:pPr>
                                <w:spacing w:before="0"/>
                                <w:jc w:val="center"/>
                                <w:rPr>
                                  <w:sz w:val="28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Flèche vers le bas 18"/>
                        <wps:cNvSpPr/>
                        <wps:spPr>
                          <a:xfrm>
                            <a:off x="903768" y="552893"/>
                            <a:ext cx="182880" cy="294199"/>
                          </a:xfrm>
                          <a:prstGeom prst="downArrow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Zone de texte 20"/>
                        <wps:cNvSpPr txBox="1"/>
                        <wps:spPr>
                          <a:xfrm>
                            <a:off x="10633" y="893135"/>
                            <a:ext cx="1977656" cy="520996"/>
                          </a:xfrm>
                          <a:prstGeom prst="rect">
                            <a:avLst/>
                          </a:prstGeom>
                          <a:solidFill>
                            <a:schemeClr val="bg2">
                              <a:lumMod val="75000"/>
                            </a:schemeClr>
                          </a:solidFill>
                          <a:ln w="38100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56133" w:rsidRPr="001C4D23" w:rsidRDefault="00556133" w:rsidP="00556133">
                              <w:pPr>
                                <w:spacing w:before="0"/>
                                <w:jc w:val="center"/>
                                <w:rPr>
                                  <w:sz w:val="28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Flèche vers le bas 21"/>
                        <wps:cNvSpPr/>
                        <wps:spPr>
                          <a:xfrm>
                            <a:off x="903768" y="1446028"/>
                            <a:ext cx="182880" cy="294005"/>
                          </a:xfrm>
                          <a:prstGeom prst="downArrow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Zone de texte 22"/>
                        <wps:cNvSpPr txBox="1"/>
                        <wps:spPr>
                          <a:xfrm>
                            <a:off x="10633" y="1786270"/>
                            <a:ext cx="1977390" cy="520700"/>
                          </a:xfrm>
                          <a:prstGeom prst="rect">
                            <a:avLst/>
                          </a:prstGeom>
                          <a:solidFill>
                            <a:schemeClr val="bg2">
                              <a:lumMod val="75000"/>
                            </a:schemeClr>
                          </a:solidFill>
                          <a:ln w="38100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56133" w:rsidRPr="001C4D23" w:rsidRDefault="00556133" w:rsidP="00556133">
                              <w:pPr>
                                <w:spacing w:before="0"/>
                                <w:jc w:val="center"/>
                                <w:rPr>
                                  <w:sz w:val="28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Flèche vers le bas 23"/>
                        <wps:cNvSpPr/>
                        <wps:spPr>
                          <a:xfrm>
                            <a:off x="914400" y="2328530"/>
                            <a:ext cx="182880" cy="294005"/>
                          </a:xfrm>
                          <a:prstGeom prst="downArrow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Zone de texte 24"/>
                        <wps:cNvSpPr txBox="1"/>
                        <wps:spPr>
                          <a:xfrm>
                            <a:off x="0" y="2658139"/>
                            <a:ext cx="1977390" cy="520700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56133" w:rsidRPr="00556133" w:rsidRDefault="00556133" w:rsidP="00556133">
                              <w:pPr>
                                <w:spacing w:before="0"/>
                                <w:jc w:val="center"/>
                                <w:rPr>
                                  <w:sz w:val="44"/>
                                  <w:szCs w:val="36"/>
                                </w:rPr>
                              </w:pPr>
                              <w:r w:rsidRPr="00556133">
                                <w:rPr>
                                  <w:sz w:val="44"/>
                                  <w:szCs w:val="36"/>
                                </w:rPr>
                                <w:t>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e 28" o:spid="_x0000_s1033" style="position:absolute;left:0;text-align:left;margin-left:0;margin-top:8.5pt;width:156.55pt;height:250.3pt;z-index:251707392;mso-position-horizontal:center;mso-position-horizontal-relative:margin" coordsize="19882,31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">
                <v:shape id="Zone de texte 17" o:spid="_x0000_s1034" type="#_x0000_t202" style="position:absolute;left:106;width:19776;height:52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" fillcolor="#c4bc96 [2414]" strokecolor="#7f7f7f [1612]" strokeweight="3pt">
                  <v:textbox>
                    <w:txbxContent>
                      <w:p w:rsidR="00556133" w:rsidRPr="001C4D23" w:rsidRDefault="00556133" w:rsidP="00556133">
                        <w:pPr>
                          <w:spacing w:before="0"/>
                          <w:jc w:val="center"/>
                          <w:rPr>
                            <w:sz w:val="28"/>
                            <w:szCs w:val="36"/>
                          </w:rPr>
                        </w:pPr>
                      </w:p>
                    </w:txbxContent>
                  </v:textbox>
                </v:shape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Flèche vers le bas 18" o:spid="_x0000_s1035" type="#_x0000_t67" style="position:absolute;left:9037;top:5528;width:1829;height:29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" adj="14887" fillcolor="black [3200]" strokecolor="black [1600]" strokeweight="2pt"/>
                <v:shape id="Zone de texte 20" o:spid="_x0000_s1036" type="#_x0000_t202" style="position:absolute;left:106;top:8931;width:19776;height:5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" fillcolor="#c4bc96 [2414]" strokecolor="#7f7f7f [1612]" strokeweight="3pt">
                  <v:textbox>
                    <w:txbxContent>
                      <w:p w:rsidR="00556133" w:rsidRPr="001C4D23" w:rsidRDefault="00556133" w:rsidP="00556133">
                        <w:pPr>
                          <w:spacing w:before="0"/>
                          <w:jc w:val="center"/>
                          <w:rPr>
                            <w:sz w:val="28"/>
                            <w:szCs w:val="36"/>
                          </w:rPr>
                        </w:pPr>
                      </w:p>
                    </w:txbxContent>
                  </v:textbox>
                </v:shape>
                <v:shape id="Flèche vers le bas 21" o:spid="_x0000_s1037" type="#_x0000_t67" style="position:absolute;left:9037;top:14460;width:1829;height:29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" adj="14882" fillcolor="black [3200]" strokecolor="black [1600]" strokeweight="2pt"/>
                <v:shape id="Zone de texte 22" o:spid="_x0000_s1038" type="#_x0000_t202" style="position:absolute;left:106;top:17862;width:19774;height:5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" fillcolor="#c4bc96 [2414]" strokecolor="#7f7f7f [1612]" strokeweight="3pt">
                  <v:textbox>
                    <w:txbxContent>
                      <w:p w:rsidR="00556133" w:rsidRPr="001C4D23" w:rsidRDefault="00556133" w:rsidP="00556133">
                        <w:pPr>
                          <w:spacing w:before="0"/>
                          <w:jc w:val="center"/>
                          <w:rPr>
                            <w:sz w:val="28"/>
                            <w:szCs w:val="36"/>
                          </w:rPr>
                        </w:pPr>
                      </w:p>
                    </w:txbxContent>
                  </v:textbox>
                </v:shape>
                <v:shape id="Flèche vers le bas 23" o:spid="_x0000_s1039" type="#_x0000_t67" style="position:absolute;left:9144;top:23285;width:1828;height:29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" adj="14882" fillcolor="black [3200]" strokecolor="black [1600]" strokeweight="2pt"/>
                <v:shape id="Zone de texte 24" o:spid="_x0000_s1040" type="#_x0000_t202" style="position:absolute;top:26581;width:19773;height:5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" fillcolor="white [3201]" strokecolor="#4f81bd [3204]" strokeweight="2pt">
                  <v:textbox>
                    <w:txbxContent>
                      <w:p w:rsidR="00556133" w:rsidRPr="00556133" w:rsidRDefault="00556133" w:rsidP="00556133">
                        <w:pPr>
                          <w:spacing w:before="0"/>
                          <w:jc w:val="center"/>
                          <w:rPr>
                            <w:sz w:val="44"/>
                            <w:szCs w:val="36"/>
                          </w:rPr>
                        </w:pPr>
                        <w:r w:rsidRPr="00556133">
                          <w:rPr>
                            <w:sz w:val="44"/>
                            <w:szCs w:val="36"/>
                          </w:rPr>
                          <w:t>?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556133" w:rsidRDefault="00556133" w:rsidP="000114C9">
      <w:pPr>
        <w:tabs>
          <w:tab w:val="left" w:leader="dot" w:pos="8789"/>
        </w:tabs>
      </w:pPr>
    </w:p>
    <w:p w:rsidR="00556133" w:rsidRDefault="00556133" w:rsidP="000114C9">
      <w:pPr>
        <w:tabs>
          <w:tab w:val="left" w:leader="dot" w:pos="8789"/>
        </w:tabs>
      </w:pPr>
    </w:p>
    <w:p w:rsidR="00556133" w:rsidRDefault="00556133" w:rsidP="000114C9">
      <w:pPr>
        <w:tabs>
          <w:tab w:val="left" w:leader="dot" w:pos="8789"/>
        </w:tabs>
      </w:pPr>
    </w:p>
    <w:p w:rsidR="00556133" w:rsidRDefault="00556133" w:rsidP="000114C9">
      <w:pPr>
        <w:tabs>
          <w:tab w:val="left" w:leader="dot" w:pos="8789"/>
        </w:tabs>
      </w:pPr>
    </w:p>
    <w:p w:rsidR="00556133" w:rsidRDefault="00556133" w:rsidP="000114C9">
      <w:pPr>
        <w:tabs>
          <w:tab w:val="left" w:leader="dot" w:pos="8789"/>
        </w:tabs>
      </w:pPr>
    </w:p>
    <w:p w:rsidR="00556133" w:rsidRDefault="00556133" w:rsidP="000114C9">
      <w:pPr>
        <w:tabs>
          <w:tab w:val="left" w:leader="dot" w:pos="8789"/>
        </w:tabs>
      </w:pPr>
    </w:p>
    <w:p w:rsidR="00556133" w:rsidRDefault="00556133" w:rsidP="000114C9">
      <w:pPr>
        <w:tabs>
          <w:tab w:val="left" w:leader="dot" w:pos="8789"/>
        </w:tabs>
      </w:pPr>
    </w:p>
    <w:p w:rsidR="00556133" w:rsidRDefault="00556133" w:rsidP="000114C9">
      <w:pPr>
        <w:tabs>
          <w:tab w:val="left" w:leader="dot" w:pos="8789"/>
        </w:tabs>
      </w:pPr>
    </w:p>
    <w:p w:rsidR="00556133" w:rsidRDefault="00556133" w:rsidP="000114C9">
      <w:pPr>
        <w:tabs>
          <w:tab w:val="left" w:leader="dot" w:pos="8789"/>
        </w:tabs>
      </w:pPr>
    </w:p>
    <w:p w:rsidR="00556133" w:rsidRDefault="00556133" w:rsidP="000114C9">
      <w:pPr>
        <w:tabs>
          <w:tab w:val="left" w:leader="dot" w:pos="8789"/>
        </w:tabs>
      </w:pPr>
    </w:p>
    <w:p w:rsidR="00556133" w:rsidRDefault="00556133" w:rsidP="000114C9">
      <w:pPr>
        <w:tabs>
          <w:tab w:val="left" w:leader="dot" w:pos="8789"/>
        </w:tabs>
      </w:pPr>
    </w:p>
    <w:p w:rsidR="00556133" w:rsidRDefault="00556133" w:rsidP="000114C9">
      <w:pPr>
        <w:tabs>
          <w:tab w:val="left" w:leader="dot" w:pos="8789"/>
        </w:tabs>
      </w:pPr>
    </w:p>
    <w:p w:rsidR="00556133" w:rsidRDefault="00556133" w:rsidP="000114C9">
      <w:pPr>
        <w:tabs>
          <w:tab w:val="left" w:leader="dot" w:pos="8789"/>
        </w:tabs>
      </w:pPr>
    </w:p>
    <w:p w:rsidR="00556133" w:rsidRPr="00556133" w:rsidRDefault="00556133" w:rsidP="00556133">
      <w:pPr>
        <w:tabs>
          <w:tab w:val="left" w:leader="dot" w:pos="8789"/>
        </w:tabs>
        <w:jc w:val="center"/>
        <w:rPr>
          <w:i/>
        </w:rPr>
      </w:pPr>
      <w:r>
        <w:rPr>
          <w:i/>
        </w:rPr>
        <w:t>La suite au chapitre suivant…</w:t>
      </w:r>
    </w:p>
    <w:sectPr w:rsidR="00556133" w:rsidRPr="00556133" w:rsidSect="00B34CFB">
      <w:headerReference w:type="default" r:id="rId18"/>
      <w:footerReference w:type="even" r:id="rId19"/>
      <w:footerReference w:type="default" r:id="rId20"/>
      <w:type w:val="continuous"/>
      <w:pgSz w:w="11906" w:h="16838"/>
      <w:pgMar w:top="958" w:right="992" w:bottom="1134" w:left="992" w:header="284" w:footer="607" w:gutter="0"/>
      <w:pgNumType w:start="3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06A0" w:rsidRDefault="00AB06A0" w:rsidP="000660E8">
      <w:r>
        <w:separator/>
      </w:r>
    </w:p>
  </w:endnote>
  <w:endnote w:type="continuationSeparator" w:id="0">
    <w:p w:rsidR="00AB06A0" w:rsidRDefault="00AB06A0" w:rsidP="00066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5F6E" w:rsidRDefault="00435F6E">
    <w:pPr>
      <w:pStyle w:val="Pieddepage"/>
    </w:pPr>
    <w:r>
      <w:rPr>
        <w:noProof/>
        <w:lang w:val="en-US"/>
      </w:rPr>
      <w:drawing>
        <wp:inline distT="0" distB="0" distL="0" distR="0">
          <wp:extent cx="4867275" cy="5076825"/>
          <wp:effectExtent l="0" t="0" r="0" b="0"/>
          <wp:docPr id="3" name="Image 3" descr="elec-ampoul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lec-ampoule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67275" cy="5076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Century Gothic" w:hAnsi="Century Gothic"/>
        <w:sz w:val="22"/>
      </w:rPr>
      <w:id w:val="-1644963486"/>
      <w:docPartObj>
        <w:docPartGallery w:val="Page Numbers (Bottom of Page)"/>
        <w:docPartUnique/>
      </w:docPartObj>
    </w:sdtPr>
    <w:sdtEndPr/>
    <w:sdtContent>
      <w:p w:rsidR="00435F6E" w:rsidRPr="001743FC" w:rsidRDefault="00435F6E" w:rsidP="00581E1E">
        <w:pPr>
          <w:pStyle w:val="Pieddepage"/>
          <w:tabs>
            <w:tab w:val="clear" w:pos="4536"/>
            <w:tab w:val="clear" w:pos="9072"/>
            <w:tab w:val="right" w:pos="7371"/>
          </w:tabs>
          <w:rPr>
            <w:rFonts w:ascii="Century Gothic" w:hAnsi="Century Gothic"/>
            <w:sz w:val="22"/>
          </w:rPr>
        </w:pPr>
        <w:r>
          <w:rPr>
            <w:rFonts w:ascii="Century Gothic" w:hAnsi="Century Gothic"/>
            <w:noProof/>
            <w:sz w:val="22"/>
            <w:lang w:val="en-US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top</wp:align>
                  </wp:positionV>
                  <wp:extent cx="762000" cy="895350"/>
                  <wp:effectExtent l="0" t="0" r="0" b="0"/>
                  <wp:wrapNone/>
                  <wp:docPr id="581" name="Rectangl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392084774"/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id w:val="-1102874984"/>
                                  </w:sdtPr>
                                  <w:sdtEndPr/>
                                  <w:sdtContent>
                                    <w:p w:rsidR="00435F6E" w:rsidRDefault="00435F6E">
                                      <w:pPr>
                                        <w:jc w:val="center"/>
                                        <w:rPr>
                                          <w:rFonts w:asciiTheme="majorHAnsi" w:eastAsiaTheme="majorEastAsia" w:hAnsiTheme="majorHAnsi" w:cstheme="majorBidi"/>
                                          <w:sz w:val="48"/>
                                          <w:szCs w:val="48"/>
                                        </w:rPr>
                                      </w:pPr>
                                      <w:r w:rsidRPr="008234D5">
                                        <w:rPr>
                                          <w:rFonts w:asciiTheme="minorHAnsi" w:eastAsiaTheme="minorEastAsia" w:hAnsiTheme="minorHAnsi" w:cstheme="minorBidi"/>
                                          <w:sz w:val="40"/>
                                          <w:szCs w:val="40"/>
                                        </w:rPr>
                                        <w:fldChar w:fldCharType="begin"/>
                                      </w:r>
                                      <w:r w:rsidRPr="008234D5">
                                        <w:rPr>
                                          <w:sz w:val="40"/>
                                          <w:szCs w:val="40"/>
                                        </w:rPr>
                                        <w:instrText>PAGE   \* MERGEFORMAT</w:instrText>
                                      </w:r>
                                      <w:r w:rsidRPr="008234D5">
                                        <w:rPr>
                                          <w:rFonts w:asciiTheme="minorHAnsi" w:eastAsiaTheme="minorEastAsia" w:hAnsiTheme="minorHAnsi" w:cstheme="minorBidi"/>
                                          <w:sz w:val="40"/>
                                          <w:szCs w:val="40"/>
                                        </w:rPr>
                                        <w:fldChar w:fldCharType="separate"/>
                                      </w:r>
                                      <w:r w:rsidR="00B34CFB" w:rsidRPr="00B34CFB">
                                        <w:rPr>
                                          <w:rFonts w:asciiTheme="majorHAnsi" w:eastAsiaTheme="majorEastAsia" w:hAnsiTheme="majorHAnsi" w:cstheme="majorBidi"/>
                                          <w:noProof/>
                                          <w:sz w:val="40"/>
                                          <w:szCs w:val="40"/>
                                        </w:rPr>
                                        <w:t>38</w:t>
                                      </w:r>
                                      <w:r w:rsidRPr="008234D5">
                                        <w:rPr>
                                          <w:rFonts w:asciiTheme="majorHAnsi" w:eastAsiaTheme="majorEastAsia" w:hAnsiTheme="majorHAnsi" w:cstheme="majorBidi"/>
                                          <w:sz w:val="40"/>
                                          <w:szCs w:val="40"/>
                                        </w:rPr>
                                        <w:fldChar w:fldCharType="end"/>
                                      </w:r>
                                    </w:p>
                                  </w:sdtContent>
                                </w:sdt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angle 11" o:spid="_x0000_s1041" style="position:absolute;left:0;text-align:left;margin-left:0;margin-top:0;width:60pt;height:70.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top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K9oe8d6AgAA8AQAAA4AAAAA&#10;AAAAAAAAAAAALgIAAGRycy9lMm9Eb2MueG1sUEsBAi0AFAAGAAgAAAAhAGzVH9PZAAAABQEAAA8A&#10;AAAAAAAAAAAAAAAA1AQAAGRycy9kb3ducmV2LnhtbFBLBQYAAAAABAAEAPMAAADaBQAAAAA=&#10;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392084774"/>
                        </w:sdtPr>
                        <w:sdtEndPr/>
                        <w:sdtContent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id w:val="-1102874984"/>
                            </w:sdtPr>
                            <w:sdtEndPr/>
                            <w:sdtContent>
                              <w:p w:rsidR="00435F6E" w:rsidRDefault="00435F6E">
                                <w:pPr>
                                  <w:jc w:val="center"/>
                                  <w:rPr>
                                    <w:rFonts w:asciiTheme="majorHAnsi" w:eastAsiaTheme="majorEastAsia" w:hAnsiTheme="majorHAnsi" w:cstheme="majorBidi"/>
                                    <w:sz w:val="48"/>
                                    <w:szCs w:val="48"/>
                                  </w:rPr>
                                </w:pPr>
                                <w:r w:rsidRPr="008234D5">
                                  <w:rPr>
                                    <w:rFonts w:asciiTheme="minorHAnsi" w:eastAsiaTheme="minorEastAsia" w:hAnsiTheme="minorHAnsi" w:cstheme="minorBidi"/>
                                    <w:sz w:val="40"/>
                                    <w:szCs w:val="40"/>
                                  </w:rPr>
                                  <w:fldChar w:fldCharType="begin"/>
                                </w:r>
                                <w:r w:rsidRPr="008234D5">
                                  <w:rPr>
                                    <w:sz w:val="40"/>
                                    <w:szCs w:val="40"/>
                                  </w:rPr>
                                  <w:instrText>PAGE   \* MERGEFORMAT</w:instrText>
                                </w:r>
                                <w:r w:rsidRPr="008234D5">
                                  <w:rPr>
                                    <w:rFonts w:asciiTheme="minorHAnsi" w:eastAsiaTheme="minorEastAsia" w:hAnsiTheme="minorHAnsi" w:cstheme="minorBidi"/>
                                    <w:sz w:val="40"/>
                                    <w:szCs w:val="40"/>
                                  </w:rPr>
                                  <w:fldChar w:fldCharType="separate"/>
                                </w:r>
                                <w:r w:rsidR="00B34CFB" w:rsidRPr="00B34CFB">
                                  <w:rPr>
                                    <w:rFonts w:asciiTheme="majorHAnsi" w:eastAsiaTheme="majorEastAsia" w:hAnsiTheme="majorHAnsi" w:cstheme="majorBidi"/>
                                    <w:noProof/>
                                    <w:sz w:val="40"/>
                                    <w:szCs w:val="40"/>
                                  </w:rPr>
                                  <w:t>38</w:t>
                                </w:r>
                                <w:r w:rsidRPr="008234D5">
                                  <w:rPr>
                                    <w:rFonts w:asciiTheme="majorHAnsi" w:eastAsiaTheme="majorEastAsia" w:hAnsiTheme="majorHAnsi" w:cstheme="majorBidi"/>
                                    <w:sz w:val="40"/>
                                    <w:szCs w:val="40"/>
                                  </w:rPr>
                                  <w:fldChar w:fldCharType="end"/>
                                </w:r>
                              </w:p>
                            </w:sdtContent>
                          </w:sdt>
                        </w:sdtContent>
                      </w:sdt>
                    </w:txbxContent>
                  </v:textbox>
                  <w10:wrap anchorx="margin" anchory="margin"/>
                </v:rect>
              </w:pict>
            </mc:Fallback>
          </mc:AlternateContent>
        </w:r>
        <w:r>
          <w:rPr>
            <w:rFonts w:ascii="Century Gothic" w:hAnsi="Century Gothic"/>
            <w:b/>
            <w:sz w:val="22"/>
          </w:rPr>
          <w:t>Cours de</w:t>
        </w:r>
        <w:r>
          <w:rPr>
            <w:rFonts w:ascii="Century Gothic" w:hAnsi="Century Gothic"/>
            <w:sz w:val="22"/>
          </w:rPr>
          <w:t xml:space="preserve"> chimie</w:t>
        </w:r>
        <w:r w:rsidR="00581E1E">
          <w:rPr>
            <w:rFonts w:ascii="Century Gothic" w:hAnsi="Century Gothic"/>
            <w:sz w:val="22"/>
          </w:rPr>
          <w:tab/>
        </w:r>
        <w:r w:rsidR="00581E1E">
          <w:rPr>
            <w:rFonts w:ascii="Century Gothic" w:hAnsi="Century Gothic"/>
            <w:b/>
            <w:sz w:val="18"/>
          </w:rPr>
          <w:t>UAA1</w:t>
        </w:r>
        <w:r w:rsidR="00581E1E">
          <w:rPr>
            <w:rFonts w:ascii="Century Gothic" w:hAnsi="Century Gothic"/>
            <w:sz w:val="18"/>
          </w:rPr>
          <w:t xml:space="preserve"> – Constitution et classification de la matière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06A0" w:rsidRDefault="00AB06A0" w:rsidP="000660E8">
      <w:r>
        <w:separator/>
      </w:r>
    </w:p>
  </w:footnote>
  <w:footnote w:type="continuationSeparator" w:id="0">
    <w:p w:rsidR="00AB06A0" w:rsidRDefault="00AB06A0" w:rsidP="000660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5F6E" w:rsidRPr="00073622" w:rsidRDefault="00435F6E" w:rsidP="0044112D">
    <w:pPr>
      <w:pStyle w:val="En-tte"/>
      <w:tabs>
        <w:tab w:val="clear" w:pos="4536"/>
        <w:tab w:val="clear" w:pos="9072"/>
      </w:tabs>
      <w:ind w:left="9072" w:hanging="9072"/>
      <w:rPr>
        <w:rFonts w:ascii="Verdana" w:hAnsi="Verdana"/>
      </w:rPr>
    </w:pPr>
    <w:r w:rsidRPr="001242D1">
      <w:rPr>
        <w:rFonts w:ascii="Verdana" w:hAnsi="Verdana"/>
        <w:b/>
      </w:rPr>
      <w:t>Chapitre</w:t>
    </w:r>
    <w:r w:rsidR="00D225AC">
      <w:rPr>
        <w:rFonts w:ascii="Verdana" w:hAnsi="Verdana"/>
        <w:b/>
      </w:rPr>
      <w:t xml:space="preserve"> 3</w:t>
    </w:r>
    <w:r>
      <w:rPr>
        <w:rFonts w:ascii="Verdana" w:hAnsi="Verdana"/>
      </w:rPr>
      <w:t xml:space="preserve"> – </w:t>
    </w:r>
    <w:r w:rsidR="00D225AC">
      <w:rPr>
        <w:rFonts w:ascii="Verdana" w:hAnsi="Verdana"/>
      </w:rPr>
      <w:t>La concentration massique</w:t>
    </w:r>
    <w:r>
      <w:rPr>
        <w:rFonts w:ascii="Verdana" w:hAnsi="Verdana"/>
      </w:rPr>
      <w:tab/>
    </w:r>
    <w:r>
      <w:rPr>
        <w:rFonts w:ascii="Verdana" w:hAnsi="Verdana"/>
        <w:i/>
      </w:rPr>
      <w:t>3GT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w14:anchorId="44402F38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24pt;height:374.25pt" o:bullet="t">
        <v:imagedata r:id="rId1" o:title="papapishu-Lab-icon-1"/>
      </v:shape>
    </w:pict>
  </w:numPicBullet>
  <w:abstractNum w:abstractNumId="0" w15:restartNumberingAfterBreak="0">
    <w:nsid w:val="03B8648E"/>
    <w:multiLevelType w:val="hybridMultilevel"/>
    <w:tmpl w:val="42901496"/>
    <w:lvl w:ilvl="0" w:tplc="482AEE44">
      <w:start w:val="1"/>
      <w:numFmt w:val="bullet"/>
      <w:pStyle w:val="Consignes"/>
      <w:lvlText w:val=""/>
      <w:lvlJc w:val="left"/>
      <w:pPr>
        <w:ind w:left="426" w:hanging="360"/>
      </w:pPr>
      <w:rPr>
        <w:rFonts w:ascii="Wingdings" w:eastAsia="Times New Roman" w:hAnsi="Wingdings" w:cs="Times New Roman" w:hint="default"/>
        <w:sz w:val="32"/>
        <w:szCs w:val="3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50F39"/>
    <w:multiLevelType w:val="hybridMultilevel"/>
    <w:tmpl w:val="161807B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821BFE"/>
    <w:multiLevelType w:val="hybridMultilevel"/>
    <w:tmpl w:val="1C1A864E"/>
    <w:lvl w:ilvl="0" w:tplc="B72A4B2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72A4B2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8F0B94"/>
    <w:multiLevelType w:val="hybridMultilevel"/>
    <w:tmpl w:val="9140CBD0"/>
    <w:lvl w:ilvl="0" w:tplc="E51AAC38">
      <w:start w:val="1"/>
      <w:numFmt w:val="decimal"/>
      <w:lvlText w:val="%1)"/>
      <w:lvlJc w:val="left"/>
      <w:pPr>
        <w:ind w:left="720" w:hanging="360"/>
      </w:pPr>
      <w:rPr>
        <w:rFonts w:ascii="Segoe UI Light" w:hAnsi="Segoe UI Light" w:hint="default"/>
        <w:sz w:val="22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5E08B1"/>
    <w:multiLevelType w:val="hybridMultilevel"/>
    <w:tmpl w:val="E4E4B45A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734FB0"/>
    <w:multiLevelType w:val="hybridMultilevel"/>
    <w:tmpl w:val="5A1C6DA0"/>
    <w:lvl w:ilvl="0" w:tplc="E28CB9C6">
      <w:start w:val="1"/>
      <w:numFmt w:val="bullet"/>
      <w:pStyle w:val="Sous-titre1"/>
      <w:lvlText w:val="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8E2439"/>
    <w:multiLevelType w:val="hybridMultilevel"/>
    <w:tmpl w:val="5E64794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F26AFA"/>
    <w:multiLevelType w:val="multilevel"/>
    <w:tmpl w:val="0086522E"/>
    <w:lvl w:ilvl="0">
      <w:start w:val="1"/>
      <w:numFmt w:val="decimal"/>
      <w:pStyle w:val="Titre1"/>
      <w:lvlText w:val="%1."/>
      <w:lvlJc w:val="left"/>
      <w:pPr>
        <w:ind w:left="644" w:hanging="360"/>
      </w:pPr>
      <w:rPr>
        <w:rFonts w:hint="default"/>
        <w:sz w:val="44"/>
      </w:rPr>
    </w:lvl>
    <w:lvl w:ilvl="1">
      <w:start w:val="1"/>
      <w:numFmt w:val="decimal"/>
      <w:pStyle w:val="Titre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itre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15547098"/>
    <w:multiLevelType w:val="hybridMultilevel"/>
    <w:tmpl w:val="347867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242201"/>
    <w:multiLevelType w:val="hybridMultilevel"/>
    <w:tmpl w:val="815054EC"/>
    <w:lvl w:ilvl="0" w:tplc="96B6315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60082A"/>
    <w:multiLevelType w:val="hybridMultilevel"/>
    <w:tmpl w:val="BACEE110"/>
    <w:lvl w:ilvl="0" w:tplc="08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AF360A"/>
    <w:multiLevelType w:val="hybridMultilevel"/>
    <w:tmpl w:val="457403C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8270C3"/>
    <w:multiLevelType w:val="hybridMultilevel"/>
    <w:tmpl w:val="54F25614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3105E5"/>
    <w:multiLevelType w:val="hybridMultilevel"/>
    <w:tmpl w:val="B4FE12AA"/>
    <w:lvl w:ilvl="0" w:tplc="A9BE4BE2">
      <w:start w:val="2"/>
      <w:numFmt w:val="bullet"/>
      <w:lvlText w:val="-"/>
      <w:lvlJc w:val="left"/>
      <w:pPr>
        <w:ind w:left="106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4" w15:restartNumberingAfterBreak="0">
    <w:nsid w:val="1E7E7D3C"/>
    <w:multiLevelType w:val="hybridMultilevel"/>
    <w:tmpl w:val="8768352A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79617B"/>
    <w:multiLevelType w:val="hybridMultilevel"/>
    <w:tmpl w:val="A98850A2"/>
    <w:lvl w:ilvl="0" w:tplc="29F058FC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61324F"/>
    <w:multiLevelType w:val="hybridMultilevel"/>
    <w:tmpl w:val="637A97B0"/>
    <w:lvl w:ilvl="0" w:tplc="67B2A48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4F1BB4"/>
    <w:multiLevelType w:val="hybridMultilevel"/>
    <w:tmpl w:val="CDE6A202"/>
    <w:lvl w:ilvl="0" w:tplc="95D0C32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751971"/>
    <w:multiLevelType w:val="hybridMultilevel"/>
    <w:tmpl w:val="8EB42A7E"/>
    <w:lvl w:ilvl="0" w:tplc="08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1E3D8D"/>
    <w:multiLevelType w:val="hybridMultilevel"/>
    <w:tmpl w:val="50D0CA9E"/>
    <w:lvl w:ilvl="0" w:tplc="F73E8D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9A6711"/>
    <w:multiLevelType w:val="hybridMultilevel"/>
    <w:tmpl w:val="C60A07F6"/>
    <w:lvl w:ilvl="0" w:tplc="7D1610CC">
      <w:start w:val="2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357634"/>
    <w:multiLevelType w:val="hybridMultilevel"/>
    <w:tmpl w:val="F63613AE"/>
    <w:lvl w:ilvl="0" w:tplc="7D1610CC">
      <w:start w:val="2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9132DE"/>
    <w:multiLevelType w:val="hybridMultilevel"/>
    <w:tmpl w:val="9320E0B2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2F4459"/>
    <w:multiLevelType w:val="hybridMultilevel"/>
    <w:tmpl w:val="1F182DDA"/>
    <w:lvl w:ilvl="0" w:tplc="468E4122">
      <w:start w:val="2"/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  <w:i/>
        <w:color w:val="E36C0A" w:themeColor="accent6" w:themeShade="BF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F351F0"/>
    <w:multiLevelType w:val="hybridMultilevel"/>
    <w:tmpl w:val="5F06DC4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E92386"/>
    <w:multiLevelType w:val="hybridMultilevel"/>
    <w:tmpl w:val="2702C40A"/>
    <w:lvl w:ilvl="0" w:tplc="468E4122">
      <w:start w:val="2"/>
      <w:numFmt w:val="bullet"/>
      <w:lvlText w:val=""/>
      <w:lvlJc w:val="left"/>
      <w:pPr>
        <w:ind w:left="1571" w:hanging="360"/>
      </w:pPr>
      <w:rPr>
        <w:rFonts w:ascii="Wingdings" w:eastAsia="Calibri" w:hAnsi="Wingdings" w:cs="Times New Roman" w:hint="default"/>
        <w:i/>
        <w:color w:val="E36C0A" w:themeColor="accent6" w:themeShade="BF"/>
      </w:rPr>
    </w:lvl>
    <w:lvl w:ilvl="1" w:tplc="08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 w15:restartNumberingAfterBreak="0">
    <w:nsid w:val="52BC3FAB"/>
    <w:multiLevelType w:val="hybridMultilevel"/>
    <w:tmpl w:val="7B1412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1B784D"/>
    <w:multiLevelType w:val="hybridMultilevel"/>
    <w:tmpl w:val="C722D7F0"/>
    <w:lvl w:ilvl="0" w:tplc="67B2A48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400B90"/>
    <w:multiLevelType w:val="hybridMultilevel"/>
    <w:tmpl w:val="6A52313A"/>
    <w:lvl w:ilvl="0" w:tplc="080C000B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29" w15:restartNumberingAfterBreak="0">
    <w:nsid w:val="56344BA8"/>
    <w:multiLevelType w:val="hybridMultilevel"/>
    <w:tmpl w:val="1EB0BCAA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9D1909"/>
    <w:multiLevelType w:val="hybridMultilevel"/>
    <w:tmpl w:val="EDDA8150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2E5E33"/>
    <w:multiLevelType w:val="hybridMultilevel"/>
    <w:tmpl w:val="DC368AA0"/>
    <w:lvl w:ilvl="0" w:tplc="7D1610CC">
      <w:start w:val="2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660E9A"/>
    <w:multiLevelType w:val="hybridMultilevel"/>
    <w:tmpl w:val="0A70B0EE"/>
    <w:lvl w:ilvl="0" w:tplc="08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8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DD3970"/>
    <w:multiLevelType w:val="hybridMultilevel"/>
    <w:tmpl w:val="80C81C8E"/>
    <w:lvl w:ilvl="0" w:tplc="080C000F">
      <w:numFmt w:val="bullet"/>
      <w:lvlText w:val="-"/>
      <w:lvlJc w:val="left"/>
      <w:pPr>
        <w:ind w:left="2280" w:hanging="360"/>
      </w:pPr>
      <w:rPr>
        <w:rFonts w:ascii="Times New Roman" w:eastAsia="Times New Roman" w:hAnsi="Times New Roman" w:cs="Times New Roman" w:hint="default"/>
      </w:rPr>
    </w:lvl>
    <w:lvl w:ilvl="1" w:tplc="080C0019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80C001B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80C000F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80C0019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80C001B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80C000F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80C0019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80C001B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34" w15:restartNumberingAfterBreak="0">
    <w:nsid w:val="718248C6"/>
    <w:multiLevelType w:val="hybridMultilevel"/>
    <w:tmpl w:val="35A68C0C"/>
    <w:lvl w:ilvl="0" w:tplc="96B6315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536D75"/>
    <w:multiLevelType w:val="hybridMultilevel"/>
    <w:tmpl w:val="B9E63374"/>
    <w:lvl w:ilvl="0" w:tplc="C49E8140">
      <w:start w:val="1"/>
      <w:numFmt w:val="bullet"/>
      <w:pStyle w:val="Laboratoire"/>
      <w:lvlText w:val=""/>
      <w:lvlPicBulletId w:val="0"/>
      <w:lvlJc w:val="left"/>
      <w:pPr>
        <w:ind w:left="426" w:hanging="360"/>
      </w:pPr>
      <w:rPr>
        <w:rFonts w:ascii="Symbol" w:eastAsia="Times New Roman" w:hAnsi="Symbol" w:cs="Times New Roman" w:hint="default"/>
        <w:color w:val="auto"/>
        <w:sz w:val="36"/>
        <w:szCs w:val="32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377B24"/>
    <w:multiLevelType w:val="hybridMultilevel"/>
    <w:tmpl w:val="68D8BD46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570463"/>
    <w:multiLevelType w:val="hybridMultilevel"/>
    <w:tmpl w:val="18E8F2BC"/>
    <w:lvl w:ilvl="0" w:tplc="080C000B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38" w15:restartNumberingAfterBreak="0">
    <w:nsid w:val="7D160E10"/>
    <w:multiLevelType w:val="hybridMultilevel"/>
    <w:tmpl w:val="706C4172"/>
    <w:lvl w:ilvl="0" w:tplc="876C9A28">
      <w:start w:val="2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AD1837"/>
    <w:multiLevelType w:val="hybridMultilevel"/>
    <w:tmpl w:val="45B81D1A"/>
    <w:lvl w:ilvl="0" w:tplc="49747320">
      <w:start w:val="1"/>
      <w:numFmt w:val="lowerLetter"/>
      <w:pStyle w:val="Titre4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39"/>
  </w:num>
  <w:num w:numId="4">
    <w:abstractNumId w:val="5"/>
  </w:num>
  <w:num w:numId="5">
    <w:abstractNumId w:val="37"/>
  </w:num>
  <w:num w:numId="6">
    <w:abstractNumId w:val="33"/>
  </w:num>
  <w:num w:numId="7">
    <w:abstractNumId w:val="28"/>
  </w:num>
  <w:num w:numId="8">
    <w:abstractNumId w:val="14"/>
  </w:num>
  <w:num w:numId="9">
    <w:abstractNumId w:val="12"/>
  </w:num>
  <w:num w:numId="10">
    <w:abstractNumId w:val="16"/>
  </w:num>
  <w:num w:numId="11">
    <w:abstractNumId w:val="27"/>
  </w:num>
  <w:num w:numId="12">
    <w:abstractNumId w:val="1"/>
  </w:num>
  <w:num w:numId="13">
    <w:abstractNumId w:val="24"/>
  </w:num>
  <w:num w:numId="14">
    <w:abstractNumId w:val="2"/>
  </w:num>
  <w:num w:numId="15">
    <w:abstractNumId w:val="32"/>
  </w:num>
  <w:num w:numId="16">
    <w:abstractNumId w:val="10"/>
  </w:num>
  <w:num w:numId="17">
    <w:abstractNumId w:val="11"/>
  </w:num>
  <w:num w:numId="18">
    <w:abstractNumId w:val="18"/>
  </w:num>
  <w:num w:numId="19">
    <w:abstractNumId w:val="9"/>
  </w:num>
  <w:num w:numId="20">
    <w:abstractNumId w:val="17"/>
  </w:num>
  <w:num w:numId="21">
    <w:abstractNumId w:val="34"/>
  </w:num>
  <w:num w:numId="22">
    <w:abstractNumId w:val="6"/>
  </w:num>
  <w:num w:numId="23">
    <w:abstractNumId w:val="39"/>
    <w:lvlOverride w:ilvl="0">
      <w:startOverride w:val="1"/>
    </w:lvlOverride>
  </w:num>
  <w:num w:numId="24">
    <w:abstractNumId w:val="38"/>
  </w:num>
  <w:num w:numId="25">
    <w:abstractNumId w:val="31"/>
  </w:num>
  <w:num w:numId="26">
    <w:abstractNumId w:val="23"/>
  </w:num>
  <w:num w:numId="27">
    <w:abstractNumId w:val="13"/>
  </w:num>
  <w:num w:numId="28">
    <w:abstractNumId w:val="19"/>
  </w:num>
  <w:num w:numId="29">
    <w:abstractNumId w:val="26"/>
  </w:num>
  <w:num w:numId="30">
    <w:abstractNumId w:val="8"/>
  </w:num>
  <w:num w:numId="31">
    <w:abstractNumId w:val="3"/>
  </w:num>
  <w:num w:numId="32">
    <w:abstractNumId w:val="36"/>
  </w:num>
  <w:num w:numId="33">
    <w:abstractNumId w:val="35"/>
  </w:num>
  <w:num w:numId="34">
    <w:abstractNumId w:val="20"/>
  </w:num>
  <w:num w:numId="35">
    <w:abstractNumId w:val="15"/>
  </w:num>
  <w:num w:numId="36">
    <w:abstractNumId w:val="21"/>
  </w:num>
  <w:num w:numId="37">
    <w:abstractNumId w:val="25"/>
  </w:num>
  <w:num w:numId="38">
    <w:abstractNumId w:val="4"/>
  </w:num>
  <w:num w:numId="39">
    <w:abstractNumId w:val="30"/>
  </w:num>
  <w:num w:numId="40">
    <w:abstractNumId w:val="22"/>
  </w:num>
  <w:num w:numId="41">
    <w:abstractNumId w:val="29"/>
  </w:num>
  <w:num w:numId="42">
    <w:abstractNumId w:val="35"/>
    <w:lvlOverride w:ilvl="0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5AC"/>
    <w:rsid w:val="00005C9A"/>
    <w:rsid w:val="000114C9"/>
    <w:rsid w:val="0001328E"/>
    <w:rsid w:val="000146F0"/>
    <w:rsid w:val="00017639"/>
    <w:rsid w:val="00025AD4"/>
    <w:rsid w:val="000301CD"/>
    <w:rsid w:val="000304D3"/>
    <w:rsid w:val="000333C3"/>
    <w:rsid w:val="00040D33"/>
    <w:rsid w:val="00043510"/>
    <w:rsid w:val="00045E29"/>
    <w:rsid w:val="00047D1C"/>
    <w:rsid w:val="00047D5C"/>
    <w:rsid w:val="000516E5"/>
    <w:rsid w:val="00051ADD"/>
    <w:rsid w:val="00051F11"/>
    <w:rsid w:val="00052487"/>
    <w:rsid w:val="0005271C"/>
    <w:rsid w:val="00056FE2"/>
    <w:rsid w:val="00061EB3"/>
    <w:rsid w:val="0006607D"/>
    <w:rsid w:val="000660E8"/>
    <w:rsid w:val="00066DCE"/>
    <w:rsid w:val="00067DB5"/>
    <w:rsid w:val="00073622"/>
    <w:rsid w:val="000829E9"/>
    <w:rsid w:val="00082F0A"/>
    <w:rsid w:val="00085FF8"/>
    <w:rsid w:val="000862E6"/>
    <w:rsid w:val="00086A1C"/>
    <w:rsid w:val="000913E5"/>
    <w:rsid w:val="00093EE5"/>
    <w:rsid w:val="00094161"/>
    <w:rsid w:val="000A57FB"/>
    <w:rsid w:val="000A6D69"/>
    <w:rsid w:val="000B4A03"/>
    <w:rsid w:val="000B6B4F"/>
    <w:rsid w:val="000C36BB"/>
    <w:rsid w:val="000C53C7"/>
    <w:rsid w:val="000C6E0E"/>
    <w:rsid w:val="000C7396"/>
    <w:rsid w:val="000D39A4"/>
    <w:rsid w:val="000E004A"/>
    <w:rsid w:val="000E06DE"/>
    <w:rsid w:val="000E092D"/>
    <w:rsid w:val="000E2064"/>
    <w:rsid w:val="000E220A"/>
    <w:rsid w:val="000E6A3C"/>
    <w:rsid w:val="000F0F51"/>
    <w:rsid w:val="000F1E8B"/>
    <w:rsid w:val="000F7CA1"/>
    <w:rsid w:val="0010744C"/>
    <w:rsid w:val="0011036B"/>
    <w:rsid w:val="00111132"/>
    <w:rsid w:val="00114213"/>
    <w:rsid w:val="00114B2D"/>
    <w:rsid w:val="001160C1"/>
    <w:rsid w:val="001177F3"/>
    <w:rsid w:val="00120ECD"/>
    <w:rsid w:val="00123824"/>
    <w:rsid w:val="001242D1"/>
    <w:rsid w:val="00130480"/>
    <w:rsid w:val="00130DCE"/>
    <w:rsid w:val="00131695"/>
    <w:rsid w:val="00131F17"/>
    <w:rsid w:val="00132E04"/>
    <w:rsid w:val="001331EF"/>
    <w:rsid w:val="00133752"/>
    <w:rsid w:val="001379BE"/>
    <w:rsid w:val="00142997"/>
    <w:rsid w:val="001438D8"/>
    <w:rsid w:val="00144D41"/>
    <w:rsid w:val="00146E01"/>
    <w:rsid w:val="0015006D"/>
    <w:rsid w:val="001501A4"/>
    <w:rsid w:val="00151C9C"/>
    <w:rsid w:val="00151E49"/>
    <w:rsid w:val="00161E52"/>
    <w:rsid w:val="0016490F"/>
    <w:rsid w:val="00170F3B"/>
    <w:rsid w:val="001719CD"/>
    <w:rsid w:val="001743FC"/>
    <w:rsid w:val="0017687D"/>
    <w:rsid w:val="001772B5"/>
    <w:rsid w:val="00177764"/>
    <w:rsid w:val="00177B28"/>
    <w:rsid w:val="00184443"/>
    <w:rsid w:val="00185EDE"/>
    <w:rsid w:val="00186E42"/>
    <w:rsid w:val="001875D0"/>
    <w:rsid w:val="00187736"/>
    <w:rsid w:val="00193B12"/>
    <w:rsid w:val="001968A6"/>
    <w:rsid w:val="001A1BED"/>
    <w:rsid w:val="001A28FE"/>
    <w:rsid w:val="001A5481"/>
    <w:rsid w:val="001B2210"/>
    <w:rsid w:val="001B513C"/>
    <w:rsid w:val="001B5E00"/>
    <w:rsid w:val="001C1E3A"/>
    <w:rsid w:val="001C400D"/>
    <w:rsid w:val="001C5E06"/>
    <w:rsid w:val="001D41A4"/>
    <w:rsid w:val="001D4314"/>
    <w:rsid w:val="001D458C"/>
    <w:rsid w:val="001D7FCB"/>
    <w:rsid w:val="001E0B0B"/>
    <w:rsid w:val="001E1830"/>
    <w:rsid w:val="001E210C"/>
    <w:rsid w:val="001E2FB2"/>
    <w:rsid w:val="001E503A"/>
    <w:rsid w:val="001E79F5"/>
    <w:rsid w:val="001F3741"/>
    <w:rsid w:val="001F5956"/>
    <w:rsid w:val="001F6038"/>
    <w:rsid w:val="00200ADD"/>
    <w:rsid w:val="00200C50"/>
    <w:rsid w:val="002032F1"/>
    <w:rsid w:val="00207F50"/>
    <w:rsid w:val="00213798"/>
    <w:rsid w:val="00214FD0"/>
    <w:rsid w:val="00220B6D"/>
    <w:rsid w:val="00221DBE"/>
    <w:rsid w:val="0022227F"/>
    <w:rsid w:val="0022236F"/>
    <w:rsid w:val="002224DB"/>
    <w:rsid w:val="00226D04"/>
    <w:rsid w:val="00240BEA"/>
    <w:rsid w:val="002416D3"/>
    <w:rsid w:val="002419F5"/>
    <w:rsid w:val="00241C75"/>
    <w:rsid w:val="00243A32"/>
    <w:rsid w:val="00244633"/>
    <w:rsid w:val="00244838"/>
    <w:rsid w:val="002468E3"/>
    <w:rsid w:val="00253970"/>
    <w:rsid w:val="00256D35"/>
    <w:rsid w:val="00257D2F"/>
    <w:rsid w:val="00260CAF"/>
    <w:rsid w:val="00264802"/>
    <w:rsid w:val="00265301"/>
    <w:rsid w:val="00267C22"/>
    <w:rsid w:val="002723D3"/>
    <w:rsid w:val="002755D0"/>
    <w:rsid w:val="00275858"/>
    <w:rsid w:val="00281972"/>
    <w:rsid w:val="002834B7"/>
    <w:rsid w:val="002837F8"/>
    <w:rsid w:val="00287560"/>
    <w:rsid w:val="002924FF"/>
    <w:rsid w:val="00293513"/>
    <w:rsid w:val="002969C4"/>
    <w:rsid w:val="00296A32"/>
    <w:rsid w:val="002A1418"/>
    <w:rsid w:val="002A203D"/>
    <w:rsid w:val="002A490C"/>
    <w:rsid w:val="002A4CC8"/>
    <w:rsid w:val="002B1D89"/>
    <w:rsid w:val="002B31D7"/>
    <w:rsid w:val="002C08D8"/>
    <w:rsid w:val="002C1084"/>
    <w:rsid w:val="002C2485"/>
    <w:rsid w:val="002C4D66"/>
    <w:rsid w:val="002C629E"/>
    <w:rsid w:val="002C7B6A"/>
    <w:rsid w:val="002C7BE0"/>
    <w:rsid w:val="002D2643"/>
    <w:rsid w:val="002D32A8"/>
    <w:rsid w:val="002D41A0"/>
    <w:rsid w:val="002D471A"/>
    <w:rsid w:val="002D476C"/>
    <w:rsid w:val="002E3D1A"/>
    <w:rsid w:val="002E3EA8"/>
    <w:rsid w:val="002E539E"/>
    <w:rsid w:val="002E6FFC"/>
    <w:rsid w:val="002E736B"/>
    <w:rsid w:val="002E7938"/>
    <w:rsid w:val="002F0106"/>
    <w:rsid w:val="002F1F48"/>
    <w:rsid w:val="002F6F31"/>
    <w:rsid w:val="002F78DF"/>
    <w:rsid w:val="00301099"/>
    <w:rsid w:val="0030291B"/>
    <w:rsid w:val="00306530"/>
    <w:rsid w:val="00306FA4"/>
    <w:rsid w:val="003074EA"/>
    <w:rsid w:val="00312B37"/>
    <w:rsid w:val="003241EB"/>
    <w:rsid w:val="00324EC5"/>
    <w:rsid w:val="00326154"/>
    <w:rsid w:val="003310B7"/>
    <w:rsid w:val="003409D3"/>
    <w:rsid w:val="003428A1"/>
    <w:rsid w:val="00342E26"/>
    <w:rsid w:val="00353D3C"/>
    <w:rsid w:val="0035751D"/>
    <w:rsid w:val="003613F0"/>
    <w:rsid w:val="00362211"/>
    <w:rsid w:val="00364381"/>
    <w:rsid w:val="00367413"/>
    <w:rsid w:val="00367AC1"/>
    <w:rsid w:val="0037345A"/>
    <w:rsid w:val="00375482"/>
    <w:rsid w:val="003833B5"/>
    <w:rsid w:val="00384DA7"/>
    <w:rsid w:val="00384E1F"/>
    <w:rsid w:val="00386484"/>
    <w:rsid w:val="00387B96"/>
    <w:rsid w:val="00391B22"/>
    <w:rsid w:val="00396033"/>
    <w:rsid w:val="003967B4"/>
    <w:rsid w:val="0039696A"/>
    <w:rsid w:val="00397C35"/>
    <w:rsid w:val="003A07A5"/>
    <w:rsid w:val="003A09E3"/>
    <w:rsid w:val="003A0B62"/>
    <w:rsid w:val="003A5020"/>
    <w:rsid w:val="003A54FD"/>
    <w:rsid w:val="003B21EF"/>
    <w:rsid w:val="003B3850"/>
    <w:rsid w:val="003C1EB5"/>
    <w:rsid w:val="003D1A90"/>
    <w:rsid w:val="003D24A4"/>
    <w:rsid w:val="003D3CA5"/>
    <w:rsid w:val="003D623C"/>
    <w:rsid w:val="003D6D43"/>
    <w:rsid w:val="003E0211"/>
    <w:rsid w:val="003E7FFC"/>
    <w:rsid w:val="003F1820"/>
    <w:rsid w:val="003F2C5D"/>
    <w:rsid w:val="003F535F"/>
    <w:rsid w:val="00400501"/>
    <w:rsid w:val="0040085A"/>
    <w:rsid w:val="00400B28"/>
    <w:rsid w:val="004029AA"/>
    <w:rsid w:val="00404156"/>
    <w:rsid w:val="004066D4"/>
    <w:rsid w:val="00407A97"/>
    <w:rsid w:val="00410D37"/>
    <w:rsid w:val="00414235"/>
    <w:rsid w:val="00414AA9"/>
    <w:rsid w:val="004203C1"/>
    <w:rsid w:val="00420B61"/>
    <w:rsid w:val="004242EB"/>
    <w:rsid w:val="004248BB"/>
    <w:rsid w:val="00425ABB"/>
    <w:rsid w:val="004323EF"/>
    <w:rsid w:val="004332A5"/>
    <w:rsid w:val="00433CC8"/>
    <w:rsid w:val="00435BDD"/>
    <w:rsid w:val="00435F6E"/>
    <w:rsid w:val="004362FD"/>
    <w:rsid w:val="00437972"/>
    <w:rsid w:val="0044112D"/>
    <w:rsid w:val="004534B9"/>
    <w:rsid w:val="00454357"/>
    <w:rsid w:val="00454675"/>
    <w:rsid w:val="004561FF"/>
    <w:rsid w:val="00464F85"/>
    <w:rsid w:val="00465773"/>
    <w:rsid w:val="00465BD9"/>
    <w:rsid w:val="00467BF3"/>
    <w:rsid w:val="004702EC"/>
    <w:rsid w:val="004735AD"/>
    <w:rsid w:val="0047698C"/>
    <w:rsid w:val="00477DDC"/>
    <w:rsid w:val="00482B3B"/>
    <w:rsid w:val="00483DCE"/>
    <w:rsid w:val="00484137"/>
    <w:rsid w:val="0049292E"/>
    <w:rsid w:val="004A4F4A"/>
    <w:rsid w:val="004A5168"/>
    <w:rsid w:val="004A533E"/>
    <w:rsid w:val="004B193B"/>
    <w:rsid w:val="004B2918"/>
    <w:rsid w:val="004B614F"/>
    <w:rsid w:val="004C05AA"/>
    <w:rsid w:val="004C5DD0"/>
    <w:rsid w:val="004C6AD3"/>
    <w:rsid w:val="004C7072"/>
    <w:rsid w:val="004C73CF"/>
    <w:rsid w:val="004D3554"/>
    <w:rsid w:val="004D6335"/>
    <w:rsid w:val="004D6DA4"/>
    <w:rsid w:val="004E1A4F"/>
    <w:rsid w:val="004E1AD9"/>
    <w:rsid w:val="004E460E"/>
    <w:rsid w:val="004E6F8D"/>
    <w:rsid w:val="004F3742"/>
    <w:rsid w:val="004F4FDB"/>
    <w:rsid w:val="004F5ED4"/>
    <w:rsid w:val="004F63B2"/>
    <w:rsid w:val="00500316"/>
    <w:rsid w:val="005016FE"/>
    <w:rsid w:val="00504CE5"/>
    <w:rsid w:val="00507607"/>
    <w:rsid w:val="00511348"/>
    <w:rsid w:val="0051294A"/>
    <w:rsid w:val="00512B9B"/>
    <w:rsid w:val="00515A23"/>
    <w:rsid w:val="00520409"/>
    <w:rsid w:val="00521F1B"/>
    <w:rsid w:val="0052320C"/>
    <w:rsid w:val="005267CA"/>
    <w:rsid w:val="00532F47"/>
    <w:rsid w:val="00535248"/>
    <w:rsid w:val="00540F33"/>
    <w:rsid w:val="005427B8"/>
    <w:rsid w:val="005432CE"/>
    <w:rsid w:val="00544939"/>
    <w:rsid w:val="005454BB"/>
    <w:rsid w:val="00546DB7"/>
    <w:rsid w:val="00551E61"/>
    <w:rsid w:val="00555B1E"/>
    <w:rsid w:val="00556133"/>
    <w:rsid w:val="005561C4"/>
    <w:rsid w:val="00556440"/>
    <w:rsid w:val="00557074"/>
    <w:rsid w:val="00560DDC"/>
    <w:rsid w:val="00562FDA"/>
    <w:rsid w:val="00566C65"/>
    <w:rsid w:val="00567F53"/>
    <w:rsid w:val="00574743"/>
    <w:rsid w:val="00577D02"/>
    <w:rsid w:val="00580C33"/>
    <w:rsid w:val="0058162A"/>
    <w:rsid w:val="00581E1E"/>
    <w:rsid w:val="00582BCA"/>
    <w:rsid w:val="00584C7D"/>
    <w:rsid w:val="00585469"/>
    <w:rsid w:val="0058556F"/>
    <w:rsid w:val="005867AB"/>
    <w:rsid w:val="0058712B"/>
    <w:rsid w:val="005876A9"/>
    <w:rsid w:val="00593610"/>
    <w:rsid w:val="00593D48"/>
    <w:rsid w:val="00596696"/>
    <w:rsid w:val="005A30BF"/>
    <w:rsid w:val="005A387F"/>
    <w:rsid w:val="005A55A4"/>
    <w:rsid w:val="005A55FD"/>
    <w:rsid w:val="005A6B31"/>
    <w:rsid w:val="005B000F"/>
    <w:rsid w:val="005B5C02"/>
    <w:rsid w:val="005B64C2"/>
    <w:rsid w:val="005B7A34"/>
    <w:rsid w:val="005C160B"/>
    <w:rsid w:val="005C1B10"/>
    <w:rsid w:val="005C3A2C"/>
    <w:rsid w:val="005C3D70"/>
    <w:rsid w:val="005C4841"/>
    <w:rsid w:val="005D1FFD"/>
    <w:rsid w:val="005E10B3"/>
    <w:rsid w:val="005E26BF"/>
    <w:rsid w:val="005E27A8"/>
    <w:rsid w:val="005E3F1B"/>
    <w:rsid w:val="005E4BB3"/>
    <w:rsid w:val="005F2041"/>
    <w:rsid w:val="005F3081"/>
    <w:rsid w:val="005F3088"/>
    <w:rsid w:val="005F4598"/>
    <w:rsid w:val="0060139F"/>
    <w:rsid w:val="00614F6B"/>
    <w:rsid w:val="006156DF"/>
    <w:rsid w:val="006162B1"/>
    <w:rsid w:val="0062048A"/>
    <w:rsid w:val="006236B6"/>
    <w:rsid w:val="00625245"/>
    <w:rsid w:val="00631F76"/>
    <w:rsid w:val="00635C0C"/>
    <w:rsid w:val="00643401"/>
    <w:rsid w:val="00646C56"/>
    <w:rsid w:val="00654DBE"/>
    <w:rsid w:val="0065648F"/>
    <w:rsid w:val="0066015D"/>
    <w:rsid w:val="00667689"/>
    <w:rsid w:val="00671C3D"/>
    <w:rsid w:val="00671FAD"/>
    <w:rsid w:val="00673504"/>
    <w:rsid w:val="00677E2B"/>
    <w:rsid w:val="0068158F"/>
    <w:rsid w:val="00682B43"/>
    <w:rsid w:val="00686067"/>
    <w:rsid w:val="0069031B"/>
    <w:rsid w:val="00690A9A"/>
    <w:rsid w:val="00691440"/>
    <w:rsid w:val="00694761"/>
    <w:rsid w:val="00695550"/>
    <w:rsid w:val="0069622F"/>
    <w:rsid w:val="00696718"/>
    <w:rsid w:val="006A4F95"/>
    <w:rsid w:val="006A5D8C"/>
    <w:rsid w:val="006A6C6C"/>
    <w:rsid w:val="006A6E4C"/>
    <w:rsid w:val="006B3038"/>
    <w:rsid w:val="006B596E"/>
    <w:rsid w:val="006B642E"/>
    <w:rsid w:val="006B657D"/>
    <w:rsid w:val="006B6E82"/>
    <w:rsid w:val="006B7157"/>
    <w:rsid w:val="006B7DCA"/>
    <w:rsid w:val="006C1916"/>
    <w:rsid w:val="006C3FA4"/>
    <w:rsid w:val="006C5B71"/>
    <w:rsid w:val="006C6BB7"/>
    <w:rsid w:val="006D2E4D"/>
    <w:rsid w:val="006E220A"/>
    <w:rsid w:val="006E6200"/>
    <w:rsid w:val="006E7743"/>
    <w:rsid w:val="006F0651"/>
    <w:rsid w:val="006F291B"/>
    <w:rsid w:val="006F41F8"/>
    <w:rsid w:val="006F6771"/>
    <w:rsid w:val="006F742D"/>
    <w:rsid w:val="00700E02"/>
    <w:rsid w:val="007016A7"/>
    <w:rsid w:val="00703149"/>
    <w:rsid w:val="00703A5F"/>
    <w:rsid w:val="00705667"/>
    <w:rsid w:val="00711B15"/>
    <w:rsid w:val="0071461F"/>
    <w:rsid w:val="00722E1A"/>
    <w:rsid w:val="007255D5"/>
    <w:rsid w:val="007259FD"/>
    <w:rsid w:val="00727239"/>
    <w:rsid w:val="007316B2"/>
    <w:rsid w:val="00732128"/>
    <w:rsid w:val="007331CB"/>
    <w:rsid w:val="00734CE8"/>
    <w:rsid w:val="007350A4"/>
    <w:rsid w:val="00735E1A"/>
    <w:rsid w:val="00744AA6"/>
    <w:rsid w:val="00752974"/>
    <w:rsid w:val="007536B6"/>
    <w:rsid w:val="00754829"/>
    <w:rsid w:val="00755180"/>
    <w:rsid w:val="007703F3"/>
    <w:rsid w:val="007779F8"/>
    <w:rsid w:val="00784C4B"/>
    <w:rsid w:val="00787598"/>
    <w:rsid w:val="007907F3"/>
    <w:rsid w:val="00790D7A"/>
    <w:rsid w:val="007912E5"/>
    <w:rsid w:val="0079472D"/>
    <w:rsid w:val="0079526D"/>
    <w:rsid w:val="0079711D"/>
    <w:rsid w:val="007979A0"/>
    <w:rsid w:val="007A017E"/>
    <w:rsid w:val="007A0745"/>
    <w:rsid w:val="007A2C04"/>
    <w:rsid w:val="007A39B2"/>
    <w:rsid w:val="007A5212"/>
    <w:rsid w:val="007A7290"/>
    <w:rsid w:val="007B53E5"/>
    <w:rsid w:val="007B55B3"/>
    <w:rsid w:val="007B63AC"/>
    <w:rsid w:val="007B65B7"/>
    <w:rsid w:val="007C1147"/>
    <w:rsid w:val="007D0181"/>
    <w:rsid w:val="007D6E20"/>
    <w:rsid w:val="007D7894"/>
    <w:rsid w:val="007E0895"/>
    <w:rsid w:val="007E447B"/>
    <w:rsid w:val="007E45C9"/>
    <w:rsid w:val="007E5DCD"/>
    <w:rsid w:val="007F27A1"/>
    <w:rsid w:val="007F32D2"/>
    <w:rsid w:val="007F3C3C"/>
    <w:rsid w:val="007F4BB3"/>
    <w:rsid w:val="007F584C"/>
    <w:rsid w:val="007F6729"/>
    <w:rsid w:val="007F69E6"/>
    <w:rsid w:val="007F7BFF"/>
    <w:rsid w:val="00800F3D"/>
    <w:rsid w:val="00801AA6"/>
    <w:rsid w:val="0080434A"/>
    <w:rsid w:val="008062ED"/>
    <w:rsid w:val="008127BA"/>
    <w:rsid w:val="00820300"/>
    <w:rsid w:val="0082321F"/>
    <w:rsid w:val="008234D5"/>
    <w:rsid w:val="0082510C"/>
    <w:rsid w:val="00826BE6"/>
    <w:rsid w:val="008307F5"/>
    <w:rsid w:val="008334EB"/>
    <w:rsid w:val="00846DD6"/>
    <w:rsid w:val="008524E5"/>
    <w:rsid w:val="00853F03"/>
    <w:rsid w:val="00857328"/>
    <w:rsid w:val="00863EE7"/>
    <w:rsid w:val="00866304"/>
    <w:rsid w:val="00870B35"/>
    <w:rsid w:val="00871C77"/>
    <w:rsid w:val="008734FA"/>
    <w:rsid w:val="00876B06"/>
    <w:rsid w:val="00882C2E"/>
    <w:rsid w:val="00883771"/>
    <w:rsid w:val="008844CE"/>
    <w:rsid w:val="00886388"/>
    <w:rsid w:val="00890CB2"/>
    <w:rsid w:val="00895973"/>
    <w:rsid w:val="008A0A07"/>
    <w:rsid w:val="008A77A1"/>
    <w:rsid w:val="008B03E6"/>
    <w:rsid w:val="008B0BCC"/>
    <w:rsid w:val="008B3638"/>
    <w:rsid w:val="008B699B"/>
    <w:rsid w:val="008C0FB1"/>
    <w:rsid w:val="008C6058"/>
    <w:rsid w:val="008C6071"/>
    <w:rsid w:val="008D218B"/>
    <w:rsid w:val="008D6D53"/>
    <w:rsid w:val="008D7F96"/>
    <w:rsid w:val="008E530B"/>
    <w:rsid w:val="008F0EE9"/>
    <w:rsid w:val="008F13A8"/>
    <w:rsid w:val="008F4FEF"/>
    <w:rsid w:val="0090185D"/>
    <w:rsid w:val="0090375B"/>
    <w:rsid w:val="00904430"/>
    <w:rsid w:val="00906F1E"/>
    <w:rsid w:val="00907729"/>
    <w:rsid w:val="00912E35"/>
    <w:rsid w:val="00914378"/>
    <w:rsid w:val="0091509B"/>
    <w:rsid w:val="00915350"/>
    <w:rsid w:val="00920FD1"/>
    <w:rsid w:val="00921513"/>
    <w:rsid w:val="00925543"/>
    <w:rsid w:val="00926621"/>
    <w:rsid w:val="009316C2"/>
    <w:rsid w:val="00937093"/>
    <w:rsid w:val="009419C0"/>
    <w:rsid w:val="00944DDF"/>
    <w:rsid w:val="00946001"/>
    <w:rsid w:val="00963E47"/>
    <w:rsid w:val="00965A12"/>
    <w:rsid w:val="00970B92"/>
    <w:rsid w:val="0097198D"/>
    <w:rsid w:val="0097373E"/>
    <w:rsid w:val="00974058"/>
    <w:rsid w:val="00974A9C"/>
    <w:rsid w:val="00974BD9"/>
    <w:rsid w:val="0098055B"/>
    <w:rsid w:val="009816CA"/>
    <w:rsid w:val="00981D6E"/>
    <w:rsid w:val="009855FC"/>
    <w:rsid w:val="009878D4"/>
    <w:rsid w:val="00995158"/>
    <w:rsid w:val="00996402"/>
    <w:rsid w:val="009969C4"/>
    <w:rsid w:val="00996C5E"/>
    <w:rsid w:val="009A5C9D"/>
    <w:rsid w:val="009A7C2F"/>
    <w:rsid w:val="009A7DEE"/>
    <w:rsid w:val="009B1AB7"/>
    <w:rsid w:val="009B459C"/>
    <w:rsid w:val="009C16C1"/>
    <w:rsid w:val="009C1EA0"/>
    <w:rsid w:val="009C2183"/>
    <w:rsid w:val="009C4716"/>
    <w:rsid w:val="009D10FE"/>
    <w:rsid w:val="009D16D8"/>
    <w:rsid w:val="009D659C"/>
    <w:rsid w:val="009D6F2F"/>
    <w:rsid w:val="009D7B9D"/>
    <w:rsid w:val="009E12DE"/>
    <w:rsid w:val="009E1EE0"/>
    <w:rsid w:val="009E4D47"/>
    <w:rsid w:val="009E4ECF"/>
    <w:rsid w:val="009E52F1"/>
    <w:rsid w:val="009E5D1F"/>
    <w:rsid w:val="009E7A32"/>
    <w:rsid w:val="009F0084"/>
    <w:rsid w:val="009F1245"/>
    <w:rsid w:val="009F1AD6"/>
    <w:rsid w:val="00A00910"/>
    <w:rsid w:val="00A00A1E"/>
    <w:rsid w:val="00A02634"/>
    <w:rsid w:val="00A0346A"/>
    <w:rsid w:val="00A036C9"/>
    <w:rsid w:val="00A04CBA"/>
    <w:rsid w:val="00A06E77"/>
    <w:rsid w:val="00A1202E"/>
    <w:rsid w:val="00A20DBE"/>
    <w:rsid w:val="00A266BF"/>
    <w:rsid w:val="00A32CC5"/>
    <w:rsid w:val="00A404DB"/>
    <w:rsid w:val="00A40F90"/>
    <w:rsid w:val="00A41DFF"/>
    <w:rsid w:val="00A4205D"/>
    <w:rsid w:val="00A5182C"/>
    <w:rsid w:val="00A565E4"/>
    <w:rsid w:val="00A572B6"/>
    <w:rsid w:val="00A57615"/>
    <w:rsid w:val="00A57C01"/>
    <w:rsid w:val="00A603DA"/>
    <w:rsid w:val="00A61763"/>
    <w:rsid w:val="00A636A7"/>
    <w:rsid w:val="00A71D09"/>
    <w:rsid w:val="00A74447"/>
    <w:rsid w:val="00A747AA"/>
    <w:rsid w:val="00A77029"/>
    <w:rsid w:val="00A82BB7"/>
    <w:rsid w:val="00A85F2F"/>
    <w:rsid w:val="00A94969"/>
    <w:rsid w:val="00A96A97"/>
    <w:rsid w:val="00AA11C5"/>
    <w:rsid w:val="00AA227B"/>
    <w:rsid w:val="00AA3158"/>
    <w:rsid w:val="00AA4275"/>
    <w:rsid w:val="00AA4285"/>
    <w:rsid w:val="00AA52A7"/>
    <w:rsid w:val="00AA770D"/>
    <w:rsid w:val="00AB0342"/>
    <w:rsid w:val="00AB06A0"/>
    <w:rsid w:val="00AB0D92"/>
    <w:rsid w:val="00AB19A3"/>
    <w:rsid w:val="00AB42FA"/>
    <w:rsid w:val="00AB46E3"/>
    <w:rsid w:val="00AB67E2"/>
    <w:rsid w:val="00AC0E89"/>
    <w:rsid w:val="00AC1D5A"/>
    <w:rsid w:val="00AC26C2"/>
    <w:rsid w:val="00AC4F26"/>
    <w:rsid w:val="00AC5DDD"/>
    <w:rsid w:val="00AD045F"/>
    <w:rsid w:val="00AD3320"/>
    <w:rsid w:val="00AD4284"/>
    <w:rsid w:val="00AD4F04"/>
    <w:rsid w:val="00AD515B"/>
    <w:rsid w:val="00AD67AC"/>
    <w:rsid w:val="00AE3B44"/>
    <w:rsid w:val="00AF15B4"/>
    <w:rsid w:val="00AF5087"/>
    <w:rsid w:val="00B01AF7"/>
    <w:rsid w:val="00B06D7E"/>
    <w:rsid w:val="00B114AA"/>
    <w:rsid w:val="00B13970"/>
    <w:rsid w:val="00B148E0"/>
    <w:rsid w:val="00B14F5C"/>
    <w:rsid w:val="00B164F7"/>
    <w:rsid w:val="00B1745D"/>
    <w:rsid w:val="00B22782"/>
    <w:rsid w:val="00B23433"/>
    <w:rsid w:val="00B27DB1"/>
    <w:rsid w:val="00B34CFB"/>
    <w:rsid w:val="00B40514"/>
    <w:rsid w:val="00B41274"/>
    <w:rsid w:val="00B42183"/>
    <w:rsid w:val="00B42CB2"/>
    <w:rsid w:val="00B42F29"/>
    <w:rsid w:val="00B45CC2"/>
    <w:rsid w:val="00B51625"/>
    <w:rsid w:val="00B519A8"/>
    <w:rsid w:val="00B55D90"/>
    <w:rsid w:val="00B5673C"/>
    <w:rsid w:val="00B56FBB"/>
    <w:rsid w:val="00B62328"/>
    <w:rsid w:val="00B63959"/>
    <w:rsid w:val="00B63C03"/>
    <w:rsid w:val="00B63F21"/>
    <w:rsid w:val="00B65565"/>
    <w:rsid w:val="00B659E8"/>
    <w:rsid w:val="00B67FBB"/>
    <w:rsid w:val="00B70C6A"/>
    <w:rsid w:val="00B72F18"/>
    <w:rsid w:val="00B77E3C"/>
    <w:rsid w:val="00B80EFE"/>
    <w:rsid w:val="00B82A8F"/>
    <w:rsid w:val="00B863CF"/>
    <w:rsid w:val="00B868FA"/>
    <w:rsid w:val="00B9220A"/>
    <w:rsid w:val="00B94C44"/>
    <w:rsid w:val="00B95BBB"/>
    <w:rsid w:val="00BA4239"/>
    <w:rsid w:val="00BA684D"/>
    <w:rsid w:val="00BC10F1"/>
    <w:rsid w:val="00BC216F"/>
    <w:rsid w:val="00BC377A"/>
    <w:rsid w:val="00BC3DE8"/>
    <w:rsid w:val="00BD14C4"/>
    <w:rsid w:val="00BD377B"/>
    <w:rsid w:val="00BD5B8C"/>
    <w:rsid w:val="00BE13FC"/>
    <w:rsid w:val="00BE6422"/>
    <w:rsid w:val="00BE7433"/>
    <w:rsid w:val="00BF0973"/>
    <w:rsid w:val="00BF1F92"/>
    <w:rsid w:val="00C00B91"/>
    <w:rsid w:val="00C067AE"/>
    <w:rsid w:val="00C06893"/>
    <w:rsid w:val="00C069AF"/>
    <w:rsid w:val="00C10979"/>
    <w:rsid w:val="00C138C3"/>
    <w:rsid w:val="00C13E48"/>
    <w:rsid w:val="00C1538C"/>
    <w:rsid w:val="00C16209"/>
    <w:rsid w:val="00C21C8C"/>
    <w:rsid w:val="00C23D28"/>
    <w:rsid w:val="00C264DC"/>
    <w:rsid w:val="00C31E16"/>
    <w:rsid w:val="00C32469"/>
    <w:rsid w:val="00C3464D"/>
    <w:rsid w:val="00C37C77"/>
    <w:rsid w:val="00C41F9A"/>
    <w:rsid w:val="00C45B61"/>
    <w:rsid w:val="00C523FE"/>
    <w:rsid w:val="00C52AC8"/>
    <w:rsid w:val="00C53CA4"/>
    <w:rsid w:val="00C54578"/>
    <w:rsid w:val="00C55E1E"/>
    <w:rsid w:val="00C60971"/>
    <w:rsid w:val="00C62D53"/>
    <w:rsid w:val="00C63E68"/>
    <w:rsid w:val="00C7011A"/>
    <w:rsid w:val="00C72D76"/>
    <w:rsid w:val="00C72DAC"/>
    <w:rsid w:val="00C75BC7"/>
    <w:rsid w:val="00C82640"/>
    <w:rsid w:val="00C848E2"/>
    <w:rsid w:val="00C9063F"/>
    <w:rsid w:val="00C93DD5"/>
    <w:rsid w:val="00CA0560"/>
    <w:rsid w:val="00CA0B2D"/>
    <w:rsid w:val="00CA1C80"/>
    <w:rsid w:val="00CA49DC"/>
    <w:rsid w:val="00CA6B40"/>
    <w:rsid w:val="00CB0AB6"/>
    <w:rsid w:val="00CB7A33"/>
    <w:rsid w:val="00CC28A2"/>
    <w:rsid w:val="00CC2CDC"/>
    <w:rsid w:val="00CC664C"/>
    <w:rsid w:val="00CD032E"/>
    <w:rsid w:val="00CD1242"/>
    <w:rsid w:val="00CD2420"/>
    <w:rsid w:val="00CD3C2A"/>
    <w:rsid w:val="00CD467E"/>
    <w:rsid w:val="00CD4A23"/>
    <w:rsid w:val="00CD5695"/>
    <w:rsid w:val="00CE1079"/>
    <w:rsid w:val="00CE1639"/>
    <w:rsid w:val="00CE28C6"/>
    <w:rsid w:val="00CE421C"/>
    <w:rsid w:val="00CE4BDE"/>
    <w:rsid w:val="00CF17B4"/>
    <w:rsid w:val="00CF1E9C"/>
    <w:rsid w:val="00CF2462"/>
    <w:rsid w:val="00D05CC2"/>
    <w:rsid w:val="00D06C56"/>
    <w:rsid w:val="00D10774"/>
    <w:rsid w:val="00D10CB9"/>
    <w:rsid w:val="00D17A9F"/>
    <w:rsid w:val="00D204E6"/>
    <w:rsid w:val="00D225AC"/>
    <w:rsid w:val="00D354E1"/>
    <w:rsid w:val="00D36716"/>
    <w:rsid w:val="00D43A6E"/>
    <w:rsid w:val="00D44997"/>
    <w:rsid w:val="00D46189"/>
    <w:rsid w:val="00D4784C"/>
    <w:rsid w:val="00D509E1"/>
    <w:rsid w:val="00D515BB"/>
    <w:rsid w:val="00D518BC"/>
    <w:rsid w:val="00D534C0"/>
    <w:rsid w:val="00D65909"/>
    <w:rsid w:val="00D67B22"/>
    <w:rsid w:val="00D72256"/>
    <w:rsid w:val="00D72468"/>
    <w:rsid w:val="00D806B9"/>
    <w:rsid w:val="00D80ADD"/>
    <w:rsid w:val="00D822A8"/>
    <w:rsid w:val="00D8410C"/>
    <w:rsid w:val="00D87070"/>
    <w:rsid w:val="00D87914"/>
    <w:rsid w:val="00D90D6B"/>
    <w:rsid w:val="00DA372E"/>
    <w:rsid w:val="00DA486D"/>
    <w:rsid w:val="00DA729D"/>
    <w:rsid w:val="00DB03B2"/>
    <w:rsid w:val="00DB170D"/>
    <w:rsid w:val="00DB6D93"/>
    <w:rsid w:val="00DB73C0"/>
    <w:rsid w:val="00DC0320"/>
    <w:rsid w:val="00DC4216"/>
    <w:rsid w:val="00DC54B8"/>
    <w:rsid w:val="00DC7DB0"/>
    <w:rsid w:val="00DD01FD"/>
    <w:rsid w:val="00DD3D84"/>
    <w:rsid w:val="00DD4CEE"/>
    <w:rsid w:val="00DE02C3"/>
    <w:rsid w:val="00DE0BFB"/>
    <w:rsid w:val="00DE1BC6"/>
    <w:rsid w:val="00DE2BB4"/>
    <w:rsid w:val="00DE427C"/>
    <w:rsid w:val="00DE4341"/>
    <w:rsid w:val="00DE78C0"/>
    <w:rsid w:val="00DF01D3"/>
    <w:rsid w:val="00DF1976"/>
    <w:rsid w:val="00DF33F9"/>
    <w:rsid w:val="00DF456C"/>
    <w:rsid w:val="00DF7C8E"/>
    <w:rsid w:val="00E02DB9"/>
    <w:rsid w:val="00E073E5"/>
    <w:rsid w:val="00E07DA7"/>
    <w:rsid w:val="00E10EB1"/>
    <w:rsid w:val="00E11EAE"/>
    <w:rsid w:val="00E13309"/>
    <w:rsid w:val="00E2474B"/>
    <w:rsid w:val="00E27357"/>
    <w:rsid w:val="00E36A6F"/>
    <w:rsid w:val="00E41D0F"/>
    <w:rsid w:val="00E42CC9"/>
    <w:rsid w:val="00E43A1C"/>
    <w:rsid w:val="00E473F7"/>
    <w:rsid w:val="00E510EC"/>
    <w:rsid w:val="00E51ABA"/>
    <w:rsid w:val="00E54169"/>
    <w:rsid w:val="00E572CF"/>
    <w:rsid w:val="00E622CC"/>
    <w:rsid w:val="00E63078"/>
    <w:rsid w:val="00E63E60"/>
    <w:rsid w:val="00E63FF1"/>
    <w:rsid w:val="00E6738C"/>
    <w:rsid w:val="00E7028C"/>
    <w:rsid w:val="00E73693"/>
    <w:rsid w:val="00E8305F"/>
    <w:rsid w:val="00E86645"/>
    <w:rsid w:val="00E9206D"/>
    <w:rsid w:val="00EA1244"/>
    <w:rsid w:val="00EA2AB5"/>
    <w:rsid w:val="00EA4438"/>
    <w:rsid w:val="00EA45D2"/>
    <w:rsid w:val="00EA65DD"/>
    <w:rsid w:val="00EB0E22"/>
    <w:rsid w:val="00EB1194"/>
    <w:rsid w:val="00EB28C7"/>
    <w:rsid w:val="00EB5B69"/>
    <w:rsid w:val="00EB7A1D"/>
    <w:rsid w:val="00EC35C4"/>
    <w:rsid w:val="00EC618E"/>
    <w:rsid w:val="00ED1505"/>
    <w:rsid w:val="00ED291E"/>
    <w:rsid w:val="00ED32E6"/>
    <w:rsid w:val="00ED484E"/>
    <w:rsid w:val="00ED4ADD"/>
    <w:rsid w:val="00ED5578"/>
    <w:rsid w:val="00ED6403"/>
    <w:rsid w:val="00ED7611"/>
    <w:rsid w:val="00EE27A7"/>
    <w:rsid w:val="00EF0C46"/>
    <w:rsid w:val="00EF3CA1"/>
    <w:rsid w:val="00EF507D"/>
    <w:rsid w:val="00EF5411"/>
    <w:rsid w:val="00EF6872"/>
    <w:rsid w:val="00F0235B"/>
    <w:rsid w:val="00F05C83"/>
    <w:rsid w:val="00F17173"/>
    <w:rsid w:val="00F17BC3"/>
    <w:rsid w:val="00F20C71"/>
    <w:rsid w:val="00F2139F"/>
    <w:rsid w:val="00F22B6E"/>
    <w:rsid w:val="00F30A2D"/>
    <w:rsid w:val="00F37C45"/>
    <w:rsid w:val="00F426F3"/>
    <w:rsid w:val="00F4530E"/>
    <w:rsid w:val="00F47CFA"/>
    <w:rsid w:val="00F508E6"/>
    <w:rsid w:val="00F50F63"/>
    <w:rsid w:val="00F51CEA"/>
    <w:rsid w:val="00F52F6C"/>
    <w:rsid w:val="00F53C61"/>
    <w:rsid w:val="00F6048A"/>
    <w:rsid w:val="00F640E2"/>
    <w:rsid w:val="00F642D6"/>
    <w:rsid w:val="00F645F7"/>
    <w:rsid w:val="00F65CB0"/>
    <w:rsid w:val="00F67F77"/>
    <w:rsid w:val="00F70EF7"/>
    <w:rsid w:val="00F72D2C"/>
    <w:rsid w:val="00F72D67"/>
    <w:rsid w:val="00F73828"/>
    <w:rsid w:val="00F84AC4"/>
    <w:rsid w:val="00FA2006"/>
    <w:rsid w:val="00FA3B7C"/>
    <w:rsid w:val="00FA6D04"/>
    <w:rsid w:val="00FA7255"/>
    <w:rsid w:val="00FA7CBC"/>
    <w:rsid w:val="00FA7D65"/>
    <w:rsid w:val="00FB5EBB"/>
    <w:rsid w:val="00FB6357"/>
    <w:rsid w:val="00FC044F"/>
    <w:rsid w:val="00FC24CF"/>
    <w:rsid w:val="00FC6C9C"/>
    <w:rsid w:val="00FC7488"/>
    <w:rsid w:val="00FC77AF"/>
    <w:rsid w:val="00FD3A49"/>
    <w:rsid w:val="00FD6424"/>
    <w:rsid w:val="00FE2E96"/>
    <w:rsid w:val="00FE5C8A"/>
    <w:rsid w:val="00FE7298"/>
    <w:rsid w:val="00FF3838"/>
    <w:rsid w:val="00FF3D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41DCA7"/>
  <w15:docId w15:val="{F2632011-A5B8-4CBF-8AFC-76E8A07FC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Bookman Old Style" w:eastAsia="Times New Roman" w:hAnsi="Bookman Old Style" w:cs="Times New Roman"/>
        <w:lang w:val="fr-FR" w:eastAsia="fr-FR" w:bidi="ar-SA"/>
      </w:rPr>
    </w:rPrDefault>
    <w:pPrDefault>
      <w:pPr>
        <w:spacing w:before="12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aNormal"/>
    <w:qFormat/>
    <w:rsid w:val="000A57FB"/>
    <w:pPr>
      <w:spacing w:line="240" w:lineRule="auto"/>
    </w:pPr>
    <w:rPr>
      <w:rFonts w:ascii="Segoe UI Light" w:hAnsi="Segoe UI Light"/>
      <w:sz w:val="22"/>
      <w:szCs w:val="22"/>
      <w:lang w:eastAsia="en-US" w:bidi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5C160B"/>
    <w:pPr>
      <w:numPr>
        <w:numId w:val="1"/>
      </w:numPr>
      <w:shd w:val="pct15" w:color="auto" w:fill="auto"/>
      <w:spacing w:before="240" w:after="240"/>
      <w:ind w:left="360"/>
      <w:contextualSpacing/>
      <w:outlineLvl w:val="0"/>
    </w:pPr>
    <w:rPr>
      <w:rFonts w:ascii="Arial" w:hAnsi="Arial"/>
      <w:b/>
      <w:smallCaps/>
      <w:color w:val="262626" w:themeColor="text1" w:themeTint="D9"/>
      <w:spacing w:val="5"/>
      <w:sz w:val="44"/>
      <w:szCs w:val="36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5C160B"/>
    <w:pPr>
      <w:numPr>
        <w:ilvl w:val="1"/>
        <w:numId w:val="1"/>
      </w:numPr>
      <w:spacing w:before="200" w:line="271" w:lineRule="auto"/>
      <w:ind w:left="1285"/>
      <w:outlineLvl w:val="1"/>
    </w:pPr>
    <w:rPr>
      <w:rFonts w:ascii="Arial Narrow" w:hAnsi="Arial Narrow"/>
      <w:b/>
      <w:sz w:val="36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C160B"/>
    <w:pPr>
      <w:numPr>
        <w:ilvl w:val="2"/>
        <w:numId w:val="1"/>
      </w:numPr>
      <w:spacing w:before="200" w:line="271" w:lineRule="auto"/>
      <w:ind w:left="2138"/>
      <w:outlineLvl w:val="2"/>
    </w:pPr>
    <w:rPr>
      <w:rFonts w:ascii="Arial Narrow" w:hAnsi="Arial Narrow"/>
      <w:b/>
      <w:iCs/>
      <w:spacing w:val="5"/>
      <w:sz w:val="28"/>
      <w:szCs w:val="26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5C160B"/>
    <w:pPr>
      <w:numPr>
        <w:numId w:val="3"/>
      </w:numPr>
      <w:spacing w:line="271" w:lineRule="auto"/>
      <w:outlineLvl w:val="3"/>
    </w:pPr>
    <w:rPr>
      <w:rFonts w:ascii="Arial" w:hAnsi="Arial"/>
      <w:bCs/>
      <w:spacing w:val="5"/>
      <w:szCs w:val="24"/>
      <w:u w:val="single"/>
    </w:rPr>
  </w:style>
  <w:style w:type="paragraph" w:styleId="Titre5">
    <w:name w:val="heading 5"/>
    <w:basedOn w:val="Normal"/>
    <w:next w:val="Normal"/>
    <w:link w:val="Titre5Car"/>
    <w:uiPriority w:val="9"/>
    <w:unhideWhenUsed/>
    <w:rsid w:val="006F0651"/>
    <w:pPr>
      <w:numPr>
        <w:ilvl w:val="4"/>
        <w:numId w:val="1"/>
      </w:numPr>
      <w:spacing w:line="271" w:lineRule="auto"/>
      <w:outlineLvl w:val="4"/>
    </w:pPr>
    <w:rPr>
      <w:rFonts w:ascii="Arial" w:hAnsi="Arial"/>
      <w:b/>
      <w:iCs/>
      <w:color w:val="7F7F7F"/>
      <w:szCs w:val="24"/>
    </w:rPr>
  </w:style>
  <w:style w:type="paragraph" w:styleId="Titre6">
    <w:name w:val="heading 6"/>
    <w:basedOn w:val="Normal"/>
    <w:next w:val="Normal"/>
    <w:link w:val="Titre6Car"/>
    <w:uiPriority w:val="9"/>
    <w:unhideWhenUsed/>
    <w:rsid w:val="006F0651"/>
    <w:pPr>
      <w:numPr>
        <w:ilvl w:val="5"/>
        <w:numId w:val="1"/>
      </w:numPr>
      <w:shd w:val="clear" w:color="auto" w:fill="FFFFFF"/>
      <w:spacing w:line="271" w:lineRule="auto"/>
      <w:outlineLvl w:val="5"/>
    </w:pPr>
    <w:rPr>
      <w:rFonts w:ascii="Arial" w:hAnsi="Arial"/>
      <w:b/>
      <w:bCs/>
      <w:color w:val="BFBFBF"/>
      <w:spacing w:val="5"/>
    </w:rPr>
  </w:style>
  <w:style w:type="paragraph" w:styleId="Titre7">
    <w:name w:val="heading 7"/>
    <w:basedOn w:val="Normal"/>
    <w:next w:val="Normal"/>
    <w:link w:val="Titre7Car"/>
    <w:uiPriority w:val="9"/>
    <w:unhideWhenUsed/>
    <w:rsid w:val="00ED32E6"/>
    <w:pPr>
      <w:numPr>
        <w:ilvl w:val="6"/>
        <w:numId w:val="1"/>
      </w:numPr>
      <w:outlineLvl w:val="6"/>
    </w:pPr>
    <w:rPr>
      <w:rFonts w:ascii="Book Antiqua" w:hAnsi="Book Antiqua"/>
      <w:b/>
      <w:bCs/>
      <w:i/>
      <w:iCs/>
      <w:color w:val="5A5A5A"/>
      <w:sz w:val="20"/>
      <w:szCs w:val="20"/>
    </w:rPr>
  </w:style>
  <w:style w:type="paragraph" w:styleId="Titre8">
    <w:name w:val="heading 8"/>
    <w:basedOn w:val="Normal"/>
    <w:next w:val="Normal"/>
    <w:link w:val="Titre8Car"/>
    <w:uiPriority w:val="9"/>
    <w:unhideWhenUsed/>
    <w:rsid w:val="00ED32E6"/>
    <w:pPr>
      <w:numPr>
        <w:ilvl w:val="7"/>
        <w:numId w:val="1"/>
      </w:numPr>
      <w:outlineLvl w:val="7"/>
    </w:pPr>
    <w:rPr>
      <w:rFonts w:ascii="Book Antiqua" w:hAnsi="Book Antiqua"/>
      <w:b/>
      <w:bCs/>
      <w:color w:val="7F7F7F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unhideWhenUsed/>
    <w:rsid w:val="00ED32E6"/>
    <w:pPr>
      <w:numPr>
        <w:ilvl w:val="8"/>
        <w:numId w:val="1"/>
      </w:numPr>
      <w:spacing w:line="271" w:lineRule="auto"/>
      <w:outlineLvl w:val="8"/>
    </w:pPr>
    <w:rPr>
      <w:rFonts w:ascii="Book Antiqua" w:hAnsi="Book Antiqua"/>
      <w:b/>
      <w:bCs/>
      <w:i/>
      <w:iCs/>
      <w:color w:val="7F7F7F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rsid w:val="005C160B"/>
    <w:rPr>
      <w:rFonts w:ascii="Arial" w:hAnsi="Arial"/>
      <w:b/>
      <w:smallCaps/>
      <w:color w:val="262626" w:themeColor="text1" w:themeTint="D9"/>
      <w:spacing w:val="5"/>
      <w:sz w:val="44"/>
      <w:szCs w:val="36"/>
      <w:shd w:val="pct15" w:color="auto" w:fill="auto"/>
      <w:lang w:eastAsia="en-US" w:bidi="en-US"/>
    </w:rPr>
  </w:style>
  <w:style w:type="character" w:customStyle="1" w:styleId="Titre2Car">
    <w:name w:val="Titre 2 Car"/>
    <w:link w:val="Titre2"/>
    <w:uiPriority w:val="9"/>
    <w:rsid w:val="005C160B"/>
    <w:rPr>
      <w:rFonts w:ascii="Arial Narrow" w:hAnsi="Arial Narrow"/>
      <w:b/>
      <w:sz w:val="36"/>
      <w:szCs w:val="28"/>
      <w:lang w:eastAsia="en-US" w:bidi="en-US"/>
    </w:rPr>
  </w:style>
  <w:style w:type="character" w:customStyle="1" w:styleId="Titre3Car">
    <w:name w:val="Titre 3 Car"/>
    <w:link w:val="Titre3"/>
    <w:uiPriority w:val="9"/>
    <w:rsid w:val="005C160B"/>
    <w:rPr>
      <w:rFonts w:ascii="Arial Narrow" w:hAnsi="Arial Narrow"/>
      <w:b/>
      <w:iCs/>
      <w:spacing w:val="5"/>
      <w:sz w:val="28"/>
      <w:szCs w:val="26"/>
      <w:lang w:eastAsia="en-US" w:bidi="en-US"/>
    </w:rPr>
  </w:style>
  <w:style w:type="character" w:customStyle="1" w:styleId="Titre4Car">
    <w:name w:val="Titre 4 Car"/>
    <w:link w:val="Titre4"/>
    <w:uiPriority w:val="9"/>
    <w:rsid w:val="005C160B"/>
    <w:rPr>
      <w:rFonts w:ascii="Arial" w:hAnsi="Arial"/>
      <w:bCs/>
      <w:spacing w:val="5"/>
      <w:sz w:val="22"/>
      <w:szCs w:val="24"/>
      <w:u w:val="single"/>
      <w:lang w:eastAsia="en-US" w:bidi="en-US"/>
    </w:rPr>
  </w:style>
  <w:style w:type="character" w:customStyle="1" w:styleId="Titre5Car">
    <w:name w:val="Titre 5 Car"/>
    <w:link w:val="Titre5"/>
    <w:uiPriority w:val="9"/>
    <w:rsid w:val="006F0651"/>
    <w:rPr>
      <w:rFonts w:ascii="Arial" w:hAnsi="Arial"/>
      <w:b/>
      <w:iCs/>
      <w:color w:val="7F7F7F"/>
      <w:sz w:val="22"/>
      <w:szCs w:val="24"/>
      <w:lang w:eastAsia="en-US" w:bidi="en-US"/>
    </w:rPr>
  </w:style>
  <w:style w:type="character" w:customStyle="1" w:styleId="Titre6Car">
    <w:name w:val="Titre 6 Car"/>
    <w:link w:val="Titre6"/>
    <w:uiPriority w:val="9"/>
    <w:rsid w:val="006F0651"/>
    <w:rPr>
      <w:rFonts w:ascii="Arial" w:hAnsi="Arial"/>
      <w:b/>
      <w:bCs/>
      <w:color w:val="BFBFBF"/>
      <w:spacing w:val="5"/>
      <w:sz w:val="22"/>
      <w:szCs w:val="22"/>
      <w:shd w:val="clear" w:color="auto" w:fill="FFFFFF"/>
      <w:lang w:eastAsia="en-US" w:bidi="en-US"/>
    </w:rPr>
  </w:style>
  <w:style w:type="character" w:customStyle="1" w:styleId="Titre7Car">
    <w:name w:val="Titre 7 Car"/>
    <w:link w:val="Titre7"/>
    <w:uiPriority w:val="9"/>
    <w:rsid w:val="00ED32E6"/>
    <w:rPr>
      <w:rFonts w:ascii="Book Antiqua" w:hAnsi="Book Antiqua"/>
      <w:b/>
      <w:bCs/>
      <w:i/>
      <w:iCs/>
      <w:color w:val="5A5A5A"/>
      <w:lang w:eastAsia="en-US" w:bidi="en-US"/>
    </w:rPr>
  </w:style>
  <w:style w:type="character" w:customStyle="1" w:styleId="Titre8Car">
    <w:name w:val="Titre 8 Car"/>
    <w:link w:val="Titre8"/>
    <w:uiPriority w:val="9"/>
    <w:rsid w:val="00ED32E6"/>
    <w:rPr>
      <w:rFonts w:ascii="Book Antiqua" w:hAnsi="Book Antiqua"/>
      <w:b/>
      <w:bCs/>
      <w:color w:val="7F7F7F"/>
      <w:lang w:eastAsia="en-US" w:bidi="en-US"/>
    </w:rPr>
  </w:style>
  <w:style w:type="character" w:customStyle="1" w:styleId="Titre9Car">
    <w:name w:val="Titre 9 Car"/>
    <w:link w:val="Titre9"/>
    <w:uiPriority w:val="9"/>
    <w:rsid w:val="00ED32E6"/>
    <w:rPr>
      <w:rFonts w:ascii="Book Antiqua" w:hAnsi="Book Antiqua"/>
      <w:b/>
      <w:bCs/>
      <w:i/>
      <w:iCs/>
      <w:color w:val="7F7F7F"/>
      <w:sz w:val="18"/>
      <w:szCs w:val="18"/>
      <w:lang w:eastAsia="en-US" w:bidi="en-US"/>
    </w:rPr>
  </w:style>
  <w:style w:type="paragraph" w:styleId="Sansinterligne">
    <w:name w:val="No Spacing"/>
    <w:basedOn w:val="Normal"/>
    <w:link w:val="SansinterligneCar"/>
    <w:uiPriority w:val="1"/>
    <w:qFormat/>
    <w:rsid w:val="008E530B"/>
    <w:pPr>
      <w:spacing w:before="0"/>
    </w:pPr>
    <w:rPr>
      <w:szCs w:val="20"/>
      <w:lang w:bidi="ar-SA"/>
    </w:rPr>
  </w:style>
  <w:style w:type="character" w:customStyle="1" w:styleId="SansinterligneCar">
    <w:name w:val="Sans interligne Car"/>
    <w:link w:val="Sansinterligne"/>
    <w:uiPriority w:val="1"/>
    <w:rsid w:val="008E530B"/>
    <w:rPr>
      <w:rFonts w:ascii="Comic Sans MS" w:hAnsi="Comic Sans MS"/>
      <w:sz w:val="22"/>
      <w:lang w:eastAsia="en-US"/>
    </w:rPr>
  </w:style>
  <w:style w:type="table" w:styleId="Grilledutableau">
    <w:name w:val="Table Grid"/>
    <w:basedOn w:val="TableauNormal"/>
    <w:rsid w:val="001D4314"/>
    <w:rPr>
      <w:rFonts w:eastAsia="Gill Sans M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Ombrageclair1">
    <w:name w:val="Ombrage clair1"/>
    <w:basedOn w:val="TableauNormal"/>
    <w:uiPriority w:val="60"/>
    <w:rsid w:val="00D806B9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Titre">
    <w:name w:val="Title"/>
    <w:aliases w:val="Titre principal"/>
    <w:basedOn w:val="Normal"/>
    <w:next w:val="Normal"/>
    <w:link w:val="TitreCar"/>
    <w:uiPriority w:val="10"/>
    <w:qFormat/>
    <w:rsid w:val="0044112D"/>
    <w:pPr>
      <w:pBdr>
        <w:top w:val="single" w:sz="18" w:space="1" w:color="808080" w:themeColor="background1" w:themeShade="80"/>
        <w:left w:val="single" w:sz="18" w:space="4" w:color="808080" w:themeColor="background1" w:themeShade="80"/>
        <w:bottom w:val="single" w:sz="18" w:space="1" w:color="808080" w:themeColor="background1" w:themeShade="80"/>
        <w:right w:val="single" w:sz="18" w:space="4" w:color="808080" w:themeColor="background1" w:themeShade="80"/>
      </w:pBdr>
      <w:shd w:val="clear" w:color="auto" w:fill="D9D9D9" w:themeFill="background1" w:themeFillShade="D9"/>
      <w:contextualSpacing/>
      <w:jc w:val="center"/>
    </w:pPr>
    <w:rPr>
      <w:rFonts w:ascii="Segoe Print" w:hAnsi="Segoe Print"/>
      <w:b/>
      <w:sz w:val="56"/>
      <w:szCs w:val="52"/>
    </w:rPr>
  </w:style>
  <w:style w:type="character" w:customStyle="1" w:styleId="TitreCar">
    <w:name w:val="Titre Car"/>
    <w:aliases w:val="Titre principal Car"/>
    <w:link w:val="Titre"/>
    <w:uiPriority w:val="10"/>
    <w:rsid w:val="0044112D"/>
    <w:rPr>
      <w:rFonts w:ascii="Segoe Print" w:hAnsi="Segoe Print"/>
      <w:b/>
      <w:sz w:val="56"/>
      <w:szCs w:val="52"/>
      <w:shd w:val="clear" w:color="auto" w:fill="D9D9D9" w:themeFill="background1" w:themeFillShade="D9"/>
      <w:lang w:eastAsia="en-US" w:bidi="en-US"/>
    </w:rPr>
  </w:style>
  <w:style w:type="paragraph" w:styleId="Sous-titre">
    <w:name w:val="Subtitle"/>
    <w:aliases w:val="Italique"/>
    <w:basedOn w:val="Normal"/>
    <w:next w:val="Normal"/>
    <w:link w:val="Sous-titreCar"/>
    <w:uiPriority w:val="11"/>
    <w:rsid w:val="003F1820"/>
    <w:rPr>
      <w:rFonts w:ascii="Bookman Old Style" w:hAnsi="Bookman Old Style"/>
      <w:i/>
      <w:iCs/>
      <w:spacing w:val="10"/>
      <w:szCs w:val="28"/>
    </w:rPr>
  </w:style>
  <w:style w:type="character" w:customStyle="1" w:styleId="Sous-titreCar">
    <w:name w:val="Sous-titre Car"/>
    <w:aliases w:val="Italique Car"/>
    <w:link w:val="Sous-titre"/>
    <w:uiPriority w:val="11"/>
    <w:rsid w:val="003F1820"/>
    <w:rPr>
      <w:i/>
      <w:iCs/>
      <w:spacing w:val="10"/>
      <w:sz w:val="24"/>
      <w:szCs w:val="28"/>
      <w:lang w:eastAsia="en-US" w:bidi="en-US"/>
    </w:rPr>
  </w:style>
  <w:style w:type="character" w:styleId="lev">
    <w:name w:val="Strong"/>
    <w:uiPriority w:val="22"/>
    <w:rsid w:val="00ED32E6"/>
    <w:rPr>
      <w:b/>
      <w:bCs/>
    </w:rPr>
  </w:style>
  <w:style w:type="paragraph" w:styleId="Paragraphedeliste">
    <w:name w:val="List Paragraph"/>
    <w:basedOn w:val="Normal"/>
    <w:link w:val="ParagraphedelisteCar"/>
    <w:uiPriority w:val="34"/>
    <w:qFormat/>
    <w:rsid w:val="000E004A"/>
    <w:pPr>
      <w:ind w:left="720"/>
      <w:contextualSpacing/>
    </w:pPr>
  </w:style>
  <w:style w:type="character" w:customStyle="1" w:styleId="ParagraphedelisteCar">
    <w:name w:val="Paragraphe de liste Car"/>
    <w:link w:val="Paragraphedeliste"/>
    <w:uiPriority w:val="34"/>
    <w:rsid w:val="000E004A"/>
    <w:rPr>
      <w:rFonts w:ascii="Comic Sans MS" w:hAnsi="Comic Sans MS"/>
      <w:sz w:val="22"/>
      <w:szCs w:val="22"/>
      <w:lang w:eastAsia="en-US" w:bidi="en-US"/>
    </w:rPr>
  </w:style>
  <w:style w:type="paragraph" w:styleId="Citation">
    <w:name w:val="Quote"/>
    <w:basedOn w:val="Normal"/>
    <w:next w:val="Normal"/>
    <w:link w:val="CitationCar"/>
    <w:uiPriority w:val="29"/>
    <w:rsid w:val="005B7A34"/>
    <w:rPr>
      <w:rFonts w:ascii="Bookman Old Style" w:hAnsi="Bookman Old Style"/>
      <w:b/>
      <w:i/>
      <w:iCs/>
      <w:sz w:val="20"/>
      <w:szCs w:val="20"/>
      <w:lang w:bidi="ar-SA"/>
    </w:rPr>
  </w:style>
  <w:style w:type="character" w:customStyle="1" w:styleId="CitationCar">
    <w:name w:val="Citation Car"/>
    <w:link w:val="Citation"/>
    <w:uiPriority w:val="29"/>
    <w:rsid w:val="005B7A34"/>
    <w:rPr>
      <w:b/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rsid w:val="00ED32E6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</w:pPr>
    <w:rPr>
      <w:rFonts w:ascii="Bookman Old Style" w:hAnsi="Bookman Old Style"/>
      <w:i/>
      <w:iCs/>
      <w:sz w:val="20"/>
      <w:szCs w:val="20"/>
      <w:lang w:bidi="ar-SA"/>
    </w:rPr>
  </w:style>
  <w:style w:type="character" w:customStyle="1" w:styleId="CitationintenseCar">
    <w:name w:val="Citation intense Car"/>
    <w:link w:val="Citationintense"/>
    <w:uiPriority w:val="30"/>
    <w:rsid w:val="00ED32E6"/>
    <w:rPr>
      <w:i/>
      <w:iCs/>
    </w:rPr>
  </w:style>
  <w:style w:type="character" w:styleId="Emphaseple">
    <w:name w:val="Subtle Emphasis"/>
    <w:aliases w:val="Ss-titre"/>
    <w:uiPriority w:val="19"/>
    <w:rsid w:val="00F53C61"/>
    <w:rPr>
      <w:rFonts w:ascii="Arial" w:hAnsi="Arial"/>
      <w:b/>
      <w:iCs/>
      <w:dstrike w:val="0"/>
      <w:sz w:val="24"/>
      <w:vertAlign w:val="baseline"/>
    </w:rPr>
  </w:style>
  <w:style w:type="character" w:styleId="Emphaseintense">
    <w:name w:val="Intense Emphasis"/>
    <w:uiPriority w:val="21"/>
    <w:rsid w:val="00ED32E6"/>
    <w:rPr>
      <w:b/>
      <w:bCs/>
      <w:i/>
      <w:iCs/>
    </w:rPr>
  </w:style>
  <w:style w:type="character" w:styleId="Rfrenceple">
    <w:name w:val="Subtle Reference"/>
    <w:uiPriority w:val="31"/>
    <w:rsid w:val="00ED32E6"/>
    <w:rPr>
      <w:smallCaps/>
    </w:rPr>
  </w:style>
  <w:style w:type="character" w:styleId="Rfrenceintense">
    <w:name w:val="Intense Reference"/>
    <w:uiPriority w:val="32"/>
    <w:rsid w:val="00ED32E6"/>
    <w:rPr>
      <w:b/>
      <w:bCs/>
      <w:smallCaps/>
    </w:rPr>
  </w:style>
  <w:style w:type="character" w:styleId="Titredulivre">
    <w:name w:val="Book Title"/>
    <w:uiPriority w:val="33"/>
    <w:rsid w:val="00ED32E6"/>
    <w:rPr>
      <w:i/>
      <w:i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ED32E6"/>
    <w:pPr>
      <w:outlineLvl w:val="9"/>
    </w:pPr>
  </w:style>
  <w:style w:type="paragraph" w:styleId="Lgende">
    <w:name w:val="caption"/>
    <w:basedOn w:val="Normal"/>
    <w:next w:val="Normal"/>
    <w:uiPriority w:val="35"/>
    <w:semiHidden/>
    <w:unhideWhenUsed/>
    <w:rsid w:val="00ED32E6"/>
    <w:rPr>
      <w:b/>
      <w:bCs/>
      <w:sz w:val="18"/>
      <w:szCs w:val="18"/>
    </w:rPr>
  </w:style>
  <w:style w:type="paragraph" w:customStyle="1" w:styleId="Titretableau">
    <w:name w:val="Titre tableau"/>
    <w:basedOn w:val="Sansinterligne"/>
    <w:link w:val="TitretableauCar"/>
    <w:rsid w:val="00ED32E6"/>
    <w:pPr>
      <w:framePr w:hSpace="141" w:wrap="around" w:vAnchor="page" w:hAnchor="margin" w:xAlign="center" w:y="1210"/>
      <w:jc w:val="center"/>
    </w:pPr>
    <w:rPr>
      <w:rFonts w:ascii="Bookman Old Style" w:eastAsia="Gill Sans MT" w:hAnsi="Bookman Old Style"/>
      <w:b/>
      <w:sz w:val="32"/>
    </w:rPr>
  </w:style>
  <w:style w:type="character" w:customStyle="1" w:styleId="TitretableauCar">
    <w:name w:val="Titre tableau Car"/>
    <w:link w:val="Titretableau"/>
    <w:rsid w:val="00ED32E6"/>
    <w:rPr>
      <w:rFonts w:eastAsia="Gill Sans MT"/>
      <w:b/>
      <w:sz w:val="32"/>
      <w:lang w:val="fr-BE"/>
    </w:rPr>
  </w:style>
  <w:style w:type="paragraph" w:styleId="En-tte">
    <w:name w:val="header"/>
    <w:basedOn w:val="Normal"/>
    <w:link w:val="En-tteCar"/>
    <w:uiPriority w:val="99"/>
    <w:unhideWhenUsed/>
    <w:rsid w:val="00D67B22"/>
    <w:pPr>
      <w:tabs>
        <w:tab w:val="center" w:pos="4536"/>
        <w:tab w:val="right" w:pos="9072"/>
      </w:tabs>
    </w:pPr>
    <w:rPr>
      <w:rFonts w:ascii="Bookman Old Style" w:hAnsi="Bookman Old Style"/>
      <w:sz w:val="20"/>
      <w:szCs w:val="20"/>
      <w:lang w:bidi="ar-SA"/>
    </w:rPr>
  </w:style>
  <w:style w:type="character" w:customStyle="1" w:styleId="En-tteCar">
    <w:name w:val="En-tête Car"/>
    <w:link w:val="En-tte"/>
    <w:uiPriority w:val="99"/>
    <w:rsid w:val="00D67B22"/>
    <w:rPr>
      <w:lang w:val="fr-BE"/>
    </w:rPr>
  </w:style>
  <w:style w:type="paragraph" w:styleId="Pieddepage">
    <w:name w:val="footer"/>
    <w:basedOn w:val="Normal"/>
    <w:link w:val="PieddepageCar"/>
    <w:uiPriority w:val="99"/>
    <w:unhideWhenUsed/>
    <w:rsid w:val="00D67B22"/>
    <w:pPr>
      <w:tabs>
        <w:tab w:val="center" w:pos="4536"/>
        <w:tab w:val="right" w:pos="9072"/>
      </w:tabs>
    </w:pPr>
    <w:rPr>
      <w:rFonts w:ascii="Bookman Old Style" w:hAnsi="Bookman Old Style"/>
      <w:sz w:val="20"/>
      <w:szCs w:val="20"/>
      <w:lang w:bidi="ar-SA"/>
    </w:rPr>
  </w:style>
  <w:style w:type="character" w:customStyle="1" w:styleId="PieddepageCar">
    <w:name w:val="Pied de page Car"/>
    <w:link w:val="Pieddepage"/>
    <w:uiPriority w:val="99"/>
    <w:rsid w:val="00D67B22"/>
    <w:rPr>
      <w:lang w:val="fr-B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67B22"/>
    <w:rPr>
      <w:rFonts w:ascii="Tahoma" w:hAnsi="Tahoma"/>
      <w:sz w:val="16"/>
      <w:szCs w:val="16"/>
      <w:lang w:bidi="ar-SA"/>
    </w:rPr>
  </w:style>
  <w:style w:type="character" w:customStyle="1" w:styleId="TextedebullesCar">
    <w:name w:val="Texte de bulles Car"/>
    <w:link w:val="Textedebulles"/>
    <w:uiPriority w:val="99"/>
    <w:semiHidden/>
    <w:rsid w:val="00D67B22"/>
    <w:rPr>
      <w:rFonts w:ascii="Tahoma" w:hAnsi="Tahoma" w:cs="Tahoma"/>
      <w:sz w:val="16"/>
      <w:szCs w:val="16"/>
      <w:lang w:val="fr-BE"/>
    </w:rPr>
  </w:style>
  <w:style w:type="paragraph" w:customStyle="1" w:styleId="Sous-titre1">
    <w:name w:val="Sous-titre 1"/>
    <w:basedOn w:val="Paragraphedeliste"/>
    <w:next w:val="Normal"/>
    <w:link w:val="Sous-titre1Car"/>
    <w:qFormat/>
    <w:rsid w:val="007779F8"/>
    <w:pPr>
      <w:numPr>
        <w:numId w:val="4"/>
      </w:numPr>
    </w:pPr>
    <w:rPr>
      <w:rFonts w:asciiTheme="majorHAnsi" w:hAnsiTheme="majorHAnsi" w:cs="Arial"/>
      <w:b/>
      <w:sz w:val="28"/>
    </w:rPr>
  </w:style>
  <w:style w:type="character" w:customStyle="1" w:styleId="Sous-titre1Car">
    <w:name w:val="Sous-titre 1 Car"/>
    <w:link w:val="Sous-titre1"/>
    <w:rsid w:val="007779F8"/>
    <w:rPr>
      <w:rFonts w:asciiTheme="majorHAnsi" w:hAnsiTheme="majorHAnsi" w:cs="Arial"/>
      <w:b/>
      <w:sz w:val="28"/>
      <w:szCs w:val="22"/>
      <w:lang w:eastAsia="en-US" w:bidi="en-US"/>
    </w:rPr>
  </w:style>
  <w:style w:type="paragraph" w:customStyle="1" w:styleId="Consignes">
    <w:name w:val="Consignes"/>
    <w:basedOn w:val="Normal"/>
    <w:next w:val="Normal"/>
    <w:link w:val="ConsignesCar"/>
    <w:qFormat/>
    <w:rsid w:val="007779F8"/>
    <w:pPr>
      <w:numPr>
        <w:numId w:val="2"/>
      </w:numPr>
    </w:pPr>
    <w:rPr>
      <w:rFonts w:ascii="Verdana" w:hAnsi="Verdana"/>
      <w:i/>
      <w:szCs w:val="24"/>
      <w:lang w:val="fr-BE"/>
    </w:rPr>
  </w:style>
  <w:style w:type="character" w:customStyle="1" w:styleId="ConsignesCar">
    <w:name w:val="Consignes Car"/>
    <w:link w:val="Consignes"/>
    <w:rsid w:val="00E63FF1"/>
    <w:rPr>
      <w:rFonts w:ascii="Verdana" w:hAnsi="Verdana"/>
      <w:i/>
      <w:sz w:val="22"/>
      <w:szCs w:val="24"/>
      <w:lang w:val="fr-BE" w:eastAsia="en-US" w:bidi="en-US"/>
    </w:rPr>
  </w:style>
  <w:style w:type="paragraph" w:customStyle="1" w:styleId="Documents">
    <w:name w:val="Documents"/>
    <w:basedOn w:val="Sansinterligne"/>
    <w:link w:val="DocumentsCar"/>
    <w:qFormat/>
    <w:rsid w:val="007779F8"/>
    <w:pPr>
      <w:pBdr>
        <w:top w:val="dotted" w:sz="4" w:space="1" w:color="auto"/>
        <w:left w:val="dotted" w:sz="4" w:space="4" w:color="auto"/>
        <w:bottom w:val="dotted" w:sz="4" w:space="1" w:color="auto"/>
        <w:right w:val="dotted" w:sz="4" w:space="4" w:color="auto"/>
      </w:pBdr>
      <w:spacing w:after="120"/>
      <w:ind w:left="709"/>
    </w:pPr>
    <w:rPr>
      <w:rFonts w:ascii="Times New Roman" w:hAnsi="Times New Roman" w:cs="Arial"/>
      <w:sz w:val="24"/>
    </w:rPr>
  </w:style>
  <w:style w:type="character" w:customStyle="1" w:styleId="DocumentsCar">
    <w:name w:val="Documents Car"/>
    <w:link w:val="Documents"/>
    <w:rsid w:val="007779F8"/>
    <w:rPr>
      <w:rFonts w:ascii="Times New Roman" w:hAnsi="Times New Roman" w:cs="Arial"/>
      <w:sz w:val="24"/>
      <w:lang w:eastAsia="en-US"/>
    </w:rPr>
  </w:style>
  <w:style w:type="paragraph" w:styleId="NormalWeb">
    <w:name w:val="Normal (Web)"/>
    <w:basedOn w:val="Normal"/>
    <w:rsid w:val="0079526D"/>
    <w:pPr>
      <w:spacing w:before="100" w:beforeAutospacing="1" w:after="100" w:afterAutospacing="1"/>
      <w:jc w:val="left"/>
    </w:pPr>
    <w:rPr>
      <w:szCs w:val="24"/>
      <w:lang w:eastAsia="fr-FR" w:bidi="ar-SA"/>
    </w:rPr>
  </w:style>
  <w:style w:type="paragraph" w:styleId="Corpsdetexte3">
    <w:name w:val="Body Text 3"/>
    <w:basedOn w:val="Normal"/>
    <w:link w:val="Corpsdetexte3Car"/>
    <w:rsid w:val="003D623C"/>
    <w:pPr>
      <w:jc w:val="left"/>
    </w:pPr>
    <w:rPr>
      <w:rFonts w:ascii="Arial" w:hAnsi="Arial"/>
      <w:b/>
      <w:bCs/>
      <w:sz w:val="20"/>
      <w:szCs w:val="24"/>
      <w:lang w:bidi="ar-SA"/>
    </w:rPr>
  </w:style>
  <w:style w:type="character" w:customStyle="1" w:styleId="Corpsdetexte3Car">
    <w:name w:val="Corps de texte 3 Car"/>
    <w:link w:val="Corpsdetexte3"/>
    <w:rsid w:val="003D623C"/>
    <w:rPr>
      <w:rFonts w:ascii="Arial" w:hAnsi="Arial"/>
      <w:b/>
      <w:bCs/>
      <w:szCs w:val="24"/>
      <w:lang w:val="fr-BE"/>
    </w:rPr>
  </w:style>
  <w:style w:type="character" w:styleId="Lienhypertexte">
    <w:name w:val="Hyperlink"/>
    <w:unhideWhenUsed/>
    <w:rsid w:val="000E6A3C"/>
    <w:rPr>
      <w:color w:val="0000FF"/>
      <w:u w:val="single"/>
    </w:rPr>
  </w:style>
  <w:style w:type="paragraph" w:customStyle="1" w:styleId="Remarques">
    <w:name w:val="Remarques"/>
    <w:basedOn w:val="Sansinterligne"/>
    <w:next w:val="Normal"/>
    <w:link w:val="RemarquesCar"/>
    <w:qFormat/>
    <w:rsid w:val="0044112D"/>
    <w:pPr>
      <w:jc w:val="left"/>
    </w:pPr>
    <w:rPr>
      <w:rFonts w:ascii="Segoe UI Emoji" w:eastAsia="Calibri" w:hAnsi="Segoe UI Emoji"/>
      <w:i/>
      <w:color w:val="E36C0A" w:themeColor="accent6" w:themeShade="BF"/>
      <w:szCs w:val="22"/>
    </w:rPr>
  </w:style>
  <w:style w:type="character" w:customStyle="1" w:styleId="RemarquesCar">
    <w:name w:val="Remarques Car"/>
    <w:link w:val="Remarques"/>
    <w:rsid w:val="0044112D"/>
    <w:rPr>
      <w:rFonts w:ascii="Segoe UI Emoji" w:eastAsia="Calibri" w:hAnsi="Segoe UI Emoji"/>
      <w:i/>
      <w:color w:val="E36C0A" w:themeColor="accent6" w:themeShade="BF"/>
      <w:sz w:val="22"/>
      <w:szCs w:val="22"/>
      <w:lang w:eastAsia="en-US"/>
    </w:rPr>
  </w:style>
  <w:style w:type="paragraph" w:customStyle="1" w:styleId="bodytext">
    <w:name w:val="bodytext"/>
    <w:basedOn w:val="Normal"/>
    <w:rsid w:val="00AA11C5"/>
    <w:pPr>
      <w:spacing w:before="100" w:beforeAutospacing="1" w:after="100" w:afterAutospacing="1"/>
      <w:jc w:val="left"/>
    </w:pPr>
    <w:rPr>
      <w:szCs w:val="24"/>
      <w:lang w:eastAsia="fr-BE" w:bidi="ar-SA"/>
    </w:rPr>
  </w:style>
  <w:style w:type="character" w:customStyle="1" w:styleId="apple-converted-space">
    <w:name w:val="apple-converted-space"/>
    <w:rsid w:val="00AA11C5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CF2462"/>
    <w:rPr>
      <w:sz w:val="20"/>
      <w:szCs w:val="20"/>
    </w:rPr>
  </w:style>
  <w:style w:type="character" w:customStyle="1" w:styleId="NotedebasdepageCar">
    <w:name w:val="Note de bas de page Car"/>
    <w:link w:val="Notedebasdepage"/>
    <w:uiPriority w:val="99"/>
    <w:semiHidden/>
    <w:rsid w:val="00CF2462"/>
    <w:rPr>
      <w:rFonts w:ascii="Comic Sans MS" w:hAnsi="Comic Sans MS"/>
      <w:lang w:val="fr-BE" w:eastAsia="en-US" w:bidi="en-US"/>
    </w:rPr>
  </w:style>
  <w:style w:type="character" w:styleId="Appelnotedebasdep">
    <w:name w:val="footnote reference"/>
    <w:uiPriority w:val="99"/>
    <w:semiHidden/>
    <w:unhideWhenUsed/>
    <w:rsid w:val="00CF2462"/>
    <w:rPr>
      <w:vertAlign w:val="superscript"/>
    </w:rPr>
  </w:style>
  <w:style w:type="character" w:styleId="Textedelespacerserv">
    <w:name w:val="Placeholder Text"/>
    <w:basedOn w:val="Policepardfaut"/>
    <w:uiPriority w:val="99"/>
    <w:semiHidden/>
    <w:rsid w:val="00FE2E96"/>
    <w:rPr>
      <w:color w:val="808080"/>
    </w:rPr>
  </w:style>
  <w:style w:type="paragraph" w:styleId="Corpsdetexte">
    <w:name w:val="Body Text"/>
    <w:basedOn w:val="Normal"/>
    <w:link w:val="CorpsdetexteCar"/>
    <w:unhideWhenUsed/>
    <w:rsid w:val="006F742D"/>
    <w:pPr>
      <w:spacing w:after="120"/>
    </w:pPr>
  </w:style>
  <w:style w:type="character" w:customStyle="1" w:styleId="CorpsdetexteCar">
    <w:name w:val="Corps de texte Car"/>
    <w:basedOn w:val="Policepardfaut"/>
    <w:link w:val="Corpsdetexte"/>
    <w:rsid w:val="006F742D"/>
    <w:rPr>
      <w:rFonts w:ascii="Times New Roman" w:hAnsi="Times New Roman"/>
      <w:sz w:val="24"/>
      <w:szCs w:val="22"/>
      <w:lang w:eastAsia="en-US" w:bidi="en-US"/>
    </w:rPr>
  </w:style>
  <w:style w:type="character" w:styleId="Accentuation">
    <w:name w:val="Emphasis"/>
    <w:basedOn w:val="Policepardfaut"/>
    <w:uiPriority w:val="20"/>
    <w:rsid w:val="005C4841"/>
    <w:rPr>
      <w:i/>
      <w:iCs/>
    </w:rPr>
  </w:style>
  <w:style w:type="table" w:styleId="TableauGrille2">
    <w:name w:val="Grid Table 2"/>
    <w:basedOn w:val="TableauNormal"/>
    <w:uiPriority w:val="47"/>
    <w:rsid w:val="002E539E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1Clair">
    <w:name w:val="Grid Table 1 Light"/>
    <w:basedOn w:val="TableauNormal"/>
    <w:uiPriority w:val="46"/>
    <w:rsid w:val="000E004A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6Couleur">
    <w:name w:val="Grid Table 6 Colorful"/>
    <w:basedOn w:val="TableauNormal"/>
    <w:uiPriority w:val="51"/>
    <w:rsid w:val="008E530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Tom-texte">
    <w:name w:val="Tom - texte"/>
    <w:basedOn w:val="Sansinterligne"/>
    <w:link w:val="Tom-texteCar"/>
    <w:rsid w:val="00CE4BDE"/>
    <w:rPr>
      <w:rFonts w:eastAsia="Calibri"/>
      <w:szCs w:val="22"/>
    </w:rPr>
  </w:style>
  <w:style w:type="character" w:customStyle="1" w:styleId="Tom-texteCar">
    <w:name w:val="Tom - texte Car"/>
    <w:link w:val="Tom-texte"/>
    <w:rsid w:val="00CE4BDE"/>
    <w:rPr>
      <w:rFonts w:ascii="Comic Sans MS" w:eastAsia="Calibri" w:hAnsi="Comic Sans MS"/>
      <w:sz w:val="22"/>
      <w:szCs w:val="22"/>
      <w:lang w:eastAsia="en-US"/>
    </w:rPr>
  </w:style>
  <w:style w:type="table" w:styleId="Tableausimple1">
    <w:name w:val="Plain Table 1"/>
    <w:basedOn w:val="TableauNormal"/>
    <w:uiPriority w:val="41"/>
    <w:rsid w:val="00CE4BDE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llemoyenne3-Accent5">
    <w:name w:val="Medium Grid 3 Accent 5"/>
    <w:basedOn w:val="TableauNormal"/>
    <w:uiPriority w:val="69"/>
    <w:rsid w:val="00B95BBB"/>
    <w:pPr>
      <w:spacing w:before="0" w:line="240" w:lineRule="auto"/>
      <w:jc w:val="left"/>
    </w:pPr>
    <w:rPr>
      <w:rFonts w:ascii="Times New Roman" w:hAnsi="Times New Roman"/>
      <w:lang w:val="fr-BE" w:eastAsia="fr-B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Listeclaire-Accent5">
    <w:name w:val="Light List Accent 5"/>
    <w:basedOn w:val="TableauNormal"/>
    <w:uiPriority w:val="61"/>
    <w:rsid w:val="00256D35"/>
    <w:pPr>
      <w:spacing w:before="0" w:line="240" w:lineRule="auto"/>
      <w:jc w:val="left"/>
    </w:pPr>
    <w:rPr>
      <w:rFonts w:ascii="Times New Roman" w:hAnsi="Times New Roman"/>
      <w:lang w:val="fr-BE" w:eastAsia="fr-BE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paragraph" w:customStyle="1" w:styleId="texte">
    <w:name w:val="texte"/>
    <w:basedOn w:val="Normal"/>
    <w:rsid w:val="00682B43"/>
    <w:pPr>
      <w:spacing w:before="75"/>
    </w:pPr>
    <w:rPr>
      <w:rFonts w:ascii="Times New Roman" w:hAnsi="Times New Roman"/>
      <w:color w:val="000000"/>
      <w:sz w:val="17"/>
      <w:szCs w:val="17"/>
      <w:lang w:val="fr-BE" w:eastAsia="fr-BE" w:bidi="ar-SA"/>
    </w:rPr>
  </w:style>
  <w:style w:type="table" w:styleId="Tableausimple5">
    <w:name w:val="Plain Table 5"/>
    <w:basedOn w:val="TableauNormal"/>
    <w:uiPriority w:val="45"/>
    <w:rsid w:val="00682B43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lang-grc">
    <w:name w:val="lang-grc"/>
    <w:basedOn w:val="Policepardfaut"/>
    <w:rsid w:val="00B1745D"/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E3D1A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2E3D1A"/>
    <w:rPr>
      <w:rFonts w:ascii="Comic Sans MS" w:hAnsi="Comic Sans MS"/>
      <w:sz w:val="22"/>
      <w:szCs w:val="22"/>
      <w:lang w:eastAsia="en-US" w:bidi="en-US"/>
    </w:rPr>
  </w:style>
  <w:style w:type="table" w:customStyle="1" w:styleId="Grilleclaire-Accent11">
    <w:name w:val="Grille claire - Accent 11"/>
    <w:basedOn w:val="TableauNormal"/>
    <w:uiPriority w:val="62"/>
    <w:rsid w:val="00A00910"/>
    <w:pPr>
      <w:spacing w:before="0" w:line="240" w:lineRule="auto"/>
      <w:jc w:val="left"/>
    </w:pPr>
    <w:rPr>
      <w:rFonts w:ascii="Calibri" w:eastAsia="Calibri" w:hAnsi="Calibri"/>
      <w:lang w:val="fr-BE" w:eastAsia="fr-BE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TableauGrille3">
    <w:name w:val="Grid Table 3"/>
    <w:basedOn w:val="TableauNormal"/>
    <w:uiPriority w:val="48"/>
    <w:rsid w:val="00D36716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customStyle="1" w:styleId="Informations">
    <w:name w:val="Informations"/>
    <w:basedOn w:val="Normal"/>
    <w:link w:val="InformationsCar"/>
    <w:qFormat/>
    <w:rsid w:val="005267CA"/>
    <w:pPr>
      <w:pBdr>
        <w:top w:val="single" w:sz="12" w:space="1" w:color="E36C0A" w:themeColor="accent6" w:themeShade="BF" w:shadow="1"/>
        <w:left w:val="single" w:sz="12" w:space="4" w:color="E36C0A" w:themeColor="accent6" w:themeShade="BF" w:shadow="1"/>
        <w:bottom w:val="single" w:sz="12" w:space="1" w:color="E36C0A" w:themeColor="accent6" w:themeShade="BF" w:shadow="1"/>
        <w:right w:val="single" w:sz="12" w:space="4" w:color="E36C0A" w:themeColor="accent6" w:themeShade="BF" w:shadow="1"/>
      </w:pBdr>
      <w:shd w:val="clear" w:color="auto" w:fill="D6E3BC" w:themeFill="accent3" w:themeFillTint="66"/>
    </w:pPr>
    <w:rPr>
      <w:lang w:val="fr-BE" w:bidi="ar-SA"/>
    </w:rPr>
  </w:style>
  <w:style w:type="character" w:customStyle="1" w:styleId="InformationsCar">
    <w:name w:val="Informations Car"/>
    <w:basedOn w:val="Policepardfaut"/>
    <w:link w:val="Informations"/>
    <w:rsid w:val="005267CA"/>
    <w:rPr>
      <w:rFonts w:ascii="Segoe UI Light" w:hAnsi="Segoe UI Light"/>
      <w:sz w:val="22"/>
      <w:szCs w:val="22"/>
      <w:shd w:val="clear" w:color="auto" w:fill="D6E3BC" w:themeFill="accent3" w:themeFillTint="66"/>
      <w:lang w:val="fr-BE" w:eastAsia="en-US"/>
    </w:rPr>
  </w:style>
  <w:style w:type="table" w:styleId="TableauGrille1Clair-Accentuation4">
    <w:name w:val="Grid Table 1 Light Accent 4"/>
    <w:basedOn w:val="TableauNormal"/>
    <w:uiPriority w:val="46"/>
    <w:rsid w:val="005A6B31"/>
    <w:pPr>
      <w:spacing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3">
    <w:name w:val="Grid Table 1 Light Accent 3"/>
    <w:basedOn w:val="TableauNormal"/>
    <w:uiPriority w:val="46"/>
    <w:rsid w:val="005A6B31"/>
    <w:pPr>
      <w:spacing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6Couleur-Accentuation2">
    <w:name w:val="Grid Table 6 Colorful Accent 2"/>
    <w:basedOn w:val="TableauNormal"/>
    <w:uiPriority w:val="51"/>
    <w:rsid w:val="00FA7255"/>
    <w:pPr>
      <w:spacing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lledetableauclaire">
    <w:name w:val="Grid Table Light"/>
    <w:basedOn w:val="TableauNormal"/>
    <w:uiPriority w:val="40"/>
    <w:rsid w:val="00FA7255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spip1">
    <w:name w:val="spip1"/>
    <w:basedOn w:val="Normal"/>
    <w:rsid w:val="00853F03"/>
    <w:pPr>
      <w:spacing w:before="100" w:beforeAutospacing="1" w:after="100" w:afterAutospacing="1"/>
    </w:pPr>
    <w:rPr>
      <w:rFonts w:ascii="Verdana" w:hAnsi="Verdana"/>
      <w:sz w:val="23"/>
      <w:szCs w:val="23"/>
      <w:lang w:eastAsia="fr-FR" w:bidi="ar-SA"/>
    </w:rPr>
  </w:style>
  <w:style w:type="paragraph" w:customStyle="1" w:styleId="Laboratoire">
    <w:name w:val="Laboratoire"/>
    <w:basedOn w:val="Paragraphedeliste"/>
    <w:link w:val="LaboratoireCar"/>
    <w:qFormat/>
    <w:rsid w:val="00464F85"/>
    <w:pPr>
      <w:numPr>
        <w:numId w:val="33"/>
      </w:numPr>
    </w:pPr>
    <w:rPr>
      <w:rFonts w:ascii="Segoe UI Semibold" w:hAnsi="Segoe UI Semibold" w:cs="Segoe UI Semibold"/>
    </w:rPr>
  </w:style>
  <w:style w:type="character" w:customStyle="1" w:styleId="LaboratoireCar">
    <w:name w:val="Laboratoire Car"/>
    <w:basedOn w:val="ParagraphedelisteCar"/>
    <w:link w:val="Laboratoire"/>
    <w:rsid w:val="00464F85"/>
    <w:rPr>
      <w:rFonts w:ascii="Segoe UI Semibold" w:hAnsi="Segoe UI Semibold" w:cs="Segoe UI Semibold"/>
      <w:sz w:val="22"/>
      <w:szCs w:val="22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8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037461">
          <w:marLeft w:val="6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6.jpeg"/><Relationship Id="rId18" Type="http://schemas.openxmlformats.org/officeDocument/2006/relationships/header" Target="header1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customXml" Target="../customXml/item2.xml"/><Relationship Id="rId16" Type="http://schemas.openxmlformats.org/officeDocument/2006/relationships/image" Target="media/image9.jpe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5" Type="http://schemas.openxmlformats.org/officeDocument/2006/relationships/settings" Target="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2.jpeg"/><Relationship Id="rId14" Type="http://schemas.openxmlformats.org/officeDocument/2006/relationships/image" Target="media/image7.gif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Institut%20Sainte-Begge\Nouveau%20cours%20de%20chimie%202015-2016\Mod&#232;le%20chimie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8A72863-B0D2-417B-81C7-8197C9AF0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Modèle chimie</Template>
  <TotalTime>140</TotalTime>
  <Pages>1</Pages>
  <Words>781</Words>
  <Characters>4455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Chimie</vt:lpstr>
    </vt:vector>
  </TitlesOfParts>
  <Company/>
  <LinksUpToDate>false</LinksUpToDate>
  <CharactersWithSpaces>5226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Chimie</dc:title>
  <dc:creator>Tommy Berben</dc:creator>
  <cp:lastModifiedBy>Tommy Berben</cp:lastModifiedBy>
  <cp:revision>20</cp:revision>
  <cp:lastPrinted>2014-10-19T17:14:00Z</cp:lastPrinted>
  <dcterms:created xsi:type="dcterms:W3CDTF">2015-06-25T10:00:00Z</dcterms:created>
  <dcterms:modified xsi:type="dcterms:W3CDTF">2016-06-19T14:13:00Z</dcterms:modified>
</cp:coreProperties>
</file>