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0D" w:rsidRDefault="00CD77CB" w:rsidP="00C8348C">
      <w:pPr>
        <w:pStyle w:val="Titre"/>
        <w:jc w:val="center"/>
        <w:rPr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-300990</wp:posOffset>
            </wp:positionV>
            <wp:extent cx="1209675" cy="1209675"/>
            <wp:effectExtent l="19050" t="0" r="9525" b="0"/>
            <wp:wrapNone/>
            <wp:docPr id="4" name="Image 4" descr="Coloriage Notre Dame en Ligne Gratuit Ã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iage Notre Dame en Ligne Gratuit Ã  impr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C8348C">
        <w:rPr>
          <w:lang w:val="fr-BE"/>
        </w:rPr>
        <w:t>C’est</w:t>
      </w:r>
      <w:proofErr w:type="gramEnd"/>
      <w:r w:rsidR="00C8348C">
        <w:rPr>
          <w:lang w:val="fr-BE"/>
        </w:rPr>
        <w:t xml:space="preserve"> pas sorcier</w:t>
      </w:r>
      <w:r w:rsidR="00C8348C">
        <w:rPr>
          <w:lang w:val="fr-BE"/>
        </w:rPr>
        <w:br/>
        <w:t>« Bâtisseurs de cathédrale</w:t>
      </w:r>
      <w:r w:rsidR="00B53D81">
        <w:rPr>
          <w:lang w:val="fr-BE"/>
        </w:rPr>
        <w:t>s</w:t>
      </w:r>
      <w:r w:rsidR="00C8348C">
        <w:rPr>
          <w:lang w:val="fr-BE"/>
        </w:rPr>
        <w:t> »</w:t>
      </w:r>
    </w:p>
    <w:p w:rsidR="00C8348C" w:rsidRPr="00CD77CB" w:rsidRDefault="00D973A2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Quel est le style architectural du V au XIIème siècle </w:t>
      </w:r>
      <w:proofErr w:type="gramStart"/>
      <w:r w:rsidRPr="00CD77CB">
        <w:rPr>
          <w:sz w:val="24"/>
          <w:lang w:val="fr-BE"/>
        </w:rPr>
        <w:t>?</w:t>
      </w:r>
      <w:r w:rsidR="00CD77CB" w:rsidRPr="00CD77CB">
        <w:rPr>
          <w:sz w:val="24"/>
          <w:lang w:val="fr-BE"/>
        </w:rPr>
        <w:tab/>
      </w:r>
      <w:proofErr w:type="gramEnd"/>
      <w:r w:rsidR="00CD77CB" w:rsidRPr="00CD77CB">
        <w:rPr>
          <w:sz w:val="24"/>
          <w:lang w:val="fr-BE"/>
        </w:rPr>
        <w:t>………………………………….</w:t>
      </w:r>
    </w:p>
    <w:p w:rsidR="00D973A2" w:rsidRPr="00CD77CB" w:rsidRDefault="00D973A2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 xml:space="preserve"> Quel est le style architectural de la cathédrale Notre-Dame de Paris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</w:t>
      </w:r>
    </w:p>
    <w:p w:rsidR="00D973A2" w:rsidRPr="00CD77CB" w:rsidRDefault="00D973A2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Qu’est-ce qu’une cathédrale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73A2" w:rsidRPr="00CD77CB" w:rsidRDefault="00D973A2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 xml:space="preserve">Qu’est-ce qu’un </w:t>
      </w:r>
      <w:r w:rsidR="0021011F" w:rsidRPr="00CD77CB">
        <w:rPr>
          <w:sz w:val="24"/>
          <w:lang w:val="fr-BE"/>
        </w:rPr>
        <w:t>évêque</w:t>
      </w:r>
      <w:r w:rsidRPr="00CD77CB">
        <w:rPr>
          <w:sz w:val="24"/>
          <w:lang w:val="fr-BE"/>
        </w:rPr>
        <w:t> ?</w:t>
      </w:r>
      <w:r w:rsidR="00CD77CB">
        <w:rPr>
          <w:sz w:val="24"/>
          <w:lang w:val="fr-BE"/>
        </w:rPr>
        <w:t xml:space="preserve"> </w:t>
      </w:r>
      <w:r w:rsidR="00CD77CB">
        <w:rPr>
          <w:sz w:val="24"/>
          <w:lang w:val="fr-BE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73A2" w:rsidRPr="00CD77CB" w:rsidRDefault="00DE39A7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A qui est réservée la nef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………………………………………………………………………………………</w:t>
      </w:r>
      <w:r w:rsidRPr="00CD77CB">
        <w:rPr>
          <w:sz w:val="24"/>
          <w:lang w:val="fr-BE"/>
        </w:rPr>
        <w:br/>
        <w:t>Et le chœur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…………………………………………………………………………………………………………….</w:t>
      </w:r>
    </w:p>
    <w:p w:rsidR="00DE39A7" w:rsidRPr="00CD77CB" w:rsidRDefault="00DE39A7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Que forment la nef centrale et le transept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………………………………………………………………</w:t>
      </w:r>
    </w:p>
    <w:p w:rsidR="00DE39A7" w:rsidRPr="00CD77CB" w:rsidRDefault="0021011F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Qui paie la construction des cathédrales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………………………………………………………………</w:t>
      </w:r>
    </w:p>
    <w:p w:rsidR="0021011F" w:rsidRPr="00CD77CB" w:rsidRDefault="0021011F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Pourquoi la construction des  cathédrales était parfois interrompue ?</w:t>
      </w:r>
      <w:r w:rsidR="00CD77CB">
        <w:rPr>
          <w:sz w:val="24"/>
          <w:lang w:val="fr-BE"/>
        </w:rPr>
        <w:br/>
      </w:r>
      <w:r w:rsidR="00CD77CB">
        <w:rPr>
          <w:sz w:val="24"/>
          <w:lang w:val="fr-BE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11F" w:rsidRPr="00CD77CB" w:rsidRDefault="0021011F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 xml:space="preserve">De quand date Notre Dame de Paris ? </w:t>
      </w:r>
      <w:r w:rsidR="00CD77CB">
        <w:rPr>
          <w:sz w:val="24"/>
          <w:lang w:val="fr-BE"/>
        </w:rPr>
        <w:tab/>
        <w:t>…………………………………………</w:t>
      </w:r>
      <w:r w:rsidRPr="00CD77CB">
        <w:rPr>
          <w:sz w:val="24"/>
          <w:lang w:val="fr-BE"/>
        </w:rPr>
        <w:br/>
        <w:t>C’était durant quel siècle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……………………………………………………..</w:t>
      </w:r>
      <w:r w:rsidR="00CD77CB" w:rsidRPr="00CD77CB">
        <w:rPr>
          <w:sz w:val="24"/>
          <w:lang w:val="fr-BE"/>
        </w:rPr>
        <w:br/>
        <w:t>Durant quelle grande période </w:t>
      </w:r>
      <w:proofErr w:type="gramStart"/>
      <w:r w:rsidR="00CD77CB"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………………………………………………………</w:t>
      </w:r>
    </w:p>
    <w:p w:rsidR="00CD77CB" w:rsidRPr="00CD77CB" w:rsidRDefault="00CD77CB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Cite les différents corps de métier qui travaillent à la construction des cathédrales.</w:t>
      </w:r>
      <w:r>
        <w:rPr>
          <w:sz w:val="24"/>
          <w:lang w:val="fr-BE"/>
        </w:rPr>
        <w:br/>
      </w:r>
      <w:r>
        <w:rPr>
          <w:sz w:val="24"/>
          <w:lang w:val="fr-BE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77CB" w:rsidRPr="00CD77CB" w:rsidRDefault="00CD77CB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 xml:space="preserve"> Comment s’appelle l’évêque qui a lancé la construction de Notre Dame </w:t>
      </w:r>
      <w:proofErr w:type="gramStart"/>
      <w:r w:rsidRPr="00CD77CB">
        <w:rPr>
          <w:sz w:val="24"/>
          <w:lang w:val="fr-BE"/>
        </w:rPr>
        <w:t>?</w:t>
      </w:r>
      <w:r>
        <w:rPr>
          <w:sz w:val="24"/>
          <w:lang w:val="fr-BE"/>
        </w:rPr>
        <w:tab/>
      </w:r>
      <w:proofErr w:type="gramEnd"/>
      <w:r>
        <w:rPr>
          <w:sz w:val="24"/>
          <w:lang w:val="fr-BE"/>
        </w:rPr>
        <w:t>…………………</w:t>
      </w:r>
    </w:p>
    <w:p w:rsidR="0021011F" w:rsidRPr="00CD77CB" w:rsidRDefault="0021011F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 xml:space="preserve"> Pourquoi rénove-t-on les cathédrales ?</w:t>
      </w:r>
      <w:r w:rsidR="00CD77CB">
        <w:rPr>
          <w:sz w:val="24"/>
          <w:lang w:val="fr-BE"/>
        </w:rPr>
        <w:br/>
      </w:r>
      <w:r w:rsidR="00CD77CB">
        <w:rPr>
          <w:sz w:val="24"/>
          <w:lang w:val="fr-BE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11F" w:rsidRPr="00CD77CB" w:rsidRDefault="0021011F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A quoi servent les vitraux ?</w:t>
      </w:r>
      <w:r w:rsidR="00CD77CB">
        <w:rPr>
          <w:sz w:val="24"/>
          <w:lang w:val="fr-BE"/>
        </w:rPr>
        <w:br/>
      </w:r>
      <w:r w:rsidR="00CD77CB">
        <w:rPr>
          <w:sz w:val="24"/>
          <w:lang w:val="fr-BE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11F" w:rsidRPr="00CD77CB" w:rsidRDefault="0021011F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Grâce à quoi tiennent ensemble les morceaux de verre des vitraux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</w:t>
      </w:r>
    </w:p>
    <w:p w:rsidR="0021011F" w:rsidRPr="00CD77CB" w:rsidRDefault="0021011F" w:rsidP="00CD77CB">
      <w:pPr>
        <w:pStyle w:val="Paragraphedeliste"/>
        <w:numPr>
          <w:ilvl w:val="0"/>
          <w:numId w:val="1"/>
        </w:numPr>
        <w:spacing w:line="360" w:lineRule="auto"/>
        <w:rPr>
          <w:sz w:val="24"/>
          <w:lang w:val="fr-BE"/>
        </w:rPr>
      </w:pPr>
      <w:r w:rsidRPr="00CD77CB">
        <w:rPr>
          <w:sz w:val="24"/>
          <w:lang w:val="fr-BE"/>
        </w:rPr>
        <w:t>Pourquoi sonne le bourdon à Notre Dame </w:t>
      </w:r>
      <w:proofErr w:type="gramStart"/>
      <w:r w:rsidRPr="00CD77CB">
        <w:rPr>
          <w:sz w:val="24"/>
          <w:lang w:val="fr-BE"/>
        </w:rPr>
        <w:t>?</w:t>
      </w:r>
      <w:r w:rsidR="00CD77CB">
        <w:rPr>
          <w:sz w:val="24"/>
          <w:lang w:val="fr-BE"/>
        </w:rPr>
        <w:tab/>
      </w:r>
      <w:proofErr w:type="gramEnd"/>
      <w:r w:rsidR="00CD77CB">
        <w:rPr>
          <w:sz w:val="24"/>
          <w:lang w:val="fr-BE"/>
        </w:rPr>
        <w:t>………………………………………………………………..</w:t>
      </w:r>
    </w:p>
    <w:sectPr w:rsidR="0021011F" w:rsidRPr="00CD77CB" w:rsidSect="00CD77CB">
      <w:pgSz w:w="11906" w:h="16838"/>
      <w:pgMar w:top="1134" w:right="1134" w:bottom="851" w:left="1134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17D6"/>
    <w:multiLevelType w:val="hybridMultilevel"/>
    <w:tmpl w:val="2C3C70B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348C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011F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53D81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8348C"/>
    <w:rsid w:val="00CA0F6A"/>
    <w:rsid w:val="00CA1EDD"/>
    <w:rsid w:val="00CA76B9"/>
    <w:rsid w:val="00CB408E"/>
    <w:rsid w:val="00CD614B"/>
    <w:rsid w:val="00CD6C5E"/>
    <w:rsid w:val="00CD77CB"/>
    <w:rsid w:val="00CF0240"/>
    <w:rsid w:val="00D0071B"/>
    <w:rsid w:val="00D408E6"/>
    <w:rsid w:val="00D46075"/>
    <w:rsid w:val="00D465DD"/>
    <w:rsid w:val="00D54D1A"/>
    <w:rsid w:val="00D64C48"/>
    <w:rsid w:val="00D67606"/>
    <w:rsid w:val="00D81D46"/>
    <w:rsid w:val="00D973A2"/>
    <w:rsid w:val="00DC23BF"/>
    <w:rsid w:val="00DC65D9"/>
    <w:rsid w:val="00DD05F9"/>
    <w:rsid w:val="00DD5E53"/>
    <w:rsid w:val="00DE39A7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50E99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8C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  <w:rsid w:val="00C8348C"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C8348C"/>
  </w:style>
  <w:style w:type="table" w:styleId="Grilledutableau">
    <w:name w:val="Table Grid"/>
    <w:basedOn w:val="TableauNormal"/>
    <w:uiPriority w:val="59"/>
    <w:rsid w:val="00C8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table">
    <w:name w:val="Cartable"/>
    <w:basedOn w:val="Normal"/>
    <w:qFormat/>
    <w:rsid w:val="00C8348C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C8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C8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C8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C834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3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48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3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734B-0BBD-4C34-B164-F7A4E5AB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Declerfayt</dc:creator>
  <cp:lastModifiedBy>Hélène Declerfayt</cp:lastModifiedBy>
  <cp:revision>2</cp:revision>
  <dcterms:created xsi:type="dcterms:W3CDTF">2019-04-17T11:24:00Z</dcterms:created>
  <dcterms:modified xsi:type="dcterms:W3CDTF">2019-04-17T13:53:00Z</dcterms:modified>
</cp:coreProperties>
</file>