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C01" w:rsidRDefault="00F96C01" w:rsidP="00F96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arlow Solid Italic" w:hAnsi="Harlow Solid Italic"/>
          <w:sz w:val="40"/>
          <w:szCs w:val="40"/>
        </w:rPr>
      </w:pPr>
      <w:r w:rsidRPr="00F96C01">
        <w:rPr>
          <w:rFonts w:ascii="Harlow Solid Italic" w:hAnsi="Harlow Solid Italic"/>
          <w:sz w:val="40"/>
          <w:szCs w:val="40"/>
        </w:rPr>
        <w:t xml:space="preserve">Les relations amoureuses </w:t>
      </w:r>
    </w:p>
    <w:p w:rsidR="00F96C01" w:rsidRDefault="00F96C01" w:rsidP="00F96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arlow Solid Italic" w:hAnsi="Harlow Solid Italic"/>
          <w:sz w:val="40"/>
          <w:szCs w:val="40"/>
        </w:rPr>
      </w:pPr>
      <w:r>
        <w:rPr>
          <w:rFonts w:ascii="Harlow Solid Italic" w:hAnsi="Harlow Solid Italic"/>
          <w:sz w:val="40"/>
          <w:szCs w:val="40"/>
        </w:rPr>
        <w:t>(chapitre 3 « la sexualité »)</w:t>
      </w:r>
    </w:p>
    <w:p w:rsidR="00F96C01" w:rsidRDefault="00F96C01" w:rsidP="00F96C01">
      <w:pPr>
        <w:rPr>
          <w:rFonts w:ascii="MV Boli" w:hAnsi="MV Boli" w:cs="MV Boli"/>
          <w:sz w:val="28"/>
          <w:szCs w:val="28"/>
        </w:rPr>
      </w:pPr>
    </w:p>
    <w:p w:rsidR="00F96C01" w:rsidRDefault="00F96C01" w:rsidP="00F96C01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Que se passe-t-il lorsqu’on tombe amoureux ?</w:t>
      </w:r>
    </w:p>
    <w:p w:rsidR="00F96C01" w:rsidRDefault="00F96C01" w:rsidP="00F96C01">
      <w:pPr>
        <w:pStyle w:val="Paragraphedeliste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On a cette sensation de bien-être (l’impression d’être sur un petit nuage, que la vie est belle,…). </w:t>
      </w:r>
    </w:p>
    <w:p w:rsidR="00F96C01" w:rsidRDefault="00F96C01" w:rsidP="00F96C01">
      <w:pPr>
        <w:pStyle w:val="Paragraphedeliste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La personne </w:t>
      </w:r>
      <w:r w:rsidR="00C15538">
        <w:rPr>
          <w:rFonts w:ascii="MV Boli" w:hAnsi="MV Boli" w:cs="MV Boli"/>
          <w:sz w:val="28"/>
          <w:szCs w:val="28"/>
        </w:rPr>
        <w:t>a</w:t>
      </w:r>
      <w:r>
        <w:rPr>
          <w:rFonts w:ascii="MV Boli" w:hAnsi="MV Boli" w:cs="MV Boli"/>
          <w:sz w:val="28"/>
          <w:szCs w:val="28"/>
        </w:rPr>
        <w:t xml:space="preserve"> des palpitations </w:t>
      </w:r>
      <w:r w:rsidR="00C15538">
        <w:rPr>
          <w:rFonts w:ascii="MV Boli" w:hAnsi="MV Boli" w:cs="MV Boli"/>
          <w:sz w:val="28"/>
          <w:szCs w:val="28"/>
        </w:rPr>
        <w:t xml:space="preserve">à la vue de la personne qu’elle aime </w:t>
      </w:r>
      <w:r>
        <w:rPr>
          <w:rFonts w:ascii="MV Boli" w:hAnsi="MV Boli" w:cs="MV Boli"/>
          <w:sz w:val="28"/>
          <w:szCs w:val="28"/>
        </w:rPr>
        <w:t>(on connait tous l’expression « avoir des papillons dans le ventre »)</w:t>
      </w:r>
    </w:p>
    <w:p w:rsidR="00F96C01" w:rsidRDefault="00C15538" w:rsidP="00F96C01">
      <w:pPr>
        <w:pStyle w:val="Paragraphedeliste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La personne essayera de croiser régulièrement celle qu’elle aime </w:t>
      </w:r>
    </w:p>
    <w:p w:rsidR="00C15538" w:rsidRDefault="00C15538" w:rsidP="00F96C01">
      <w:pPr>
        <w:pStyle w:val="Paragraphedeliste"/>
        <w:numPr>
          <w:ilvl w:val="0"/>
          <w:numId w:val="4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Souvent, la personne fera plaisir à la personne dont elle est amoureuse </w:t>
      </w:r>
    </w:p>
    <w:p w:rsidR="00CF0296" w:rsidRDefault="00CF0296" w:rsidP="00CF0296">
      <w:pPr>
        <w:pStyle w:val="Paragraphedeliste"/>
        <w:ind w:left="1440"/>
        <w:rPr>
          <w:rFonts w:ascii="MV Boli" w:hAnsi="MV Boli" w:cs="MV Boli"/>
          <w:sz w:val="28"/>
          <w:szCs w:val="28"/>
        </w:rPr>
      </w:pPr>
    </w:p>
    <w:p w:rsidR="00C15538" w:rsidRDefault="00CF0296" w:rsidP="00CF0296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 Pourquoi tombons-nous amoureux ?</w:t>
      </w:r>
    </w:p>
    <w:p w:rsidR="00CF0296" w:rsidRPr="00CF0296" w:rsidRDefault="00CF0296" w:rsidP="00CF0296">
      <w:pPr>
        <w:pStyle w:val="Paragraphedeliste"/>
        <w:numPr>
          <w:ilvl w:val="0"/>
          <w:numId w:val="5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>Un élément physique chez la personne qui vous plaît</w:t>
      </w:r>
      <w:r>
        <w:rPr>
          <w:rFonts w:ascii="MV Boli" w:hAnsi="MV Boli" w:cs="MV Boli"/>
          <w:sz w:val="28"/>
          <w:szCs w:val="28"/>
        </w:rPr>
        <w:t xml:space="preserve"> (le regard, les cheveux, …)</w:t>
      </w:r>
    </w:p>
    <w:p w:rsidR="00CF0296" w:rsidRPr="00CF0296" w:rsidRDefault="00CF0296" w:rsidP="00CF0296">
      <w:pPr>
        <w:pStyle w:val="Paragraphedeliste"/>
        <w:numPr>
          <w:ilvl w:val="0"/>
          <w:numId w:val="5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 xml:space="preserve">Le parfum de la personne  </w:t>
      </w:r>
    </w:p>
    <w:p w:rsidR="00CF0296" w:rsidRPr="00CF0296" w:rsidRDefault="00CF0296" w:rsidP="00CF0296">
      <w:pPr>
        <w:pStyle w:val="Paragraphedeliste"/>
        <w:numPr>
          <w:ilvl w:val="0"/>
          <w:numId w:val="5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 xml:space="preserve">Un trait de caractère qui vous interpelle ou vous intéresse </w:t>
      </w:r>
    </w:p>
    <w:p w:rsidR="00CF0296" w:rsidRPr="00CF0296" w:rsidRDefault="00CF0296" w:rsidP="00CF0296">
      <w:pPr>
        <w:pStyle w:val="Paragraphedeliste"/>
        <w:numPr>
          <w:ilvl w:val="0"/>
          <w:numId w:val="5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 xml:space="preserve">Le savoir-être ou le savoir-faire de la personne  </w:t>
      </w:r>
    </w:p>
    <w:p w:rsidR="00CF0296" w:rsidRPr="00CF0296" w:rsidRDefault="00CF0296" w:rsidP="00CF0296">
      <w:pPr>
        <w:pStyle w:val="Paragraphedeliste"/>
        <w:numPr>
          <w:ilvl w:val="0"/>
          <w:numId w:val="5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 xml:space="preserve">La façon dont la personne parle </w:t>
      </w:r>
    </w:p>
    <w:p w:rsidR="00CF0296" w:rsidRDefault="00CF0296" w:rsidP="00CF0296">
      <w:pPr>
        <w:pStyle w:val="Paragraphedeliste"/>
        <w:numPr>
          <w:ilvl w:val="0"/>
          <w:numId w:val="5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>Le style vestimentaire</w:t>
      </w:r>
    </w:p>
    <w:p w:rsidR="00CF0296" w:rsidRPr="00CF0296" w:rsidRDefault="00CF0296" w:rsidP="00CF0296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br w:type="page"/>
      </w:r>
    </w:p>
    <w:p w:rsidR="00CF0296" w:rsidRDefault="00CF0296" w:rsidP="00CF0296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lastRenderedPageBreak/>
        <w:t>Pourquoi les personnes mettent</w:t>
      </w:r>
      <w:r w:rsidR="00246B3B">
        <w:rPr>
          <w:rFonts w:ascii="MV Boli" w:hAnsi="MV Boli" w:cs="MV Boli"/>
          <w:sz w:val="28"/>
          <w:szCs w:val="28"/>
        </w:rPr>
        <w:t>-</w:t>
      </w:r>
      <w:r>
        <w:rPr>
          <w:rFonts w:ascii="MV Boli" w:hAnsi="MV Boli" w:cs="MV Boli"/>
          <w:sz w:val="28"/>
          <w:szCs w:val="28"/>
        </w:rPr>
        <w:t xml:space="preserve">elles un terme à leur relation ? </w:t>
      </w:r>
    </w:p>
    <w:p w:rsidR="00CF0296" w:rsidRPr="00CF0296" w:rsidRDefault="00CF0296" w:rsidP="00CF0296">
      <w:pPr>
        <w:pStyle w:val="Paragraphedeliste"/>
        <w:numPr>
          <w:ilvl w:val="0"/>
          <w:numId w:val="9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>La jalousie (maladive ou possessive)</w:t>
      </w:r>
    </w:p>
    <w:p w:rsidR="00CF0296" w:rsidRPr="00CF0296" w:rsidRDefault="00CF0296" w:rsidP="00CF0296">
      <w:pPr>
        <w:pStyle w:val="Paragraphedeliste"/>
        <w:numPr>
          <w:ilvl w:val="0"/>
          <w:numId w:val="9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 xml:space="preserve">Le manque de confiance (mensonges, cacher une information importante sur soi,…) </w:t>
      </w:r>
    </w:p>
    <w:p w:rsidR="00CF0296" w:rsidRPr="00CF0296" w:rsidRDefault="00CF0296" w:rsidP="00CF0296">
      <w:pPr>
        <w:pStyle w:val="Paragraphedeliste"/>
        <w:numPr>
          <w:ilvl w:val="0"/>
          <w:numId w:val="9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>L’infidélité (tromper son copain ou sa copine)</w:t>
      </w:r>
    </w:p>
    <w:p w:rsidR="00CF0296" w:rsidRPr="00CF0296" w:rsidRDefault="00CF0296" w:rsidP="00CF0296">
      <w:pPr>
        <w:pStyle w:val="Paragraphedeliste"/>
        <w:numPr>
          <w:ilvl w:val="0"/>
          <w:numId w:val="9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>La routine (faire les mêmes activités depuis des mois ou des années, …)</w:t>
      </w:r>
    </w:p>
    <w:p w:rsidR="00CF0296" w:rsidRPr="00CF0296" w:rsidRDefault="00CF0296" w:rsidP="00CF0296">
      <w:pPr>
        <w:pStyle w:val="Paragraphedeliste"/>
        <w:numPr>
          <w:ilvl w:val="0"/>
          <w:numId w:val="9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 xml:space="preserve">La perte des sentiments </w:t>
      </w:r>
    </w:p>
    <w:p w:rsidR="00CF0296" w:rsidRDefault="00CF0296" w:rsidP="00CF0296">
      <w:pPr>
        <w:pStyle w:val="Paragraphedeliste"/>
        <w:numPr>
          <w:ilvl w:val="0"/>
          <w:numId w:val="9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>Des caractères trop différents</w:t>
      </w:r>
    </w:p>
    <w:p w:rsidR="00CF0296" w:rsidRDefault="00CF0296" w:rsidP="00CF0296">
      <w:pPr>
        <w:pStyle w:val="Paragraphedeliste"/>
        <w:ind w:left="1440"/>
        <w:rPr>
          <w:rFonts w:ascii="MV Boli" w:hAnsi="MV Boli" w:cs="MV Boli"/>
          <w:sz w:val="28"/>
          <w:szCs w:val="28"/>
        </w:rPr>
      </w:pPr>
    </w:p>
    <w:p w:rsidR="00CF0296" w:rsidRPr="00CF0296" w:rsidRDefault="00CF0296" w:rsidP="00CF0296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 w:rsidRPr="00CF0296">
        <w:rPr>
          <w:rFonts w:ascii="MV Boli" w:hAnsi="MV Boli" w:cs="MV Boli"/>
          <w:sz w:val="28"/>
          <w:szCs w:val="28"/>
        </w:rPr>
        <w:t xml:space="preserve">A quoi servent les différents moyens de contraception ? </w:t>
      </w:r>
    </w:p>
    <w:p w:rsidR="00317485" w:rsidRPr="00317485" w:rsidRDefault="00317485" w:rsidP="00317485">
      <w:pPr>
        <w:pStyle w:val="Paragraphedeliste"/>
        <w:numPr>
          <w:ilvl w:val="0"/>
          <w:numId w:val="10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 xml:space="preserve">Protéger d’une grossesse non désirée </w:t>
      </w:r>
    </w:p>
    <w:p w:rsidR="00317485" w:rsidRPr="00317485" w:rsidRDefault="00317485" w:rsidP="00317485">
      <w:pPr>
        <w:pStyle w:val="Paragraphedeliste"/>
        <w:numPr>
          <w:ilvl w:val="0"/>
          <w:numId w:val="10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>En prévision de la première fois</w:t>
      </w:r>
    </w:p>
    <w:p w:rsidR="00317485" w:rsidRPr="00317485" w:rsidRDefault="00317485" w:rsidP="00317485">
      <w:pPr>
        <w:pStyle w:val="Paragraphedeliste"/>
        <w:numPr>
          <w:ilvl w:val="0"/>
          <w:numId w:val="10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 xml:space="preserve">Parce que les méthodes contraceptives « naturelles » ne sont pas </w:t>
      </w:r>
      <w:r w:rsidR="00246B3B">
        <w:rPr>
          <w:rFonts w:ascii="MV Boli" w:hAnsi="MV Boli" w:cs="MV Boli"/>
          <w:sz w:val="28"/>
          <w:szCs w:val="28"/>
        </w:rPr>
        <w:t>fiables</w:t>
      </w:r>
      <w:bookmarkStart w:id="0" w:name="_GoBack"/>
      <w:bookmarkEnd w:id="0"/>
    </w:p>
    <w:p w:rsidR="00317485" w:rsidRPr="00317485" w:rsidRDefault="00317485" w:rsidP="00317485">
      <w:pPr>
        <w:pStyle w:val="Paragraphedeliste"/>
        <w:numPr>
          <w:ilvl w:val="0"/>
          <w:numId w:val="10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>Pour diminuer l’abondance et la douleur des règles</w:t>
      </w:r>
    </w:p>
    <w:p w:rsidR="00317485" w:rsidRPr="00317485" w:rsidRDefault="00317485" w:rsidP="00317485">
      <w:pPr>
        <w:pStyle w:val="Paragraphedeliste"/>
        <w:numPr>
          <w:ilvl w:val="0"/>
          <w:numId w:val="10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>Pour influencer la fréquence des règles</w:t>
      </w:r>
    </w:p>
    <w:p w:rsidR="00317485" w:rsidRPr="00317485" w:rsidRDefault="00317485" w:rsidP="00317485">
      <w:pPr>
        <w:pStyle w:val="Paragraphedeliste"/>
        <w:numPr>
          <w:ilvl w:val="0"/>
          <w:numId w:val="10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>Pour espacer les grossesses</w:t>
      </w:r>
    </w:p>
    <w:p w:rsidR="00317485" w:rsidRPr="00317485" w:rsidRDefault="00317485" w:rsidP="00317485">
      <w:pPr>
        <w:pStyle w:val="Paragraphedeliste"/>
        <w:numPr>
          <w:ilvl w:val="0"/>
          <w:numId w:val="10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>Pour se protéger des IST</w:t>
      </w:r>
    </w:p>
    <w:p w:rsidR="00CF0296" w:rsidRDefault="00317485" w:rsidP="00317485">
      <w:pPr>
        <w:pStyle w:val="Paragraphedeliste"/>
        <w:numPr>
          <w:ilvl w:val="0"/>
          <w:numId w:val="10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>Pour l’acné</w:t>
      </w:r>
    </w:p>
    <w:p w:rsidR="00317485" w:rsidRPr="00317485" w:rsidRDefault="00317485" w:rsidP="00317485">
      <w:p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br w:type="page"/>
      </w:r>
    </w:p>
    <w:p w:rsidR="00317485" w:rsidRDefault="00317485" w:rsidP="00317485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lastRenderedPageBreak/>
        <w:t>Quelles sont les conséquences si on n’utilise pas de moyens de contraception lors des rapports sexuels ?</w:t>
      </w:r>
    </w:p>
    <w:p w:rsidR="00317485" w:rsidRPr="00317485" w:rsidRDefault="00317485" w:rsidP="00317485">
      <w:pPr>
        <w:pStyle w:val="Paragraphedeliste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 xml:space="preserve">Des grossesses non désirées </w:t>
      </w:r>
    </w:p>
    <w:p w:rsidR="00317485" w:rsidRDefault="00317485" w:rsidP="00317485">
      <w:pPr>
        <w:pStyle w:val="Paragraphedeliste"/>
        <w:numPr>
          <w:ilvl w:val="0"/>
          <w:numId w:val="11"/>
        </w:numPr>
        <w:rPr>
          <w:rFonts w:ascii="MV Boli" w:hAnsi="MV Boli" w:cs="MV Boli"/>
          <w:sz w:val="28"/>
          <w:szCs w:val="28"/>
        </w:rPr>
      </w:pPr>
      <w:r w:rsidRPr="00317485">
        <w:rPr>
          <w:rFonts w:ascii="MV Boli" w:hAnsi="MV Boli" w:cs="MV Boli"/>
          <w:sz w:val="28"/>
          <w:szCs w:val="28"/>
        </w:rPr>
        <w:t>Une ou des Infections Sexuellement Transmissibles</w:t>
      </w:r>
    </w:p>
    <w:p w:rsidR="00317485" w:rsidRDefault="00317485" w:rsidP="00317485">
      <w:pPr>
        <w:pStyle w:val="Paragraphedeliste"/>
        <w:ind w:left="1440"/>
        <w:rPr>
          <w:rFonts w:ascii="MV Boli" w:hAnsi="MV Boli" w:cs="MV Boli"/>
          <w:sz w:val="28"/>
          <w:szCs w:val="28"/>
        </w:rPr>
      </w:pPr>
    </w:p>
    <w:p w:rsidR="00317485" w:rsidRDefault="00317485" w:rsidP="00317485">
      <w:pPr>
        <w:pStyle w:val="Paragraphedeliste"/>
        <w:numPr>
          <w:ilvl w:val="0"/>
          <w:numId w:val="1"/>
        </w:numPr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>Représentation des deux appareils génitaux</w:t>
      </w:r>
    </w:p>
    <w:p w:rsidR="00317485" w:rsidRDefault="00317485" w:rsidP="00317485">
      <w:pPr>
        <w:pStyle w:val="Paragraphedeliste"/>
        <w:rPr>
          <w:rFonts w:ascii="MV Boli" w:hAnsi="MV Boli" w:cs="MV Boli"/>
          <w:sz w:val="28"/>
          <w:szCs w:val="28"/>
        </w:rPr>
      </w:pPr>
    </w:p>
    <w:p w:rsidR="00317485" w:rsidRDefault="00317485" w:rsidP="00317485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Pour la femme </w:t>
      </w:r>
    </w:p>
    <w:p w:rsidR="00317485" w:rsidRDefault="00317485" w:rsidP="00317485">
      <w:pPr>
        <w:pStyle w:val="Paragraphedeliste"/>
        <w:jc w:val="center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noProof/>
          <w:sz w:val="28"/>
          <w:szCs w:val="28"/>
        </w:rPr>
        <w:drawing>
          <wp:inline distT="0" distB="0" distL="0" distR="0" wp14:anchorId="06A51624">
            <wp:extent cx="3938270" cy="2688590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0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7485" w:rsidRDefault="00317485" w:rsidP="00317485">
      <w:pPr>
        <w:pStyle w:val="Paragraphedeliste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sz w:val="28"/>
          <w:szCs w:val="28"/>
        </w:rPr>
        <w:t xml:space="preserve">Pour l’homme </w:t>
      </w:r>
    </w:p>
    <w:p w:rsidR="00317485" w:rsidRPr="00317485" w:rsidRDefault="00317485" w:rsidP="00317485">
      <w:pPr>
        <w:pStyle w:val="Paragraphedeliste"/>
        <w:jc w:val="center"/>
        <w:rPr>
          <w:rFonts w:ascii="MV Boli" w:hAnsi="MV Boli" w:cs="MV Boli"/>
          <w:sz w:val="28"/>
          <w:szCs w:val="28"/>
        </w:rPr>
      </w:pPr>
      <w:r>
        <w:rPr>
          <w:rFonts w:ascii="MV Boli" w:hAnsi="MV Boli" w:cs="MV Boli"/>
          <w:noProof/>
          <w:sz w:val="28"/>
          <w:szCs w:val="28"/>
        </w:rPr>
        <w:drawing>
          <wp:inline distT="0" distB="0" distL="0" distR="0" wp14:anchorId="22D7B431">
            <wp:extent cx="4048125" cy="2554605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55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7485" w:rsidRPr="00317485" w:rsidSect="00CF0296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3E55"/>
    <w:multiLevelType w:val="hybridMultilevel"/>
    <w:tmpl w:val="A08A703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7078A"/>
    <w:multiLevelType w:val="hybridMultilevel"/>
    <w:tmpl w:val="D58ABF60"/>
    <w:lvl w:ilvl="0" w:tplc="3ED49C84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50D1"/>
    <w:multiLevelType w:val="hybridMultilevel"/>
    <w:tmpl w:val="2FBA832E"/>
    <w:lvl w:ilvl="0" w:tplc="08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24E3508"/>
    <w:multiLevelType w:val="hybridMultilevel"/>
    <w:tmpl w:val="6158D70A"/>
    <w:lvl w:ilvl="0" w:tplc="AC6428E6">
      <w:start w:val="1"/>
      <w:numFmt w:val="bullet"/>
      <w:lvlText w:val="-"/>
      <w:lvlJc w:val="left"/>
      <w:pPr>
        <w:ind w:left="720" w:hanging="360"/>
      </w:pPr>
      <w:rPr>
        <w:rFonts w:ascii="MV Boli" w:eastAsiaTheme="minorHAnsi" w:hAnsi="MV Boli" w:cs="MV Bol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B7BCA"/>
    <w:multiLevelType w:val="hybridMultilevel"/>
    <w:tmpl w:val="770A573A"/>
    <w:lvl w:ilvl="0" w:tplc="9880E9F2">
      <w:start w:val="1"/>
      <w:numFmt w:val="bullet"/>
      <w:lvlText w:val=""/>
      <w:lvlJc w:val="left"/>
      <w:pPr>
        <w:ind w:left="28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59B0ACF"/>
    <w:multiLevelType w:val="hybridMultilevel"/>
    <w:tmpl w:val="CA9EBA58"/>
    <w:lvl w:ilvl="0" w:tplc="9880E9F2">
      <w:start w:val="1"/>
      <w:numFmt w:val="bullet"/>
      <w:lvlText w:val="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F1F96"/>
    <w:multiLevelType w:val="hybridMultilevel"/>
    <w:tmpl w:val="FB14F184"/>
    <w:lvl w:ilvl="0" w:tplc="08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A63E7F"/>
    <w:multiLevelType w:val="hybridMultilevel"/>
    <w:tmpl w:val="7E3C5D7E"/>
    <w:lvl w:ilvl="0" w:tplc="3ED49C84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82579D"/>
    <w:multiLevelType w:val="hybridMultilevel"/>
    <w:tmpl w:val="AEF43644"/>
    <w:lvl w:ilvl="0" w:tplc="9880E9F2">
      <w:start w:val="1"/>
      <w:numFmt w:val="bullet"/>
      <w:lvlText w:val="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4568E"/>
    <w:multiLevelType w:val="hybridMultilevel"/>
    <w:tmpl w:val="AAB45E8E"/>
    <w:lvl w:ilvl="0" w:tplc="9880E9F2">
      <w:start w:val="1"/>
      <w:numFmt w:val="bullet"/>
      <w:lvlText w:val="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7406EF"/>
    <w:multiLevelType w:val="hybridMultilevel"/>
    <w:tmpl w:val="5A246C88"/>
    <w:lvl w:ilvl="0" w:tplc="3ED49C84">
      <w:start w:val="1"/>
      <w:numFmt w:val="bullet"/>
      <w:lvlText w:val="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10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01"/>
    <w:rsid w:val="00246B3B"/>
    <w:rsid w:val="00317485"/>
    <w:rsid w:val="00C15538"/>
    <w:rsid w:val="00CF0296"/>
    <w:rsid w:val="00F9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754C"/>
  <w15:chartTrackingRefBased/>
  <w15:docId w15:val="{1D33ADF8-5F90-4945-9BA4-9D13D67D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6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Jar</dc:creator>
  <cp:keywords/>
  <dc:description/>
  <cp:lastModifiedBy>Justine Jar</cp:lastModifiedBy>
  <cp:revision>3</cp:revision>
  <cp:lastPrinted>2019-10-13T14:08:00Z</cp:lastPrinted>
  <dcterms:created xsi:type="dcterms:W3CDTF">2019-10-13T13:30:00Z</dcterms:created>
  <dcterms:modified xsi:type="dcterms:W3CDTF">2019-10-13T14:28:00Z</dcterms:modified>
</cp:coreProperties>
</file>