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9F93" w14:textId="5A404439" w:rsidR="00E955B6" w:rsidRDefault="00E955B6" w:rsidP="00E955B6">
      <w:pPr>
        <w:jc w:val="center"/>
        <w:rPr>
          <w:rFonts w:ascii="Harlow Solid Italic" w:hAnsi="Harlow Solid Italic"/>
          <w:sz w:val="32"/>
          <w:szCs w:val="32"/>
          <w:u w:val="single"/>
        </w:rPr>
      </w:pPr>
      <w:bookmarkStart w:id="0" w:name="_GoBack"/>
      <w:bookmarkEnd w:id="0"/>
      <w:r w:rsidRPr="00E955B6">
        <w:rPr>
          <w:rFonts w:ascii="Harlow Solid Italic" w:hAnsi="Harlow Solid Italic"/>
          <w:sz w:val="32"/>
          <w:szCs w:val="32"/>
          <w:u w:val="single"/>
        </w:rPr>
        <w:t xml:space="preserve">Le sommeil </w:t>
      </w:r>
    </w:p>
    <w:p w14:paraId="6E8622E2" w14:textId="2AF532B0" w:rsidR="00E955B6" w:rsidRPr="00E955B6" w:rsidRDefault="00E955B6" w:rsidP="00E955B6">
      <w:pPr>
        <w:rPr>
          <w:rFonts w:ascii="Harlow Solid Italic" w:hAnsi="Harlow Solid Italic"/>
          <w:sz w:val="32"/>
          <w:szCs w:val="32"/>
        </w:rPr>
      </w:pPr>
    </w:p>
    <w:p w14:paraId="1BA643B6" w14:textId="54805251" w:rsidR="00E955B6" w:rsidRDefault="00E955B6" w:rsidP="00E955B6">
      <w:pPr>
        <w:rPr>
          <w:rFonts w:ascii="Harlow Solid Italic" w:hAnsi="Harlow Solid Italic"/>
          <w:sz w:val="32"/>
          <w:szCs w:val="32"/>
          <w:u w:val="single"/>
        </w:rPr>
      </w:pPr>
    </w:p>
    <w:p w14:paraId="59E2C5EA" w14:textId="35703FA5" w:rsidR="00E955B6" w:rsidRPr="00E955B6" w:rsidRDefault="00E955B6" w:rsidP="00E955B6">
      <w:pPr>
        <w:pStyle w:val="Paragraphedeliste"/>
        <w:numPr>
          <w:ilvl w:val="0"/>
          <w:numId w:val="1"/>
        </w:numPr>
        <w:rPr>
          <w:rFonts w:ascii="MV Boli" w:hAnsi="MV Boli" w:cs="MV Boli"/>
          <w:sz w:val="32"/>
          <w:szCs w:val="32"/>
          <w:u w:val="single"/>
        </w:rPr>
      </w:pPr>
      <w:r w:rsidRPr="00E955B6">
        <w:rPr>
          <w:rFonts w:ascii="MV Boli" w:hAnsi="MV Boli" w:cs="MV Boli"/>
          <w:sz w:val="32"/>
          <w:szCs w:val="32"/>
          <w:u w:val="single"/>
        </w:rPr>
        <w:t xml:space="preserve">Brainstorming sur le sommeil </w:t>
      </w:r>
    </w:p>
    <w:p w14:paraId="23BDF57B" w14:textId="497F45ED" w:rsidR="00E955B6" w:rsidRDefault="00E955B6" w:rsidP="00E955B6">
      <w:pPr>
        <w:rPr>
          <w:rFonts w:ascii="MV Boli" w:hAnsi="MV Boli" w:cs="MV Boli"/>
          <w:sz w:val="32"/>
          <w:szCs w:val="32"/>
          <w:u w:val="single"/>
        </w:rPr>
      </w:pPr>
    </w:p>
    <w:p w14:paraId="32AA718F" w14:textId="77777777" w:rsidR="00E955B6" w:rsidRDefault="00E955B6" w:rsidP="00E955B6">
      <w:pPr>
        <w:rPr>
          <w:rFonts w:ascii="MV Boli" w:hAnsi="MV Boli" w:cs="MV Boli"/>
          <w:sz w:val="32"/>
          <w:szCs w:val="32"/>
          <w:u w:val="single"/>
        </w:rPr>
      </w:pPr>
    </w:p>
    <w:p w14:paraId="1C7F5D1B" w14:textId="5D23831D" w:rsidR="00E955B6" w:rsidRDefault="00E955B6" w:rsidP="00E955B6">
      <w:pPr>
        <w:jc w:val="center"/>
        <w:rPr>
          <w:rFonts w:ascii="MV Boli" w:hAnsi="MV Boli" w:cs="MV Boli"/>
          <w:sz w:val="32"/>
          <w:szCs w:val="32"/>
          <w:u w:val="single"/>
        </w:rPr>
      </w:pPr>
    </w:p>
    <w:p w14:paraId="3669D31E" w14:textId="48984B9B" w:rsidR="00E955B6" w:rsidRDefault="00E955B6" w:rsidP="00E955B6">
      <w:pPr>
        <w:jc w:val="center"/>
        <w:rPr>
          <w:rFonts w:ascii="Snap ITC" w:hAnsi="Snap ITC" w:cs="MV Boli"/>
          <w:sz w:val="32"/>
          <w:szCs w:val="32"/>
        </w:rPr>
      </w:pPr>
      <w:r>
        <w:rPr>
          <w:rFonts w:ascii="Snap ITC" w:hAnsi="Snap ITC" w:cs="MV Boli"/>
          <w:sz w:val="32"/>
          <w:szCs w:val="32"/>
        </w:rPr>
        <w:t>LE SOMMEIL</w:t>
      </w:r>
    </w:p>
    <w:p w14:paraId="15994BA8" w14:textId="34F83769" w:rsidR="00E955B6" w:rsidRDefault="00E955B6" w:rsidP="00E955B6">
      <w:pPr>
        <w:rPr>
          <w:rFonts w:ascii="Snap ITC" w:hAnsi="Snap ITC" w:cs="MV Boli"/>
          <w:sz w:val="32"/>
          <w:szCs w:val="32"/>
        </w:rPr>
      </w:pPr>
    </w:p>
    <w:p w14:paraId="61C77BB0" w14:textId="21DF58CA" w:rsidR="009F1216" w:rsidRPr="00E955B6" w:rsidRDefault="00E955B6" w:rsidP="009F1216">
      <w:pPr>
        <w:jc w:val="center"/>
        <w:rPr>
          <w:rFonts w:ascii="Snap ITC" w:hAnsi="Snap ITC" w:cs="MV Boli"/>
          <w:sz w:val="32"/>
          <w:szCs w:val="32"/>
        </w:rPr>
      </w:pPr>
      <w:r w:rsidRPr="00E955B6">
        <w:rPr>
          <w:noProof/>
        </w:rPr>
        <w:drawing>
          <wp:inline distT="0" distB="0" distL="0" distR="0" wp14:anchorId="678147FD" wp14:editId="17F39485">
            <wp:extent cx="1424980" cy="122872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223" cy="125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E182" w14:textId="105DF223" w:rsidR="00E955B6" w:rsidRDefault="00E955B6" w:rsidP="00E955B6">
      <w:pPr>
        <w:rPr>
          <w:rFonts w:ascii="Snap ITC" w:hAnsi="Snap ITC" w:cs="MV Boli"/>
          <w:sz w:val="32"/>
          <w:szCs w:val="32"/>
        </w:rPr>
      </w:pPr>
    </w:p>
    <w:p w14:paraId="7F1ED764" w14:textId="77777777" w:rsidR="009F1216" w:rsidRDefault="009F1216" w:rsidP="00E955B6">
      <w:pPr>
        <w:rPr>
          <w:rFonts w:ascii="Snap ITC" w:hAnsi="Snap ITC" w:cs="MV Boli"/>
          <w:sz w:val="32"/>
          <w:szCs w:val="32"/>
        </w:rPr>
      </w:pPr>
    </w:p>
    <w:p w14:paraId="2DC89D3F" w14:textId="68D82C1C" w:rsidR="00E955B6" w:rsidRPr="00E955B6" w:rsidRDefault="00E955B6" w:rsidP="00E955B6">
      <w:pPr>
        <w:pStyle w:val="Paragraphedeliste"/>
        <w:numPr>
          <w:ilvl w:val="0"/>
          <w:numId w:val="1"/>
        </w:numPr>
        <w:rPr>
          <w:rFonts w:ascii="MV Boli" w:hAnsi="MV Boli" w:cs="MV Boli"/>
          <w:sz w:val="32"/>
          <w:szCs w:val="32"/>
          <w:u w:val="single"/>
        </w:rPr>
      </w:pPr>
      <w:r w:rsidRPr="00E955B6">
        <w:rPr>
          <w:rFonts w:ascii="MV Boli" w:hAnsi="MV Boli" w:cs="MV Boli"/>
          <w:sz w:val="32"/>
          <w:szCs w:val="32"/>
          <w:u w:val="single"/>
        </w:rPr>
        <w:t xml:space="preserve">Partons de vos connaissances … </w:t>
      </w:r>
      <w:r w:rsidR="004D33BA">
        <w:rPr>
          <w:rFonts w:ascii="MV Boli" w:hAnsi="MV Boli" w:cs="MV Boli"/>
          <w:sz w:val="32"/>
          <w:szCs w:val="32"/>
          <w:u w:val="single"/>
        </w:rPr>
        <w:t>est-ce que la phrase est vrai ou fausse ? Explique ta réponse</w:t>
      </w:r>
    </w:p>
    <w:p w14:paraId="4E63FDC8" w14:textId="25EA9D3B" w:rsidR="00E955B6" w:rsidRDefault="00E955B6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2.1. </w:t>
      </w:r>
      <w:r w:rsidR="004D33BA">
        <w:rPr>
          <w:rFonts w:ascii="MV Boli" w:hAnsi="MV Boli" w:cs="MV Boli"/>
          <w:sz w:val="32"/>
          <w:szCs w:val="32"/>
        </w:rPr>
        <w:t>Bien dormir permet de passer une bonne journée ? VRAI-FAUX.</w:t>
      </w:r>
    </w:p>
    <w:p w14:paraId="1F3FF0DE" w14:textId="1AA9D1A6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6DB9E7C" w14:textId="77777777" w:rsidR="004D33BA" w:rsidRDefault="004D33BA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br w:type="page"/>
      </w:r>
    </w:p>
    <w:p w14:paraId="7FDC86C5" w14:textId="349EB1A8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lastRenderedPageBreak/>
        <w:t>2.2. Bien dormi permet de diminuer le stress et l’anxiété ? VRAI-FAUX.</w:t>
      </w:r>
    </w:p>
    <w:p w14:paraId="47124FF9" w14:textId="459466C2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F0B9" w14:textId="0B2923DB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2.3. Nous passons le tier de notre vie à dormir ? VRAI-FAUX. </w:t>
      </w:r>
    </w:p>
    <w:p w14:paraId="44514D45" w14:textId="66CAE542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9F9E8" w14:textId="4487985C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2.4. Rêver stimule de développement de notre cerveau ? VRAI-FAUX. </w:t>
      </w:r>
    </w:p>
    <w:p w14:paraId="20ECECF2" w14:textId="30EA5FF9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09326" w14:textId="2D19A78E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2.5. Lorsqu’on se met en colère le soir, le fait de dormir permet de relativiser la situation de la veille </w:t>
      </w:r>
      <w:r w:rsidR="009F1216">
        <w:rPr>
          <w:rFonts w:ascii="MV Boli" w:hAnsi="MV Boli" w:cs="MV Boli"/>
          <w:sz w:val="32"/>
          <w:szCs w:val="32"/>
        </w:rPr>
        <w:t xml:space="preserve">et de réagir correctement </w:t>
      </w:r>
      <w:r>
        <w:rPr>
          <w:rFonts w:ascii="MV Boli" w:hAnsi="MV Boli" w:cs="MV Boli"/>
          <w:sz w:val="32"/>
          <w:szCs w:val="32"/>
        </w:rPr>
        <w:t xml:space="preserve">? VRAI-FAUX. </w:t>
      </w:r>
    </w:p>
    <w:p w14:paraId="3CA63F8E" w14:textId="5DE11446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D3BA24" w14:textId="6FD3ECFB" w:rsidR="004D33BA" w:rsidRDefault="004D33BA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2.6. </w:t>
      </w:r>
      <w:r w:rsidR="009F1216">
        <w:rPr>
          <w:rFonts w:ascii="MV Boli" w:hAnsi="MV Boli" w:cs="MV Boli"/>
          <w:sz w:val="32"/>
          <w:szCs w:val="32"/>
        </w:rPr>
        <w:t>Un bon film d’horreur permet de s’endormir sereinement ? VRAI-</w:t>
      </w:r>
      <w:proofErr w:type="gramStart"/>
      <w:r w:rsidR="009F1216">
        <w:rPr>
          <w:rFonts w:ascii="MV Boli" w:hAnsi="MV Boli" w:cs="MV Boli"/>
          <w:sz w:val="32"/>
          <w:szCs w:val="32"/>
        </w:rPr>
        <w:t>FAUX .</w:t>
      </w:r>
      <w:proofErr w:type="gramEnd"/>
      <w:r w:rsidR="009F1216">
        <w:rPr>
          <w:rFonts w:ascii="MV Boli" w:hAnsi="MV Boli" w:cs="MV Boli"/>
          <w:sz w:val="32"/>
          <w:szCs w:val="32"/>
        </w:rPr>
        <w:t xml:space="preserve"> </w:t>
      </w:r>
    </w:p>
    <w:p w14:paraId="2D49124D" w14:textId="04D5D6C5" w:rsidR="009F1216" w:rsidRDefault="009F1216" w:rsidP="00E955B6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D898733" w14:textId="343B2277" w:rsidR="004D33BA" w:rsidRPr="0083366A" w:rsidRDefault="009F1216" w:rsidP="009F1216">
      <w:pPr>
        <w:pStyle w:val="Paragraphedeliste"/>
        <w:numPr>
          <w:ilvl w:val="0"/>
          <w:numId w:val="1"/>
        </w:numPr>
        <w:rPr>
          <w:rFonts w:ascii="MV Boli" w:hAnsi="MV Boli" w:cs="MV Boli"/>
          <w:sz w:val="32"/>
          <w:szCs w:val="32"/>
          <w:u w:val="single"/>
        </w:rPr>
      </w:pPr>
      <w:r w:rsidRPr="0083366A">
        <w:rPr>
          <w:rFonts w:ascii="MV Boli" w:hAnsi="MV Boli" w:cs="MV Boli"/>
          <w:sz w:val="32"/>
          <w:szCs w:val="32"/>
          <w:u w:val="single"/>
        </w:rPr>
        <w:lastRenderedPageBreak/>
        <w:t xml:space="preserve">Comment fonctionne le sommeil ? </w:t>
      </w:r>
    </w:p>
    <w:p w14:paraId="5BA60E3D" w14:textId="68F9E6AB" w:rsidR="009F1216" w:rsidRDefault="009F1216" w:rsidP="009F1216">
      <w:pPr>
        <w:pStyle w:val="Paragraphedeliste"/>
        <w:numPr>
          <w:ilvl w:val="0"/>
          <w:numId w:val="4"/>
        </w:numPr>
        <w:rPr>
          <w:rFonts w:ascii="MV Boli" w:hAnsi="MV Boli" w:cs="MV Boli"/>
          <w:sz w:val="32"/>
          <w:szCs w:val="32"/>
        </w:rPr>
      </w:pPr>
      <w:r w:rsidRPr="009F1216">
        <w:rPr>
          <w:rFonts w:ascii="MV Boli" w:hAnsi="MV Boli" w:cs="MV Boli"/>
          <w:sz w:val="32"/>
          <w:szCs w:val="32"/>
        </w:rPr>
        <w:t xml:space="preserve">L’endormissement : </w:t>
      </w:r>
      <w:r>
        <w:rPr>
          <w:rFonts w:ascii="MV Boli" w:hAnsi="MV Boli" w:cs="MV Boli"/>
          <w:sz w:val="32"/>
          <w:szCs w:val="32"/>
        </w:rPr>
        <w:t xml:space="preserve">Il est important de faire une activité calme avant de se coucher </w:t>
      </w:r>
    </w:p>
    <w:p w14:paraId="56132F85" w14:textId="73141024" w:rsidR="009F1216" w:rsidRDefault="009F1216" w:rsidP="009F1216">
      <w:pPr>
        <w:pStyle w:val="Paragraphedeliste"/>
        <w:numPr>
          <w:ilvl w:val="0"/>
          <w:numId w:val="4"/>
        </w:num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Le sommeil lent léger : Le cerveau est au repos et les muscles se réparent. Les toxines s’éliminent et le système </w:t>
      </w:r>
      <w:r w:rsidR="0083366A">
        <w:rPr>
          <w:rFonts w:ascii="MV Boli" w:hAnsi="MV Boli" w:cs="MV Boli"/>
          <w:sz w:val="32"/>
          <w:szCs w:val="32"/>
        </w:rPr>
        <w:t xml:space="preserve">de défense de ton organisme se renforce. </w:t>
      </w:r>
    </w:p>
    <w:p w14:paraId="63BC3940" w14:textId="735CE586" w:rsidR="0083366A" w:rsidRDefault="0083366A" w:rsidP="009F1216">
      <w:pPr>
        <w:pStyle w:val="Paragraphedeliste"/>
        <w:numPr>
          <w:ilvl w:val="0"/>
          <w:numId w:val="4"/>
        </w:num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Le sommeil lent profond : On respire plus lentement et le cœur bas moins vite. </w:t>
      </w:r>
    </w:p>
    <w:p w14:paraId="4DDE2969" w14:textId="57B06E3B" w:rsidR="0083366A" w:rsidRDefault="0083366A" w:rsidP="009F1216">
      <w:pPr>
        <w:pStyle w:val="Paragraphedeliste"/>
        <w:numPr>
          <w:ilvl w:val="0"/>
          <w:numId w:val="4"/>
        </w:num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Le sommeil paradoxal : Le cerveau est actif et c’est à ce moment que l’on commence à rêver. Ce qu’on apprend est mieux compris et est enregistré dans ta mémoire pour t’en souvenir longtemps. </w:t>
      </w:r>
    </w:p>
    <w:p w14:paraId="2681A447" w14:textId="2AC8D717" w:rsidR="0083366A" w:rsidRDefault="0083366A" w:rsidP="009F1216">
      <w:pPr>
        <w:pStyle w:val="Paragraphedeliste"/>
        <w:numPr>
          <w:ilvl w:val="0"/>
          <w:numId w:val="4"/>
        </w:num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La latence : On rentre dans un nouveau cycle de sommeil. On commence à se réveiller. </w:t>
      </w:r>
    </w:p>
    <w:p w14:paraId="45DBDEE9" w14:textId="6BD7528D" w:rsidR="0083366A" w:rsidRDefault="0083366A" w:rsidP="0083366A">
      <w:pPr>
        <w:pStyle w:val="Paragraphedeliste"/>
        <w:numPr>
          <w:ilvl w:val="0"/>
          <w:numId w:val="4"/>
        </w:num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Le réveil </w:t>
      </w:r>
    </w:p>
    <w:p w14:paraId="3E86E428" w14:textId="77777777" w:rsidR="0083366A" w:rsidRPr="0083366A" w:rsidRDefault="0083366A" w:rsidP="00C07FD8">
      <w:pPr>
        <w:pStyle w:val="Paragraphedeliste"/>
        <w:rPr>
          <w:rFonts w:ascii="MV Boli" w:hAnsi="MV Boli" w:cs="MV Boli"/>
          <w:sz w:val="32"/>
          <w:szCs w:val="32"/>
        </w:rPr>
      </w:pPr>
    </w:p>
    <w:p w14:paraId="31036FEE" w14:textId="194240F5" w:rsidR="0083366A" w:rsidRDefault="0083366A" w:rsidP="0083366A">
      <w:pPr>
        <w:pStyle w:val="Paragraphedeliste"/>
        <w:numPr>
          <w:ilvl w:val="0"/>
          <w:numId w:val="1"/>
        </w:numPr>
        <w:rPr>
          <w:rFonts w:ascii="MV Boli" w:hAnsi="MV Boli" w:cs="MV Boli"/>
          <w:sz w:val="32"/>
          <w:szCs w:val="32"/>
          <w:u w:val="single"/>
        </w:rPr>
      </w:pPr>
      <w:r w:rsidRPr="0083366A">
        <w:rPr>
          <w:rFonts w:ascii="MV Boli" w:hAnsi="MV Boli" w:cs="MV Boli"/>
          <w:sz w:val="32"/>
          <w:szCs w:val="32"/>
          <w:u w:val="single"/>
        </w:rPr>
        <w:t xml:space="preserve">Combien de temps faut-il dormir ? </w:t>
      </w:r>
    </w:p>
    <w:p w14:paraId="1DC2A7B6" w14:textId="643FFEC9" w:rsidR="00C07FD8" w:rsidRDefault="00C07FD8" w:rsidP="00C07FD8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Pour un adolescent, l’idéal serait de dormir 8 à 9 heure par nuit. Un adulte aura besoin de moins de temps de sommeil tandis qu’un nourrisson aura besoin de dormir beaucoup plus. </w:t>
      </w:r>
    </w:p>
    <w:p w14:paraId="061E5D22" w14:textId="60583513" w:rsidR="00C07FD8" w:rsidRDefault="00C07FD8" w:rsidP="00C07FD8">
      <w:pPr>
        <w:pStyle w:val="Paragraphedeliste"/>
        <w:numPr>
          <w:ilvl w:val="0"/>
          <w:numId w:val="1"/>
        </w:numPr>
        <w:rPr>
          <w:rFonts w:ascii="MV Boli" w:hAnsi="MV Boli" w:cs="MV Boli"/>
          <w:sz w:val="32"/>
          <w:szCs w:val="32"/>
          <w:u w:val="single"/>
        </w:rPr>
      </w:pPr>
      <w:r w:rsidRPr="00C07FD8">
        <w:rPr>
          <w:rFonts w:ascii="MV Boli" w:hAnsi="MV Boli" w:cs="MV Boli"/>
          <w:sz w:val="32"/>
          <w:szCs w:val="32"/>
          <w:u w:val="single"/>
        </w:rPr>
        <w:t>Que penser de la sieste ?</w:t>
      </w:r>
    </w:p>
    <w:p w14:paraId="17FE90D2" w14:textId="5700EFBE" w:rsidR="00C07FD8" w:rsidRDefault="00C07FD8" w:rsidP="00C07FD8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 w:rsidRPr="00C07FD8">
        <w:rPr>
          <w:rFonts w:ascii="MV Boli" w:hAnsi="MV Boli" w:cs="MV Boli"/>
          <w:sz w:val="32"/>
          <w:szCs w:val="32"/>
        </w:rPr>
        <w:t xml:space="preserve">Idéalement, la sieste sera de courte durée : 20 minutes maximum. En effet, une sieste prolongée entame un cycle de sommeil normal. Si on le casse, </w:t>
      </w:r>
      <w:r w:rsidRPr="00C07FD8">
        <w:rPr>
          <w:rFonts w:ascii="MV Boli" w:hAnsi="MV Boli" w:cs="MV Boli"/>
          <w:sz w:val="32"/>
          <w:szCs w:val="32"/>
        </w:rPr>
        <w:lastRenderedPageBreak/>
        <w:t>on se sent encore plus mal qu’avant ! Par contre, si elle est courte, elle ne perturbe pas le sommeil nocturne.</w:t>
      </w:r>
    </w:p>
    <w:p w14:paraId="59FA4242" w14:textId="2A6BD9B9" w:rsidR="00C07FD8" w:rsidRDefault="00C07FD8" w:rsidP="00C07FD8">
      <w:pPr>
        <w:pStyle w:val="Paragraphedeliste"/>
        <w:numPr>
          <w:ilvl w:val="0"/>
          <w:numId w:val="1"/>
        </w:numPr>
        <w:rPr>
          <w:rFonts w:ascii="MV Boli" w:hAnsi="MV Boli" w:cs="MV Boli"/>
          <w:sz w:val="32"/>
          <w:szCs w:val="32"/>
          <w:u w:val="single"/>
        </w:rPr>
      </w:pPr>
      <w:r w:rsidRPr="00C07FD8">
        <w:rPr>
          <w:rFonts w:ascii="MV Boli" w:hAnsi="MV Boli" w:cs="MV Boli"/>
          <w:sz w:val="32"/>
          <w:szCs w:val="32"/>
          <w:u w:val="single"/>
        </w:rPr>
        <w:t xml:space="preserve">Des conseils pour favoriser le sommeil </w:t>
      </w:r>
    </w:p>
    <w:p w14:paraId="068C4967" w14:textId="5024932E" w:rsidR="00C07FD8" w:rsidRPr="008437E2" w:rsidRDefault="008437E2" w:rsidP="008437E2">
      <w:pPr>
        <w:pStyle w:val="Paragraphedeliste"/>
        <w:numPr>
          <w:ilvl w:val="0"/>
          <w:numId w:val="5"/>
        </w:numPr>
        <w:rPr>
          <w:rFonts w:ascii="MV Boli" w:hAnsi="MV Boli" w:cs="MV Boli"/>
          <w:sz w:val="32"/>
          <w:szCs w:val="32"/>
          <w:u w:val="single"/>
        </w:rPr>
      </w:pPr>
      <w:r>
        <w:rPr>
          <w:rFonts w:ascii="MV Boli" w:hAnsi="MV Boli" w:cs="MV Boli"/>
          <w:sz w:val="32"/>
          <w:szCs w:val="32"/>
        </w:rPr>
        <w:t xml:space="preserve">Pratique un exercice physique </w:t>
      </w:r>
      <w:r w:rsidR="009C1555">
        <w:rPr>
          <w:rFonts w:ascii="MV Boli" w:hAnsi="MV Boli" w:cs="MV Boli"/>
          <w:sz w:val="32"/>
          <w:szCs w:val="32"/>
        </w:rPr>
        <w:t>afin de favoriser le sommeil profond. Avant le coucher, opte plutôt pour une activité relaxante (yoga).</w:t>
      </w:r>
    </w:p>
    <w:p w14:paraId="652DF973" w14:textId="262F1A16" w:rsidR="008437E2" w:rsidRPr="009C1555" w:rsidRDefault="009C1555" w:rsidP="008437E2">
      <w:pPr>
        <w:pStyle w:val="Paragraphedeliste"/>
        <w:numPr>
          <w:ilvl w:val="0"/>
          <w:numId w:val="5"/>
        </w:numPr>
        <w:rPr>
          <w:rFonts w:ascii="MV Boli" w:hAnsi="MV Boli" w:cs="MV Boli"/>
          <w:sz w:val="32"/>
          <w:szCs w:val="32"/>
          <w:u w:val="single"/>
        </w:rPr>
      </w:pPr>
      <w:r>
        <w:rPr>
          <w:rFonts w:ascii="MV Boli" w:hAnsi="MV Boli" w:cs="MV Boli"/>
          <w:sz w:val="32"/>
          <w:szCs w:val="32"/>
        </w:rPr>
        <w:t xml:space="preserve">Couche toi et </w:t>
      </w:r>
      <w:proofErr w:type="spellStart"/>
      <w:r>
        <w:rPr>
          <w:rFonts w:ascii="MV Boli" w:hAnsi="MV Boli" w:cs="MV Boli"/>
          <w:sz w:val="32"/>
          <w:szCs w:val="32"/>
        </w:rPr>
        <w:t>lève toi</w:t>
      </w:r>
      <w:proofErr w:type="spellEnd"/>
      <w:r>
        <w:rPr>
          <w:rFonts w:ascii="MV Boli" w:hAnsi="MV Boli" w:cs="MV Boli"/>
          <w:sz w:val="32"/>
          <w:szCs w:val="32"/>
        </w:rPr>
        <w:t xml:space="preserve"> à des heures fixes afin d’avoir toujours le même rythme. </w:t>
      </w:r>
    </w:p>
    <w:p w14:paraId="780897AE" w14:textId="4F7920D0" w:rsidR="009C1555" w:rsidRPr="009C1555" w:rsidRDefault="009C1555" w:rsidP="008437E2">
      <w:pPr>
        <w:pStyle w:val="Paragraphedeliste"/>
        <w:numPr>
          <w:ilvl w:val="0"/>
          <w:numId w:val="5"/>
        </w:numPr>
        <w:rPr>
          <w:rFonts w:ascii="MV Boli" w:hAnsi="MV Boli" w:cs="MV Boli"/>
          <w:sz w:val="32"/>
          <w:szCs w:val="32"/>
          <w:u w:val="single"/>
        </w:rPr>
      </w:pPr>
      <w:r>
        <w:rPr>
          <w:rFonts w:ascii="MV Boli" w:hAnsi="MV Boli" w:cs="MV Boli"/>
          <w:sz w:val="32"/>
          <w:szCs w:val="32"/>
        </w:rPr>
        <w:t xml:space="preserve">Aère ta chambre </w:t>
      </w:r>
    </w:p>
    <w:p w14:paraId="74ECAF70" w14:textId="65CDE431" w:rsidR="009C1555" w:rsidRPr="00E44CF5" w:rsidRDefault="009C1555" w:rsidP="008437E2">
      <w:pPr>
        <w:pStyle w:val="Paragraphedeliste"/>
        <w:numPr>
          <w:ilvl w:val="0"/>
          <w:numId w:val="5"/>
        </w:numPr>
        <w:rPr>
          <w:rFonts w:ascii="MV Boli" w:hAnsi="MV Boli" w:cs="MV Boli"/>
          <w:sz w:val="32"/>
          <w:szCs w:val="32"/>
          <w:u w:val="single"/>
        </w:rPr>
      </w:pPr>
      <w:r>
        <w:rPr>
          <w:rFonts w:ascii="MV Boli" w:hAnsi="MV Boli" w:cs="MV Boli"/>
          <w:sz w:val="32"/>
          <w:szCs w:val="32"/>
        </w:rPr>
        <w:t xml:space="preserve">Exerce toujours les mêmes rituels afin de prévenir ton organisme qu’il est temps d’aller dormir. </w:t>
      </w:r>
    </w:p>
    <w:p w14:paraId="26B820D7" w14:textId="44A354C7" w:rsidR="00E44CF5" w:rsidRPr="009C1555" w:rsidRDefault="00E44CF5" w:rsidP="008437E2">
      <w:pPr>
        <w:pStyle w:val="Paragraphedeliste"/>
        <w:numPr>
          <w:ilvl w:val="0"/>
          <w:numId w:val="5"/>
        </w:numPr>
        <w:rPr>
          <w:rFonts w:ascii="MV Boli" w:hAnsi="MV Boli" w:cs="MV Boli"/>
          <w:sz w:val="32"/>
          <w:szCs w:val="32"/>
          <w:u w:val="single"/>
        </w:rPr>
      </w:pPr>
      <w:r>
        <w:rPr>
          <w:rFonts w:ascii="MV Boli" w:hAnsi="MV Boli" w:cs="MV Boli"/>
          <w:sz w:val="32"/>
          <w:szCs w:val="32"/>
        </w:rPr>
        <w:t xml:space="preserve">Evite de boire des boissons à base de caféine. </w:t>
      </w:r>
    </w:p>
    <w:p w14:paraId="718CCEEE" w14:textId="574F024A" w:rsidR="009C1555" w:rsidRDefault="009C1555" w:rsidP="00E44CF5">
      <w:pPr>
        <w:pStyle w:val="Paragraphedeliste"/>
        <w:numPr>
          <w:ilvl w:val="0"/>
          <w:numId w:val="1"/>
        </w:numPr>
        <w:rPr>
          <w:rFonts w:ascii="MV Boli" w:hAnsi="MV Boli" w:cs="MV Boli"/>
          <w:sz w:val="32"/>
          <w:szCs w:val="32"/>
          <w:u w:val="single"/>
        </w:rPr>
      </w:pPr>
      <w:r w:rsidRPr="00E44CF5">
        <w:rPr>
          <w:rFonts w:ascii="MV Boli" w:hAnsi="MV Boli" w:cs="MV Boli"/>
          <w:sz w:val="32"/>
          <w:szCs w:val="32"/>
          <w:u w:val="single"/>
        </w:rPr>
        <w:t xml:space="preserve">Différentes vidéos à voir et à revoir </w:t>
      </w:r>
    </w:p>
    <w:p w14:paraId="0D17AE52" w14:textId="3F825589" w:rsidR="00E44CF5" w:rsidRDefault="00E44CF5" w:rsidP="00E44CF5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Les cycles du sommeil : </w:t>
      </w:r>
      <w:hyperlink r:id="rId7" w:history="1">
        <w:r w:rsidRPr="00761E87">
          <w:rPr>
            <w:rStyle w:val="Lienhypertexte"/>
            <w:rFonts w:ascii="MV Boli" w:hAnsi="MV Boli" w:cs="MV Boli"/>
            <w:sz w:val="32"/>
            <w:szCs w:val="32"/>
          </w:rPr>
          <w:t>https://www.youtube.com/watch?v=SPr7NTcSWPI</w:t>
        </w:r>
      </w:hyperlink>
    </w:p>
    <w:p w14:paraId="1118F165" w14:textId="4D1CD2C0" w:rsidR="00E44CF5" w:rsidRDefault="00E44CF5" w:rsidP="00E44CF5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Et si vous ne dormiez pas pendant 7 jours ? : </w:t>
      </w:r>
      <w:hyperlink r:id="rId8" w:history="1">
        <w:r w:rsidRPr="00761E87">
          <w:rPr>
            <w:rStyle w:val="Lienhypertexte"/>
            <w:rFonts w:ascii="MV Boli" w:hAnsi="MV Boli" w:cs="MV Boli"/>
            <w:sz w:val="32"/>
            <w:szCs w:val="32"/>
          </w:rPr>
          <w:t>https://www.youtube.com/watch?v=PLTijhVMVgc</w:t>
        </w:r>
      </w:hyperlink>
    </w:p>
    <w:p w14:paraId="27863757" w14:textId="232171B6" w:rsidR="00E44CF5" w:rsidRDefault="00E44CF5" w:rsidP="00E44CF5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Contre les insomnies/ santé au quotidien : </w:t>
      </w:r>
      <w:hyperlink r:id="rId9" w:history="1">
        <w:r w:rsidRPr="00761E87">
          <w:rPr>
            <w:rStyle w:val="Lienhypertexte"/>
            <w:rFonts w:ascii="MV Boli" w:hAnsi="MV Boli" w:cs="MV Boli"/>
            <w:sz w:val="32"/>
            <w:szCs w:val="32"/>
          </w:rPr>
          <w:t>https://www.youtube.com/watch?v=0clG4XwFosM</w:t>
        </w:r>
      </w:hyperlink>
    </w:p>
    <w:p w14:paraId="3E56CDC9" w14:textId="28506EC1" w:rsidR="00E44CF5" w:rsidRPr="00E44CF5" w:rsidRDefault="00E44CF5" w:rsidP="00E44CF5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br w:type="page"/>
      </w:r>
    </w:p>
    <w:p w14:paraId="2F6EDF72" w14:textId="77777777" w:rsidR="00635E14" w:rsidRDefault="00E44CF5" w:rsidP="00E44CF5">
      <w:pPr>
        <w:pStyle w:val="Paragraphedeliste"/>
        <w:numPr>
          <w:ilvl w:val="0"/>
          <w:numId w:val="1"/>
        </w:num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lastRenderedPageBreak/>
        <w:t xml:space="preserve">Bibliographie-Webographie </w:t>
      </w:r>
    </w:p>
    <w:p w14:paraId="5E26900C" w14:textId="77777777" w:rsidR="00635E14" w:rsidRDefault="00635E14" w:rsidP="00635E14">
      <w:pPr>
        <w:pStyle w:val="Paragraphedeliste"/>
        <w:ind w:left="1080"/>
        <w:rPr>
          <w:rFonts w:ascii="MV Boli" w:hAnsi="MV Boli" w:cs="MV Boli"/>
          <w:sz w:val="32"/>
          <w:szCs w:val="32"/>
        </w:rPr>
      </w:pPr>
    </w:p>
    <w:p w14:paraId="4E452F7D" w14:textId="77777777" w:rsidR="00635E14" w:rsidRDefault="00635E14" w:rsidP="00635E14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 xml:space="preserve">CPLS Charleroi ; Le sommeil toute une aventure ; dossier pédagogique CPLS. </w:t>
      </w:r>
    </w:p>
    <w:p w14:paraId="248365D4" w14:textId="268FB45C" w:rsidR="00E44CF5" w:rsidRDefault="00635E14" w:rsidP="00635E14">
      <w:pPr>
        <w:pStyle w:val="Paragraphedeliste"/>
        <w:ind w:left="1080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La mutualité chrétienne ; Le sommeil</w:t>
      </w:r>
    </w:p>
    <w:p w14:paraId="7206F8DF" w14:textId="10867FD8" w:rsidR="00635E14" w:rsidRDefault="00635E14" w:rsidP="00635E14">
      <w:pPr>
        <w:pStyle w:val="Paragraphedeliste"/>
        <w:ind w:left="1080"/>
        <w:rPr>
          <w:rFonts w:ascii="MV Boli" w:hAnsi="MV Boli" w:cs="MV Boli"/>
          <w:sz w:val="32"/>
          <w:szCs w:val="32"/>
        </w:rPr>
      </w:pPr>
    </w:p>
    <w:p w14:paraId="12E34CA0" w14:textId="2D2A970B" w:rsidR="00635E14" w:rsidRPr="00635E14" w:rsidRDefault="00635E14" w:rsidP="00635E14">
      <w:pPr>
        <w:pStyle w:val="Paragraphedeliste"/>
        <w:ind w:left="1080"/>
        <w:jc w:val="right"/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Madame J.JAR</w:t>
      </w:r>
    </w:p>
    <w:sectPr w:rsidR="00635E14" w:rsidRPr="00635E14" w:rsidSect="00E955B6">
      <w:pgSz w:w="11906" w:h="16838"/>
      <w:pgMar w:top="1417" w:right="1417" w:bottom="1417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9.65pt;height:506.75pt" o:bullet="t">
        <v:imagedata r:id="rId1" o:title="yellow-moon[1]"/>
      </v:shape>
    </w:pict>
  </w:numPicBullet>
  <w:abstractNum w:abstractNumId="0" w15:restartNumberingAfterBreak="0">
    <w:nsid w:val="2E455C19"/>
    <w:multiLevelType w:val="hybridMultilevel"/>
    <w:tmpl w:val="59EE7B2E"/>
    <w:lvl w:ilvl="0" w:tplc="39D8865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5039E"/>
    <w:multiLevelType w:val="hybridMultilevel"/>
    <w:tmpl w:val="D4D0B88A"/>
    <w:lvl w:ilvl="0" w:tplc="D0E20DE6">
      <w:start w:val="2"/>
      <w:numFmt w:val="bullet"/>
      <w:lvlText w:val=""/>
      <w:lvlPicBulletId w:val="0"/>
      <w:lvlJc w:val="left"/>
      <w:pPr>
        <w:ind w:left="2880" w:hanging="360"/>
      </w:pPr>
      <w:rPr>
        <w:rFonts w:ascii="Symbol" w:eastAsiaTheme="minorHAnsi" w:hAnsi="Symbol" w:hint="default"/>
        <w:color w:val="auto"/>
        <w:sz w:val="144"/>
        <w:szCs w:val="144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0956EF"/>
    <w:multiLevelType w:val="hybridMultilevel"/>
    <w:tmpl w:val="AE7C7EEE"/>
    <w:lvl w:ilvl="0" w:tplc="0A7ED37A">
      <w:start w:val="2"/>
      <w:numFmt w:val="bullet"/>
      <w:lvlText w:val=""/>
      <w:lvlPicBulletId w:val="0"/>
      <w:lvlJc w:val="left"/>
      <w:pPr>
        <w:ind w:left="1800" w:hanging="360"/>
      </w:pPr>
      <w:rPr>
        <w:rFonts w:ascii="Symbol" w:eastAsiaTheme="minorHAnsi" w:hAnsi="Symbol" w:hint="default"/>
        <w:color w:val="auto"/>
        <w:sz w:val="96"/>
        <w:szCs w:val="96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766A91"/>
    <w:multiLevelType w:val="hybridMultilevel"/>
    <w:tmpl w:val="FCC0F978"/>
    <w:lvl w:ilvl="0" w:tplc="0A7ED37A">
      <w:start w:val="2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  <w:sz w:val="96"/>
        <w:szCs w:val="9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E0BD6"/>
    <w:multiLevelType w:val="hybridMultilevel"/>
    <w:tmpl w:val="DDAA4ADC"/>
    <w:lvl w:ilvl="0" w:tplc="EB1C42B0">
      <w:start w:val="8"/>
      <w:numFmt w:val="bullet"/>
      <w:lvlText w:val="-"/>
      <w:lvlJc w:val="left"/>
      <w:pPr>
        <w:ind w:left="1440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216486"/>
    <w:multiLevelType w:val="hybridMultilevel"/>
    <w:tmpl w:val="4ECEC088"/>
    <w:lvl w:ilvl="0" w:tplc="D0E20DE6">
      <w:start w:val="2"/>
      <w:numFmt w:val="bullet"/>
      <w:lvlText w:val=""/>
      <w:lvlPicBulletId w:val="0"/>
      <w:lvlJc w:val="left"/>
      <w:pPr>
        <w:ind w:left="1440" w:hanging="360"/>
      </w:pPr>
      <w:rPr>
        <w:rFonts w:ascii="Symbol" w:eastAsiaTheme="minorHAnsi" w:hAnsi="Symbol" w:hint="default"/>
        <w:color w:val="auto"/>
        <w:sz w:val="144"/>
        <w:szCs w:val="14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B6"/>
    <w:rsid w:val="00184294"/>
    <w:rsid w:val="004D33BA"/>
    <w:rsid w:val="005B1D29"/>
    <w:rsid w:val="00635E14"/>
    <w:rsid w:val="0083366A"/>
    <w:rsid w:val="008437E2"/>
    <w:rsid w:val="009C1555"/>
    <w:rsid w:val="009F1216"/>
    <w:rsid w:val="00C07FD8"/>
    <w:rsid w:val="00E44CF5"/>
    <w:rsid w:val="00E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BC68C0"/>
  <w15:chartTrackingRefBased/>
  <w15:docId w15:val="{E1B3BDF5-9F7D-4126-9291-0BD96B1E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55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44C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ijhVMVg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Pr7NTcSWP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clG4XwFos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75097-E061-405D-9EF8-A717C439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10</cp:revision>
  <dcterms:created xsi:type="dcterms:W3CDTF">2020-02-15T13:25:00Z</dcterms:created>
  <dcterms:modified xsi:type="dcterms:W3CDTF">2020-02-27T17:55:00Z</dcterms:modified>
</cp:coreProperties>
</file>