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9449" w14:textId="39158766" w:rsidR="00430836" w:rsidRPr="0042275A" w:rsidRDefault="00A37E85" w:rsidP="0043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002060"/>
          <w:sz w:val="24"/>
          <w:szCs w:val="24"/>
        </w:rPr>
      </w:pPr>
      <w:r w:rsidRPr="0042275A">
        <w:rPr>
          <w:rFonts w:ascii="Comic Sans MS" w:hAnsi="Comic Sans MS"/>
          <w:b/>
          <w:color w:val="002060"/>
          <w:sz w:val="24"/>
          <w:szCs w:val="24"/>
        </w:rPr>
        <w:t>1C/E</w:t>
      </w:r>
      <w:r w:rsidR="00430836" w:rsidRPr="0042275A">
        <w:rPr>
          <w:rFonts w:ascii="Comic Sans MS" w:hAnsi="Comic Sans MS"/>
          <w:b/>
          <w:color w:val="002060"/>
          <w:sz w:val="24"/>
          <w:szCs w:val="24"/>
        </w:rPr>
        <w:t xml:space="preserve">                      </w:t>
      </w:r>
      <w:r w:rsidR="00430836" w:rsidRPr="0042275A">
        <w:rPr>
          <w:rFonts w:ascii="Comic Sans MS" w:hAnsi="Comic Sans MS"/>
          <w:b/>
          <w:color w:val="002060"/>
          <w:sz w:val="28"/>
          <w:szCs w:val="28"/>
        </w:rPr>
        <w:t>Les types de verbes</w:t>
      </w:r>
      <w:r w:rsidR="00430836" w:rsidRPr="0042275A">
        <w:rPr>
          <w:rFonts w:ascii="Comic Sans MS" w:hAnsi="Comic Sans MS"/>
          <w:b/>
          <w:color w:val="002060"/>
          <w:sz w:val="24"/>
          <w:szCs w:val="24"/>
        </w:rPr>
        <w:t xml:space="preserve">                       Français</w:t>
      </w:r>
    </w:p>
    <w:p w14:paraId="273E9E78" w14:textId="38BDF3DF" w:rsidR="00430836" w:rsidRDefault="00430836" w:rsidP="00430836">
      <w:pPr>
        <w:rPr>
          <w:rFonts w:ascii="Comic Sans MS" w:hAnsi="Comic Sans MS"/>
          <w:b/>
          <w:sz w:val="24"/>
          <w:szCs w:val="24"/>
          <w:u w:val="single"/>
        </w:rPr>
      </w:pPr>
    </w:p>
    <w:p w14:paraId="6A418003" w14:textId="5071DA7B" w:rsidR="00430836" w:rsidRPr="00430836" w:rsidRDefault="00430836" w:rsidP="0043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430836">
        <w:rPr>
          <w:rFonts w:ascii="Comic Sans MS" w:hAnsi="Comic Sans MS"/>
          <w:b/>
          <w:color w:val="FF0000"/>
          <w:sz w:val="36"/>
          <w:szCs w:val="36"/>
        </w:rPr>
        <w:t>Leçon</w:t>
      </w:r>
    </w:p>
    <w:p w14:paraId="1301E13E" w14:textId="1661A456" w:rsidR="00533D7D" w:rsidRPr="00430836" w:rsidRDefault="00430836" w:rsidP="00430836">
      <w:pPr>
        <w:rPr>
          <w:rFonts w:ascii="Comic Sans MS" w:hAnsi="Comic Sans MS"/>
          <w:b/>
          <w:color w:val="00B050"/>
          <w:sz w:val="32"/>
          <w:szCs w:val="32"/>
        </w:rPr>
      </w:pPr>
      <w:r w:rsidRPr="00430836">
        <w:rPr>
          <w:rFonts w:ascii="Comic Sans MS" w:hAnsi="Comic Sans MS"/>
          <w:b/>
          <w:color w:val="00B050"/>
          <w:sz w:val="32"/>
          <w:szCs w:val="32"/>
        </w:rPr>
        <w:t>Il existe différents types de verbes. Bien souvent, pour les reconnaître, il faut faire appel aux fonctions… Il est donc essentiel de pouvoir les identifier !</w:t>
      </w:r>
    </w:p>
    <w:p w14:paraId="5D5717B6" w14:textId="06F28C71" w:rsidR="00430836" w:rsidRPr="0042275A" w:rsidRDefault="00430836" w:rsidP="00430836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Les verbes auxiliaires</w:t>
      </w:r>
    </w:p>
    <w:p w14:paraId="220273F7" w14:textId="2FA14B0F" w:rsidR="00430836" w:rsidRPr="0042275A" w:rsidRDefault="00430836" w:rsidP="00430836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Ils ne sont que deux : avoir et être</w:t>
      </w:r>
    </w:p>
    <w:p w14:paraId="59C93FA3" w14:textId="0407A195" w:rsidR="00430836" w:rsidRPr="0042275A" w:rsidRDefault="00430836" w:rsidP="00430836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ATTENTION : uniquement lorsqu’ils servent à conjuguer les temps composés.</w:t>
      </w:r>
    </w:p>
    <w:p w14:paraId="33CE8308" w14:textId="77777777" w:rsidR="00754054" w:rsidRPr="0042275A" w:rsidRDefault="00754054" w:rsidP="00754054">
      <w:pPr>
        <w:pStyle w:val="Paragraphedeliste"/>
        <w:ind w:left="1440"/>
        <w:rPr>
          <w:rFonts w:ascii="Comic Sans MS" w:hAnsi="Comic Sans MS"/>
          <w:b/>
          <w:color w:val="002060"/>
          <w:sz w:val="32"/>
          <w:szCs w:val="32"/>
        </w:rPr>
      </w:pPr>
    </w:p>
    <w:p w14:paraId="67F3DE76" w14:textId="36D12AF5" w:rsidR="00430836" w:rsidRPr="00430836" w:rsidRDefault="00430836" w:rsidP="0043083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J’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ai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mangé.        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suis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tombé.       </w:t>
      </w:r>
      <w:r w:rsidRPr="00430836">
        <w:rPr>
          <w:rFonts w:ascii="Comic Sans MS" w:hAnsi="Comic Sans MS"/>
          <w:bCs/>
          <w:color w:val="C00000"/>
          <w:sz w:val="32"/>
          <w:szCs w:val="32"/>
        </w:rPr>
        <w:t>OUI</w:t>
      </w:r>
    </w:p>
    <w:p w14:paraId="144F3E9F" w14:textId="4A2AD021" w:rsidR="00430836" w:rsidRPr="00533D7D" w:rsidRDefault="00430836" w:rsidP="0043083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J’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ai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un chien      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suis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malade.      </w:t>
      </w:r>
      <w:r w:rsidRPr="00430836">
        <w:rPr>
          <w:rFonts w:ascii="Comic Sans MS" w:hAnsi="Comic Sans MS"/>
          <w:bCs/>
          <w:color w:val="C00000"/>
          <w:sz w:val="32"/>
          <w:szCs w:val="32"/>
        </w:rPr>
        <w:t>NON</w:t>
      </w:r>
    </w:p>
    <w:p w14:paraId="677F5C33" w14:textId="77777777" w:rsidR="00533D7D" w:rsidRPr="00430836" w:rsidRDefault="00533D7D" w:rsidP="00533D7D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462A8836" w14:textId="77777777" w:rsidR="00430836" w:rsidRPr="00430836" w:rsidRDefault="00430836" w:rsidP="00430836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437AE920" w14:textId="0E797F27" w:rsidR="00430836" w:rsidRPr="0042275A" w:rsidRDefault="00430836" w:rsidP="00430836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Les verbes semi-auxiliaires</w:t>
      </w:r>
    </w:p>
    <w:p w14:paraId="660FBD54" w14:textId="7BC57BBD" w:rsidR="00430836" w:rsidRPr="0042275A" w:rsidRDefault="00430836" w:rsidP="0043083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Ce sont eux qui servent à nuancer un verbe à l’infinitif.</w:t>
      </w:r>
    </w:p>
    <w:p w14:paraId="62290828" w14:textId="7E7BB2E2" w:rsidR="00430836" w:rsidRPr="0042275A" w:rsidRDefault="00430836" w:rsidP="0043083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commence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à manger.  (</w:t>
      </w:r>
      <w:r w:rsidR="00533D7D" w:rsidRPr="0042275A">
        <w:rPr>
          <w:rFonts w:ascii="Comic Sans MS" w:hAnsi="Comic Sans MS"/>
          <w:bCs/>
          <w:color w:val="002060"/>
          <w:sz w:val="32"/>
          <w:szCs w:val="32"/>
        </w:rPr>
        <w:t>J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e ne mange pas depuis longtemps, je commence seulement à manger.)</w:t>
      </w:r>
    </w:p>
    <w:p w14:paraId="0571B67A" w14:textId="77777777" w:rsidR="00430836" w:rsidRPr="00430836" w:rsidRDefault="00430836" w:rsidP="00430836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5D0CBD70" w14:textId="0326E519" w:rsidR="00430836" w:rsidRPr="0042275A" w:rsidRDefault="00430836" w:rsidP="00430836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Les verbes pronominaux</w:t>
      </w:r>
    </w:p>
    <w:p w14:paraId="062F8F7B" w14:textId="28945F4F" w:rsidR="00430836" w:rsidRPr="0042275A" w:rsidRDefault="00A37E85" w:rsidP="0043083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</w:t>
      </w:r>
      <w:r w:rsidR="00430836" w:rsidRPr="0042275A">
        <w:rPr>
          <w:rFonts w:ascii="Comic Sans MS" w:hAnsi="Comic Sans MS"/>
          <w:b/>
          <w:color w:val="002060"/>
          <w:sz w:val="32"/>
          <w:szCs w:val="32"/>
        </w:rPr>
        <w:t xml:space="preserve">erbes qui, à l’infinitif, comportent le </w:t>
      </w:r>
      <w:proofErr w:type="spellStart"/>
      <w:r w:rsidR="00430836" w:rsidRPr="0042275A">
        <w:rPr>
          <w:rFonts w:ascii="Comic Sans MS" w:hAnsi="Comic Sans MS"/>
          <w:b/>
          <w:color w:val="002060"/>
          <w:sz w:val="32"/>
          <w:szCs w:val="32"/>
        </w:rPr>
        <w:t>pron</w:t>
      </w:r>
      <w:proofErr w:type="spellEnd"/>
      <w:r w:rsidRPr="0042275A">
        <w:rPr>
          <w:rFonts w:ascii="Comic Sans MS" w:hAnsi="Comic Sans MS"/>
          <w:b/>
          <w:color w:val="002060"/>
          <w:sz w:val="32"/>
          <w:szCs w:val="32"/>
        </w:rPr>
        <w:t>.</w:t>
      </w:r>
      <w:r w:rsidR="00430836" w:rsidRPr="0042275A">
        <w:rPr>
          <w:rFonts w:ascii="Comic Sans MS" w:hAnsi="Comic Sans MS"/>
          <w:b/>
          <w:color w:val="002060"/>
          <w:sz w:val="32"/>
          <w:szCs w:val="32"/>
        </w:rPr>
        <w:t xml:space="preserve"> SE.</w:t>
      </w:r>
    </w:p>
    <w:p w14:paraId="65BF69DE" w14:textId="77777777" w:rsidR="00754054" w:rsidRPr="0042275A" w:rsidRDefault="00754054" w:rsidP="00754054">
      <w:pPr>
        <w:pStyle w:val="Paragraphedeliste"/>
        <w:ind w:left="1440"/>
        <w:rPr>
          <w:rFonts w:ascii="Comic Sans MS" w:hAnsi="Comic Sans MS"/>
          <w:b/>
          <w:color w:val="002060"/>
          <w:sz w:val="32"/>
          <w:szCs w:val="32"/>
        </w:rPr>
      </w:pPr>
    </w:p>
    <w:p w14:paraId="7566D9A6" w14:textId="122B18B0" w:rsidR="00430836" w:rsidRPr="0042275A" w:rsidRDefault="00430836" w:rsidP="0043083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me lave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        Verbe SE laver</w:t>
      </w:r>
    </w:p>
    <w:p w14:paraId="67B5297B" w14:textId="5E92EB9F" w:rsidR="00430836" w:rsidRPr="0042275A" w:rsidRDefault="00430836" w:rsidP="00430836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lastRenderedPageBreak/>
        <w:t>Les verbes impersonnels</w:t>
      </w:r>
    </w:p>
    <w:p w14:paraId="45660F4C" w14:textId="7B4D565E" w:rsidR="00430836" w:rsidRPr="0042275A" w:rsidRDefault="00430836" w:rsidP="00430836">
      <w:pPr>
        <w:pStyle w:val="Paragraphedeliste"/>
        <w:numPr>
          <w:ilvl w:val="0"/>
          <w:numId w:val="5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Ils ne se conjuguent qu’avec IL. MAIS ce IL n’est pas une personne.</w:t>
      </w:r>
    </w:p>
    <w:p w14:paraId="60F7437D" w14:textId="77777777" w:rsidR="00754054" w:rsidRDefault="00754054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4ED2D7B1" w14:textId="1159D6CB" w:rsidR="00430836" w:rsidRPr="00430836" w:rsidRDefault="00430836" w:rsidP="00430836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Il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pleut</w:t>
      </w:r>
      <w:r w:rsidR="00533D7D" w:rsidRPr="0042275A">
        <w:rPr>
          <w:rFonts w:ascii="Comic Sans MS" w:hAnsi="Comic Sans MS"/>
          <w:bCs/>
          <w:color w:val="002060"/>
          <w:sz w:val="32"/>
          <w:szCs w:val="32"/>
        </w:rPr>
        <w:t xml:space="preserve">.                                </w:t>
      </w:r>
      <w:r w:rsidR="00533D7D" w:rsidRPr="00533D7D">
        <w:rPr>
          <w:rFonts w:ascii="Comic Sans MS" w:hAnsi="Comic Sans MS"/>
          <w:bCs/>
          <w:color w:val="C00000"/>
          <w:sz w:val="32"/>
          <w:szCs w:val="32"/>
        </w:rPr>
        <w:t>OUI</w:t>
      </w:r>
    </w:p>
    <w:p w14:paraId="4F9EEB20" w14:textId="1E35E78B" w:rsidR="00430836" w:rsidRPr="00533D7D" w:rsidRDefault="00430836" w:rsidP="00430836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I</w:t>
      </w:r>
      <w:r w:rsidR="00533D7D" w:rsidRPr="0042275A">
        <w:rPr>
          <w:rFonts w:ascii="Comic Sans MS" w:hAnsi="Comic Sans MS"/>
          <w:bCs/>
          <w:color w:val="002060"/>
          <w:sz w:val="32"/>
          <w:szCs w:val="32"/>
        </w:rPr>
        <w:t xml:space="preserve">l </w:t>
      </w:r>
      <w:r w:rsidR="00533D7D"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faut</w:t>
      </w:r>
      <w:r w:rsidR="00533D7D" w:rsidRPr="0042275A">
        <w:rPr>
          <w:rFonts w:ascii="Comic Sans MS" w:hAnsi="Comic Sans MS"/>
          <w:bCs/>
          <w:color w:val="002060"/>
          <w:sz w:val="32"/>
          <w:szCs w:val="32"/>
        </w:rPr>
        <w:t xml:space="preserve"> du pain.                      </w:t>
      </w:r>
      <w:r w:rsidR="00533D7D" w:rsidRPr="00533D7D">
        <w:rPr>
          <w:rFonts w:ascii="Comic Sans MS" w:hAnsi="Comic Sans MS"/>
          <w:bCs/>
          <w:color w:val="C00000"/>
          <w:sz w:val="32"/>
          <w:szCs w:val="32"/>
        </w:rPr>
        <w:t>OUI</w:t>
      </w:r>
    </w:p>
    <w:p w14:paraId="5F1A92D1" w14:textId="78CB5881" w:rsidR="00533D7D" w:rsidRPr="00533D7D" w:rsidRDefault="00533D7D" w:rsidP="00430836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Il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mange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beaucoup.                </w:t>
      </w:r>
      <w:r>
        <w:rPr>
          <w:rFonts w:ascii="Comic Sans MS" w:hAnsi="Comic Sans MS"/>
          <w:bCs/>
          <w:color w:val="C00000"/>
          <w:sz w:val="32"/>
          <w:szCs w:val="32"/>
        </w:rPr>
        <w:t>NON</w:t>
      </w:r>
    </w:p>
    <w:p w14:paraId="43DD5881" w14:textId="54758ADA" w:rsidR="00533D7D" w:rsidRDefault="00533D7D" w:rsidP="00533D7D">
      <w:pPr>
        <w:rPr>
          <w:rFonts w:ascii="Comic Sans MS" w:hAnsi="Comic Sans MS"/>
          <w:b/>
          <w:sz w:val="32"/>
          <w:szCs w:val="32"/>
        </w:rPr>
      </w:pPr>
    </w:p>
    <w:p w14:paraId="3C5C9E58" w14:textId="3C59D23C" w:rsidR="00533D7D" w:rsidRPr="0042275A" w:rsidRDefault="00533D7D" w:rsidP="00533D7D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Les verbes d’état ou copules</w:t>
      </w:r>
    </w:p>
    <w:p w14:paraId="5CE3271B" w14:textId="4B2C9B52" w:rsidR="00533D7D" w:rsidRPr="0042275A" w:rsidRDefault="00533D7D" w:rsidP="00533D7D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Ce sont les verbes qui sont suivis d’un attribut du sujet.</w:t>
      </w:r>
    </w:p>
    <w:p w14:paraId="094F7FD2" w14:textId="379EC4F8" w:rsidR="00533D7D" w:rsidRPr="0042275A" w:rsidRDefault="00533D7D" w:rsidP="00533D7D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Être, paraître, sembler, devenir, demeurer, rester, avoir l’air, passer pour, être jugé, se montrer, …</w:t>
      </w:r>
    </w:p>
    <w:p w14:paraId="60F72307" w14:textId="77777777" w:rsidR="00754054" w:rsidRDefault="00754054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039D8A2B" w14:textId="308D9DAB" w:rsidR="00533D7D" w:rsidRPr="00533D7D" w:rsidRDefault="00533D7D" w:rsidP="00533D7D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Il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a l’air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malade.                         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OUI</w:t>
      </w:r>
    </w:p>
    <w:p w14:paraId="1332AA50" w14:textId="24D0D69C" w:rsidR="00533D7D" w:rsidRPr="00533D7D" w:rsidRDefault="00533D7D" w:rsidP="00533D7D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Il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est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joli.                                   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OUI</w:t>
      </w:r>
    </w:p>
    <w:p w14:paraId="50C884E2" w14:textId="2CB7F071" w:rsidR="00754054" w:rsidRPr="00A37E85" w:rsidRDefault="00533D7D" w:rsidP="00533D7D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Il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est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dans le jardin.                   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NON</w:t>
      </w:r>
    </w:p>
    <w:p w14:paraId="11AC345E" w14:textId="77777777" w:rsidR="00A37E85" w:rsidRDefault="00A37E85" w:rsidP="00533D7D">
      <w:pPr>
        <w:rPr>
          <w:rFonts w:ascii="Comic Sans MS" w:hAnsi="Comic Sans MS"/>
          <w:b/>
          <w:sz w:val="32"/>
          <w:szCs w:val="32"/>
        </w:rPr>
      </w:pPr>
    </w:p>
    <w:p w14:paraId="3A4B80A2" w14:textId="5D432888" w:rsidR="00533D7D" w:rsidRPr="0042275A" w:rsidRDefault="00533D7D" w:rsidP="00533D7D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Verbes transitifs directs</w:t>
      </w:r>
    </w:p>
    <w:p w14:paraId="7476C8F0" w14:textId="08E50F9E" w:rsidR="00533D7D" w:rsidRDefault="00533D7D" w:rsidP="00533D7D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 xml:space="preserve">Verbes accompagnés d’un </w:t>
      </w:r>
      <w:r w:rsidRPr="00533D7D">
        <w:rPr>
          <w:rFonts w:ascii="Comic Sans MS" w:hAnsi="Comic Sans MS"/>
          <w:b/>
          <w:color w:val="C00000"/>
          <w:sz w:val="32"/>
          <w:szCs w:val="32"/>
        </w:rPr>
        <w:t>CDV</w:t>
      </w:r>
      <w:r>
        <w:rPr>
          <w:rFonts w:ascii="Comic Sans MS" w:hAnsi="Comic Sans MS"/>
          <w:b/>
          <w:sz w:val="32"/>
          <w:szCs w:val="32"/>
        </w:rPr>
        <w:t>.</w:t>
      </w:r>
    </w:p>
    <w:p w14:paraId="5694E7E1" w14:textId="77777777" w:rsidR="00754054" w:rsidRDefault="00754054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552B40F2" w14:textId="05B64A1D" w:rsidR="00533D7D" w:rsidRPr="00533D7D" w:rsidRDefault="00533D7D" w:rsidP="00533D7D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mange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une pomme</w:t>
      </w:r>
      <w:r>
        <w:rPr>
          <w:rFonts w:ascii="Comic Sans MS" w:hAnsi="Comic Sans MS"/>
          <w:bCs/>
          <w:sz w:val="32"/>
          <w:szCs w:val="32"/>
        </w:rPr>
        <w:t>.</w:t>
      </w:r>
    </w:p>
    <w:p w14:paraId="3D45FD86" w14:textId="2CBD4AF4" w:rsidR="00533D7D" w:rsidRPr="00533D7D" w:rsidRDefault="00533D7D" w:rsidP="00533D7D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Je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le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vois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74F13865" w14:textId="2762F020" w:rsidR="00533D7D" w:rsidRPr="0042275A" w:rsidRDefault="00533D7D" w:rsidP="00533D7D">
      <w:pPr>
        <w:pStyle w:val="Paragraphedeliste"/>
        <w:numPr>
          <w:ilvl w:val="0"/>
          <w:numId w:val="7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J’</w:t>
      </w:r>
      <w:r w:rsidRPr="00533D7D">
        <w:rPr>
          <w:rFonts w:ascii="Comic Sans MS" w:hAnsi="Comic Sans MS"/>
          <w:bCs/>
          <w:color w:val="C00000"/>
          <w:sz w:val="32"/>
          <w:szCs w:val="32"/>
        </w:rPr>
        <w:t>en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prends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19A2D4DE" w14:textId="5C5A6F93" w:rsidR="00754054" w:rsidRDefault="00754054" w:rsidP="00754054">
      <w:pPr>
        <w:rPr>
          <w:rFonts w:ascii="Comic Sans MS" w:hAnsi="Comic Sans MS"/>
          <w:b/>
          <w:sz w:val="32"/>
          <w:szCs w:val="32"/>
        </w:rPr>
      </w:pPr>
    </w:p>
    <w:p w14:paraId="14774B8C" w14:textId="70DA49ED" w:rsidR="00754054" w:rsidRPr="0042275A" w:rsidRDefault="00754054" w:rsidP="00754054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Verbes transitifs indirects</w:t>
      </w:r>
    </w:p>
    <w:p w14:paraId="01530063" w14:textId="29908785" w:rsidR="00754054" w:rsidRDefault="00754054" w:rsidP="00754054">
      <w:pPr>
        <w:pStyle w:val="Paragraphedeliste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 xml:space="preserve">Verbes accompagnés d’un </w:t>
      </w:r>
      <w:r w:rsidRPr="00754054">
        <w:rPr>
          <w:rFonts w:ascii="Comic Sans MS" w:hAnsi="Comic Sans MS"/>
          <w:b/>
          <w:color w:val="0070C0"/>
          <w:sz w:val="32"/>
          <w:szCs w:val="32"/>
        </w:rPr>
        <w:t>CIV</w:t>
      </w:r>
      <w:r>
        <w:rPr>
          <w:rFonts w:ascii="Comic Sans MS" w:hAnsi="Comic Sans MS"/>
          <w:b/>
          <w:sz w:val="32"/>
          <w:szCs w:val="32"/>
        </w:rPr>
        <w:t>.</w:t>
      </w:r>
    </w:p>
    <w:p w14:paraId="28ABB88F" w14:textId="77777777" w:rsidR="00754054" w:rsidRDefault="00754054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09F4EED1" w14:textId="08D57F3A" w:rsidR="00754054" w:rsidRPr="00754054" w:rsidRDefault="00754054" w:rsidP="00754054">
      <w:pPr>
        <w:pStyle w:val="Paragraphedeliste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vais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</w:t>
      </w:r>
      <w:r w:rsidRPr="00754054">
        <w:rPr>
          <w:rFonts w:ascii="Comic Sans MS" w:hAnsi="Comic Sans MS"/>
          <w:bCs/>
          <w:color w:val="0070C0"/>
          <w:sz w:val="32"/>
          <w:szCs w:val="32"/>
        </w:rPr>
        <w:t>à Paris</w:t>
      </w:r>
      <w:r>
        <w:rPr>
          <w:rFonts w:ascii="Comic Sans MS" w:hAnsi="Comic Sans MS"/>
          <w:bCs/>
          <w:sz w:val="32"/>
          <w:szCs w:val="32"/>
        </w:rPr>
        <w:t>.</w:t>
      </w:r>
    </w:p>
    <w:p w14:paraId="017E7B1D" w14:textId="30E9678F" w:rsidR="00754054" w:rsidRPr="00754054" w:rsidRDefault="00754054" w:rsidP="00754054">
      <w:pPr>
        <w:pStyle w:val="Paragraphedeliste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Il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754054">
        <w:rPr>
          <w:rFonts w:ascii="Comic Sans MS" w:hAnsi="Comic Sans MS"/>
          <w:bCs/>
          <w:color w:val="0070C0"/>
          <w:sz w:val="32"/>
          <w:szCs w:val="32"/>
        </w:rPr>
        <w:t>lui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parle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053697D1" w14:textId="6532665E" w:rsidR="00754054" w:rsidRDefault="00754054" w:rsidP="00754054">
      <w:pPr>
        <w:rPr>
          <w:rFonts w:ascii="Comic Sans MS" w:hAnsi="Comic Sans MS"/>
          <w:b/>
          <w:sz w:val="32"/>
          <w:szCs w:val="32"/>
        </w:rPr>
      </w:pPr>
    </w:p>
    <w:p w14:paraId="598E01A8" w14:textId="253CF1AA" w:rsidR="00754054" w:rsidRPr="0042275A" w:rsidRDefault="00754054" w:rsidP="00754054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Verbes transitifs mixtes</w:t>
      </w:r>
    </w:p>
    <w:p w14:paraId="2E0FD44F" w14:textId="7AE1093F" w:rsidR="00754054" w:rsidRPr="00A37E85" w:rsidRDefault="00754054" w:rsidP="00754054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 xml:space="preserve">Verbes accompagnés d’un </w:t>
      </w:r>
      <w:proofErr w:type="gramStart"/>
      <w:r w:rsidRPr="00754054">
        <w:rPr>
          <w:rFonts w:ascii="Comic Sans MS" w:hAnsi="Comic Sans MS"/>
          <w:b/>
          <w:color w:val="C00000"/>
          <w:sz w:val="32"/>
          <w:szCs w:val="32"/>
        </w:rPr>
        <w:t>CDV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42275A">
        <w:rPr>
          <w:rFonts w:ascii="Comic Sans MS" w:hAnsi="Comic Sans MS"/>
          <w:b/>
          <w:color w:val="002060"/>
          <w:sz w:val="32"/>
          <w:szCs w:val="32"/>
        </w:rPr>
        <w:t>ET</w:t>
      </w:r>
      <w:proofErr w:type="gramEnd"/>
      <w:r w:rsidRPr="0042275A">
        <w:rPr>
          <w:rFonts w:ascii="Comic Sans MS" w:hAnsi="Comic Sans MS"/>
          <w:b/>
          <w:color w:val="002060"/>
          <w:sz w:val="32"/>
          <w:szCs w:val="32"/>
        </w:rPr>
        <w:t xml:space="preserve">  d’un </w:t>
      </w:r>
      <w:r w:rsidRPr="00754054">
        <w:rPr>
          <w:rFonts w:ascii="Comic Sans MS" w:hAnsi="Comic Sans MS"/>
          <w:b/>
          <w:color w:val="0070C0"/>
          <w:sz w:val="32"/>
          <w:szCs w:val="32"/>
        </w:rPr>
        <w:t>CIV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</w:p>
    <w:p w14:paraId="262CB065" w14:textId="77777777" w:rsidR="00A37E85" w:rsidRPr="00754054" w:rsidRDefault="00A37E85" w:rsidP="00A37E85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7D6665C5" w14:textId="3326D083" w:rsidR="00754054" w:rsidRPr="0042275A" w:rsidRDefault="00754054" w:rsidP="00754054">
      <w:pPr>
        <w:pStyle w:val="Paragraphedeliste"/>
        <w:numPr>
          <w:ilvl w:val="0"/>
          <w:numId w:val="9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Je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754054">
        <w:rPr>
          <w:rFonts w:ascii="Comic Sans MS" w:hAnsi="Comic Sans MS"/>
          <w:bCs/>
          <w:color w:val="C00000"/>
          <w:sz w:val="32"/>
          <w:szCs w:val="32"/>
        </w:rPr>
        <w:t>le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754054">
        <w:rPr>
          <w:rFonts w:ascii="Comic Sans MS" w:hAnsi="Comic Sans MS"/>
          <w:bCs/>
          <w:color w:val="0070C0"/>
          <w:sz w:val="32"/>
          <w:szCs w:val="32"/>
        </w:rPr>
        <w:t>lui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dis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731A0043" w14:textId="6EF73034" w:rsidR="00754054" w:rsidRPr="00754054" w:rsidRDefault="00754054" w:rsidP="00754054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donne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 </w:t>
      </w:r>
      <w:r w:rsidRPr="00754054">
        <w:rPr>
          <w:rFonts w:ascii="Comic Sans MS" w:hAnsi="Comic Sans MS"/>
          <w:bCs/>
          <w:color w:val="C00000"/>
          <w:sz w:val="32"/>
          <w:szCs w:val="32"/>
        </w:rPr>
        <w:t xml:space="preserve">une pomme </w:t>
      </w:r>
      <w:r w:rsidRPr="00754054">
        <w:rPr>
          <w:rFonts w:ascii="Comic Sans MS" w:hAnsi="Comic Sans MS"/>
          <w:bCs/>
          <w:color w:val="0070C0"/>
          <w:sz w:val="32"/>
          <w:szCs w:val="32"/>
        </w:rPr>
        <w:t>à Pierre</w:t>
      </w:r>
      <w:r>
        <w:rPr>
          <w:rFonts w:ascii="Comic Sans MS" w:hAnsi="Comic Sans MS"/>
          <w:bCs/>
          <w:sz w:val="32"/>
          <w:szCs w:val="32"/>
        </w:rPr>
        <w:t>.</w:t>
      </w:r>
    </w:p>
    <w:p w14:paraId="1C012837" w14:textId="73707A0E" w:rsidR="00754054" w:rsidRDefault="00754054" w:rsidP="00754054">
      <w:pPr>
        <w:pStyle w:val="Paragraphedeliste"/>
        <w:ind w:left="1440"/>
        <w:rPr>
          <w:rFonts w:ascii="Comic Sans MS" w:hAnsi="Comic Sans MS"/>
          <w:bCs/>
          <w:sz w:val="32"/>
          <w:szCs w:val="32"/>
        </w:rPr>
      </w:pPr>
    </w:p>
    <w:p w14:paraId="3D074E24" w14:textId="5C4D9A03" w:rsidR="00754054" w:rsidRDefault="00754054" w:rsidP="00754054">
      <w:pPr>
        <w:pStyle w:val="Paragraphedeliste"/>
        <w:ind w:left="1440"/>
        <w:rPr>
          <w:rFonts w:ascii="Comic Sans MS" w:hAnsi="Comic Sans MS"/>
          <w:bCs/>
          <w:sz w:val="32"/>
          <w:szCs w:val="32"/>
        </w:rPr>
      </w:pPr>
    </w:p>
    <w:p w14:paraId="281A4440" w14:textId="48DE60C4" w:rsidR="00754054" w:rsidRPr="0042275A" w:rsidRDefault="00754054" w:rsidP="00754054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Verbes intransitifs</w:t>
      </w:r>
    </w:p>
    <w:p w14:paraId="16332D93" w14:textId="5FBE1B3D" w:rsidR="00754054" w:rsidRPr="0042275A" w:rsidRDefault="00754054" w:rsidP="00754054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>Verbes sans compléments</w:t>
      </w:r>
    </w:p>
    <w:p w14:paraId="1B27CAAE" w14:textId="1B77EBEF" w:rsidR="00754054" w:rsidRPr="00A37E85" w:rsidRDefault="00754054" w:rsidP="00754054">
      <w:pPr>
        <w:pStyle w:val="Paragraphedeliste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/>
          <w:color w:val="002060"/>
          <w:sz w:val="32"/>
          <w:szCs w:val="32"/>
        </w:rPr>
        <w:t xml:space="preserve">Verbes avec un </w:t>
      </w:r>
      <w:r w:rsidRPr="00754054">
        <w:rPr>
          <w:rFonts w:ascii="Comic Sans MS" w:hAnsi="Comic Sans MS"/>
          <w:b/>
          <w:color w:val="00B050"/>
          <w:sz w:val="32"/>
          <w:szCs w:val="32"/>
        </w:rPr>
        <w:t>complément de phrase (CP)</w:t>
      </w:r>
    </w:p>
    <w:p w14:paraId="62A2F01C" w14:textId="77777777" w:rsidR="00A37E85" w:rsidRDefault="00A37E85" w:rsidP="00A37E85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6FB17FC7" w14:textId="18CB82DE" w:rsidR="00754054" w:rsidRPr="0042275A" w:rsidRDefault="00754054" w:rsidP="00754054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002060"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mange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5268308D" w14:textId="25CF7B09" w:rsidR="00754054" w:rsidRPr="0042275A" w:rsidRDefault="00754054" w:rsidP="00754054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002060"/>
          <w:sz w:val="32"/>
          <w:szCs w:val="32"/>
        </w:rPr>
      </w:pPr>
      <w:r w:rsidRPr="00754054">
        <w:rPr>
          <w:rFonts w:ascii="Comic Sans MS" w:hAnsi="Comic Sans MS"/>
          <w:bCs/>
          <w:color w:val="00B050"/>
          <w:sz w:val="32"/>
          <w:szCs w:val="32"/>
        </w:rPr>
        <w:t>Dans 3 jours</w:t>
      </w:r>
      <w:r>
        <w:rPr>
          <w:rFonts w:ascii="Comic Sans MS" w:hAnsi="Comic Sans MS"/>
          <w:bCs/>
          <w:sz w:val="32"/>
          <w:szCs w:val="32"/>
        </w:rPr>
        <w:t xml:space="preserve">, 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 xml:space="preserve">je 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>pars</w:t>
      </w:r>
      <w:r w:rsidRPr="0042275A">
        <w:rPr>
          <w:rFonts w:ascii="Comic Sans MS" w:hAnsi="Comic Sans MS"/>
          <w:bCs/>
          <w:color w:val="002060"/>
          <w:sz w:val="32"/>
          <w:szCs w:val="32"/>
        </w:rPr>
        <w:t>.</w:t>
      </w:r>
    </w:p>
    <w:p w14:paraId="23AFDC6B" w14:textId="1A5EDDC6" w:rsidR="00754054" w:rsidRPr="00A37E85" w:rsidRDefault="00754054" w:rsidP="00754054">
      <w:pPr>
        <w:pStyle w:val="Paragraphedeliste"/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 w:rsidRPr="0042275A">
        <w:rPr>
          <w:rFonts w:ascii="Comic Sans MS" w:hAnsi="Comic Sans MS"/>
          <w:bCs/>
          <w:color w:val="002060"/>
          <w:sz w:val="32"/>
          <w:szCs w:val="32"/>
        </w:rPr>
        <w:t>J’</w:t>
      </w:r>
      <w:r w:rsidRPr="0042275A">
        <w:rPr>
          <w:rFonts w:ascii="Comic Sans MS" w:hAnsi="Comic Sans MS"/>
          <w:bCs/>
          <w:color w:val="002060"/>
          <w:sz w:val="32"/>
          <w:szCs w:val="32"/>
          <w:u w:val="single"/>
        </w:rPr>
        <w:t xml:space="preserve">ai dormi </w:t>
      </w:r>
      <w:r w:rsidRPr="00754054">
        <w:rPr>
          <w:rFonts w:ascii="Comic Sans MS" w:hAnsi="Comic Sans MS"/>
          <w:bCs/>
          <w:color w:val="00B050"/>
          <w:sz w:val="32"/>
          <w:szCs w:val="32"/>
        </w:rPr>
        <w:t>longtemps</w:t>
      </w:r>
      <w:r>
        <w:rPr>
          <w:rFonts w:ascii="Comic Sans MS" w:hAnsi="Comic Sans MS"/>
          <w:bCs/>
          <w:sz w:val="32"/>
          <w:szCs w:val="32"/>
        </w:rPr>
        <w:t>.</w:t>
      </w:r>
    </w:p>
    <w:p w14:paraId="446EC127" w14:textId="67F4BCBE" w:rsidR="00A37E85" w:rsidRDefault="00A37E85" w:rsidP="00A37E85">
      <w:pPr>
        <w:pStyle w:val="Paragraphedeliste"/>
        <w:ind w:left="1440"/>
        <w:rPr>
          <w:rFonts w:ascii="Comic Sans MS" w:hAnsi="Comic Sans MS"/>
          <w:bCs/>
          <w:sz w:val="32"/>
          <w:szCs w:val="32"/>
        </w:rPr>
      </w:pPr>
    </w:p>
    <w:p w14:paraId="32F9A8E7" w14:textId="77777777" w:rsidR="00A37E85" w:rsidRDefault="00A37E85" w:rsidP="00A37E85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679BFFDE" w14:textId="1FE25C88" w:rsidR="00754054" w:rsidRDefault="00754054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4A0498A2" w14:textId="2D6066C7" w:rsidR="00A37E85" w:rsidRDefault="00A37E85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6653B7A8" w14:textId="34B9A04B" w:rsidR="00A37E85" w:rsidRDefault="00A37E85" w:rsidP="00754054">
      <w:pPr>
        <w:pStyle w:val="Paragraphedeliste"/>
        <w:ind w:left="1440"/>
        <w:rPr>
          <w:rFonts w:ascii="Comic Sans MS" w:hAnsi="Comic Sans MS"/>
          <w:b/>
          <w:sz w:val="32"/>
          <w:szCs w:val="32"/>
        </w:rPr>
      </w:pPr>
    </w:p>
    <w:p w14:paraId="5047252D" w14:textId="13402F53" w:rsidR="00A37E85" w:rsidRPr="00A37E85" w:rsidRDefault="00A37E85" w:rsidP="00A37E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37E85">
        <w:rPr>
          <w:rFonts w:ascii="Comic Sans MS" w:hAnsi="Comic Sans MS"/>
          <w:b/>
          <w:color w:val="FF0000"/>
          <w:sz w:val="32"/>
          <w:szCs w:val="32"/>
        </w:rPr>
        <w:lastRenderedPageBreak/>
        <w:t>EXERCICE</w:t>
      </w:r>
    </w:p>
    <w:p w14:paraId="05C6A53F" w14:textId="77777777" w:rsidR="00430836" w:rsidRPr="00430836" w:rsidRDefault="00430836" w:rsidP="00430836">
      <w:pPr>
        <w:rPr>
          <w:rFonts w:ascii="Comic Sans MS" w:hAnsi="Comic Sans MS"/>
          <w:b/>
          <w:sz w:val="32"/>
          <w:szCs w:val="32"/>
        </w:rPr>
      </w:pPr>
    </w:p>
    <w:p w14:paraId="2852354A" w14:textId="77777777" w:rsidR="00430836" w:rsidRPr="0042275A" w:rsidRDefault="00430836" w:rsidP="00430836">
      <w:pPr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7C3E2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42275A">
        <w:rPr>
          <w:rFonts w:ascii="Comic Sans MS" w:hAnsi="Comic Sans MS"/>
          <w:b/>
          <w:color w:val="002060"/>
          <w:sz w:val="24"/>
          <w:szCs w:val="24"/>
          <w:u w:val="single"/>
        </w:rPr>
        <w:t>Lis attentivement le texte suivant, retrouve le type des verbes numérotés.</w:t>
      </w:r>
    </w:p>
    <w:p w14:paraId="74D32D99" w14:textId="77777777" w:rsidR="00430836" w:rsidRPr="0042275A" w:rsidRDefault="00430836" w:rsidP="00430836">
      <w:pPr>
        <w:rPr>
          <w:rFonts w:ascii="Comic Sans MS" w:hAnsi="Comic Sans MS"/>
          <w:color w:val="002060"/>
          <w:sz w:val="24"/>
          <w:szCs w:val="24"/>
        </w:rPr>
      </w:pPr>
    </w:p>
    <w:p w14:paraId="64893EFD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Nous nous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risquâmes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1) de nouveau au-dehors quand les eaux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eurent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(2) un peu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baissé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, emportant encore avec nous nos deux roupies. Cette fois, la situation s'était un peu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améliorée;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les rues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étaient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(3) libres, de nouvelles huttes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fleurissaient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(11) un peu partout.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Je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retrouvai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>4) un peu d'espoir.</w:t>
      </w:r>
    </w:p>
    <w:p w14:paraId="00426C38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 xml:space="preserve">« Allons d'abord chez Hanuman pour le riz, dit Nathan, surexcité. Le gruau que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nous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mangeons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>13) contient surtout de l'eau depuis deux jours.»</w:t>
      </w:r>
    </w:p>
    <w:p w14:paraId="0F3E60EF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 xml:space="preserve">Je hâtai le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pas;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à l'idée de la nourriture, mon estomac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commençait</w:t>
      </w:r>
      <w:r w:rsidRPr="0042275A">
        <w:rPr>
          <w:rFonts w:ascii="Comic Sans MS" w:hAnsi="Comic Sans MS"/>
          <w:color w:val="002060"/>
          <w:sz w:val="32"/>
          <w:szCs w:val="32"/>
        </w:rPr>
        <w:t>(5) à se contracter.</w:t>
      </w:r>
    </w:p>
    <w:p w14:paraId="67197A54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 xml:space="preserve">Hanuman se tenait sur le seuil de sa boutique. II secoua la tête quand il nous vit. « Vous êtes venus chercher du riz, nous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dit-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il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>12). Tout le monde veut du riz. Je n'en ai pas à vendre, j'en ai juste assez pour ma femme et mes enfants.</w:t>
      </w:r>
    </w:p>
    <w:p w14:paraId="5776D7FD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 xml:space="preserve">Et cependant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vous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êtes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>6) négociant en riz ?</w:t>
      </w:r>
    </w:p>
    <w:p w14:paraId="0548F169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 xml:space="preserve">Et alors ? Et vous, est-ce que vous n'en faites pas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pousser?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Pourquoi </w:t>
      </w:r>
      <w:proofErr w:type="spellStart"/>
      <w:r w:rsidRPr="0042275A">
        <w:rPr>
          <w:rFonts w:ascii="Comic Sans MS" w:hAnsi="Comic Sans MS"/>
          <w:color w:val="002060"/>
          <w:sz w:val="32"/>
          <w:szCs w:val="32"/>
        </w:rPr>
        <w:t>venez-vous</w:t>
      </w:r>
      <w:proofErr w:type="spellEnd"/>
      <w:r w:rsidRPr="0042275A">
        <w:rPr>
          <w:rFonts w:ascii="Comic Sans MS" w:hAnsi="Comic Sans MS"/>
          <w:color w:val="002060"/>
          <w:sz w:val="32"/>
          <w:szCs w:val="32"/>
        </w:rPr>
        <w:t xml:space="preserve"> m'en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demander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14)? Si j'avais du riz, je ne le vendrais pas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maintenant;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mais je n'en ai pas, je vous l'ai dit.</w:t>
      </w:r>
    </w:p>
    <w:p w14:paraId="5A61FD38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lastRenderedPageBreak/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>Nous n'en voulons qu'un peu. Nous le paierons. Regardez, voilà de l'argent.</w:t>
      </w:r>
    </w:p>
    <w:p w14:paraId="7C3C3065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 xml:space="preserve">Non, je n'ai pas de riz. Mais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attendez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15)...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Il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paraît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7) que </w:t>
      </w:r>
      <w:proofErr w:type="spellStart"/>
      <w:r w:rsidRPr="0042275A">
        <w:rPr>
          <w:rFonts w:ascii="Comic Sans MS" w:hAnsi="Comic Sans MS"/>
          <w:color w:val="002060"/>
          <w:sz w:val="32"/>
          <w:szCs w:val="32"/>
        </w:rPr>
        <w:t>Biswas</w:t>
      </w:r>
      <w:proofErr w:type="spellEnd"/>
      <w:r w:rsidRPr="0042275A">
        <w:rPr>
          <w:rFonts w:ascii="Comic Sans MS" w:hAnsi="Comic Sans MS"/>
          <w:color w:val="002060"/>
          <w:sz w:val="32"/>
          <w:szCs w:val="32"/>
        </w:rPr>
        <w:t xml:space="preserve"> en vend...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vous pouvez</w:t>
      </w:r>
      <w:r w:rsidRPr="0042275A">
        <w:rPr>
          <w:rFonts w:ascii="Comic Sans MS" w:hAnsi="Comic Sans MS"/>
          <w:color w:val="002060"/>
          <w:sz w:val="32"/>
          <w:szCs w:val="32"/>
        </w:rPr>
        <w:t>(16) essayer...»</w:t>
      </w:r>
    </w:p>
    <w:p w14:paraId="2C1997D7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 xml:space="preserve">Chez </w:t>
      </w:r>
      <w:proofErr w:type="spellStart"/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Biswas</w:t>
      </w:r>
      <w:proofErr w:type="spellEnd"/>
      <w:r w:rsidRPr="0042275A">
        <w:rPr>
          <w:rFonts w:ascii="Comic Sans MS" w:hAnsi="Comic Sans MS"/>
          <w:color w:val="002060"/>
          <w:sz w:val="32"/>
          <w:szCs w:val="32"/>
        </w:rPr>
        <w:t>:</w:t>
      </w:r>
      <w:proofErr w:type="gramEnd"/>
    </w:p>
    <w:p w14:paraId="6CE2E466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«Nous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venons acheter du riz. Tenez, voilà notre argent.</w:t>
      </w:r>
    </w:p>
    <w:p w14:paraId="57612054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>Deux roupies ? Qu'est-ce que vous croyez pouvoir acheter avec deux roupies ?</w:t>
      </w:r>
    </w:p>
    <w:p w14:paraId="44221959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>Nous pensions...</w:t>
      </w:r>
    </w:p>
    <w:p w14:paraId="6B333536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>—</w:t>
      </w:r>
      <w:r w:rsidRPr="0042275A">
        <w:rPr>
          <w:rFonts w:ascii="Comic Sans MS" w:hAnsi="Comic Sans MS"/>
          <w:color w:val="002060"/>
          <w:sz w:val="32"/>
          <w:szCs w:val="32"/>
        </w:rPr>
        <w:tab/>
        <w:t xml:space="preserve">Ce que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vous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pensiez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17) n'a aucune importance! II y a la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</w:rPr>
        <w:t>disette!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 (...)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Je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 vous en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donnerai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>8) deux livres. C'est à prendre ou à laisser. (...)</w:t>
      </w:r>
    </w:p>
    <w:p w14:paraId="268D3634" w14:textId="77777777" w:rsidR="00430836" w:rsidRPr="0042275A" w:rsidRDefault="00430836" w:rsidP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  <w:u w:val="single"/>
        </w:rPr>
        <w:t xml:space="preserve">Nous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prenons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9) le riz,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nous nous séparons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(18) des deux pièces d'argent.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II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 ne nous </w:t>
      </w:r>
      <w:proofErr w:type="gramStart"/>
      <w:r w:rsidRPr="0042275A">
        <w:rPr>
          <w:rFonts w:ascii="Comic Sans MS" w:hAnsi="Comic Sans MS"/>
          <w:color w:val="002060"/>
          <w:sz w:val="32"/>
          <w:szCs w:val="32"/>
          <w:u w:val="single"/>
        </w:rPr>
        <w:t>reste</w:t>
      </w:r>
      <w:r w:rsidRPr="0042275A">
        <w:rPr>
          <w:rFonts w:ascii="Comic Sans MS" w:hAnsi="Comic Sans MS"/>
          <w:color w:val="002060"/>
          <w:sz w:val="32"/>
          <w:szCs w:val="32"/>
        </w:rPr>
        <w:t>(</w:t>
      </w:r>
      <w:proofErr w:type="gramEnd"/>
      <w:r w:rsidRPr="0042275A">
        <w:rPr>
          <w:rFonts w:ascii="Comic Sans MS" w:hAnsi="Comic Sans MS"/>
          <w:color w:val="002060"/>
          <w:sz w:val="32"/>
          <w:szCs w:val="32"/>
        </w:rPr>
        <w:t xml:space="preserve">10) rien pour acheter de quoi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couvrir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(19) notre maison, à moins que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nous</w:t>
      </w:r>
      <w:r w:rsidRPr="0042275A">
        <w:rPr>
          <w:rFonts w:ascii="Comic Sans MS" w:hAnsi="Comic Sans MS"/>
          <w:color w:val="002060"/>
          <w:sz w:val="32"/>
          <w:szCs w:val="32"/>
        </w:rPr>
        <w:t xml:space="preserve"> ne </w:t>
      </w:r>
      <w:r w:rsidRPr="0042275A">
        <w:rPr>
          <w:rFonts w:ascii="Comic Sans MS" w:hAnsi="Comic Sans MS"/>
          <w:color w:val="002060"/>
          <w:sz w:val="32"/>
          <w:szCs w:val="32"/>
          <w:u w:val="single"/>
        </w:rPr>
        <w:t>reprenions</w:t>
      </w:r>
      <w:r w:rsidRPr="0042275A">
        <w:rPr>
          <w:rFonts w:ascii="Comic Sans MS" w:hAnsi="Comic Sans MS"/>
          <w:color w:val="002060"/>
          <w:sz w:val="32"/>
          <w:szCs w:val="32"/>
        </w:rPr>
        <w:t>(20) une ou deux roupies sur les dix qui restent au grenier.</w:t>
      </w:r>
    </w:p>
    <w:p w14:paraId="4029BB11" w14:textId="0BF7B3EB" w:rsidR="00FB53AD" w:rsidRPr="0042275A" w:rsidRDefault="00430836">
      <w:pPr>
        <w:rPr>
          <w:rFonts w:ascii="Comic Sans MS" w:hAnsi="Comic Sans MS"/>
          <w:color w:val="002060"/>
          <w:sz w:val="32"/>
          <w:szCs w:val="32"/>
        </w:rPr>
      </w:pPr>
      <w:r w:rsidRPr="0042275A">
        <w:rPr>
          <w:rFonts w:ascii="Comic Sans MS" w:hAnsi="Comic Sans MS"/>
          <w:color w:val="002060"/>
          <w:sz w:val="32"/>
          <w:szCs w:val="32"/>
        </w:rPr>
        <w:t xml:space="preserve">KAMALA MARKANDAYA, </w:t>
      </w:r>
      <w:r w:rsidRPr="0042275A">
        <w:rPr>
          <w:rFonts w:ascii="Comic Sans MS" w:hAnsi="Comic Sans MS"/>
          <w:i/>
          <w:color w:val="002060"/>
          <w:sz w:val="32"/>
          <w:szCs w:val="32"/>
        </w:rPr>
        <w:t>Le Riz et la Mousson</w:t>
      </w:r>
      <w:r w:rsidRPr="0042275A">
        <w:rPr>
          <w:rFonts w:ascii="Comic Sans MS" w:hAnsi="Comic Sans MS"/>
          <w:color w:val="002060"/>
          <w:sz w:val="32"/>
          <w:szCs w:val="32"/>
        </w:rPr>
        <w:t>, éd. R. Laffont</w:t>
      </w:r>
      <w:bookmarkStart w:id="0" w:name="_GoBack"/>
      <w:bookmarkEnd w:id="0"/>
    </w:p>
    <w:sectPr w:rsidR="00FB53AD" w:rsidRPr="0042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93D"/>
    <w:multiLevelType w:val="hybridMultilevel"/>
    <w:tmpl w:val="579669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C571C"/>
    <w:multiLevelType w:val="hybridMultilevel"/>
    <w:tmpl w:val="22346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C127A"/>
    <w:multiLevelType w:val="hybridMultilevel"/>
    <w:tmpl w:val="1F4867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76ADA"/>
    <w:multiLevelType w:val="hybridMultilevel"/>
    <w:tmpl w:val="ED16FE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B2BD1"/>
    <w:multiLevelType w:val="hybridMultilevel"/>
    <w:tmpl w:val="396C3E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2151D"/>
    <w:multiLevelType w:val="hybridMultilevel"/>
    <w:tmpl w:val="4ABA4E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14C35"/>
    <w:multiLevelType w:val="hybridMultilevel"/>
    <w:tmpl w:val="957AE0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433E7"/>
    <w:multiLevelType w:val="hybridMultilevel"/>
    <w:tmpl w:val="17FEC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5E6C"/>
    <w:multiLevelType w:val="hybridMultilevel"/>
    <w:tmpl w:val="2BD874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F4568"/>
    <w:multiLevelType w:val="hybridMultilevel"/>
    <w:tmpl w:val="D77E7C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6"/>
    <w:rsid w:val="0042275A"/>
    <w:rsid w:val="00430836"/>
    <w:rsid w:val="00533D7D"/>
    <w:rsid w:val="00754054"/>
    <w:rsid w:val="00A37E85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10FB"/>
  <w15:chartTrackingRefBased/>
  <w15:docId w15:val="{2E4289A4-BB2F-4C75-B959-5CAA1BC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36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S.</dc:creator>
  <cp:keywords/>
  <dc:description/>
  <cp:lastModifiedBy>MAGALI S.</cp:lastModifiedBy>
  <cp:revision>1</cp:revision>
  <cp:lastPrinted>2020-03-25T16:23:00Z</cp:lastPrinted>
  <dcterms:created xsi:type="dcterms:W3CDTF">2020-03-25T15:32:00Z</dcterms:created>
  <dcterms:modified xsi:type="dcterms:W3CDTF">2020-03-25T16:25:00Z</dcterms:modified>
</cp:coreProperties>
</file>