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A61" w:rsidRPr="00163DF9" w:rsidRDefault="00F47A61" w:rsidP="00F47A61">
      <w:pPr>
        <w:jc w:val="center"/>
        <w:rPr>
          <w:rFonts w:ascii="Arial" w:hAnsi="Arial"/>
          <w:b/>
          <w:sz w:val="36"/>
          <w:szCs w:val="36"/>
        </w:rPr>
      </w:pPr>
      <w:r w:rsidRPr="00163DF9">
        <w:rPr>
          <w:rFonts w:ascii="Arial" w:hAnsi="Arial"/>
          <w:b/>
          <w:sz w:val="36"/>
          <w:szCs w:val="36"/>
        </w:rPr>
        <w:t>La place de la femme dans le cercle de la violence</w:t>
      </w: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  <w:r w:rsidRPr="00163DF9">
        <w:rPr>
          <w:rFonts w:ascii="Arial" w:hAnsi="Arial"/>
          <w:b/>
          <w:noProof/>
        </w:rPr>
        <w:drawing>
          <wp:inline distT="0" distB="0" distL="0" distR="0" wp14:anchorId="761C8E83" wp14:editId="4094371E">
            <wp:extent cx="5756910" cy="3390538"/>
            <wp:effectExtent l="0" t="0" r="8890" b="0"/>
            <wp:docPr id="17" name="Image 17" descr="Macintosh HD:Users:elisabethgurdus:Desktop:violence-fem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lisabethgurdus:Desktop:violence-fem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3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  <w:b/>
        </w:rPr>
      </w:pPr>
    </w:p>
    <w:p w:rsidR="00F47A61" w:rsidRPr="00163DF9" w:rsidRDefault="00F47A61" w:rsidP="00F47A61">
      <w:pPr>
        <w:jc w:val="center"/>
        <w:rPr>
          <w:rFonts w:ascii="Arial" w:hAnsi="Arial"/>
          <w:b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Pr="00B01E9C" w:rsidRDefault="00F47A61" w:rsidP="00F47A61">
      <w:pPr>
        <w:spacing w:line="276" w:lineRule="auto"/>
        <w:rPr>
          <w:rFonts w:ascii="Arial" w:hAnsi="Arial"/>
          <w:b/>
        </w:rPr>
      </w:pPr>
      <w:r w:rsidRPr="00B01E9C">
        <w:rPr>
          <w:rFonts w:ascii="Arial" w:hAnsi="Arial"/>
          <w:b/>
        </w:rPr>
        <w:lastRenderedPageBreak/>
        <w:t>Plan</w:t>
      </w:r>
    </w:p>
    <w:p w:rsidR="00F47A61" w:rsidRPr="00163DF9" w:rsidRDefault="00F47A61" w:rsidP="00F47A61">
      <w:pPr>
        <w:spacing w:line="276" w:lineRule="auto"/>
        <w:rPr>
          <w:rFonts w:ascii="Arial" w:hAnsi="Arial"/>
        </w:rPr>
      </w:pPr>
    </w:p>
    <w:p w:rsidR="00F47A61" w:rsidRPr="00793287" w:rsidRDefault="00F47A61" w:rsidP="00F47A61">
      <w:pPr>
        <w:pStyle w:val="Paragraphedeliste"/>
        <w:numPr>
          <w:ilvl w:val="0"/>
          <w:numId w:val="10"/>
        </w:numPr>
        <w:spacing w:line="276" w:lineRule="auto"/>
        <w:rPr>
          <w:rFonts w:ascii="Arial" w:hAnsi="Arial"/>
        </w:rPr>
      </w:pPr>
      <w:r w:rsidRPr="00793287">
        <w:rPr>
          <w:rFonts w:ascii="Arial" w:hAnsi="Arial"/>
        </w:rPr>
        <w:t>La « violence » face aux femmes dans le judaïsme à l’époque de Jésus</w:t>
      </w:r>
    </w:p>
    <w:p w:rsidR="00F47A61" w:rsidRPr="00793287" w:rsidRDefault="00F47A61" w:rsidP="00F47A61">
      <w:pPr>
        <w:pStyle w:val="Paragraphedeliste"/>
        <w:numPr>
          <w:ilvl w:val="0"/>
          <w:numId w:val="10"/>
        </w:numPr>
        <w:spacing w:line="276" w:lineRule="auto"/>
        <w:rPr>
          <w:rFonts w:ascii="Arial" w:hAnsi="Arial"/>
        </w:rPr>
      </w:pPr>
      <w:r w:rsidRPr="00793287">
        <w:rPr>
          <w:rFonts w:ascii="Arial" w:hAnsi="Arial"/>
        </w:rPr>
        <w:t>Jésus face à la violence vis-à-vis de femmes</w:t>
      </w:r>
    </w:p>
    <w:p w:rsidR="00F47A61" w:rsidRDefault="00F47A61" w:rsidP="00F47A61">
      <w:pPr>
        <w:pStyle w:val="Paragraphedeliste"/>
        <w:numPr>
          <w:ilvl w:val="0"/>
          <w:numId w:val="10"/>
        </w:numPr>
        <w:spacing w:line="276" w:lineRule="auto"/>
        <w:rPr>
          <w:rFonts w:ascii="Arial" w:hAnsi="Arial"/>
        </w:rPr>
      </w:pPr>
      <w:r w:rsidRPr="00793287">
        <w:rPr>
          <w:rFonts w:ascii="Arial" w:hAnsi="Arial"/>
        </w:rPr>
        <w:t xml:space="preserve">La violence face aux femmes aujourd’hui </w:t>
      </w:r>
    </w:p>
    <w:p w:rsidR="00F47A61" w:rsidRPr="00793287" w:rsidRDefault="00F47A61" w:rsidP="00F47A61">
      <w:pPr>
        <w:pStyle w:val="Paragraphedeliste"/>
        <w:numPr>
          <w:ilvl w:val="0"/>
          <w:numId w:val="10"/>
        </w:numPr>
        <w:spacing w:line="276" w:lineRule="auto"/>
        <w:rPr>
          <w:rFonts w:ascii="Arial" w:hAnsi="Arial"/>
        </w:rPr>
      </w:pPr>
      <w:r w:rsidRPr="00793287">
        <w:rPr>
          <w:rFonts w:ascii="Arial" w:hAnsi="Arial"/>
        </w:rPr>
        <w:t>La femme et le mariage</w:t>
      </w:r>
    </w:p>
    <w:p w:rsidR="00F47A61" w:rsidRPr="00B01E9C" w:rsidRDefault="00F47A61" w:rsidP="00F47A61">
      <w:pPr>
        <w:pStyle w:val="Paragraphedeliste"/>
        <w:numPr>
          <w:ilvl w:val="0"/>
          <w:numId w:val="10"/>
        </w:numPr>
        <w:spacing w:line="276" w:lineRule="auto"/>
        <w:rPr>
          <w:rFonts w:ascii="Arial" w:hAnsi="Arial"/>
        </w:rPr>
      </w:pPr>
      <w:r w:rsidRPr="00793287">
        <w:rPr>
          <w:rFonts w:ascii="Arial" w:hAnsi="Arial"/>
        </w:rPr>
        <w:t>La femme dans l’Église Catholique</w:t>
      </w:r>
    </w:p>
    <w:p w:rsidR="00F47A61" w:rsidRDefault="00F47A61" w:rsidP="00F47A61">
      <w:pPr>
        <w:spacing w:line="276" w:lineRule="auto"/>
        <w:rPr>
          <w:rFonts w:ascii="Arial" w:hAnsi="Arial" w:cs="Times New Roman"/>
          <w:b/>
          <w:bCs/>
          <w:color w:val="000000"/>
          <w:lang w:val="fr-BE"/>
        </w:rPr>
      </w:pPr>
    </w:p>
    <w:p w:rsidR="00F47A61" w:rsidRDefault="00F47A61" w:rsidP="00F47A61">
      <w:pPr>
        <w:spacing w:line="276" w:lineRule="auto"/>
        <w:rPr>
          <w:rFonts w:ascii="Arial" w:hAnsi="Arial" w:cs="Times New Roman"/>
          <w:b/>
          <w:bCs/>
          <w:color w:val="000000"/>
          <w:lang w:val="fr-BE"/>
        </w:rPr>
      </w:pPr>
    </w:p>
    <w:p w:rsidR="00F47A61" w:rsidRDefault="00F47A61" w:rsidP="00F47A61">
      <w:pPr>
        <w:spacing w:line="276" w:lineRule="auto"/>
        <w:rPr>
          <w:rFonts w:ascii="Arial" w:hAnsi="Arial" w:cs="Times New Roman"/>
          <w:color w:val="000000"/>
          <w:lang w:val="fr-BE"/>
        </w:rPr>
      </w:pPr>
      <w:r>
        <w:rPr>
          <w:rFonts w:ascii="Arial" w:hAnsi="Arial" w:cs="Times New Roman"/>
          <w:b/>
          <w:bCs/>
          <w:color w:val="000000"/>
          <w:lang w:val="fr-BE"/>
        </w:rPr>
        <w:t>Objectifs</w:t>
      </w:r>
      <w:r w:rsidRPr="00163DF9">
        <w:rPr>
          <w:rFonts w:ascii="Arial" w:hAnsi="Arial" w:cs="Times New Roman"/>
          <w:b/>
          <w:bCs/>
          <w:color w:val="000000"/>
          <w:lang w:val="fr-BE"/>
        </w:rPr>
        <w:t>:</w:t>
      </w:r>
      <w:r w:rsidRPr="00163DF9">
        <w:rPr>
          <w:rFonts w:ascii="Arial" w:hAnsi="Arial" w:cs="Times New Roman"/>
          <w:color w:val="000000"/>
          <w:lang w:val="fr-BE"/>
        </w:rPr>
        <w:t> </w:t>
      </w:r>
    </w:p>
    <w:p w:rsidR="00F47A61" w:rsidRDefault="00F47A61" w:rsidP="00F47A61">
      <w:pPr>
        <w:spacing w:line="276" w:lineRule="auto"/>
        <w:rPr>
          <w:rFonts w:ascii="Arial" w:hAnsi="Arial" w:cs="Times New Roman"/>
          <w:color w:val="000000"/>
          <w:lang w:val="fr-BE"/>
        </w:rPr>
      </w:pPr>
      <w:r>
        <w:rPr>
          <w:rFonts w:ascii="Arial" w:hAnsi="Arial" w:cs="Times New Roman"/>
          <w:color w:val="000000"/>
          <w:u w:val="single"/>
          <w:lang w:val="fr-BE"/>
        </w:rPr>
        <w:t>Thématique travaillée :</w:t>
      </w:r>
      <w:r>
        <w:rPr>
          <w:rFonts w:ascii="Arial" w:hAnsi="Arial" w:cs="Times New Roman"/>
          <w:color w:val="000000"/>
          <w:lang w:val="fr-BE"/>
        </w:rPr>
        <w:t xml:space="preserve"> Convertir la violence </w:t>
      </w:r>
    </w:p>
    <w:p w:rsidR="00F47A61" w:rsidRDefault="00F47A61" w:rsidP="00F47A61">
      <w:pPr>
        <w:spacing w:line="276" w:lineRule="auto"/>
        <w:rPr>
          <w:rFonts w:ascii="Arial" w:hAnsi="Arial" w:cs="Times New Roman"/>
          <w:color w:val="000000"/>
          <w:lang w:val="fr-BE"/>
        </w:rPr>
      </w:pPr>
      <w:r>
        <w:rPr>
          <w:rFonts w:ascii="Arial" w:hAnsi="Arial" w:cs="Times New Roman"/>
          <w:color w:val="000000"/>
          <w:u w:val="single"/>
          <w:lang w:val="fr-BE"/>
        </w:rPr>
        <w:t>Entrée 2 :</w:t>
      </w:r>
      <w:r>
        <w:rPr>
          <w:rFonts w:ascii="Arial" w:hAnsi="Arial" w:cs="Times New Roman"/>
          <w:color w:val="000000"/>
          <w:lang w:val="fr-BE"/>
        </w:rPr>
        <w:t xml:space="preserve"> Éthique et théologie de la non-violence </w:t>
      </w:r>
    </w:p>
    <w:p w:rsidR="00F47A61" w:rsidRPr="00163DF9" w:rsidRDefault="00F47A61" w:rsidP="00F47A61">
      <w:pPr>
        <w:spacing w:line="276" w:lineRule="auto"/>
        <w:rPr>
          <w:rFonts w:ascii="Arial" w:hAnsi="Arial" w:cs="Times New Roman"/>
          <w:color w:val="000000"/>
          <w:lang w:val="fr-BE"/>
        </w:rPr>
      </w:pPr>
      <w:r>
        <w:rPr>
          <w:rFonts w:ascii="Arial" w:hAnsi="Arial" w:cs="Times New Roman"/>
          <w:bCs/>
          <w:color w:val="000000"/>
          <w:u w:val="single"/>
          <w:lang w:val="fr-BE"/>
        </w:rPr>
        <w:t>Type de démarche méthodologique </w:t>
      </w:r>
      <w:r>
        <w:rPr>
          <w:rFonts w:ascii="Arial" w:hAnsi="Arial" w:cs="Times New Roman"/>
          <w:bCs/>
          <w:color w:val="000000"/>
          <w:lang w:val="fr-BE"/>
        </w:rPr>
        <w:t>:</w:t>
      </w:r>
      <w:r>
        <w:rPr>
          <w:rFonts w:ascii="Arial" w:hAnsi="Arial" w:cs="Times New Roman"/>
          <w:color w:val="000000"/>
          <w:lang w:val="fr-BE"/>
        </w:rPr>
        <w:t xml:space="preserve"> Pédagogie de l'appropriation</w:t>
      </w:r>
    </w:p>
    <w:p w:rsidR="00F47A61" w:rsidRPr="00506110" w:rsidRDefault="00F47A61" w:rsidP="00F47A61">
      <w:pPr>
        <w:spacing w:line="276" w:lineRule="auto"/>
        <w:rPr>
          <w:rFonts w:ascii="Arial" w:hAnsi="Arial" w:cs="Times New Roman"/>
          <w:color w:val="000000"/>
          <w:lang w:val="fr-BE"/>
        </w:rPr>
      </w:pPr>
    </w:p>
    <w:p w:rsidR="00F47A61" w:rsidRPr="00163DF9" w:rsidRDefault="00F47A61" w:rsidP="00F47A61">
      <w:pPr>
        <w:spacing w:line="276" w:lineRule="auto"/>
        <w:rPr>
          <w:rFonts w:ascii="Arial" w:hAnsi="Arial" w:cs="Times New Roman"/>
          <w:color w:val="000000"/>
          <w:lang w:val="fr-BE"/>
        </w:rPr>
      </w:pPr>
    </w:p>
    <w:p w:rsidR="00F47A61" w:rsidRDefault="00F47A61" w:rsidP="00F47A61">
      <w:pPr>
        <w:spacing w:line="276" w:lineRule="auto"/>
        <w:rPr>
          <w:rFonts w:ascii="Arial" w:hAnsi="Arial" w:cs="Times New Roman"/>
          <w:bCs/>
          <w:color w:val="000000"/>
          <w:u w:val="single"/>
          <w:lang w:val="fr-BE"/>
        </w:rPr>
      </w:pPr>
      <w:r w:rsidRPr="00506110">
        <w:rPr>
          <w:rFonts w:ascii="Arial" w:hAnsi="Arial" w:cs="Times New Roman"/>
          <w:bCs/>
          <w:color w:val="000000"/>
          <w:u w:val="single"/>
          <w:lang w:val="fr-BE"/>
        </w:rPr>
        <w:t>Contenus d'apprentissage:</w:t>
      </w:r>
    </w:p>
    <w:p w:rsidR="00F47A61" w:rsidRPr="00506110" w:rsidRDefault="00F47A61" w:rsidP="00F47A61">
      <w:pPr>
        <w:spacing w:line="276" w:lineRule="auto"/>
        <w:rPr>
          <w:rFonts w:ascii="Arial" w:hAnsi="Arial" w:cs="Times New Roman"/>
          <w:color w:val="000000"/>
          <w:u w:val="single"/>
          <w:lang w:val="fr-BE"/>
        </w:rPr>
      </w:pPr>
    </w:p>
    <w:p w:rsidR="00F47A61" w:rsidRPr="00506110" w:rsidRDefault="00F47A61" w:rsidP="00F47A61">
      <w:pPr>
        <w:pStyle w:val="Paragraphedeliste"/>
        <w:numPr>
          <w:ilvl w:val="0"/>
          <w:numId w:val="11"/>
        </w:numPr>
        <w:spacing w:line="276" w:lineRule="auto"/>
        <w:rPr>
          <w:rFonts w:ascii="Arial" w:hAnsi="Arial" w:cs="Times New Roman"/>
          <w:color w:val="000000"/>
          <w:lang w:val="fr-BE"/>
        </w:rPr>
      </w:pPr>
      <w:r w:rsidRPr="00506110">
        <w:rPr>
          <w:rFonts w:ascii="Arial" w:hAnsi="Arial" w:cs="Times New Roman"/>
          <w:color w:val="000000"/>
          <w:lang w:val="fr-BE"/>
        </w:rPr>
        <w:t xml:space="preserve">La légitimité de la violence </w:t>
      </w:r>
      <w:r>
        <w:rPr>
          <w:rFonts w:ascii="Arial" w:hAnsi="Arial" w:cs="Times New Roman"/>
          <w:color w:val="000000"/>
          <w:lang w:val="fr-BE"/>
        </w:rPr>
        <w:t>vis-à-vis de</w:t>
      </w:r>
      <w:r w:rsidRPr="00506110">
        <w:rPr>
          <w:rFonts w:ascii="Arial" w:hAnsi="Arial" w:cs="Times New Roman"/>
          <w:color w:val="000000"/>
          <w:lang w:val="fr-BE"/>
        </w:rPr>
        <w:t xml:space="preserve"> la femme dans l’histoire et dans la société actuelle </w:t>
      </w:r>
    </w:p>
    <w:p w:rsidR="00F47A61" w:rsidRDefault="00F47A61" w:rsidP="00F47A61">
      <w:pPr>
        <w:pStyle w:val="Paragraphedeliste"/>
        <w:numPr>
          <w:ilvl w:val="0"/>
          <w:numId w:val="11"/>
        </w:numPr>
        <w:spacing w:line="276" w:lineRule="auto"/>
        <w:rPr>
          <w:rFonts w:ascii="Arial" w:hAnsi="Arial" w:cs="Times New Roman"/>
          <w:color w:val="000000"/>
          <w:lang w:val="fr-BE"/>
        </w:rPr>
      </w:pPr>
      <w:r>
        <w:rPr>
          <w:rFonts w:ascii="Arial" w:hAnsi="Arial" w:cs="Times New Roman"/>
          <w:color w:val="000000"/>
          <w:lang w:val="fr-BE"/>
        </w:rPr>
        <w:t xml:space="preserve">Le rapport de Jésus envers les femmes </w:t>
      </w:r>
    </w:p>
    <w:p w:rsidR="00F47A61" w:rsidRDefault="00F47A61" w:rsidP="00F47A61">
      <w:pPr>
        <w:pStyle w:val="Paragraphedeliste"/>
        <w:numPr>
          <w:ilvl w:val="0"/>
          <w:numId w:val="11"/>
        </w:numPr>
        <w:spacing w:line="276" w:lineRule="auto"/>
        <w:rPr>
          <w:rFonts w:ascii="Arial" w:hAnsi="Arial" w:cs="Times New Roman"/>
          <w:color w:val="000000"/>
          <w:lang w:val="fr-BE"/>
        </w:rPr>
      </w:pPr>
      <w:r>
        <w:rPr>
          <w:rFonts w:ascii="Arial" w:hAnsi="Arial" w:cs="Times New Roman"/>
          <w:color w:val="000000"/>
          <w:lang w:val="fr-BE"/>
        </w:rPr>
        <w:t>La place de la femme dans le mariage</w:t>
      </w:r>
    </w:p>
    <w:p w:rsidR="00F47A61" w:rsidRPr="00506110" w:rsidRDefault="00F47A61" w:rsidP="00F47A61">
      <w:pPr>
        <w:pStyle w:val="Paragraphedeliste"/>
        <w:numPr>
          <w:ilvl w:val="0"/>
          <w:numId w:val="11"/>
        </w:numPr>
        <w:spacing w:line="276" w:lineRule="auto"/>
        <w:rPr>
          <w:rFonts w:ascii="Arial" w:hAnsi="Arial" w:cs="Times New Roman"/>
          <w:color w:val="000000"/>
          <w:lang w:val="fr-BE"/>
        </w:rPr>
      </w:pPr>
      <w:r>
        <w:rPr>
          <w:rFonts w:ascii="Arial" w:hAnsi="Arial" w:cs="Times New Roman"/>
          <w:color w:val="000000"/>
          <w:lang w:val="fr-BE"/>
        </w:rPr>
        <w:t xml:space="preserve">La place de la femme dans l’Église Catholique </w:t>
      </w:r>
    </w:p>
    <w:p w:rsidR="00F47A61" w:rsidRPr="00163DF9" w:rsidRDefault="00F47A61" w:rsidP="00F47A61">
      <w:pPr>
        <w:spacing w:line="276" w:lineRule="auto"/>
        <w:rPr>
          <w:rFonts w:ascii="Arial" w:hAnsi="Arial" w:cs="Times New Roman"/>
          <w:color w:val="000000"/>
          <w:lang w:val="fr-BE"/>
        </w:rPr>
      </w:pPr>
    </w:p>
    <w:p w:rsidR="00F47A61" w:rsidRDefault="00F47A61" w:rsidP="00F47A61">
      <w:pPr>
        <w:spacing w:line="276" w:lineRule="auto"/>
        <w:rPr>
          <w:rFonts w:ascii="Arial" w:hAnsi="Arial" w:cs="Times New Roman"/>
          <w:b/>
          <w:bCs/>
          <w:color w:val="000000"/>
          <w:lang w:val="fr-BE"/>
        </w:rPr>
      </w:pPr>
      <w:r w:rsidRPr="00506110">
        <w:rPr>
          <w:rFonts w:ascii="Arial" w:hAnsi="Arial" w:cs="Times New Roman"/>
          <w:bCs/>
          <w:color w:val="000000"/>
          <w:u w:val="single"/>
          <w:lang w:val="fr-BE"/>
        </w:rPr>
        <w:t>Compétences</w:t>
      </w:r>
      <w:r w:rsidRPr="00163DF9">
        <w:rPr>
          <w:rFonts w:ascii="Arial" w:hAnsi="Arial" w:cs="Times New Roman"/>
          <w:b/>
          <w:bCs/>
          <w:color w:val="000000"/>
          <w:lang w:val="fr-BE"/>
        </w:rPr>
        <w:t xml:space="preserve"> : </w:t>
      </w:r>
    </w:p>
    <w:p w:rsidR="00F47A61" w:rsidRDefault="00F47A61" w:rsidP="00F47A61">
      <w:pPr>
        <w:spacing w:line="276" w:lineRule="auto"/>
        <w:rPr>
          <w:rFonts w:ascii="Arial" w:hAnsi="Arial" w:cs="Times New Roman"/>
          <w:b/>
          <w:bCs/>
          <w:color w:val="000000"/>
          <w:lang w:val="fr-BE"/>
        </w:rPr>
      </w:pPr>
    </w:p>
    <w:p w:rsidR="00F47A61" w:rsidRPr="00537F35" w:rsidRDefault="00F47A61" w:rsidP="00F47A61">
      <w:pPr>
        <w:pStyle w:val="Paragraphedeliste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537F35">
        <w:rPr>
          <w:rFonts w:ascii="Arial" w:hAnsi="Arial" w:cs="Arial"/>
        </w:rPr>
        <w:t>Formuler une question d’existence</w:t>
      </w:r>
    </w:p>
    <w:p w:rsidR="00F47A61" w:rsidRPr="00537F35" w:rsidRDefault="00F47A61" w:rsidP="00F47A61">
      <w:pPr>
        <w:pStyle w:val="Paragraphedeliste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537F35">
        <w:rPr>
          <w:rFonts w:ascii="Arial" w:hAnsi="Arial" w:cs="Arial"/>
        </w:rPr>
        <w:t>Élargir à la culture </w:t>
      </w:r>
    </w:p>
    <w:p w:rsidR="00F47A61" w:rsidRPr="00537F35" w:rsidRDefault="00F47A61" w:rsidP="00F47A61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 w:rsidRPr="00537F35">
        <w:rPr>
          <w:rFonts w:ascii="Arial" w:hAnsi="Arial" w:cs="Arial"/>
        </w:rPr>
        <w:t>C.D. 3 : Pratiquer l’analyse historique </w:t>
      </w:r>
    </w:p>
    <w:p w:rsidR="00F47A61" w:rsidRDefault="00F47A61" w:rsidP="00F47A61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 w:rsidRPr="00537F35">
        <w:rPr>
          <w:rFonts w:ascii="Arial" w:hAnsi="Arial" w:cs="Arial"/>
        </w:rPr>
        <w:t xml:space="preserve">C.D. 4 : Interroger et se laisser interroger par les sciences et les sciences humaines </w:t>
      </w:r>
    </w:p>
    <w:p w:rsidR="00F47A61" w:rsidRPr="00537F35" w:rsidRDefault="00F47A61" w:rsidP="00F47A61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C.D. 10 : </w:t>
      </w:r>
      <w:r w:rsidRPr="00506110">
        <w:rPr>
          <w:rFonts w:ascii="Arial" w:hAnsi="Arial" w:cs="Arial"/>
        </w:rPr>
        <w:t>Explorer et décrypter les différentes formes d’expression artistique</w:t>
      </w:r>
    </w:p>
    <w:p w:rsidR="00F47A61" w:rsidRPr="00537F35" w:rsidRDefault="00F47A61" w:rsidP="00F47A61">
      <w:pPr>
        <w:pStyle w:val="Paragraphedeliste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 w:rsidRPr="00537F35">
        <w:rPr>
          <w:rFonts w:ascii="Arial" w:hAnsi="Arial" w:cs="Arial"/>
        </w:rPr>
        <w:t>C.D. 11 : Discerner et analyser la dimension sociale de la vie humaine</w:t>
      </w:r>
    </w:p>
    <w:p w:rsidR="00F47A61" w:rsidRPr="00537F35" w:rsidRDefault="00F47A61" w:rsidP="00F47A61">
      <w:pPr>
        <w:pStyle w:val="Paragraphedeliste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537F35">
        <w:rPr>
          <w:rFonts w:ascii="Arial" w:hAnsi="Arial" w:cs="Arial"/>
        </w:rPr>
        <w:t xml:space="preserve">Comprendre le christianisme en ses trois axes </w:t>
      </w:r>
    </w:p>
    <w:p w:rsidR="00F47A61" w:rsidRPr="00537F35" w:rsidRDefault="00F47A61" w:rsidP="00F47A6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 w:rsidRPr="00537F35">
        <w:rPr>
          <w:rFonts w:ascii="Arial" w:hAnsi="Arial" w:cs="Arial"/>
        </w:rPr>
        <w:t>C.D. 1 : Lire et analyser un texte biblique</w:t>
      </w:r>
    </w:p>
    <w:p w:rsidR="00F47A61" w:rsidRDefault="00F47A61" w:rsidP="00F47A6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 w:rsidRPr="00537F35">
        <w:rPr>
          <w:rFonts w:ascii="Arial" w:hAnsi="Arial" w:cs="Arial"/>
        </w:rPr>
        <w:t>C.D.2 : Décoder le mode de relation au religieux </w:t>
      </w:r>
    </w:p>
    <w:p w:rsidR="00F47A61" w:rsidRPr="00537F35" w:rsidRDefault="00F47A61" w:rsidP="00F47A6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 w:rsidRPr="00506110">
        <w:rPr>
          <w:rFonts w:ascii="Arial" w:hAnsi="Arial" w:cs="Arial"/>
        </w:rPr>
        <w:t xml:space="preserve">C.D. 7 : Expliciter le sens des symboles et des rites  </w:t>
      </w:r>
    </w:p>
    <w:p w:rsidR="00F47A61" w:rsidRDefault="00F47A61" w:rsidP="00F47A6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 w:rsidRPr="00537F35">
        <w:rPr>
          <w:rFonts w:ascii="Arial" w:hAnsi="Arial" w:cs="Arial"/>
        </w:rPr>
        <w:t>C.D. 8 : Construire une argumentation éthique</w:t>
      </w:r>
    </w:p>
    <w:p w:rsidR="00F47A61" w:rsidRPr="00537F35" w:rsidRDefault="00F47A61" w:rsidP="00F47A6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C.D.9 : Pratiquer le dialogue œcuménique, interreligieux et interconvictionnel</w:t>
      </w:r>
    </w:p>
    <w:p w:rsidR="00F47A61" w:rsidRPr="00537F35" w:rsidRDefault="00F47A61" w:rsidP="00F47A61">
      <w:pPr>
        <w:pStyle w:val="Paragraphedeliste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537F35">
        <w:rPr>
          <w:rFonts w:ascii="Arial" w:hAnsi="Arial" w:cs="Arial"/>
        </w:rPr>
        <w:t xml:space="preserve">Une synthèse porteuse du sens </w:t>
      </w:r>
    </w:p>
    <w:p w:rsidR="00F47A61" w:rsidRPr="00163DF9" w:rsidRDefault="00F47A61" w:rsidP="00F47A61">
      <w:pPr>
        <w:spacing w:line="276" w:lineRule="auto"/>
        <w:rPr>
          <w:rFonts w:ascii="Arial" w:hAnsi="Arial" w:cs="Times New Roman"/>
          <w:color w:val="000000"/>
          <w:lang w:val="fr-BE"/>
        </w:rPr>
      </w:pPr>
    </w:p>
    <w:p w:rsidR="00F47A61" w:rsidRDefault="00F47A61" w:rsidP="00F47A61">
      <w:pPr>
        <w:spacing w:line="276" w:lineRule="auto"/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Pr="0055708D" w:rsidRDefault="00F47A61" w:rsidP="00F47A61">
      <w:pPr>
        <w:rPr>
          <w:rFonts w:ascii="Arial" w:hAnsi="Arial"/>
          <w:b/>
        </w:rPr>
      </w:pPr>
      <w:r w:rsidRPr="0055708D">
        <w:rPr>
          <w:rFonts w:ascii="Arial" w:hAnsi="Arial"/>
          <w:b/>
        </w:rPr>
        <w:lastRenderedPageBreak/>
        <w:t xml:space="preserve">I. La « violence » face aux femmes dans le judaïsme à l’époque de Jésus </w:t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  <w:r w:rsidRPr="00163DF9">
        <w:rPr>
          <w:rFonts w:ascii="Arial" w:hAnsi="Arial"/>
          <w:noProof/>
        </w:rPr>
        <w:drawing>
          <wp:inline distT="0" distB="0" distL="0" distR="0" wp14:anchorId="111359BC" wp14:editId="2E6640FD">
            <wp:extent cx="2443068" cy="1832302"/>
            <wp:effectExtent l="0" t="0" r="0" b="0"/>
            <wp:docPr id="1" name="Image 1" descr="Macintosh HD:Users:elisabethgurdus:Desktop:ob_84fbd6_second-te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lisabethgurdus:Desktop:ob_84fbd6_second-temp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359" cy="183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</w:rPr>
        <w:drawing>
          <wp:inline distT="0" distB="0" distL="0" distR="0" wp14:anchorId="23D7EC86" wp14:editId="2D999684">
            <wp:extent cx="1559566" cy="2042696"/>
            <wp:effectExtent l="0" t="0" r="0" b="0"/>
            <wp:docPr id="18" name="Image 18" descr="Macintosh HD:Users:elisabethgurdus:Desktop:200x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lisabethgurdus:Desktop:200x26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948" cy="204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pStyle w:val="Paragraphedeliste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Quelle est la situation des juifs à l’époque de Jésus ?</w:t>
      </w:r>
    </w:p>
    <w:p w:rsidR="00F47A61" w:rsidRDefault="00F47A61" w:rsidP="00F47A61">
      <w:pPr>
        <w:pStyle w:val="Paragraphedeliste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…………………………………………………………………………………………………</w:t>
      </w:r>
      <w:r>
        <w:rPr>
          <w:rFonts w:ascii="Arial" w:hAnsi="Arial"/>
        </w:rPr>
        <w:t>..…………………………………………………………………………………………………...……..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</w:p>
    <w:p w:rsidR="00F47A61" w:rsidRPr="003C4DEB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…………………………………………………………………………………………………</w:t>
      </w:r>
      <w:r>
        <w:rPr>
          <w:rFonts w:ascii="Arial" w:hAnsi="Arial"/>
        </w:rPr>
        <w:t>...…………………………………………………………………………………………………..……..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</w:p>
    <w:p w:rsidR="00F47A61" w:rsidRPr="003C4DEB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…………………………………………………………………………………………………</w:t>
      </w:r>
      <w:r>
        <w:rPr>
          <w:rFonts w:ascii="Arial" w:hAnsi="Arial"/>
        </w:rPr>
        <w:t>..</w:t>
      </w:r>
    </w:p>
    <w:p w:rsidR="00F47A61" w:rsidRPr="003C4DEB" w:rsidRDefault="00F47A61" w:rsidP="00F47A61">
      <w:pPr>
        <w:rPr>
          <w:rFonts w:ascii="Arial" w:hAnsi="Arial"/>
        </w:rPr>
      </w:pPr>
    </w:p>
    <w:p w:rsidR="00F47A61" w:rsidRDefault="00F47A61" w:rsidP="00F47A61">
      <w:pPr>
        <w:pStyle w:val="Paragraphedeliste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Quel rôle l’honneur joue dans la société juive à l’époque de Jésus ? </w:t>
      </w:r>
    </w:p>
    <w:p w:rsidR="00F47A61" w:rsidRDefault="00F47A61" w:rsidP="00F47A61">
      <w:pPr>
        <w:pStyle w:val="Paragraphedeliste"/>
        <w:rPr>
          <w:rFonts w:ascii="Arial" w:hAnsi="Arial"/>
        </w:rPr>
      </w:pPr>
    </w:p>
    <w:p w:rsidR="00F47A61" w:rsidRPr="004070C4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…………………………………………………………………………………………………</w:t>
      </w:r>
      <w:r>
        <w:rPr>
          <w:rFonts w:ascii="Arial" w:hAnsi="Arial"/>
        </w:rPr>
        <w:t>..…………………………………………………………………………………………………..……..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Quelle est l’image de la femme idéale à l’époque de Jésus ? </w:t>
      </w:r>
    </w:p>
    <w:p w:rsidR="00F47A61" w:rsidRDefault="00F47A61" w:rsidP="00F47A61">
      <w:pPr>
        <w:pStyle w:val="Paragraphedeliste"/>
        <w:rPr>
          <w:rFonts w:ascii="Arial" w:hAnsi="Arial"/>
        </w:rPr>
      </w:pPr>
    </w:p>
    <w:p w:rsidR="00F47A61" w:rsidRPr="003C4DEB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…………………………………………………………………………………………………</w:t>
      </w:r>
      <w:r>
        <w:rPr>
          <w:rFonts w:ascii="Arial" w:hAnsi="Arial"/>
        </w:rPr>
        <w:t>..…………………………………………………………………………………………………..……..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lastRenderedPageBreak/>
        <w:t>…………………………………………………………………………………………………</w:t>
      </w:r>
      <w:r>
        <w:rPr>
          <w:rFonts w:ascii="Arial" w:hAnsi="Arial"/>
        </w:rPr>
        <w:t>..…………………………………………………………………………………………………..……..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1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Quelles catégories de femmes existent dans la Judée du Ier siècle ?</w:t>
      </w:r>
    </w:p>
    <w:p w:rsidR="00F47A61" w:rsidRPr="003C4DEB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…………………………………………………………………………………………………</w:t>
      </w:r>
      <w:r>
        <w:rPr>
          <w:rFonts w:ascii="Arial" w:hAnsi="Arial"/>
        </w:rPr>
        <w:t>..…………………………………………………………………………………………………..……..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…………………………………………………………………………………………………</w:t>
      </w:r>
      <w:r>
        <w:rPr>
          <w:rFonts w:ascii="Arial" w:hAnsi="Arial"/>
        </w:rPr>
        <w:t>..…………………………………………………………………………………………………..……..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3C4DEB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rPr>
          <w:rFonts w:ascii="Arial" w:hAnsi="Arial"/>
        </w:rPr>
      </w:pPr>
    </w:p>
    <w:p w:rsidR="00F47A61" w:rsidRDefault="00F47A61" w:rsidP="00F47A61">
      <w:pPr>
        <w:pStyle w:val="Paragraphedeliste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Quelles sont les trois causes principales qui autorisent le divorce au Ier siècle? </w:t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Pr="003C4DEB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1"/>
        </w:numPr>
        <w:rPr>
          <w:rFonts w:ascii="Arial" w:hAnsi="Arial"/>
        </w:rPr>
      </w:pPr>
      <w:r w:rsidRPr="003C4DEB">
        <w:rPr>
          <w:rFonts w:ascii="Arial" w:hAnsi="Arial"/>
        </w:rPr>
        <w:t xml:space="preserve">Quel </w:t>
      </w:r>
      <w:r>
        <w:rPr>
          <w:rFonts w:ascii="Arial" w:hAnsi="Arial"/>
        </w:rPr>
        <w:t xml:space="preserve">est le type de </w:t>
      </w:r>
      <w:r w:rsidRPr="003C4DEB">
        <w:rPr>
          <w:rFonts w:ascii="Arial" w:hAnsi="Arial"/>
        </w:rPr>
        <w:t xml:space="preserve">violence </w:t>
      </w:r>
      <w:r>
        <w:rPr>
          <w:rFonts w:ascii="Arial" w:hAnsi="Arial"/>
        </w:rPr>
        <w:t xml:space="preserve">le plus répandu </w:t>
      </w:r>
      <w:r w:rsidRPr="003C4DEB">
        <w:rPr>
          <w:rFonts w:ascii="Arial" w:hAnsi="Arial"/>
        </w:rPr>
        <w:t xml:space="preserve">face aux femmes </w:t>
      </w:r>
      <w:r>
        <w:rPr>
          <w:rFonts w:ascii="Arial" w:hAnsi="Arial"/>
        </w:rPr>
        <w:t>au Ier siècle</w:t>
      </w:r>
      <w:r w:rsidRPr="003C4DEB">
        <w:rPr>
          <w:rFonts w:ascii="Arial" w:hAnsi="Arial"/>
        </w:rPr>
        <w:t xml:space="preserve">? </w:t>
      </w:r>
      <w:r>
        <w:rPr>
          <w:rFonts w:ascii="Arial" w:hAnsi="Arial"/>
        </w:rPr>
        <w:t xml:space="preserve">Pourquoi ? </w:t>
      </w:r>
    </w:p>
    <w:p w:rsidR="00F47A61" w:rsidRDefault="00F47A61" w:rsidP="00F47A61">
      <w:pPr>
        <w:pStyle w:val="Paragraphedeliste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jc w:val="center"/>
        <w:rPr>
          <w:rFonts w:ascii="Arial" w:hAnsi="Arial"/>
          <w:b/>
        </w:rPr>
      </w:pPr>
    </w:p>
    <w:p w:rsidR="00F47A61" w:rsidRDefault="00F47A61" w:rsidP="00F47A61">
      <w:pPr>
        <w:spacing w:line="480" w:lineRule="auto"/>
        <w:jc w:val="center"/>
        <w:rPr>
          <w:rFonts w:ascii="Arial" w:hAnsi="Arial"/>
          <w:b/>
        </w:rPr>
      </w:pPr>
    </w:p>
    <w:p w:rsidR="00F47A61" w:rsidRDefault="00F47A61" w:rsidP="00F47A61">
      <w:pPr>
        <w:spacing w:line="480" w:lineRule="auto"/>
        <w:jc w:val="center"/>
        <w:rPr>
          <w:rFonts w:ascii="Arial" w:hAnsi="Arial"/>
          <w:b/>
        </w:rPr>
      </w:pPr>
    </w:p>
    <w:p w:rsidR="00F47A61" w:rsidRDefault="00F47A61" w:rsidP="00F47A61">
      <w:pPr>
        <w:spacing w:line="480" w:lineRule="auto"/>
        <w:jc w:val="center"/>
        <w:rPr>
          <w:rFonts w:ascii="Arial" w:hAnsi="Arial"/>
          <w:b/>
        </w:rPr>
      </w:pPr>
    </w:p>
    <w:p w:rsidR="00F47A61" w:rsidRDefault="00F47A61" w:rsidP="00F47A61">
      <w:pPr>
        <w:spacing w:line="480" w:lineRule="auto"/>
        <w:jc w:val="center"/>
        <w:rPr>
          <w:rFonts w:ascii="Arial" w:hAnsi="Arial"/>
          <w:b/>
        </w:rPr>
      </w:pPr>
      <w:r w:rsidRPr="001E64C9">
        <w:rPr>
          <w:rFonts w:ascii="Arial" w:hAnsi="Arial"/>
          <w:b/>
        </w:rPr>
        <w:lastRenderedPageBreak/>
        <w:t xml:space="preserve">II. Jésus </w:t>
      </w:r>
      <w:r>
        <w:rPr>
          <w:rFonts w:ascii="Arial" w:hAnsi="Arial"/>
          <w:b/>
        </w:rPr>
        <w:t>face à la violence vis-à-vis des femmes</w:t>
      </w:r>
    </w:p>
    <w:p w:rsidR="00F47A61" w:rsidRPr="00A807D3" w:rsidRDefault="00F47A61" w:rsidP="00F47A61">
      <w:pPr>
        <w:pStyle w:val="Paragraphedeliste"/>
        <w:numPr>
          <w:ilvl w:val="0"/>
          <w:numId w:val="4"/>
        </w:numPr>
        <w:spacing w:line="276" w:lineRule="auto"/>
        <w:rPr>
          <w:rFonts w:ascii="Arial" w:hAnsi="Arial"/>
          <w:b/>
        </w:rPr>
      </w:pPr>
      <w:r>
        <w:rPr>
          <w:rFonts w:ascii="Arial" w:hAnsi="Arial"/>
        </w:rPr>
        <w:t xml:space="preserve">Quelle place les femmes occupent dans les premières communautés chrétiennes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Pr="00A807D3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A807D3" w:rsidRDefault="00F47A61" w:rsidP="00F47A61">
      <w:pPr>
        <w:pStyle w:val="Paragraphedeliste"/>
        <w:spacing w:line="276" w:lineRule="auto"/>
        <w:rPr>
          <w:rFonts w:ascii="Arial" w:hAnsi="Arial"/>
          <w:b/>
        </w:rPr>
      </w:pPr>
    </w:p>
    <w:p w:rsidR="00F47A61" w:rsidRDefault="00F47A61" w:rsidP="00F47A61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a) </w:t>
      </w:r>
      <w:r w:rsidRPr="004070C4">
        <w:rPr>
          <w:rFonts w:ascii="Arial" w:hAnsi="Arial"/>
        </w:rPr>
        <w:t>La femme hémorroïsse (Mc 5,25-34)</w:t>
      </w:r>
    </w:p>
    <w:p w:rsidR="00F47A61" w:rsidRPr="004375E8" w:rsidRDefault="00F47A61" w:rsidP="00F47A61">
      <w:pPr>
        <w:rPr>
          <w:rFonts w:ascii="Arial" w:hAnsi="Arial"/>
          <w:b/>
          <w:i/>
        </w:rPr>
      </w:pPr>
    </w:p>
    <w:p w:rsidR="00F47A61" w:rsidRPr="004375E8" w:rsidRDefault="00F47A61" w:rsidP="00F47A61">
      <w:pPr>
        <w:rPr>
          <w:rFonts w:ascii="Arial" w:hAnsi="Arial"/>
        </w:rPr>
      </w:pPr>
      <w:r w:rsidRPr="004375E8">
        <w:rPr>
          <w:rFonts w:ascii="Arial" w:hAnsi="Arial"/>
          <w:i/>
        </w:rPr>
        <w:t>Mc 5:25</w:t>
      </w:r>
      <w:r>
        <w:rPr>
          <w:rFonts w:ascii="Arial" w:hAnsi="Arial"/>
        </w:rPr>
        <w:t xml:space="preserve"> </w:t>
      </w:r>
      <w:r w:rsidRPr="004375E8">
        <w:rPr>
          <w:rFonts w:ascii="Arial" w:hAnsi="Arial"/>
        </w:rPr>
        <w:t>Or, une femme atteinte d'un flux de sang depuis douze années,</w:t>
      </w:r>
    </w:p>
    <w:p w:rsidR="00F47A61" w:rsidRPr="004375E8" w:rsidRDefault="00F47A61" w:rsidP="00F47A61">
      <w:pPr>
        <w:rPr>
          <w:rFonts w:ascii="Arial" w:hAnsi="Arial"/>
        </w:rPr>
      </w:pPr>
      <w:r w:rsidRPr="004375E8">
        <w:rPr>
          <w:rFonts w:ascii="Arial" w:hAnsi="Arial"/>
          <w:i/>
        </w:rPr>
        <w:t>Mc 5:26</w:t>
      </w:r>
      <w:r w:rsidRPr="004375E8">
        <w:rPr>
          <w:rFonts w:ascii="Arial" w:hAnsi="Arial"/>
        </w:rPr>
        <w:t xml:space="preserve"> qui avait beaucoup souffert du fait de nombreux médecins et avait dépensé tout son avoir sans aucun profit, mais allait plutôt de mal en pis,</w:t>
      </w:r>
    </w:p>
    <w:p w:rsidR="00F47A61" w:rsidRPr="004375E8" w:rsidRDefault="00F47A61" w:rsidP="00F47A61">
      <w:pPr>
        <w:rPr>
          <w:rFonts w:ascii="Arial" w:hAnsi="Arial"/>
        </w:rPr>
      </w:pPr>
      <w:r w:rsidRPr="004375E8">
        <w:rPr>
          <w:rFonts w:ascii="Arial" w:hAnsi="Arial"/>
          <w:i/>
        </w:rPr>
        <w:t>Mc 5:27</w:t>
      </w:r>
      <w:r w:rsidRPr="004375E8">
        <w:rPr>
          <w:rFonts w:ascii="Arial" w:hAnsi="Arial"/>
        </w:rPr>
        <w:t xml:space="preserve"> avait entendu parler de Jésus ; venant par derrière dans la foule, elle toucha son manteau.</w:t>
      </w:r>
    </w:p>
    <w:p w:rsidR="00F47A61" w:rsidRPr="004375E8" w:rsidRDefault="00F47A61" w:rsidP="00F47A61">
      <w:pPr>
        <w:rPr>
          <w:rFonts w:ascii="Arial" w:hAnsi="Arial"/>
        </w:rPr>
      </w:pPr>
      <w:r w:rsidRPr="004375E8">
        <w:rPr>
          <w:rFonts w:ascii="Arial" w:hAnsi="Arial"/>
          <w:i/>
        </w:rPr>
        <w:t>Mc 5:28</w:t>
      </w:r>
      <w:r>
        <w:rPr>
          <w:rFonts w:ascii="Arial" w:hAnsi="Arial"/>
        </w:rPr>
        <w:t xml:space="preserve"> </w:t>
      </w:r>
      <w:r w:rsidRPr="004375E8">
        <w:rPr>
          <w:rFonts w:ascii="Arial" w:hAnsi="Arial"/>
        </w:rPr>
        <w:t>Car elle se disait : " Si je touche au moins ses vêtements, je serai sauvée. "</w:t>
      </w:r>
    </w:p>
    <w:p w:rsidR="00F47A61" w:rsidRPr="004375E8" w:rsidRDefault="00F47A61" w:rsidP="00F47A61">
      <w:pPr>
        <w:rPr>
          <w:rFonts w:ascii="Arial" w:hAnsi="Arial"/>
        </w:rPr>
      </w:pPr>
      <w:r w:rsidRPr="004375E8">
        <w:rPr>
          <w:rFonts w:ascii="Arial" w:hAnsi="Arial"/>
          <w:i/>
        </w:rPr>
        <w:t>Mc 5:29</w:t>
      </w:r>
      <w:r w:rsidRPr="004375E8">
        <w:rPr>
          <w:rFonts w:ascii="Arial" w:hAnsi="Arial"/>
        </w:rPr>
        <w:t xml:space="preserve"> Et aussitôt la source d'où elle perdait le sang fut tarie, et elle sentit dans son corps qu'elle était guérie de son infirmité.</w:t>
      </w:r>
    </w:p>
    <w:p w:rsidR="00F47A61" w:rsidRPr="004375E8" w:rsidRDefault="00F47A61" w:rsidP="00F47A61">
      <w:pPr>
        <w:rPr>
          <w:rFonts w:ascii="Arial" w:hAnsi="Arial"/>
        </w:rPr>
      </w:pPr>
      <w:r w:rsidRPr="004375E8">
        <w:rPr>
          <w:rFonts w:ascii="Arial" w:hAnsi="Arial"/>
          <w:i/>
        </w:rPr>
        <w:t>Mc 5:30</w:t>
      </w:r>
      <w:r>
        <w:rPr>
          <w:rFonts w:ascii="Arial" w:hAnsi="Arial"/>
        </w:rPr>
        <w:t xml:space="preserve"> </w:t>
      </w:r>
      <w:r w:rsidRPr="004375E8">
        <w:rPr>
          <w:rFonts w:ascii="Arial" w:hAnsi="Arial"/>
        </w:rPr>
        <w:t>Et aussitôt Jésus eut conscience de la force qui était sortie de lui, et s'étant retourné dans la foule, il disait " Qui a touché mes vêtements ? "</w:t>
      </w:r>
    </w:p>
    <w:p w:rsidR="00F47A61" w:rsidRPr="004375E8" w:rsidRDefault="00F47A61" w:rsidP="00F47A61">
      <w:pPr>
        <w:rPr>
          <w:rFonts w:ascii="Arial" w:hAnsi="Arial"/>
        </w:rPr>
      </w:pPr>
      <w:r w:rsidRPr="004375E8">
        <w:rPr>
          <w:rFonts w:ascii="Arial" w:hAnsi="Arial"/>
          <w:i/>
        </w:rPr>
        <w:t>Mc 5:31</w:t>
      </w:r>
      <w:r w:rsidRPr="004375E8">
        <w:rPr>
          <w:rFonts w:ascii="Arial" w:hAnsi="Arial"/>
        </w:rPr>
        <w:t xml:space="preserve"> Ses disciples lui disaient : " Tu vois la foule qui te presse de tous côtés, et tu dis: Qui m'a touché ? "</w:t>
      </w:r>
    </w:p>
    <w:p w:rsidR="00F47A61" w:rsidRPr="004375E8" w:rsidRDefault="00F47A61" w:rsidP="00F47A61">
      <w:pPr>
        <w:rPr>
          <w:rFonts w:ascii="Arial" w:hAnsi="Arial"/>
        </w:rPr>
      </w:pPr>
      <w:r w:rsidRPr="004375E8">
        <w:rPr>
          <w:rFonts w:ascii="Arial" w:hAnsi="Arial"/>
          <w:i/>
        </w:rPr>
        <w:t>Mc 5:32</w:t>
      </w:r>
      <w:r>
        <w:rPr>
          <w:rFonts w:ascii="Arial" w:hAnsi="Arial"/>
        </w:rPr>
        <w:t xml:space="preserve"> </w:t>
      </w:r>
      <w:r w:rsidRPr="004375E8">
        <w:rPr>
          <w:rFonts w:ascii="Arial" w:hAnsi="Arial"/>
        </w:rPr>
        <w:t>Et il regardait autour de lui pour voir celle qui avait fait cela.</w:t>
      </w:r>
    </w:p>
    <w:p w:rsidR="00F47A61" w:rsidRPr="004375E8" w:rsidRDefault="00F47A61" w:rsidP="00F47A61">
      <w:pPr>
        <w:rPr>
          <w:rFonts w:ascii="Arial" w:hAnsi="Arial"/>
        </w:rPr>
      </w:pPr>
      <w:r w:rsidRPr="004375E8">
        <w:rPr>
          <w:rFonts w:ascii="Arial" w:hAnsi="Arial"/>
          <w:i/>
        </w:rPr>
        <w:t>Mc 5:33</w:t>
      </w:r>
      <w:r w:rsidRPr="004375E8">
        <w:rPr>
          <w:rFonts w:ascii="Arial" w:hAnsi="Arial"/>
        </w:rPr>
        <w:t xml:space="preserve"> Alors la femme, craintive et tremblante, sachant bien ce qui lui était arrivé, vint se jeter à ses pieds et lui dit toute la vérité.</w:t>
      </w:r>
    </w:p>
    <w:p w:rsidR="00F47A61" w:rsidRDefault="00F47A61" w:rsidP="00F47A61">
      <w:pPr>
        <w:rPr>
          <w:rFonts w:ascii="Arial" w:hAnsi="Arial"/>
        </w:rPr>
      </w:pPr>
      <w:r w:rsidRPr="004375E8">
        <w:rPr>
          <w:rFonts w:ascii="Arial" w:hAnsi="Arial"/>
          <w:i/>
        </w:rPr>
        <w:t>Mc 5:34</w:t>
      </w:r>
      <w:r w:rsidRPr="004375E8">
        <w:rPr>
          <w:rFonts w:ascii="Arial" w:hAnsi="Arial"/>
        </w:rPr>
        <w:t xml:space="preserve"> Et il lui dit : " Ma fille, ta foi t'a sauvée ; va en paix et sois guérie de ton infirmité. "</w:t>
      </w:r>
    </w:p>
    <w:p w:rsidR="00F47A61" w:rsidRPr="004375E8" w:rsidRDefault="00F47A61" w:rsidP="00F47A61">
      <w:pPr>
        <w:rPr>
          <w:rFonts w:ascii="Arial" w:hAnsi="Arial"/>
        </w:rPr>
      </w:pPr>
    </w:p>
    <w:p w:rsidR="00F47A61" w:rsidRDefault="00F47A61" w:rsidP="00F47A61">
      <w:pPr>
        <w:pStyle w:val="Paragraphedeliste"/>
        <w:numPr>
          <w:ilvl w:val="0"/>
          <w:numId w:val="2"/>
        </w:num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Qu’est-ce que signifie l’impureté de la femme dans le judaïsme ? </w:t>
      </w:r>
    </w:p>
    <w:p w:rsidR="00F47A61" w:rsidRDefault="00F47A61" w:rsidP="00F47A61">
      <w:pPr>
        <w:pStyle w:val="Paragraphedeliste"/>
        <w:spacing w:line="276" w:lineRule="auto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4375E8" w:rsidRDefault="00F47A61" w:rsidP="00F47A61">
      <w:pPr>
        <w:pStyle w:val="Paragraphedeliste"/>
        <w:numPr>
          <w:ilvl w:val="0"/>
          <w:numId w:val="2"/>
        </w:numPr>
        <w:rPr>
          <w:rFonts w:ascii="Arial" w:hAnsi="Arial"/>
        </w:rPr>
      </w:pPr>
      <w:r w:rsidRPr="004375E8">
        <w:rPr>
          <w:rFonts w:ascii="Arial" w:hAnsi="Arial"/>
        </w:rPr>
        <w:t xml:space="preserve">Quels sont les personnages du récit ? </w:t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</w:p>
    <w:p w:rsidR="00F47A61" w:rsidRDefault="00F47A61" w:rsidP="00F47A61">
      <w:pPr>
        <w:pStyle w:val="Paragraphede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lastRenderedPageBreak/>
        <w:t xml:space="preserve">Quel est le contexte de l’histoire ? </w:t>
      </w:r>
    </w:p>
    <w:p w:rsidR="00F47A61" w:rsidRDefault="00F47A61" w:rsidP="00F47A61">
      <w:pPr>
        <w:pStyle w:val="Paragraphedeliste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2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Comment est-ce que la femme hémorroïsse est présentée dans le récit ?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Pr="004070C4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2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Quel regard Jésus adopte-t-il vis-à-vis de la femme impure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pStyle w:val="Paragraphedeliste"/>
        <w:numPr>
          <w:ilvl w:val="0"/>
          <w:numId w:val="2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Comment est-ce que la femme a été guérie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2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Qu’est-ce qui se passe après la guérison de la femme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2"/>
        </w:numPr>
        <w:spacing w:line="480" w:lineRule="auto"/>
        <w:rPr>
          <w:rFonts w:ascii="Arial" w:hAnsi="Arial"/>
        </w:rPr>
      </w:pPr>
      <w:r w:rsidRPr="00816B4B">
        <w:rPr>
          <w:rFonts w:ascii="Arial" w:hAnsi="Arial"/>
        </w:rPr>
        <w:t>Quel est le sens du récit ? Qu’est-ce que le récit nous fait comprendre ?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816B4B" w:rsidRDefault="00F47A61" w:rsidP="00F47A61">
      <w:pPr>
        <w:pStyle w:val="Paragraphedeliste"/>
        <w:spacing w:line="480" w:lineRule="auto"/>
        <w:ind w:left="1070"/>
        <w:rPr>
          <w:rFonts w:ascii="Arial" w:hAnsi="Arial"/>
        </w:rPr>
      </w:pPr>
    </w:p>
    <w:p w:rsidR="00F47A61" w:rsidRPr="004070C4" w:rsidRDefault="00F47A61" w:rsidP="00F47A61">
      <w:pPr>
        <w:pStyle w:val="Paragraphedeliste"/>
        <w:spacing w:line="480" w:lineRule="auto"/>
        <w:rPr>
          <w:rFonts w:ascii="Arial" w:hAnsi="Arial"/>
        </w:rPr>
      </w:pPr>
    </w:p>
    <w:p w:rsidR="00F47A61" w:rsidRPr="004070C4" w:rsidRDefault="00F47A61" w:rsidP="00F47A61">
      <w:pPr>
        <w:pStyle w:val="Paragraphedeliste"/>
        <w:spacing w:line="480" w:lineRule="auto"/>
        <w:rPr>
          <w:rFonts w:ascii="Arial" w:hAnsi="Arial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8300484" wp14:editId="652A2F7E">
            <wp:extent cx="2742175" cy="3888740"/>
            <wp:effectExtent l="0" t="0" r="127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4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6" t="3501" r="14762"/>
                    <a:stretch/>
                  </pic:blipFill>
                  <pic:spPr bwMode="auto">
                    <a:xfrm>
                      <a:off x="0" y="0"/>
                      <a:ext cx="2745372" cy="3893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</w:rPr>
        <w:drawing>
          <wp:inline distT="0" distB="0" distL="0" distR="0" wp14:anchorId="1E6CD236" wp14:editId="4FC92880">
            <wp:extent cx="2284975" cy="2811145"/>
            <wp:effectExtent l="0" t="0" r="1270" b="8255"/>
            <wp:docPr id="21" name="Image 21" descr="Macintosh HD:Users:elisabethgurdus:Desktop:320px-HealBleedingWo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lisabethgurdus:Desktop:320px-HealBleedingWoma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959" cy="281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Pr="004375E8" w:rsidRDefault="00F47A61" w:rsidP="00F47A61">
      <w:pPr>
        <w:pStyle w:val="Paragraphedeliste"/>
        <w:spacing w:line="480" w:lineRule="auto"/>
        <w:rPr>
          <w:rFonts w:ascii="Arial" w:hAnsi="Arial"/>
        </w:rPr>
      </w:pPr>
    </w:p>
    <w:p w:rsidR="00F47A61" w:rsidRDefault="00F47A61" w:rsidP="00F47A61">
      <w:pPr>
        <w:pStyle w:val="Paragraphedeliste"/>
        <w:rPr>
          <w:rFonts w:ascii="Arial" w:hAnsi="Arial"/>
        </w:rPr>
      </w:pPr>
      <w:r>
        <w:rPr>
          <w:rFonts w:ascii="Arial" w:hAnsi="Arial"/>
        </w:rPr>
        <w:t xml:space="preserve">8. Comment est-ce que la femme est représentée sur les deux images ? </w:t>
      </w:r>
    </w:p>
    <w:p w:rsidR="00F47A61" w:rsidRPr="004375E8" w:rsidRDefault="00F47A61" w:rsidP="00F47A61">
      <w:pPr>
        <w:pStyle w:val="Paragraphedeliste"/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2"/>
        </w:num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Est-ce que les règles influencent toujours la place de la femme dans certaines cultures ? </w:t>
      </w:r>
    </w:p>
    <w:p w:rsidR="00F47A61" w:rsidRPr="00D67868" w:rsidRDefault="00F47A61" w:rsidP="00F47A61">
      <w:pPr>
        <w:pStyle w:val="Paragraphedeliste"/>
        <w:spacing w:line="276" w:lineRule="auto"/>
        <w:ind w:left="1070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jc w:val="center"/>
        <w:rPr>
          <w:rFonts w:ascii="Arial" w:hAnsi="Arial"/>
        </w:rPr>
      </w:pPr>
    </w:p>
    <w:p w:rsidR="00F47A61" w:rsidRDefault="00F47A61" w:rsidP="00F47A61">
      <w:pPr>
        <w:jc w:val="center"/>
        <w:rPr>
          <w:rFonts w:ascii="Arial" w:hAnsi="Arial"/>
        </w:rPr>
      </w:pPr>
    </w:p>
    <w:p w:rsidR="00F47A61" w:rsidRDefault="00F47A61" w:rsidP="00F47A61">
      <w:pPr>
        <w:jc w:val="center"/>
        <w:rPr>
          <w:rFonts w:ascii="Arial" w:hAnsi="Arial"/>
        </w:rPr>
      </w:pPr>
    </w:p>
    <w:p w:rsidR="00F47A61" w:rsidRDefault="00F47A61" w:rsidP="00F47A61">
      <w:pPr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 xml:space="preserve">b) </w:t>
      </w:r>
      <w:r w:rsidRPr="00D67868">
        <w:rPr>
          <w:rFonts w:ascii="Arial" w:hAnsi="Arial"/>
        </w:rPr>
        <w:t>La femme adultère (Jn 8,3-11)</w:t>
      </w:r>
    </w:p>
    <w:p w:rsidR="00F47A61" w:rsidRDefault="00F47A61" w:rsidP="00F47A61">
      <w:pPr>
        <w:jc w:val="center"/>
        <w:rPr>
          <w:rFonts w:ascii="Arial" w:hAnsi="Arial"/>
        </w:rPr>
      </w:pPr>
    </w:p>
    <w:p w:rsidR="00F47A61" w:rsidRDefault="00F47A61" w:rsidP="00F47A61">
      <w:pPr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732389E4" wp14:editId="356DF666">
            <wp:extent cx="1707732" cy="2393617"/>
            <wp:effectExtent l="0" t="0" r="0" b="0"/>
            <wp:docPr id="3" name="Image 3" descr="Macintosh HD:Users:elisabethgurdus:Desktop:FemmeAdultereHarryAnder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lisabethgurdus:Desktop:FemmeAdultereHarryAnders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152" cy="239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</w:rPr>
        <w:drawing>
          <wp:inline distT="0" distB="0" distL="0" distR="0" wp14:anchorId="56928996" wp14:editId="4EB513DC">
            <wp:extent cx="3432502" cy="1770002"/>
            <wp:effectExtent l="0" t="0" r="0" b="8255"/>
            <wp:docPr id="10" name="Image 10" descr="Macintosh HD:Users:elisabethgurdus:Desktop:ob_bc7406_couillard-houda-pepin-lapidation-w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elisabethgurdus:Desktop:ob_bc7406_couillard-houda-pepin-lapidation-wp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213" cy="177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Pr="00D67868" w:rsidRDefault="00F47A61" w:rsidP="00F47A61">
      <w:pPr>
        <w:rPr>
          <w:rFonts w:ascii="Arial" w:hAnsi="Arial"/>
        </w:rPr>
      </w:pPr>
    </w:p>
    <w:p w:rsidR="00F47A61" w:rsidRPr="00D67868" w:rsidRDefault="00F47A61" w:rsidP="00F47A61">
      <w:pPr>
        <w:jc w:val="center"/>
        <w:rPr>
          <w:rFonts w:ascii="Arial" w:hAnsi="Arial"/>
          <w:b/>
          <w:i/>
        </w:rPr>
      </w:pPr>
    </w:p>
    <w:p w:rsidR="00F47A61" w:rsidRPr="00D67868" w:rsidRDefault="00F47A61" w:rsidP="00F47A61">
      <w:pPr>
        <w:rPr>
          <w:rFonts w:ascii="Arial" w:hAnsi="Arial"/>
        </w:rPr>
      </w:pPr>
      <w:r w:rsidRPr="00D67868">
        <w:rPr>
          <w:rFonts w:ascii="Arial" w:hAnsi="Arial"/>
          <w:i/>
        </w:rPr>
        <w:t>Jn 8:3</w:t>
      </w:r>
      <w:r w:rsidRPr="00D67868">
        <w:rPr>
          <w:rFonts w:ascii="Arial" w:hAnsi="Arial"/>
        </w:rPr>
        <w:t xml:space="preserve"> Or les scribes et les Pharisiens amènent une femme surprise en adultère et la plaçant au milieu,</w:t>
      </w:r>
    </w:p>
    <w:p w:rsidR="00F47A61" w:rsidRPr="00D67868" w:rsidRDefault="00F47A61" w:rsidP="00F47A61">
      <w:pPr>
        <w:rPr>
          <w:rFonts w:ascii="Arial" w:hAnsi="Arial"/>
        </w:rPr>
      </w:pPr>
      <w:r w:rsidRPr="00D67868">
        <w:rPr>
          <w:rFonts w:ascii="Arial" w:hAnsi="Arial"/>
          <w:i/>
        </w:rPr>
        <w:t>Jn 8:4</w:t>
      </w:r>
      <w:r w:rsidRPr="00D67868">
        <w:rPr>
          <w:rFonts w:ascii="Arial" w:hAnsi="Arial"/>
        </w:rPr>
        <w:t xml:space="preserve"> ils disent à Jésus : " Maître, cette femme a été surprise en flagrant délit d'adultère.</w:t>
      </w:r>
    </w:p>
    <w:p w:rsidR="00F47A61" w:rsidRPr="00D67868" w:rsidRDefault="00F47A61" w:rsidP="00F47A61">
      <w:pPr>
        <w:rPr>
          <w:rFonts w:ascii="Arial" w:hAnsi="Arial"/>
        </w:rPr>
      </w:pPr>
      <w:r w:rsidRPr="00D67868">
        <w:rPr>
          <w:rFonts w:ascii="Arial" w:hAnsi="Arial"/>
          <w:i/>
        </w:rPr>
        <w:t>Jn 8:5</w:t>
      </w:r>
      <w:r w:rsidRPr="00D67868">
        <w:rPr>
          <w:rFonts w:ascii="Arial" w:hAnsi="Arial"/>
        </w:rPr>
        <w:t xml:space="preserve"> Or, dans la Loi, Moïse nous a prescrit de lapider ces femmes-là. Toi donc, que dis-tu ? "</w:t>
      </w:r>
    </w:p>
    <w:p w:rsidR="00F47A61" w:rsidRPr="00D67868" w:rsidRDefault="00F47A61" w:rsidP="00F47A61">
      <w:pPr>
        <w:rPr>
          <w:rFonts w:ascii="Arial" w:hAnsi="Arial"/>
        </w:rPr>
      </w:pPr>
      <w:r w:rsidRPr="00D67868">
        <w:rPr>
          <w:rFonts w:ascii="Arial" w:hAnsi="Arial"/>
          <w:i/>
        </w:rPr>
        <w:t>Jn 8:6</w:t>
      </w:r>
      <w:r w:rsidRPr="00D67868">
        <w:rPr>
          <w:rFonts w:ascii="Arial" w:hAnsi="Arial"/>
        </w:rPr>
        <w:t xml:space="preserve"> Ils disaient cela pour le mettre à l'épreuve, afin d'avoir matière à l'accuser. Mais Jésus, se baissant, se mit à écrire avec son doigt sur le sol.</w:t>
      </w:r>
    </w:p>
    <w:p w:rsidR="00F47A61" w:rsidRPr="00D67868" w:rsidRDefault="00F47A61" w:rsidP="00F47A61">
      <w:pPr>
        <w:rPr>
          <w:rFonts w:ascii="Arial" w:hAnsi="Arial"/>
        </w:rPr>
      </w:pPr>
      <w:r w:rsidRPr="00D67868">
        <w:rPr>
          <w:rFonts w:ascii="Arial" w:hAnsi="Arial"/>
          <w:i/>
        </w:rPr>
        <w:t>Jn 8:7</w:t>
      </w:r>
      <w:r w:rsidRPr="00D67868">
        <w:rPr>
          <w:rFonts w:ascii="Arial" w:hAnsi="Arial"/>
        </w:rPr>
        <w:t xml:space="preserve"> Comme ils persistaient à l'interroger, il se redressa et leur dit : " Que celui d'entre vous qui est sans péché lui jette le premier une pierre ! "</w:t>
      </w:r>
    </w:p>
    <w:p w:rsidR="00F47A61" w:rsidRPr="00D67868" w:rsidRDefault="00F47A61" w:rsidP="00F47A61">
      <w:pPr>
        <w:rPr>
          <w:rFonts w:ascii="Arial" w:hAnsi="Arial"/>
        </w:rPr>
      </w:pPr>
      <w:r w:rsidRPr="00D67868">
        <w:rPr>
          <w:rFonts w:ascii="Arial" w:hAnsi="Arial"/>
          <w:i/>
        </w:rPr>
        <w:t>Jn 8:8</w:t>
      </w:r>
      <w:r w:rsidRPr="00D67868">
        <w:rPr>
          <w:rFonts w:ascii="Arial" w:hAnsi="Arial"/>
        </w:rPr>
        <w:tab/>
        <w:t>Et se baissant de nouveau, il écrivait sur le sol.</w:t>
      </w:r>
    </w:p>
    <w:p w:rsidR="00F47A61" w:rsidRPr="00D67868" w:rsidRDefault="00F47A61" w:rsidP="00F47A61">
      <w:pPr>
        <w:rPr>
          <w:rFonts w:ascii="Arial" w:hAnsi="Arial"/>
        </w:rPr>
      </w:pPr>
      <w:r w:rsidRPr="00D67868">
        <w:rPr>
          <w:rFonts w:ascii="Arial" w:hAnsi="Arial"/>
          <w:i/>
        </w:rPr>
        <w:t>Jn 8:9</w:t>
      </w:r>
      <w:r w:rsidRPr="00D67868">
        <w:rPr>
          <w:rFonts w:ascii="Arial" w:hAnsi="Arial"/>
        </w:rPr>
        <w:t xml:space="preserve"> Mais eux, entendant cela, s'en allèrent un à un, à commencer par les plus vieux ; et il fut laissé seul, avec la femme toujours là au milieu.</w:t>
      </w:r>
    </w:p>
    <w:p w:rsidR="00F47A61" w:rsidRPr="00D67868" w:rsidRDefault="00F47A61" w:rsidP="00F47A61">
      <w:pPr>
        <w:rPr>
          <w:rFonts w:ascii="Arial" w:hAnsi="Arial"/>
        </w:rPr>
      </w:pPr>
      <w:r w:rsidRPr="00D67868">
        <w:rPr>
          <w:rFonts w:ascii="Arial" w:hAnsi="Arial"/>
          <w:i/>
        </w:rPr>
        <w:t>Jn 8:10</w:t>
      </w:r>
      <w:r w:rsidRPr="00D67868">
        <w:rPr>
          <w:rFonts w:ascii="Arial" w:hAnsi="Arial"/>
        </w:rPr>
        <w:t xml:space="preserve"> Alors, se redressant, Jésus lui dit : " Femme, où sont-ils ? Personne ne t'a condamnée ? "</w:t>
      </w:r>
    </w:p>
    <w:p w:rsidR="00F47A61" w:rsidRDefault="00F47A61" w:rsidP="00F47A61">
      <w:pPr>
        <w:rPr>
          <w:rFonts w:ascii="Arial" w:hAnsi="Arial"/>
        </w:rPr>
      </w:pPr>
      <w:r w:rsidRPr="00D67868">
        <w:rPr>
          <w:rFonts w:ascii="Arial" w:hAnsi="Arial"/>
          <w:i/>
        </w:rPr>
        <w:t>Jn 8:11</w:t>
      </w:r>
      <w:r w:rsidRPr="00D67868">
        <w:rPr>
          <w:rFonts w:ascii="Arial" w:hAnsi="Arial"/>
        </w:rPr>
        <w:t xml:space="preserve"> Elle dit : " Personne, Seigneur. " Alors Jésus dit : " Moi non plus, je ne te condamne pas. Va, désormais ne pèche plus. "</w:t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pStyle w:val="Paragraphedeliste"/>
        <w:numPr>
          <w:ilvl w:val="0"/>
          <w:numId w:val="3"/>
        </w:numPr>
        <w:rPr>
          <w:rFonts w:ascii="Arial" w:hAnsi="Arial"/>
        </w:rPr>
      </w:pPr>
      <w:r>
        <w:rPr>
          <w:rFonts w:ascii="Arial" w:hAnsi="Arial"/>
        </w:rPr>
        <w:t xml:space="preserve">Quelle est la punition de la femme adultère à l’époque ? </w:t>
      </w:r>
    </w:p>
    <w:p w:rsidR="00F47A61" w:rsidRPr="00816B4B" w:rsidRDefault="00F47A61" w:rsidP="00F47A61">
      <w:pPr>
        <w:pStyle w:val="Paragraphedeliste"/>
        <w:ind w:left="1070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3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Comment est-ce que l’adultère a été perçu au Ier siècle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</w:t>
      </w:r>
      <w:r>
        <w:rPr>
          <w:rFonts w:ascii="Arial" w:hAnsi="Arial"/>
        </w:rPr>
        <w:t>………………..……………………………………………………………</w:t>
      </w:r>
    </w:p>
    <w:p w:rsidR="00F47A61" w:rsidRPr="00816B4B" w:rsidRDefault="00F47A61" w:rsidP="00F47A61">
      <w:pPr>
        <w:pStyle w:val="Paragraphedeliste"/>
        <w:numPr>
          <w:ilvl w:val="0"/>
          <w:numId w:val="3"/>
        </w:numPr>
        <w:spacing w:line="480" w:lineRule="auto"/>
        <w:rPr>
          <w:rFonts w:ascii="Arial" w:hAnsi="Arial"/>
        </w:rPr>
      </w:pPr>
      <w:r w:rsidRPr="00816B4B">
        <w:rPr>
          <w:rFonts w:ascii="Arial" w:hAnsi="Arial"/>
        </w:rPr>
        <w:lastRenderedPageBreak/>
        <w:t xml:space="preserve">Quels sont les personnages du récit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3"/>
        </w:numPr>
        <w:rPr>
          <w:rFonts w:ascii="Arial" w:hAnsi="Arial"/>
        </w:rPr>
      </w:pPr>
      <w:r>
        <w:rPr>
          <w:rFonts w:ascii="Arial" w:hAnsi="Arial"/>
        </w:rPr>
        <w:t xml:space="preserve">Quel est le contexte de l’histoire ? </w:t>
      </w:r>
    </w:p>
    <w:p w:rsidR="00F47A61" w:rsidRDefault="00F47A61" w:rsidP="00F47A61">
      <w:pPr>
        <w:pStyle w:val="Paragraphedeliste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3"/>
        </w:numPr>
        <w:spacing w:line="480" w:lineRule="auto"/>
        <w:rPr>
          <w:rFonts w:ascii="Arial" w:hAnsi="Arial"/>
        </w:rPr>
      </w:pPr>
      <w:r w:rsidRPr="00816B4B">
        <w:rPr>
          <w:rFonts w:ascii="Arial" w:hAnsi="Arial"/>
        </w:rPr>
        <w:t>Comment est-ce que les personnages du récit regardent la femme ?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</w:p>
    <w:p w:rsidR="00F47A61" w:rsidRDefault="00F47A61" w:rsidP="00F47A61">
      <w:pPr>
        <w:pStyle w:val="Paragraphedeliste"/>
        <w:numPr>
          <w:ilvl w:val="0"/>
          <w:numId w:val="3"/>
        </w:numPr>
        <w:rPr>
          <w:rFonts w:ascii="Arial" w:hAnsi="Arial"/>
        </w:rPr>
      </w:pPr>
      <w:r w:rsidRPr="00816B4B">
        <w:rPr>
          <w:rFonts w:ascii="Arial" w:hAnsi="Arial"/>
        </w:rPr>
        <w:t>Comment est-ce que Jésus perçoit la femme ? Est-ce qu’il se trouve dans le jugement de la femme comme les autres personnages du récit ?</w:t>
      </w:r>
    </w:p>
    <w:p w:rsidR="00F47A61" w:rsidRDefault="00F47A61" w:rsidP="00F47A61">
      <w:pPr>
        <w:pStyle w:val="Paragraphedeliste"/>
        <w:ind w:left="1070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</w:p>
    <w:p w:rsidR="00F47A61" w:rsidRDefault="00F47A61" w:rsidP="00F47A61">
      <w:pPr>
        <w:pStyle w:val="Paragraphedeliste"/>
        <w:numPr>
          <w:ilvl w:val="0"/>
          <w:numId w:val="3"/>
        </w:numPr>
        <w:spacing w:line="276" w:lineRule="auto"/>
        <w:rPr>
          <w:rFonts w:ascii="Arial" w:hAnsi="Arial"/>
        </w:rPr>
      </w:pPr>
      <w:r w:rsidRPr="00A807D3">
        <w:rPr>
          <w:rFonts w:ascii="Arial" w:hAnsi="Arial"/>
        </w:rPr>
        <w:t>Pourquoi les autres personnages après les paroles prononcées par Jésus se retirent</w:t>
      </w:r>
      <w:r>
        <w:rPr>
          <w:rFonts w:ascii="Arial" w:hAnsi="Arial"/>
        </w:rPr>
        <w:t xml:space="preserve">-ils </w:t>
      </w:r>
      <w:r w:rsidRPr="00A807D3">
        <w:rPr>
          <w:rFonts w:ascii="Arial" w:hAnsi="Arial"/>
        </w:rPr>
        <w:t>?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</w:p>
    <w:p w:rsidR="00F47A61" w:rsidRPr="00A807D3" w:rsidRDefault="00F47A61" w:rsidP="00F47A61">
      <w:pPr>
        <w:pStyle w:val="Paragraphedeliste"/>
        <w:numPr>
          <w:ilvl w:val="0"/>
          <w:numId w:val="3"/>
        </w:numPr>
        <w:spacing w:line="480" w:lineRule="auto"/>
        <w:rPr>
          <w:rFonts w:ascii="Arial" w:hAnsi="Arial"/>
        </w:rPr>
      </w:pPr>
      <w:r w:rsidRPr="00A807D3">
        <w:rPr>
          <w:rFonts w:ascii="Arial" w:hAnsi="Arial"/>
        </w:rPr>
        <w:t xml:space="preserve">Est-ce que la femme est pardonnée par Dieu 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</w:p>
    <w:p w:rsidR="00F47A61" w:rsidRPr="00A807D3" w:rsidRDefault="00F47A61" w:rsidP="00F47A61">
      <w:pPr>
        <w:spacing w:line="480" w:lineRule="auto"/>
        <w:rPr>
          <w:rFonts w:ascii="Arial" w:hAnsi="Arial"/>
        </w:rPr>
      </w:pPr>
    </w:p>
    <w:p w:rsidR="00F47A61" w:rsidRPr="00816B4B" w:rsidRDefault="00F47A61" w:rsidP="00F47A61">
      <w:pPr>
        <w:pStyle w:val="Paragraphedeliste"/>
        <w:numPr>
          <w:ilvl w:val="0"/>
          <w:numId w:val="3"/>
        </w:numPr>
        <w:spacing w:line="480" w:lineRule="auto"/>
        <w:rPr>
          <w:rFonts w:ascii="Arial" w:hAnsi="Arial"/>
        </w:rPr>
      </w:pPr>
      <w:r w:rsidRPr="00816B4B">
        <w:rPr>
          <w:rFonts w:ascii="Arial" w:hAnsi="Arial"/>
        </w:rPr>
        <w:t>Quel est le sens du récit ? Qu’est-ce que le récit nous fait comprendre ?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lastRenderedPageBreak/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276" w:lineRule="auto"/>
        <w:ind w:left="710"/>
        <w:rPr>
          <w:rFonts w:ascii="Arial" w:hAnsi="Arial"/>
        </w:rPr>
      </w:pPr>
      <w:r>
        <w:rPr>
          <w:rFonts w:ascii="Arial" w:hAnsi="Arial"/>
        </w:rPr>
        <w:t xml:space="preserve">11. Est-ce que la lapidation des femmes adultères existe toujours dans certains pays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7E1AD3" w:rsidRDefault="00F47A61" w:rsidP="00F47A61">
      <w:pPr>
        <w:spacing w:line="48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III. La violence face aux femmes aujourd’hui </w:t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  <w:r>
        <w:rPr>
          <w:rFonts w:ascii="Arial" w:hAnsi="Arial"/>
        </w:rPr>
        <w:t xml:space="preserve">a) Analyse de la chanson </w:t>
      </w:r>
    </w:p>
    <w:p w:rsidR="00F47A61" w:rsidRDefault="00F47A61" w:rsidP="00F47A61">
      <w:pPr>
        <w:rPr>
          <w:rFonts w:ascii="Arial" w:hAnsi="Arial"/>
        </w:rPr>
      </w:pPr>
    </w:p>
    <w:p w:rsidR="00F47A61" w:rsidRPr="0081025A" w:rsidRDefault="00F47A61" w:rsidP="00F47A61">
      <w:pPr>
        <w:pStyle w:val="Paragraphedeliste"/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 xml:space="preserve">Remplis les espaces vides </w:t>
      </w:r>
    </w:p>
    <w:p w:rsidR="00F47A61" w:rsidRDefault="00F47A61" w:rsidP="00F47A61">
      <w:pPr>
        <w:rPr>
          <w:rFonts w:ascii="Arial" w:hAnsi="Arial"/>
        </w:rPr>
      </w:pPr>
      <w:r>
        <w:rPr>
          <w:rFonts w:ascii="Arial" w:hAnsi="Arial"/>
        </w:rPr>
        <w:t>Ben Mazué, La femme idéale, 2017</w:t>
      </w:r>
      <w:r>
        <w:rPr>
          <w:rFonts w:ascii="Arial" w:hAnsi="Arial"/>
          <w:noProof/>
        </w:rPr>
        <w:drawing>
          <wp:inline distT="0" distB="0" distL="0" distR="0" wp14:anchorId="13C7CCFF" wp14:editId="730FFF97">
            <wp:extent cx="1836819" cy="1033334"/>
            <wp:effectExtent l="0" t="0" r="0" b="8255"/>
            <wp:docPr id="24" name="Image 24" descr="Macintosh HD:Users:elisabethgurdus:Desktop:f94778df58fec780ff952344ac5a2442-1462177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elisabethgurdus:Desktop:f94778df58fec780ff952344ac5a2442-146217718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533" cy="103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</w:rPr>
        <w:drawing>
          <wp:inline distT="0" distB="0" distL="0" distR="0" wp14:anchorId="47CD4375" wp14:editId="28A1C63B">
            <wp:extent cx="1494611" cy="1301543"/>
            <wp:effectExtent l="0" t="0" r="4445" b="0"/>
            <wp:docPr id="15" name="Image 15" descr="Macintosh HD:Users:elisabethgurdus:Desktop:77930872-mujer-multitarea-madre-empresaria-con-los-niños-y-el-bebé-en-honda-planchar-trabajar-cocinar-y-llamar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elisabethgurdus:Desktop:77930872-mujer-multitarea-madre-empresaria-con-los-niños-y-el-bebé-en-honda-planchar-trabajar-cocinar-y-llamar-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77" cy="130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spacing w:line="276" w:lineRule="auto"/>
        <w:rPr>
          <w:rFonts w:ascii="Arial" w:hAnsi="Arial"/>
          <w:lang w:val="fr-BE"/>
        </w:rPr>
      </w:pPr>
      <w:r w:rsidRPr="00885CB7">
        <w:rPr>
          <w:rFonts w:ascii="Arial" w:hAnsi="Arial"/>
          <w:lang w:val="fr-BE"/>
        </w:rPr>
        <w:t>Matin, crèche, taf, gamins</w:t>
      </w:r>
      <w:r w:rsidRPr="00885CB7">
        <w:rPr>
          <w:rFonts w:ascii="Arial" w:hAnsi="Arial"/>
          <w:lang w:val="fr-BE"/>
        </w:rPr>
        <w:br/>
        <w:t>Sorties pressées, dîner, bain, histoire, dents, dodo, câlins</w:t>
      </w:r>
      <w:r w:rsidRPr="00885CB7">
        <w:rPr>
          <w:rFonts w:ascii="Arial" w:hAnsi="Arial"/>
          <w:lang w:val="fr-BE"/>
        </w:rPr>
        <w:br/>
        <w:t xml:space="preserve">T'as plus le </w:t>
      </w:r>
      <w:r>
        <w:rPr>
          <w:rFonts w:ascii="Arial" w:hAnsi="Arial"/>
          <w:lang w:val="fr-BE"/>
        </w:rPr>
        <w:t>……….</w:t>
      </w:r>
      <w:r w:rsidRPr="00885CB7">
        <w:rPr>
          <w:rFonts w:ascii="Arial" w:hAnsi="Arial"/>
          <w:lang w:val="fr-BE"/>
        </w:rPr>
        <w:t xml:space="preserve"> pourtant t'as rien commencé</w:t>
      </w:r>
      <w:r w:rsidRPr="00885CB7">
        <w:rPr>
          <w:rFonts w:ascii="Arial" w:hAnsi="Arial"/>
          <w:lang w:val="fr-BE"/>
        </w:rPr>
        <w:br/>
        <w:t>C'est pas nouveau que tu coures</w:t>
      </w:r>
      <w:r w:rsidRPr="00885CB7">
        <w:rPr>
          <w:rFonts w:ascii="Arial" w:hAnsi="Arial"/>
          <w:lang w:val="fr-BE"/>
        </w:rPr>
        <w:br/>
        <w:t xml:space="preserve">Depuis que t'as </w:t>
      </w:r>
      <w:r>
        <w:rPr>
          <w:rFonts w:ascii="Arial" w:hAnsi="Arial"/>
          <w:lang w:val="fr-BE"/>
        </w:rPr>
        <w:t>…………………………………………</w:t>
      </w:r>
      <w:r w:rsidRPr="00885CB7">
        <w:rPr>
          <w:rFonts w:ascii="Arial" w:hAnsi="Arial"/>
          <w:lang w:val="fr-BE"/>
        </w:rPr>
        <w:br/>
        <w:t>Depuis que t'as mis au jour</w:t>
      </w:r>
      <w:r w:rsidRPr="00885CB7">
        <w:rPr>
          <w:rFonts w:ascii="Arial" w:hAnsi="Arial"/>
          <w:lang w:val="fr-BE"/>
        </w:rPr>
        <w:br/>
        <w:t xml:space="preserve">Et que le </w:t>
      </w:r>
      <w:r>
        <w:rPr>
          <w:rFonts w:ascii="Arial" w:hAnsi="Arial"/>
          <w:lang w:val="fr-BE"/>
        </w:rPr>
        <w:t>…………….</w:t>
      </w:r>
      <w:r w:rsidRPr="00885CB7">
        <w:rPr>
          <w:rFonts w:ascii="Arial" w:hAnsi="Arial"/>
          <w:lang w:val="fr-BE"/>
        </w:rPr>
        <w:t xml:space="preserve"> vient à te manquer</w:t>
      </w:r>
      <w:r w:rsidRPr="00885CB7">
        <w:rPr>
          <w:rFonts w:ascii="Arial" w:hAnsi="Arial"/>
          <w:lang w:val="fr-BE"/>
        </w:rPr>
        <w:br/>
        <w:t>Le cœur est extensible tu le sais maintenant</w:t>
      </w:r>
      <w:r w:rsidRPr="00885CB7">
        <w:rPr>
          <w:rFonts w:ascii="Arial" w:hAnsi="Arial"/>
          <w:lang w:val="fr-BE"/>
        </w:rPr>
        <w:br/>
        <w:t xml:space="preserve">T'y as mis </w:t>
      </w:r>
      <w:r>
        <w:rPr>
          <w:rFonts w:ascii="Arial" w:hAnsi="Arial"/>
          <w:lang w:val="fr-BE"/>
        </w:rPr>
        <w:t>…………………….</w:t>
      </w:r>
    </w:p>
    <w:p w:rsidR="00F47A61" w:rsidRPr="00885CB7" w:rsidRDefault="00F47A61" w:rsidP="00F47A61">
      <w:pPr>
        <w:spacing w:line="276" w:lineRule="auto"/>
        <w:rPr>
          <w:rFonts w:ascii="Arial" w:hAnsi="Arial"/>
          <w:lang w:val="fr-BE"/>
        </w:rPr>
      </w:pPr>
      <w:r w:rsidRPr="00885CB7">
        <w:rPr>
          <w:rFonts w:ascii="Arial" w:hAnsi="Arial"/>
          <w:lang w:val="fr-BE"/>
        </w:rPr>
        <w:t>Tu rêvais de cette vie, voila que tu doutes</w:t>
      </w:r>
      <w:r w:rsidRPr="00885CB7">
        <w:rPr>
          <w:rFonts w:ascii="Arial" w:hAnsi="Arial"/>
          <w:lang w:val="fr-BE"/>
        </w:rPr>
        <w:br/>
        <w:t>Tout le monde te dit: "vas-y", alors tu largues les boots</w:t>
      </w:r>
    </w:p>
    <w:p w:rsidR="00F47A61" w:rsidRDefault="00F47A61" w:rsidP="00F47A61">
      <w:pPr>
        <w:spacing w:line="276" w:lineRule="auto"/>
        <w:rPr>
          <w:rFonts w:ascii="Arial" w:hAnsi="Arial"/>
          <w:lang w:val="fr-BE"/>
        </w:rPr>
      </w:pPr>
      <w:r w:rsidRPr="00885CB7">
        <w:rPr>
          <w:rFonts w:ascii="Arial" w:hAnsi="Arial"/>
          <w:lang w:val="fr-BE"/>
        </w:rPr>
        <w:t xml:space="preserve">Maîtresse hors-pair, </w:t>
      </w:r>
      <w:r>
        <w:rPr>
          <w:rFonts w:ascii="Arial" w:hAnsi="Arial"/>
          <w:lang w:val="fr-BE"/>
        </w:rPr>
        <w:t>………………………</w:t>
      </w:r>
    </w:p>
    <w:p w:rsidR="00F47A61" w:rsidRPr="00885CB7" w:rsidRDefault="00F47A61" w:rsidP="00F47A61">
      <w:pPr>
        <w:spacing w:line="276" w:lineRule="auto"/>
        <w:rPr>
          <w:rFonts w:ascii="Arial" w:hAnsi="Arial"/>
          <w:lang w:val="fr-BE"/>
        </w:rPr>
      </w:pPr>
      <w:r w:rsidRPr="00885CB7">
        <w:rPr>
          <w:rFonts w:ascii="Arial" w:hAnsi="Arial"/>
          <w:lang w:val="fr-BE"/>
        </w:rPr>
        <w:t>Bosseuse en or, mais femme, sœur</w:t>
      </w:r>
      <w:r w:rsidRPr="00885CB7">
        <w:rPr>
          <w:rFonts w:ascii="Arial" w:hAnsi="Arial"/>
          <w:lang w:val="fr-BE"/>
        </w:rPr>
        <w:br/>
        <w:t>Tu peux pas, tu peux pas, tu peux pas, tu peux pas</w:t>
      </w:r>
      <w:r w:rsidRPr="00885CB7">
        <w:rPr>
          <w:rFonts w:ascii="Arial" w:hAnsi="Arial"/>
          <w:lang w:val="fr-BE"/>
        </w:rPr>
        <w:br/>
        <w:t xml:space="preserve">Maîtresse hors-pair, </w:t>
      </w:r>
      <w:r>
        <w:rPr>
          <w:rFonts w:ascii="Arial" w:hAnsi="Arial"/>
          <w:lang w:val="fr-BE"/>
        </w:rPr>
        <w:t>……………………….</w:t>
      </w:r>
      <w:r w:rsidRPr="00885CB7">
        <w:rPr>
          <w:rFonts w:ascii="Arial" w:hAnsi="Arial"/>
          <w:lang w:val="fr-BE"/>
        </w:rPr>
        <w:br/>
        <w:t>Bosseuse en or, mais femme, sœur</w:t>
      </w:r>
      <w:r w:rsidRPr="00885CB7">
        <w:rPr>
          <w:rFonts w:ascii="Arial" w:hAnsi="Arial"/>
          <w:lang w:val="fr-BE"/>
        </w:rPr>
        <w:br/>
        <w:t>Tu verras, plus le temps passera plus tu sauras</w:t>
      </w:r>
    </w:p>
    <w:p w:rsidR="00F47A61" w:rsidRPr="00885CB7" w:rsidRDefault="00F47A61" w:rsidP="00F47A61">
      <w:pPr>
        <w:spacing w:line="276" w:lineRule="auto"/>
        <w:rPr>
          <w:rFonts w:ascii="Arial" w:hAnsi="Arial"/>
          <w:lang w:val="fr-BE"/>
        </w:rPr>
      </w:pPr>
      <w:r w:rsidRPr="00885CB7">
        <w:rPr>
          <w:rFonts w:ascii="Arial" w:hAnsi="Arial"/>
          <w:lang w:val="fr-BE"/>
        </w:rPr>
        <w:t>D'abord t'as démissionné, les signaux</w:t>
      </w:r>
      <w:r w:rsidRPr="00885CB7">
        <w:rPr>
          <w:rFonts w:ascii="Arial" w:hAnsi="Arial"/>
          <w:lang w:val="fr-BE"/>
        </w:rPr>
        <w:br/>
        <w:t>T'ont bien décidée, et sinon</w:t>
      </w:r>
      <w:r w:rsidRPr="00885CB7">
        <w:rPr>
          <w:rFonts w:ascii="Arial" w:hAnsi="Arial"/>
          <w:lang w:val="fr-BE"/>
        </w:rPr>
        <w:br/>
        <w:t>Ça s'est pas passé comme tu penses</w:t>
      </w:r>
      <w:r w:rsidRPr="00885CB7">
        <w:rPr>
          <w:rFonts w:ascii="Arial" w:hAnsi="Arial"/>
          <w:lang w:val="fr-BE"/>
        </w:rPr>
        <w:br/>
        <w:t xml:space="preserve">T'es juste </w:t>
      </w:r>
      <w:r>
        <w:rPr>
          <w:rFonts w:ascii="Arial" w:hAnsi="Arial"/>
          <w:lang w:val="fr-BE"/>
        </w:rPr>
        <w:t>………………..</w:t>
      </w:r>
      <w:r w:rsidRPr="00885CB7">
        <w:rPr>
          <w:rFonts w:ascii="Arial" w:hAnsi="Arial"/>
          <w:lang w:val="fr-BE"/>
        </w:rPr>
        <w:t>. La confiance</w:t>
      </w:r>
      <w:r w:rsidRPr="00885CB7">
        <w:rPr>
          <w:rFonts w:ascii="Arial" w:hAnsi="Arial"/>
          <w:lang w:val="fr-BE"/>
        </w:rPr>
        <w:br/>
        <w:t>Elle s'est barrée avec ton actu</w:t>
      </w:r>
      <w:r w:rsidRPr="00885CB7">
        <w:rPr>
          <w:rFonts w:ascii="Arial" w:hAnsi="Arial"/>
          <w:lang w:val="fr-BE"/>
        </w:rPr>
        <w:br/>
        <w:t>Elle est partie depuis le début</w:t>
      </w:r>
      <w:r w:rsidRPr="00885CB7">
        <w:rPr>
          <w:rFonts w:ascii="Arial" w:hAnsi="Arial"/>
          <w:lang w:val="fr-BE"/>
        </w:rPr>
        <w:br/>
        <w:t xml:space="preserve">Tu dois faire tes </w:t>
      </w:r>
      <w:r>
        <w:rPr>
          <w:rFonts w:ascii="Arial" w:hAnsi="Arial"/>
          <w:lang w:val="fr-BE"/>
        </w:rPr>
        <w:t>…………..</w:t>
      </w:r>
      <w:r w:rsidRPr="00885CB7">
        <w:rPr>
          <w:rFonts w:ascii="Arial" w:hAnsi="Arial"/>
          <w:lang w:val="fr-BE"/>
        </w:rPr>
        <w:t xml:space="preserve"> seule, sans modèle</w:t>
      </w:r>
      <w:r w:rsidRPr="00885CB7">
        <w:rPr>
          <w:rFonts w:ascii="Arial" w:hAnsi="Arial"/>
          <w:lang w:val="fr-BE"/>
        </w:rPr>
        <w:br/>
      </w:r>
      <w:r w:rsidRPr="00885CB7">
        <w:rPr>
          <w:rFonts w:ascii="Arial" w:hAnsi="Arial"/>
          <w:lang w:val="fr-BE"/>
        </w:rPr>
        <w:lastRenderedPageBreak/>
        <w:t>Ton mec, ta mère, ta sœur</w:t>
      </w:r>
      <w:r w:rsidRPr="00885CB7">
        <w:rPr>
          <w:rFonts w:ascii="Arial" w:hAnsi="Arial"/>
          <w:lang w:val="fr-BE"/>
        </w:rPr>
        <w:br/>
        <w:t>Y a pas d'aide, y a pas d'aide, tu sais</w:t>
      </w:r>
    </w:p>
    <w:p w:rsidR="00F47A61" w:rsidRPr="00885CB7" w:rsidRDefault="00F47A61" w:rsidP="00F47A61">
      <w:pPr>
        <w:spacing w:line="276" w:lineRule="auto"/>
        <w:rPr>
          <w:rFonts w:ascii="Arial" w:hAnsi="Arial"/>
          <w:lang w:val="fr-BE"/>
        </w:rPr>
      </w:pPr>
      <w:r w:rsidRPr="00885CB7">
        <w:rPr>
          <w:rFonts w:ascii="Arial" w:hAnsi="Arial"/>
          <w:lang w:val="fr-BE"/>
        </w:rPr>
        <w:t xml:space="preserve">Maîtresse hors-pair, </w:t>
      </w:r>
      <w:r>
        <w:rPr>
          <w:rFonts w:ascii="Arial" w:hAnsi="Arial"/>
          <w:lang w:val="fr-BE"/>
        </w:rPr>
        <w:t>……………………………</w:t>
      </w:r>
      <w:r w:rsidRPr="00885CB7">
        <w:rPr>
          <w:rFonts w:ascii="Arial" w:hAnsi="Arial"/>
          <w:lang w:val="fr-BE"/>
        </w:rPr>
        <w:br/>
        <w:t>Bosseuse en or, mais femme, sœur</w:t>
      </w:r>
      <w:r w:rsidRPr="00885CB7">
        <w:rPr>
          <w:rFonts w:ascii="Arial" w:hAnsi="Arial"/>
          <w:lang w:val="fr-BE"/>
        </w:rPr>
        <w:br/>
        <w:t>Tu peux pas, tu peux pas, tu peux pas, tu peux pas</w:t>
      </w:r>
      <w:r w:rsidRPr="00885CB7">
        <w:rPr>
          <w:rFonts w:ascii="Arial" w:hAnsi="Arial"/>
          <w:lang w:val="fr-BE"/>
        </w:rPr>
        <w:br/>
        <w:t xml:space="preserve">Maîtresse hors-pair, </w:t>
      </w:r>
      <w:r>
        <w:rPr>
          <w:rFonts w:ascii="Arial" w:hAnsi="Arial"/>
          <w:lang w:val="fr-BE"/>
        </w:rPr>
        <w:t>……………………………..</w:t>
      </w:r>
      <w:r w:rsidRPr="00885CB7">
        <w:rPr>
          <w:rFonts w:ascii="Arial" w:hAnsi="Arial"/>
          <w:lang w:val="fr-BE"/>
        </w:rPr>
        <w:br/>
        <w:t>Bosseuse en or, mais femme, sœur</w:t>
      </w:r>
      <w:r w:rsidRPr="00885CB7">
        <w:rPr>
          <w:rFonts w:ascii="Arial" w:hAnsi="Arial"/>
          <w:lang w:val="fr-BE"/>
        </w:rPr>
        <w:br/>
        <w:t>Tu verras, plus le temps passera plus tu sauras</w:t>
      </w:r>
    </w:p>
    <w:p w:rsidR="00F47A61" w:rsidRPr="00885CB7" w:rsidRDefault="00F47A61" w:rsidP="00F47A61">
      <w:pPr>
        <w:spacing w:line="276" w:lineRule="auto"/>
        <w:rPr>
          <w:rFonts w:ascii="Arial" w:hAnsi="Arial"/>
          <w:lang w:val="fr-BE"/>
        </w:rPr>
      </w:pPr>
      <w:r w:rsidRPr="00885CB7">
        <w:rPr>
          <w:rFonts w:ascii="Arial" w:hAnsi="Arial"/>
          <w:lang w:val="fr-BE"/>
        </w:rPr>
        <w:t xml:space="preserve">Va trouver qui tu es, vas-y va </w:t>
      </w:r>
      <w:r>
        <w:rPr>
          <w:rFonts w:ascii="Arial" w:hAnsi="Arial"/>
          <w:lang w:val="fr-BE"/>
        </w:rPr>
        <w:t>……………………….</w:t>
      </w:r>
      <w:r w:rsidRPr="00885CB7">
        <w:rPr>
          <w:rFonts w:ascii="Arial" w:hAnsi="Arial"/>
          <w:lang w:val="fr-BE"/>
        </w:rPr>
        <w:br/>
        <w:t>Quand ta vie s'est déconnectée</w:t>
      </w:r>
      <w:r w:rsidRPr="00885CB7">
        <w:rPr>
          <w:rFonts w:ascii="Arial" w:hAnsi="Arial"/>
          <w:lang w:val="fr-BE"/>
        </w:rPr>
        <w:br/>
        <w:t>Quand tu sais que tu n'es plus</w:t>
      </w:r>
      <w:r>
        <w:rPr>
          <w:rFonts w:ascii="Arial" w:hAnsi="Arial"/>
          <w:lang w:val="fr-BE"/>
        </w:rPr>
        <w:t xml:space="preserve"> ……………..</w:t>
      </w:r>
      <w:r w:rsidRPr="00885CB7">
        <w:rPr>
          <w:rFonts w:ascii="Arial" w:hAnsi="Arial"/>
          <w:lang w:val="fr-BE"/>
        </w:rPr>
        <w:br/>
        <w:t>Quand tu sais que tu n'es plus</w:t>
      </w:r>
    </w:p>
    <w:p w:rsidR="00F47A61" w:rsidRPr="00885CB7" w:rsidRDefault="00F47A61" w:rsidP="00F47A61">
      <w:pPr>
        <w:spacing w:line="276" w:lineRule="auto"/>
        <w:rPr>
          <w:rFonts w:ascii="Arial" w:hAnsi="Arial"/>
          <w:lang w:val="fr-BE"/>
        </w:rPr>
      </w:pPr>
      <w:r w:rsidRPr="00885CB7">
        <w:rPr>
          <w:rFonts w:ascii="Arial" w:hAnsi="Arial"/>
          <w:lang w:val="fr-BE"/>
        </w:rPr>
        <w:t xml:space="preserve">Maîtresse hors-pair, </w:t>
      </w:r>
      <w:r>
        <w:rPr>
          <w:rFonts w:ascii="Arial" w:hAnsi="Arial"/>
          <w:lang w:val="fr-BE"/>
        </w:rPr>
        <w:t>…………………………………</w:t>
      </w:r>
      <w:r w:rsidRPr="00885CB7">
        <w:rPr>
          <w:rFonts w:ascii="Arial" w:hAnsi="Arial"/>
          <w:lang w:val="fr-BE"/>
        </w:rPr>
        <w:br/>
        <w:t>Bosseuse en or, mais femme, sœur</w:t>
      </w:r>
      <w:r w:rsidRPr="00885CB7">
        <w:rPr>
          <w:rFonts w:ascii="Arial" w:hAnsi="Arial"/>
          <w:lang w:val="fr-BE"/>
        </w:rPr>
        <w:br/>
        <w:t>Tu peux pas, tu peux pas, tu peux pas, tu peux pas</w:t>
      </w:r>
      <w:r w:rsidRPr="00885CB7">
        <w:rPr>
          <w:rFonts w:ascii="Arial" w:hAnsi="Arial"/>
          <w:lang w:val="fr-BE"/>
        </w:rPr>
        <w:br/>
        <w:t xml:space="preserve">Maîtresse hors-pair, </w:t>
      </w:r>
      <w:r>
        <w:rPr>
          <w:rFonts w:ascii="Arial" w:hAnsi="Arial"/>
          <w:lang w:val="fr-BE"/>
        </w:rPr>
        <w:t>………………………………….</w:t>
      </w:r>
      <w:r w:rsidRPr="00885CB7">
        <w:rPr>
          <w:rFonts w:ascii="Arial" w:hAnsi="Arial"/>
          <w:lang w:val="fr-BE"/>
        </w:rPr>
        <w:br/>
        <w:t>Bosseuse en or, mais femme, sœur</w:t>
      </w:r>
      <w:r w:rsidRPr="00885CB7">
        <w:rPr>
          <w:rFonts w:ascii="Arial" w:hAnsi="Arial"/>
          <w:lang w:val="fr-BE"/>
        </w:rPr>
        <w:br/>
        <w:t>Tu verras, plus le temps passera plus tu sauras</w:t>
      </w:r>
    </w:p>
    <w:p w:rsidR="00F47A61" w:rsidRDefault="00F47A61" w:rsidP="00F47A61">
      <w:pPr>
        <w:spacing w:line="276" w:lineRule="auto"/>
        <w:rPr>
          <w:rFonts w:ascii="Arial" w:hAnsi="Arial"/>
          <w:lang w:val="fr-BE"/>
        </w:rPr>
      </w:pPr>
      <w:r w:rsidRPr="00885CB7">
        <w:rPr>
          <w:rFonts w:ascii="Arial" w:hAnsi="Arial"/>
          <w:lang w:val="fr-BE"/>
        </w:rPr>
        <w:t xml:space="preserve">Maîtresse hors-pair, </w:t>
      </w:r>
      <w:r>
        <w:rPr>
          <w:rFonts w:ascii="Arial" w:hAnsi="Arial"/>
          <w:lang w:val="fr-BE"/>
        </w:rPr>
        <w:t>…………………………………</w:t>
      </w:r>
      <w:r w:rsidRPr="00885CB7">
        <w:rPr>
          <w:rFonts w:ascii="Arial" w:hAnsi="Arial"/>
          <w:lang w:val="fr-BE"/>
        </w:rPr>
        <w:br/>
        <w:t>Bosseuse en or, mais femme, sœur</w:t>
      </w:r>
      <w:r w:rsidRPr="00885CB7">
        <w:rPr>
          <w:rFonts w:ascii="Arial" w:hAnsi="Arial"/>
          <w:lang w:val="fr-BE"/>
        </w:rPr>
        <w:br/>
        <w:t>Tu peux pas, tu peux pas, tu peux pas, tu peux pas</w:t>
      </w:r>
      <w:r w:rsidRPr="00885CB7">
        <w:rPr>
          <w:rFonts w:ascii="Arial" w:hAnsi="Arial"/>
          <w:lang w:val="fr-BE"/>
        </w:rPr>
        <w:br/>
        <w:t xml:space="preserve">Maîtresse hors-pair, </w:t>
      </w:r>
      <w:r>
        <w:rPr>
          <w:rFonts w:ascii="Arial" w:hAnsi="Arial"/>
          <w:lang w:val="fr-BE"/>
        </w:rPr>
        <w:t>…………………………………</w:t>
      </w:r>
      <w:r w:rsidRPr="00885CB7">
        <w:rPr>
          <w:rFonts w:ascii="Arial" w:hAnsi="Arial"/>
          <w:lang w:val="fr-BE"/>
        </w:rPr>
        <w:br/>
        <w:t>Bosseuse en or, mais femme, sœur</w:t>
      </w:r>
      <w:r w:rsidRPr="00885CB7">
        <w:rPr>
          <w:rFonts w:ascii="Arial" w:hAnsi="Arial"/>
          <w:lang w:val="fr-BE"/>
        </w:rPr>
        <w:br/>
        <w:t>Tu verras, plus le temps passera plus tu sauras</w:t>
      </w:r>
    </w:p>
    <w:p w:rsidR="00F47A61" w:rsidRPr="00885CB7" w:rsidRDefault="00F47A61" w:rsidP="00F47A61">
      <w:pPr>
        <w:spacing w:line="276" w:lineRule="auto"/>
        <w:rPr>
          <w:rFonts w:ascii="Arial" w:hAnsi="Arial"/>
          <w:lang w:val="fr-BE"/>
        </w:rPr>
      </w:pPr>
    </w:p>
    <w:p w:rsidR="00F47A61" w:rsidRDefault="00F47A61" w:rsidP="00F47A61">
      <w:pPr>
        <w:pStyle w:val="Paragraphedeliste"/>
        <w:numPr>
          <w:ilvl w:val="0"/>
          <w:numId w:val="5"/>
        </w:numPr>
        <w:spacing w:line="276" w:lineRule="auto"/>
        <w:rPr>
          <w:rFonts w:ascii="Arial" w:hAnsi="Arial"/>
        </w:rPr>
      </w:pPr>
      <w:r w:rsidRPr="0081025A">
        <w:rPr>
          <w:rFonts w:ascii="Arial" w:hAnsi="Arial"/>
        </w:rPr>
        <w:t>Souligne les paroles qui t’ont marqu</w:t>
      </w:r>
      <w:r>
        <w:rPr>
          <w:rFonts w:ascii="Arial" w:hAnsi="Arial"/>
        </w:rPr>
        <w:t xml:space="preserve">é dans la chanson. Pourquoi est-ce que ces paroles t’ont marqué ? </w:t>
      </w:r>
    </w:p>
    <w:p w:rsidR="00F47A61" w:rsidRDefault="00F47A61" w:rsidP="00F47A61">
      <w:pPr>
        <w:pStyle w:val="Paragraphedeliste"/>
        <w:spacing w:line="276" w:lineRule="auto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Pr="00D0741A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5"/>
        </w:num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Quel pronom est-ce que l’artiste utilise dans la chanson ? Pourquoi ? </w:t>
      </w:r>
    </w:p>
    <w:p w:rsidR="00F47A61" w:rsidRDefault="00F47A61" w:rsidP="00F47A61">
      <w:pPr>
        <w:pStyle w:val="Paragraphedeliste"/>
        <w:spacing w:line="276" w:lineRule="auto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5"/>
        </w:numPr>
        <w:spacing w:line="276" w:lineRule="auto"/>
        <w:rPr>
          <w:rFonts w:ascii="Arial" w:hAnsi="Arial"/>
        </w:rPr>
      </w:pPr>
      <w:r w:rsidRPr="0081025A">
        <w:rPr>
          <w:rFonts w:ascii="Arial" w:hAnsi="Arial"/>
        </w:rPr>
        <w:t xml:space="preserve">Qu’est-ce que </w:t>
      </w:r>
      <w:r>
        <w:rPr>
          <w:rFonts w:ascii="Arial" w:hAnsi="Arial"/>
        </w:rPr>
        <w:t xml:space="preserve">signifie être la « femme idéale » dans </w:t>
      </w:r>
      <w:r w:rsidRPr="0081025A">
        <w:rPr>
          <w:rFonts w:ascii="Arial" w:hAnsi="Arial"/>
        </w:rPr>
        <w:t xml:space="preserve">la société contemporaine </w:t>
      </w:r>
      <w:r>
        <w:rPr>
          <w:rFonts w:ascii="Arial" w:hAnsi="Arial"/>
        </w:rPr>
        <w:t xml:space="preserve">selon la chanson ? </w:t>
      </w:r>
    </w:p>
    <w:p w:rsidR="00F47A61" w:rsidRDefault="00F47A61" w:rsidP="00F47A61">
      <w:pPr>
        <w:pStyle w:val="Paragraphedeliste"/>
        <w:spacing w:line="276" w:lineRule="auto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lastRenderedPageBreak/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81025A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81025A" w:rsidRDefault="00F47A61" w:rsidP="00F47A61">
      <w:pPr>
        <w:pStyle w:val="Paragraphedeliste"/>
        <w:numPr>
          <w:ilvl w:val="0"/>
          <w:numId w:val="5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Quels sont les traits principaux de la « femme idéale » ?</w:t>
      </w:r>
    </w:p>
    <w:p w:rsidR="00F47A61" w:rsidRDefault="00F47A61" w:rsidP="00F47A61">
      <w:pPr>
        <w:tabs>
          <w:tab w:val="center" w:pos="1048"/>
        </w:tabs>
        <w:spacing w:line="48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EA065" wp14:editId="3A9C302A">
                <wp:simplePos x="0" y="0"/>
                <wp:positionH relativeFrom="column">
                  <wp:posOffset>1371600</wp:posOffset>
                </wp:positionH>
                <wp:positionV relativeFrom="paragraph">
                  <wp:posOffset>149860</wp:posOffset>
                </wp:positionV>
                <wp:extent cx="2628900" cy="1143000"/>
                <wp:effectExtent l="50800" t="25400" r="63500" b="101600"/>
                <wp:wrapThrough wrapText="bothSides">
                  <wp:wrapPolygon edited="0">
                    <wp:start x="7304" y="-480"/>
                    <wp:lineTo x="-209" y="0"/>
                    <wp:lineTo x="-417" y="14400"/>
                    <wp:lineTo x="0" y="17280"/>
                    <wp:lineTo x="5843" y="22560"/>
                    <wp:lineTo x="7722" y="23040"/>
                    <wp:lineTo x="13983" y="23040"/>
                    <wp:lineTo x="14817" y="22560"/>
                    <wp:lineTo x="21704" y="16320"/>
                    <wp:lineTo x="21704" y="15360"/>
                    <wp:lineTo x="21913" y="8160"/>
                    <wp:lineTo x="21913" y="5760"/>
                    <wp:lineTo x="16278" y="0"/>
                    <wp:lineTo x="14400" y="-480"/>
                    <wp:lineTo x="7304" y="-480"/>
                  </wp:wrapPolygon>
                </wp:wrapThrough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1430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F90939" id="Ellipse 25" o:spid="_x0000_s1026" style="position:absolute;margin-left:108pt;margin-top:11.8pt;width:207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&#13;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w10:wrap type="through"/>
              </v:oval>
            </w:pict>
          </mc:Fallback>
        </mc:AlternateConten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F07D33" wp14:editId="68FFBB02">
                <wp:simplePos x="0" y="0"/>
                <wp:positionH relativeFrom="column">
                  <wp:posOffset>1714500</wp:posOffset>
                </wp:positionH>
                <wp:positionV relativeFrom="paragraph">
                  <wp:posOffset>142240</wp:posOffset>
                </wp:positionV>
                <wp:extent cx="2057400" cy="571500"/>
                <wp:effectExtent l="0" t="0" r="0" b="12700"/>
                <wp:wrapSquare wrapText="bothSides"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A61" w:rsidRPr="00C95FD0" w:rsidRDefault="00F47A61" w:rsidP="00F47A61">
                            <w:pPr>
                              <w:jc w:val="center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  <w:r w:rsidRPr="00C95FD0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>Femme idéale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07D33"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26" type="#_x0000_t202" style="position:absolute;margin-left:135pt;margin-top:11.2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" filled="f" stroked="f">
                <v:textbox>
                  <w:txbxContent>
                    <w:p w:rsidR="00F47A61" w:rsidRPr="00C95FD0" w:rsidRDefault="00F47A61" w:rsidP="00F47A61">
                      <w:pPr>
                        <w:jc w:val="center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  <w:r w:rsidRPr="00C95FD0">
                        <w:rPr>
                          <w:rFonts w:ascii="Arial" w:hAnsi="Arial"/>
                          <w:sz w:val="36"/>
                          <w:szCs w:val="36"/>
                        </w:rPr>
                        <w:t>Femme idéale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47A61" w:rsidRPr="00816B4B" w:rsidRDefault="00F47A61" w:rsidP="00F47A61">
      <w:pPr>
        <w:pStyle w:val="Paragraphedeliste"/>
        <w:spacing w:line="480" w:lineRule="auto"/>
        <w:ind w:left="1070"/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pStyle w:val="Paragraphedeliste"/>
        <w:ind w:left="360"/>
        <w:rPr>
          <w:rFonts w:ascii="Arial" w:hAnsi="Arial"/>
        </w:rPr>
      </w:pPr>
    </w:p>
    <w:p w:rsidR="00F47A61" w:rsidRDefault="00F47A61" w:rsidP="00F47A61">
      <w:pPr>
        <w:pStyle w:val="Paragraphedeliste"/>
        <w:ind w:left="360"/>
        <w:rPr>
          <w:rFonts w:ascii="Arial" w:hAnsi="Arial"/>
        </w:rPr>
      </w:pPr>
    </w:p>
    <w:p w:rsidR="00F47A61" w:rsidRDefault="00F47A61" w:rsidP="00F47A61">
      <w:pPr>
        <w:pStyle w:val="Paragraphedeliste"/>
        <w:ind w:left="360"/>
        <w:rPr>
          <w:rFonts w:ascii="Arial" w:hAnsi="Arial"/>
        </w:rPr>
      </w:pPr>
    </w:p>
    <w:p w:rsidR="00F47A61" w:rsidRDefault="00F47A61" w:rsidP="00F47A61">
      <w:pPr>
        <w:pStyle w:val="Paragraphedeliste"/>
        <w:numPr>
          <w:ilvl w:val="0"/>
          <w:numId w:val="5"/>
        </w:num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Pourquoi est-ce qu’être la « femme idéale » peut être violent dans la société actuelle ? </w:t>
      </w:r>
    </w:p>
    <w:p w:rsidR="00F47A61" w:rsidRDefault="00F47A61" w:rsidP="00F47A61">
      <w:pPr>
        <w:pStyle w:val="Paragraphedeliste"/>
        <w:spacing w:line="276" w:lineRule="auto"/>
        <w:ind w:left="360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 w:rsidRPr="003C4DEB">
        <w:rPr>
          <w:rFonts w:ascii="Arial" w:hAnsi="Arial"/>
        </w:rPr>
        <w:t>……..……………………………..……………………………………………………………..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b) Les différentes formes de la violence contre les femmes</w:t>
      </w:r>
    </w:p>
    <w:p w:rsidR="00F47A61" w:rsidRDefault="00F47A61" w:rsidP="00F47A61">
      <w:pPr>
        <w:pStyle w:val="Paragraphedeliste"/>
        <w:numPr>
          <w:ilvl w:val="0"/>
          <w:numId w:val="6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Quelles formes de la violence existent contre les femmes aujourd’hui?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221FBE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  <w:noProof/>
        </w:rPr>
        <w:lastRenderedPageBreak/>
        <w:drawing>
          <wp:inline distT="0" distB="0" distL="0" distR="0" wp14:anchorId="35B61F62" wp14:editId="26DEBC68">
            <wp:extent cx="6438829" cy="4960483"/>
            <wp:effectExtent l="0" t="0" r="0" b="0"/>
            <wp:docPr id="5" name="Image 5" descr="Macintosh HD:Users:elisabethgurdus:Desktop:womens_2013_abuse_graphic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lisabethgurdus:Desktop:womens_2013_abuse_graphic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829" cy="496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pStyle w:val="Paragraphedeliste"/>
        <w:numPr>
          <w:ilvl w:val="0"/>
          <w:numId w:val="6"/>
        </w:num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Analyse les données de l’image. Qu’est-ce que te choque le plus dans les chiffres présentés ? </w:t>
      </w:r>
    </w:p>
    <w:p w:rsidR="00F47A61" w:rsidRPr="00221FBE" w:rsidRDefault="00F47A61" w:rsidP="00F47A61">
      <w:pPr>
        <w:pStyle w:val="Paragraphedeliste"/>
        <w:spacing w:line="276" w:lineRule="auto"/>
        <w:ind w:left="360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A352C9" w:rsidRDefault="00F47A61" w:rsidP="00F47A61">
      <w:pPr>
        <w:pStyle w:val="Paragraphedeliste"/>
        <w:numPr>
          <w:ilvl w:val="0"/>
          <w:numId w:val="6"/>
        </w:num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Quelle est la forme de </w:t>
      </w:r>
      <w:r w:rsidRPr="00A352C9">
        <w:rPr>
          <w:rFonts w:ascii="Arial" w:hAnsi="Arial"/>
        </w:rPr>
        <w:t xml:space="preserve">violence dans l’Union européenne la plus répandue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49EEB866" wp14:editId="6624F9FE">
            <wp:extent cx="2370098" cy="1482612"/>
            <wp:effectExtent l="0" t="0" r="0" b="0"/>
            <wp:docPr id="6" name="Image 6" descr="Macintosh HD:Users:elisabethgurdus:Desktop:harcelement-sexu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lisabethgurdus:Desktop:harcelement-sexue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639" cy="148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pStyle w:val="Paragraphedeliste"/>
        <w:numPr>
          <w:ilvl w:val="0"/>
          <w:numId w:val="6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lastRenderedPageBreak/>
        <w:t xml:space="preserve">Qu’est-ce que signifie le harcèlement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A47B6A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6"/>
        </w:num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Qu’est-ce que la loi belge dit à propos du harcèlement ? </w:t>
      </w:r>
    </w:p>
    <w:p w:rsidR="00F47A61" w:rsidRDefault="00F47A61" w:rsidP="00F47A61">
      <w:pPr>
        <w:pStyle w:val="Paragraphedeliste"/>
        <w:spacing w:line="276" w:lineRule="auto"/>
        <w:ind w:left="360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3397766B" wp14:editId="54A6A4FC">
            <wp:extent cx="2052250" cy="1076338"/>
            <wp:effectExtent l="0" t="0" r="5715" b="0"/>
            <wp:docPr id="11" name="Image 11" descr="Macintosh HD:Users:elisabethgurdus:Desktop:extra-la-violence-conjugale-cest-possible-de-sen-sortir-306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elisabethgurdus:Desktop:extra-la-violence-conjugale-cest-possible-de-sen-sortir-3063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42" cy="107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pStyle w:val="Paragraphedeliste"/>
        <w:numPr>
          <w:ilvl w:val="0"/>
          <w:numId w:val="6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Qu’est-ce que signifie la violence conjugale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6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Est-ce que la violence conjugale est punie par la loi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6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Quelle est la différence entre la violence conjugale et une simple dispute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6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lastRenderedPageBreak/>
        <w:t xml:space="preserve">Quelles formes la violence conjugale peut-elle prendre ? </w:t>
      </w:r>
    </w:p>
    <w:p w:rsidR="00F47A61" w:rsidRPr="00C026FB" w:rsidRDefault="00F47A61" w:rsidP="00F47A61">
      <w:pPr>
        <w:pStyle w:val="Paragraphedeliste"/>
        <w:spacing w:line="480" w:lineRule="auto"/>
        <w:ind w:left="360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181447A4" wp14:editId="5D0D2E3A">
            <wp:extent cx="2625612" cy="1992277"/>
            <wp:effectExtent l="0" t="0" r="0" b="0"/>
            <wp:docPr id="28" name="Image 28" descr="Macintosh HD:Users:elisabethgurdus:Desktop:cycle_violence2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lisabethgurdus:Desktop:cycle_violence2_final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86" cy="199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C026FB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1F2412" w:rsidRDefault="00F47A61" w:rsidP="00F47A61">
      <w:pPr>
        <w:pStyle w:val="Paragraphedeliste"/>
        <w:numPr>
          <w:ilvl w:val="0"/>
          <w:numId w:val="6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Comment est-ce que tu comprends le schéma du cycle de la violence ? </w:t>
      </w:r>
    </w:p>
    <w:p w:rsidR="00F47A61" w:rsidRPr="001F2412" w:rsidRDefault="00F47A61" w:rsidP="00F47A61">
      <w:pPr>
        <w:spacing w:line="480" w:lineRule="auto"/>
        <w:rPr>
          <w:rFonts w:ascii="Arial" w:hAnsi="Arial"/>
        </w:rPr>
      </w:pPr>
      <w:r>
        <w:rPr>
          <w:noProof/>
        </w:rPr>
        <w:drawing>
          <wp:inline distT="0" distB="0" distL="0" distR="0" wp14:anchorId="5DB34421" wp14:editId="414996C1">
            <wp:extent cx="4058831" cy="2546394"/>
            <wp:effectExtent l="0" t="0" r="5715" b="0"/>
            <wp:docPr id="7" name="Image 7" descr="Macintosh HD:Users:elisabethgurdus:Desktop:cycle_violence1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lisabethgurdus:Desktop:cycle_violence1_final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215" cy="254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</w:p>
    <w:p w:rsidR="00F47A61" w:rsidRDefault="00F47A61" w:rsidP="00F47A61">
      <w:pPr>
        <w:pStyle w:val="Paragraphedeliste"/>
        <w:spacing w:line="480" w:lineRule="auto"/>
        <w:ind w:left="36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IV. La femme et le mariage</w:t>
      </w:r>
    </w:p>
    <w:p w:rsidR="00F47A61" w:rsidRPr="00C026FB" w:rsidRDefault="00F47A61" w:rsidP="00F47A61">
      <w:pPr>
        <w:pStyle w:val="Paragraphedeliste"/>
        <w:numPr>
          <w:ilvl w:val="0"/>
          <w:numId w:val="7"/>
        </w:numPr>
        <w:spacing w:line="480" w:lineRule="auto"/>
        <w:rPr>
          <w:rFonts w:ascii="Arial" w:hAnsi="Arial"/>
          <w:b/>
        </w:rPr>
      </w:pPr>
      <w:r>
        <w:rPr>
          <w:rFonts w:ascii="Arial" w:hAnsi="Arial"/>
        </w:rPr>
        <w:t xml:space="preserve">À quoi est-ce que tu associes le terme « mariage » ? </w:t>
      </w:r>
    </w:p>
    <w:p w:rsidR="00F47A61" w:rsidRPr="00C026FB" w:rsidRDefault="00F47A61" w:rsidP="00F47A61">
      <w:pPr>
        <w:pStyle w:val="Paragraphedeliste"/>
        <w:spacing w:line="480" w:lineRule="auto"/>
        <w:ind w:left="360"/>
        <w:rPr>
          <w:rFonts w:ascii="Arial" w:hAnsi="Arial"/>
          <w:b/>
        </w:rPr>
      </w:pPr>
      <w:r>
        <w:rPr>
          <w:rFonts w:ascii="Arial" w:hAnsi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9521D" wp14:editId="2F4000DF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1943100" cy="914400"/>
                <wp:effectExtent l="50800" t="25400" r="88900" b="101600"/>
                <wp:wrapThrough wrapText="bothSides">
                  <wp:wrapPolygon edited="0">
                    <wp:start x="6776" y="-600"/>
                    <wp:lineTo x="-565" y="0"/>
                    <wp:lineTo x="-565" y="15600"/>
                    <wp:lineTo x="1976" y="19200"/>
                    <wp:lineTo x="1976" y="19800"/>
                    <wp:lineTo x="6776" y="22800"/>
                    <wp:lineTo x="7341" y="23400"/>
                    <wp:lineTo x="14400" y="23400"/>
                    <wp:lineTo x="14682" y="22800"/>
                    <wp:lineTo x="19765" y="19200"/>
                    <wp:lineTo x="20047" y="19200"/>
                    <wp:lineTo x="22306" y="10200"/>
                    <wp:lineTo x="22306" y="6600"/>
                    <wp:lineTo x="17224" y="0"/>
                    <wp:lineTo x="14965" y="-600"/>
                    <wp:lineTo x="6776" y="-600"/>
                  </wp:wrapPolygon>
                </wp:wrapThrough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A1E891" id="Ellipse 29" o:spid="_x0000_s1026" style="position:absolute;margin-left:162pt;margin-top:7.8pt;width:153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&#13;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w10:wrap type="through"/>
              </v:oval>
            </w:pict>
          </mc:Fallback>
        </mc:AlternateContent>
      </w: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6E38CA" wp14:editId="308565B1">
                <wp:simplePos x="0" y="0"/>
                <wp:positionH relativeFrom="column">
                  <wp:posOffset>2286000</wp:posOffset>
                </wp:positionH>
                <wp:positionV relativeFrom="paragraph">
                  <wp:posOffset>327660</wp:posOffset>
                </wp:positionV>
                <wp:extent cx="1371600" cy="457200"/>
                <wp:effectExtent l="0" t="0" r="0" b="0"/>
                <wp:wrapSquare wrapText="bothSides"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A61" w:rsidRPr="00C026FB" w:rsidRDefault="00F47A61" w:rsidP="00F47A61">
                            <w:pPr>
                              <w:jc w:val="center"/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</w:pPr>
                            <w:r w:rsidRPr="00C026FB"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>Mariage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E38CA" id="Zone de texte 30" o:spid="_x0000_s1027" type="#_x0000_t202" style="position:absolute;left:0;text-align:left;margin-left:180pt;margin-top:25.8pt;width:108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" filled="f" stroked="f">
                <v:textbox>
                  <w:txbxContent>
                    <w:p w:rsidR="00F47A61" w:rsidRPr="00C026FB" w:rsidRDefault="00F47A61" w:rsidP="00F47A61">
                      <w:pPr>
                        <w:jc w:val="center"/>
                        <w:rPr>
                          <w:rFonts w:ascii="Arial" w:hAnsi="Arial"/>
                          <w:sz w:val="40"/>
                          <w:szCs w:val="40"/>
                        </w:rPr>
                      </w:pPr>
                      <w:r w:rsidRPr="00C026FB">
                        <w:rPr>
                          <w:rFonts w:ascii="Arial" w:hAnsi="Arial"/>
                          <w:sz w:val="40"/>
                          <w:szCs w:val="40"/>
                        </w:rPr>
                        <w:t>Mariage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47A61" w:rsidRPr="00A47B6A" w:rsidRDefault="00F47A61" w:rsidP="00F47A61">
      <w:pPr>
        <w:pStyle w:val="Paragraphedeliste"/>
        <w:spacing w:line="480" w:lineRule="auto"/>
        <w:ind w:left="360"/>
        <w:rPr>
          <w:rFonts w:ascii="Arial" w:hAnsi="Arial"/>
        </w:rPr>
      </w:pPr>
    </w:p>
    <w:p w:rsidR="00F47A61" w:rsidRPr="00A47B6A" w:rsidRDefault="00F47A61" w:rsidP="00F47A61">
      <w:pPr>
        <w:pStyle w:val="Paragraphedeliste"/>
        <w:spacing w:line="480" w:lineRule="auto"/>
        <w:ind w:left="360"/>
        <w:rPr>
          <w:rFonts w:ascii="Arial" w:hAnsi="Arial"/>
        </w:rPr>
      </w:pPr>
    </w:p>
    <w:p w:rsidR="00F47A61" w:rsidRPr="00A47B6A" w:rsidRDefault="00F47A61" w:rsidP="00F47A61">
      <w:pPr>
        <w:spacing w:line="276" w:lineRule="auto"/>
        <w:rPr>
          <w:rFonts w:ascii="Arial" w:hAnsi="Arial"/>
        </w:rPr>
      </w:pPr>
    </w:p>
    <w:p w:rsidR="00F47A61" w:rsidRDefault="00F47A61" w:rsidP="00F47A61">
      <w:pPr>
        <w:pStyle w:val="Paragraphedeliste"/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 xml:space="preserve">Quelle est la définition du mariage civil ? </w:t>
      </w:r>
    </w:p>
    <w:p w:rsidR="00F47A61" w:rsidRDefault="00F47A61" w:rsidP="00F47A61">
      <w:pPr>
        <w:pStyle w:val="Paragraphedeliste"/>
        <w:ind w:left="360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7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Quelles sont les règles obligatoires pour les époux dans le mariage civil ? </w:t>
      </w:r>
    </w:p>
    <w:p w:rsidR="00F47A61" w:rsidRDefault="00F47A61" w:rsidP="00F47A61">
      <w:pPr>
        <w:pStyle w:val="Paragraphedeliste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</w:t>
      </w:r>
    </w:p>
    <w:p w:rsidR="00F47A61" w:rsidRDefault="00F47A61" w:rsidP="00F47A61">
      <w:pPr>
        <w:pStyle w:val="Paragraphedeliste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</w:t>
      </w:r>
    </w:p>
    <w:p w:rsidR="00F47A61" w:rsidRDefault="00F47A61" w:rsidP="00F47A61">
      <w:pPr>
        <w:pStyle w:val="Paragraphedeliste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</w:t>
      </w:r>
    </w:p>
    <w:p w:rsidR="00F47A61" w:rsidRDefault="00F47A61" w:rsidP="00F47A61">
      <w:pPr>
        <w:pStyle w:val="Paragraphedeliste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</w:t>
      </w:r>
    </w:p>
    <w:p w:rsidR="00F47A61" w:rsidRDefault="00F47A61" w:rsidP="00F47A61">
      <w:pPr>
        <w:pStyle w:val="Paragraphedeliste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</w:t>
      </w:r>
    </w:p>
    <w:p w:rsidR="00F47A61" w:rsidRDefault="00F47A61" w:rsidP="00F47A61">
      <w:pPr>
        <w:pStyle w:val="Paragraphedeliste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</w:t>
      </w:r>
    </w:p>
    <w:p w:rsidR="00F47A61" w:rsidRDefault="00F47A61" w:rsidP="00F47A61">
      <w:pPr>
        <w:pStyle w:val="Paragraphedeliste"/>
        <w:numPr>
          <w:ilvl w:val="0"/>
          <w:numId w:val="8"/>
        </w:numPr>
        <w:spacing w:line="480" w:lineRule="auto"/>
        <w:rPr>
          <w:rFonts w:ascii="Arial" w:hAnsi="Arial"/>
        </w:rPr>
      </w:pPr>
      <w:r w:rsidRPr="00DE22AD">
        <w:rPr>
          <w:rFonts w:ascii="Arial" w:hAnsi="Arial"/>
        </w:rPr>
        <w:t>……..……………………………..…………………………………………………</w:t>
      </w:r>
    </w:p>
    <w:p w:rsidR="00F47A61" w:rsidRDefault="00F47A61" w:rsidP="00F47A61">
      <w:pPr>
        <w:pStyle w:val="Paragraphedeliste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</w:t>
      </w:r>
    </w:p>
    <w:p w:rsidR="00F47A61" w:rsidRDefault="00F47A61" w:rsidP="00F47A61">
      <w:pPr>
        <w:pStyle w:val="Paragraphedeliste"/>
        <w:numPr>
          <w:ilvl w:val="0"/>
          <w:numId w:val="7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Quelle est la définition du mariage catholique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7"/>
        </w:numPr>
        <w:spacing w:line="480" w:lineRule="auto"/>
        <w:rPr>
          <w:rFonts w:ascii="Arial" w:hAnsi="Arial"/>
        </w:rPr>
      </w:pPr>
      <w:r w:rsidRPr="008806AC">
        <w:rPr>
          <w:rFonts w:ascii="Arial" w:hAnsi="Arial"/>
        </w:rPr>
        <w:t xml:space="preserve">Quelles sont les quatre valeurs du mariage catholique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Pr="008806AC" w:rsidRDefault="00F47A61" w:rsidP="00F47A61">
      <w:pPr>
        <w:pStyle w:val="Paragraphedeliste"/>
        <w:spacing w:line="480" w:lineRule="auto"/>
        <w:ind w:left="360"/>
        <w:rPr>
          <w:rFonts w:ascii="Arial" w:hAnsi="Arial"/>
        </w:rPr>
      </w:pPr>
    </w:p>
    <w:p w:rsidR="00F47A61" w:rsidRDefault="00F47A61" w:rsidP="00F47A61">
      <w:pPr>
        <w:pStyle w:val="Paragraphedeliste"/>
        <w:numPr>
          <w:ilvl w:val="0"/>
          <w:numId w:val="7"/>
        </w:num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Quelles sont les différences et les ressemblances entre le mariage catholique et le mariage civil ? </w:t>
      </w:r>
    </w:p>
    <w:p w:rsidR="00F47A61" w:rsidRPr="00DE22AD" w:rsidRDefault="00F47A61" w:rsidP="00F47A61">
      <w:pPr>
        <w:pStyle w:val="Paragraphedeliste"/>
        <w:spacing w:line="276" w:lineRule="auto"/>
        <w:ind w:left="360"/>
        <w:rPr>
          <w:rFonts w:ascii="Arial" w:hAnsi="Arial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numPr>
          <w:ilvl w:val="0"/>
          <w:numId w:val="7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Est-ce que la violence conjugale est acceptée dans le mariage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pStyle w:val="Paragraphedeliste"/>
        <w:spacing w:line="480" w:lineRule="auto"/>
        <w:ind w:left="36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</w:t>
      </w:r>
      <w:r w:rsidRPr="00DE22AD">
        <w:rPr>
          <w:rFonts w:ascii="Arial" w:hAnsi="Arial"/>
          <w:b/>
        </w:rPr>
        <w:t>. La femme dans l’Église Catholique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noProof/>
        </w:rPr>
        <w:drawing>
          <wp:inline distT="0" distB="0" distL="0" distR="0" wp14:anchorId="089AF5A5" wp14:editId="3BCE7337">
            <wp:extent cx="1510904" cy="2162059"/>
            <wp:effectExtent l="0" t="0" r="0" b="0"/>
            <wp:docPr id="16" name="Image 16" descr="Macintosh HD:Users:elisabethgurdus:Desktop:Sainte_Famille_a-74b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elisabethgurdus:Desktop:Sainte_Famille_a-74bd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904" cy="216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Pr="00DE22AD" w:rsidRDefault="00F47A61" w:rsidP="00F47A61">
      <w:pPr>
        <w:pStyle w:val="Paragraphedeliste"/>
        <w:spacing w:line="480" w:lineRule="auto"/>
        <w:ind w:left="360"/>
        <w:jc w:val="center"/>
        <w:rPr>
          <w:rFonts w:ascii="Arial" w:hAnsi="Arial"/>
          <w:b/>
        </w:rPr>
      </w:pPr>
    </w:p>
    <w:p w:rsidR="00F47A61" w:rsidRDefault="00F47A61" w:rsidP="00F47A61">
      <w:pPr>
        <w:pStyle w:val="Paragraphedeliste"/>
        <w:numPr>
          <w:ilvl w:val="0"/>
          <w:numId w:val="9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Quel est le rôle de la femme dans l’Église Catholique ? </w:t>
      </w: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rPr>
          <w:rFonts w:ascii="Cambria" w:hAnsi="Cambria" w:cs="Times New Roman"/>
          <w:u w:val="single"/>
          <w:lang w:val="fr-BE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  <w:r w:rsidRPr="008806AC">
        <w:rPr>
          <w:rFonts w:ascii="Cambria" w:hAnsi="Cambria" w:cs="Times New Roman"/>
          <w:u w:val="single"/>
          <w:lang w:val="fr-BE"/>
        </w:rPr>
        <w:t xml:space="preserve"> </w:t>
      </w:r>
    </w:p>
    <w:p w:rsidR="00F47A61" w:rsidRDefault="00F47A61" w:rsidP="00F47A61">
      <w:pPr>
        <w:rPr>
          <w:rFonts w:ascii="Cambria" w:hAnsi="Cambria" w:cs="Times New Roman"/>
          <w:u w:val="single"/>
          <w:lang w:val="fr-BE"/>
        </w:rPr>
      </w:pPr>
    </w:p>
    <w:p w:rsidR="00F47A61" w:rsidRPr="008806AC" w:rsidRDefault="00F47A61" w:rsidP="00F47A61">
      <w:pPr>
        <w:pStyle w:val="Paragraphedeliste"/>
        <w:numPr>
          <w:ilvl w:val="0"/>
          <w:numId w:val="9"/>
        </w:numPr>
        <w:rPr>
          <w:rFonts w:ascii="Cambria" w:hAnsi="Cambria" w:cs="Times New Roman"/>
          <w:u w:val="single"/>
          <w:lang w:val="fr-BE"/>
        </w:rPr>
      </w:pPr>
      <w:r>
        <w:rPr>
          <w:rFonts w:ascii="Arial" w:hAnsi="Arial" w:cs="Times New Roman"/>
          <w:lang w:val="fr-BE"/>
        </w:rPr>
        <w:t xml:space="preserve">Est-ce que les femmes peuvent devenir prêtres dans l’Église Catholique ? </w:t>
      </w:r>
    </w:p>
    <w:p w:rsidR="00F47A61" w:rsidRPr="008806AC" w:rsidRDefault="00F47A61" w:rsidP="00F47A61">
      <w:pPr>
        <w:pStyle w:val="Paragraphedeliste"/>
        <w:ind w:left="360"/>
        <w:rPr>
          <w:rFonts w:ascii="Cambria" w:hAnsi="Cambria" w:cs="Times New Roman"/>
          <w:u w:val="single"/>
          <w:lang w:val="fr-BE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rPr>
          <w:rFonts w:ascii="Cambria" w:hAnsi="Cambria" w:cs="Times New Roman"/>
          <w:u w:val="single"/>
          <w:lang w:val="fr-BE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  <w:r w:rsidRPr="008806AC">
        <w:rPr>
          <w:rFonts w:ascii="Cambria" w:hAnsi="Cambria" w:cs="Times New Roman"/>
          <w:u w:val="single"/>
          <w:lang w:val="fr-BE"/>
        </w:rPr>
        <w:t xml:space="preserve"> </w:t>
      </w:r>
    </w:p>
    <w:p w:rsidR="00F47A61" w:rsidRDefault="00F47A61" w:rsidP="00F47A61">
      <w:pPr>
        <w:rPr>
          <w:rFonts w:ascii="Cambria" w:hAnsi="Cambria" w:cs="Times New Roman"/>
          <w:u w:val="single"/>
          <w:lang w:val="fr-BE"/>
        </w:rPr>
      </w:pPr>
    </w:p>
    <w:p w:rsidR="00F47A61" w:rsidRPr="008806AC" w:rsidRDefault="00F47A61" w:rsidP="00F47A61">
      <w:pPr>
        <w:pStyle w:val="Paragraphedeliste"/>
        <w:numPr>
          <w:ilvl w:val="0"/>
          <w:numId w:val="9"/>
        </w:numPr>
        <w:rPr>
          <w:rFonts w:ascii="Arial" w:hAnsi="Arial" w:cs="Times New Roman"/>
          <w:lang w:val="fr-BE"/>
        </w:rPr>
      </w:pPr>
      <w:r w:rsidRPr="008806AC">
        <w:rPr>
          <w:rFonts w:ascii="Arial" w:hAnsi="Arial" w:cs="Times New Roman"/>
          <w:lang w:val="fr-BE"/>
        </w:rPr>
        <w:t xml:space="preserve">Quelles sont deux vocations principales des femmes dans l’Église Catholique ? </w:t>
      </w:r>
    </w:p>
    <w:p w:rsidR="00F47A61" w:rsidRDefault="00F47A61" w:rsidP="00F47A61">
      <w:pPr>
        <w:pStyle w:val="Paragraphedeliste"/>
        <w:ind w:left="360"/>
        <w:rPr>
          <w:rFonts w:ascii="Cambria" w:hAnsi="Cambria" w:cs="Times New Roman"/>
          <w:u w:val="single"/>
          <w:lang w:val="fr-BE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rPr>
          <w:rFonts w:ascii="Cambria" w:hAnsi="Cambria" w:cs="Times New Roman"/>
          <w:u w:val="single"/>
          <w:lang w:val="fr-BE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  <w:r w:rsidRPr="008806AC">
        <w:rPr>
          <w:rFonts w:ascii="Cambria" w:hAnsi="Cambria" w:cs="Times New Roman"/>
          <w:u w:val="single"/>
          <w:lang w:val="fr-BE"/>
        </w:rPr>
        <w:t xml:space="preserve"> </w:t>
      </w:r>
    </w:p>
    <w:p w:rsidR="00F47A61" w:rsidRDefault="00F47A61" w:rsidP="00F47A61">
      <w:pPr>
        <w:pStyle w:val="Paragraphedeliste"/>
        <w:ind w:left="360"/>
        <w:rPr>
          <w:rFonts w:ascii="Cambria" w:hAnsi="Cambria" w:cs="Times New Roman"/>
          <w:u w:val="single"/>
          <w:lang w:val="fr-BE"/>
        </w:rPr>
      </w:pPr>
    </w:p>
    <w:p w:rsidR="00F47A61" w:rsidRPr="008806AC" w:rsidRDefault="00F47A61" w:rsidP="00F47A61">
      <w:pPr>
        <w:pStyle w:val="Paragraphedeliste"/>
        <w:numPr>
          <w:ilvl w:val="0"/>
          <w:numId w:val="9"/>
        </w:numPr>
        <w:rPr>
          <w:rFonts w:ascii="Cambria" w:hAnsi="Cambria" w:cs="Times New Roman"/>
          <w:u w:val="single"/>
          <w:lang w:val="fr-BE"/>
        </w:rPr>
      </w:pPr>
      <w:r>
        <w:rPr>
          <w:rFonts w:ascii="Arial" w:hAnsi="Arial" w:cs="Times New Roman"/>
          <w:lang w:val="fr-BE"/>
        </w:rPr>
        <w:lastRenderedPageBreak/>
        <w:t xml:space="preserve">Quelle comparaison est-ce qu’on peut faire entre l’image de la « femme idéale » dans la chanson et dans l’Église Catholique ? </w:t>
      </w:r>
    </w:p>
    <w:p w:rsidR="00F47A61" w:rsidRDefault="00F47A61" w:rsidP="00F47A61">
      <w:pPr>
        <w:pStyle w:val="Paragraphedeliste"/>
        <w:ind w:left="360"/>
        <w:rPr>
          <w:rFonts w:ascii="Arial" w:hAnsi="Arial" w:cs="Times New Roman"/>
          <w:lang w:val="fr-BE"/>
        </w:rPr>
      </w:pPr>
    </w:p>
    <w:p w:rsidR="00F47A61" w:rsidRDefault="00F47A61" w:rsidP="00F47A61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</w:p>
    <w:p w:rsidR="00F47A61" w:rsidRDefault="00F47A61" w:rsidP="00F47A61">
      <w:pPr>
        <w:rPr>
          <w:rFonts w:ascii="Cambria" w:hAnsi="Cambria" w:cs="Times New Roman"/>
          <w:u w:val="single"/>
          <w:lang w:val="fr-BE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……………………………..…………………………………………………………….</w:t>
      </w:r>
      <w:r>
        <w:rPr>
          <w:rFonts w:ascii="Arial" w:hAnsi="Arial"/>
        </w:rPr>
        <w:t>.</w:t>
      </w:r>
      <w:r w:rsidRPr="008806AC">
        <w:rPr>
          <w:rFonts w:ascii="Cambria" w:hAnsi="Cambria" w:cs="Times New Roman"/>
          <w:u w:val="single"/>
          <w:lang w:val="fr-BE"/>
        </w:rPr>
        <w:t xml:space="preserve"> </w:t>
      </w:r>
    </w:p>
    <w:p w:rsidR="00F47A61" w:rsidRDefault="00F47A61" w:rsidP="00F47A61">
      <w:pPr>
        <w:pStyle w:val="Paragraphedeliste"/>
        <w:ind w:left="360"/>
        <w:rPr>
          <w:rFonts w:ascii="Cambria" w:hAnsi="Cambria" w:cs="Times New Roman"/>
          <w:u w:val="single"/>
          <w:lang w:val="fr-BE"/>
        </w:rPr>
      </w:pPr>
    </w:p>
    <w:p w:rsidR="00F47A61" w:rsidRPr="008806AC" w:rsidRDefault="00F47A61" w:rsidP="00F47A61">
      <w:pPr>
        <w:pStyle w:val="Paragraphedeliste"/>
        <w:numPr>
          <w:ilvl w:val="0"/>
          <w:numId w:val="9"/>
        </w:numPr>
        <w:rPr>
          <w:rFonts w:ascii="Cambria" w:hAnsi="Cambria" w:cs="Times New Roman"/>
          <w:u w:val="single"/>
          <w:lang w:val="fr-BE"/>
        </w:rPr>
      </w:pPr>
      <w:r>
        <w:rPr>
          <w:rFonts w:ascii="Arial" w:hAnsi="Arial" w:cs="Times New Roman"/>
          <w:lang w:val="fr-BE"/>
        </w:rPr>
        <w:t xml:space="preserve">Est-ce que la femme peut s’épanouir ou non dans l’Église Catholique ? </w:t>
      </w:r>
    </w:p>
    <w:p w:rsidR="00F47A61" w:rsidRDefault="00F47A61" w:rsidP="00F47A61">
      <w:pPr>
        <w:pStyle w:val="Paragraphedeliste"/>
        <w:spacing w:line="480" w:lineRule="auto"/>
        <w:ind w:left="360"/>
        <w:rPr>
          <w:rFonts w:ascii="Arial" w:hAnsi="Arial"/>
        </w:rPr>
      </w:pPr>
    </w:p>
    <w:p w:rsidR="00F47A61" w:rsidRPr="00DE22AD" w:rsidRDefault="00F47A61" w:rsidP="00F47A61">
      <w:pPr>
        <w:pStyle w:val="Paragraphedeliste"/>
        <w:spacing w:line="480" w:lineRule="auto"/>
        <w:ind w:left="360"/>
        <w:rPr>
          <w:rFonts w:ascii="Arial" w:hAnsi="Arial"/>
        </w:rPr>
      </w:pPr>
      <w:r>
        <w:rPr>
          <w:rFonts w:ascii="Arial" w:hAnsi="Arial"/>
        </w:rPr>
        <w:t>……..</w:t>
      </w:r>
      <w:r w:rsidRPr="003C4DEB">
        <w:rPr>
          <w:rFonts w:ascii="Arial" w:hAnsi="Arial"/>
        </w:rPr>
        <w:t>……………………………..…………………………………………………………</w:t>
      </w:r>
    </w:p>
    <w:p w:rsidR="00F47A61" w:rsidRDefault="00F47A61" w:rsidP="00F47A61">
      <w:pPr>
        <w:spacing w:line="48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V. Synthèse du parcours </w:t>
      </w:r>
    </w:p>
    <w:p w:rsidR="00F47A61" w:rsidRPr="00793287" w:rsidRDefault="00F47A61" w:rsidP="00F47A61">
      <w:pPr>
        <w:pStyle w:val="Paragraphedeliste"/>
        <w:numPr>
          <w:ilvl w:val="0"/>
          <w:numId w:val="10"/>
        </w:numPr>
        <w:spacing w:line="480" w:lineRule="auto"/>
        <w:rPr>
          <w:rFonts w:ascii="Arial" w:hAnsi="Arial"/>
        </w:rPr>
      </w:pPr>
      <w:r w:rsidRPr="00793287">
        <w:rPr>
          <w:rFonts w:ascii="Arial" w:hAnsi="Arial"/>
        </w:rPr>
        <w:t>La « violence » face aux femmes dans le judaïsme à l’époque de Jésus</w:t>
      </w:r>
    </w:p>
    <w:p w:rsidR="00F47A61" w:rsidRPr="00793287" w:rsidRDefault="00F47A61" w:rsidP="00F47A61">
      <w:pPr>
        <w:pStyle w:val="Paragraphedeliste"/>
        <w:numPr>
          <w:ilvl w:val="0"/>
          <w:numId w:val="10"/>
        </w:numPr>
        <w:spacing w:line="480" w:lineRule="auto"/>
        <w:rPr>
          <w:rFonts w:ascii="Arial" w:hAnsi="Arial"/>
        </w:rPr>
      </w:pPr>
      <w:r w:rsidRPr="00793287">
        <w:rPr>
          <w:rFonts w:ascii="Arial" w:hAnsi="Arial"/>
        </w:rPr>
        <w:t>Jésus face à la violence vis-à-vis de femmes</w:t>
      </w:r>
    </w:p>
    <w:p w:rsidR="00F47A61" w:rsidRDefault="00F47A61" w:rsidP="00F47A61">
      <w:pPr>
        <w:pStyle w:val="Paragraphedeliste"/>
        <w:numPr>
          <w:ilvl w:val="0"/>
          <w:numId w:val="10"/>
        </w:numPr>
        <w:spacing w:line="480" w:lineRule="auto"/>
        <w:rPr>
          <w:rFonts w:ascii="Arial" w:hAnsi="Arial"/>
        </w:rPr>
      </w:pPr>
      <w:r w:rsidRPr="00793287">
        <w:rPr>
          <w:rFonts w:ascii="Arial" w:hAnsi="Arial"/>
        </w:rPr>
        <w:t xml:space="preserve">La violence face aux femmes aujourd’hui </w:t>
      </w:r>
    </w:p>
    <w:p w:rsidR="00F47A61" w:rsidRPr="00793287" w:rsidRDefault="00F47A61" w:rsidP="00F47A61">
      <w:pPr>
        <w:pStyle w:val="Paragraphedeliste"/>
        <w:numPr>
          <w:ilvl w:val="0"/>
          <w:numId w:val="10"/>
        </w:numPr>
        <w:spacing w:line="480" w:lineRule="auto"/>
        <w:rPr>
          <w:rFonts w:ascii="Arial" w:hAnsi="Arial"/>
        </w:rPr>
      </w:pPr>
      <w:r w:rsidRPr="00793287">
        <w:rPr>
          <w:rFonts w:ascii="Arial" w:hAnsi="Arial"/>
        </w:rPr>
        <w:t>La femme et le mariage</w:t>
      </w:r>
    </w:p>
    <w:p w:rsidR="00F47A61" w:rsidRPr="00793287" w:rsidRDefault="00F47A61" w:rsidP="00F47A61">
      <w:pPr>
        <w:pStyle w:val="Paragraphedeliste"/>
        <w:numPr>
          <w:ilvl w:val="0"/>
          <w:numId w:val="10"/>
        </w:numPr>
        <w:spacing w:line="480" w:lineRule="auto"/>
        <w:rPr>
          <w:rFonts w:ascii="Arial" w:hAnsi="Arial"/>
        </w:rPr>
      </w:pPr>
      <w:r w:rsidRPr="00793287">
        <w:rPr>
          <w:rFonts w:ascii="Arial" w:hAnsi="Arial"/>
        </w:rPr>
        <w:t>La femme dans l’Église Catholique</w:t>
      </w:r>
    </w:p>
    <w:p w:rsidR="00F47A61" w:rsidRPr="00793287" w:rsidRDefault="00F47A61" w:rsidP="00F47A61">
      <w:pPr>
        <w:pStyle w:val="Paragraphedeliste"/>
        <w:spacing w:line="480" w:lineRule="auto"/>
        <w:ind w:left="360"/>
        <w:jc w:val="center"/>
        <w:rPr>
          <w:rFonts w:ascii="Arial" w:hAnsi="Arial"/>
          <w:b/>
        </w:rPr>
      </w:pPr>
      <w:r w:rsidRPr="00793287">
        <w:rPr>
          <w:rFonts w:ascii="Arial" w:hAnsi="Arial"/>
          <w:b/>
        </w:rPr>
        <w:t xml:space="preserve">VI. Analyse des images </w:t>
      </w:r>
    </w:p>
    <w:p w:rsidR="00F47A61" w:rsidRDefault="00F47A61" w:rsidP="00F47A61">
      <w:pPr>
        <w:spacing w:line="276" w:lineRule="auto"/>
        <w:rPr>
          <w:rFonts w:ascii="Arial" w:hAnsi="Arial"/>
        </w:rPr>
      </w:pPr>
      <w:r w:rsidRPr="00793287">
        <w:rPr>
          <w:rFonts w:ascii="Arial" w:hAnsi="Arial"/>
        </w:rPr>
        <w:t xml:space="preserve">Pourquoi est-ce que tu trouves ce type de violence inacceptable ? </w:t>
      </w:r>
    </w:p>
    <w:p w:rsidR="00F47A61" w:rsidRDefault="00F47A61" w:rsidP="00F47A61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Quelles sont les pistes possibles pour cesser la violence ? </w:t>
      </w:r>
    </w:p>
    <w:p w:rsidR="00F47A61" w:rsidRDefault="00F47A61" w:rsidP="00F47A61">
      <w:pPr>
        <w:spacing w:line="276" w:lineRule="auto"/>
        <w:rPr>
          <w:rFonts w:ascii="Arial" w:hAnsi="Arial"/>
        </w:rPr>
      </w:pPr>
    </w:p>
    <w:p w:rsidR="00F47A61" w:rsidRDefault="00F47A61" w:rsidP="00F47A61">
      <w:pPr>
        <w:spacing w:line="276" w:lineRule="auto"/>
        <w:rPr>
          <w:rFonts w:ascii="Arial" w:hAnsi="Arial"/>
        </w:rPr>
      </w:pPr>
    </w:p>
    <w:p w:rsidR="00F47A61" w:rsidRPr="00793287" w:rsidRDefault="00F47A61" w:rsidP="00F47A61">
      <w:pPr>
        <w:spacing w:line="276" w:lineRule="auto"/>
        <w:rPr>
          <w:rFonts w:ascii="Arial" w:hAnsi="Arial"/>
        </w:rPr>
      </w:pPr>
    </w:p>
    <w:p w:rsidR="00F47A61" w:rsidRDefault="00F47A61" w:rsidP="00F47A61">
      <w:pPr>
        <w:pStyle w:val="Paragraphedeliste"/>
        <w:ind w:left="360"/>
        <w:rPr>
          <w:rFonts w:ascii="Arial" w:hAnsi="Arial"/>
        </w:rPr>
      </w:pPr>
      <w:r>
        <w:rPr>
          <w:rFonts w:ascii="Arial" w:hAnsi="Arial"/>
        </w:rPr>
        <w:t>1. Lapidation de la femme (Iran)</w:t>
      </w:r>
    </w:p>
    <w:p w:rsidR="00F47A61" w:rsidRDefault="00F47A61" w:rsidP="00F47A61">
      <w:pPr>
        <w:pStyle w:val="Paragraphedeliste"/>
        <w:ind w:left="360"/>
        <w:rPr>
          <w:rFonts w:ascii="Arial" w:hAnsi="Arial"/>
        </w:rPr>
      </w:pPr>
    </w:p>
    <w:p w:rsidR="00F47A61" w:rsidRDefault="00F47A61" w:rsidP="00F47A61">
      <w:pPr>
        <w:pStyle w:val="Paragraphedeliste"/>
        <w:ind w:left="360"/>
        <w:rPr>
          <w:rFonts w:ascii="Arial" w:hAnsi="Arial"/>
        </w:rPr>
      </w:pPr>
    </w:p>
    <w:p w:rsidR="00F47A61" w:rsidRDefault="00F47A61" w:rsidP="00F47A61">
      <w:pPr>
        <w:pStyle w:val="Paragraphedeliste"/>
        <w:ind w:left="360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7A26C843" wp14:editId="3CDDB6E3">
            <wp:extent cx="3997212" cy="2486723"/>
            <wp:effectExtent l="0" t="0" r="0" b="2540"/>
            <wp:docPr id="9" name="Image 9" descr="Macintosh HD:Users:elisabethgurdus:Desktop:38826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elisabethgurdus:Desktop:3882602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087" cy="248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Pr="00D0741A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  <w:r>
        <w:rPr>
          <w:rFonts w:ascii="Arial" w:hAnsi="Arial"/>
        </w:rPr>
        <w:t>2. Les femmes tondues (France)</w:t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20BE08BF" wp14:editId="3562388A">
            <wp:extent cx="3889702" cy="2855937"/>
            <wp:effectExtent l="0" t="0" r="0" b="0"/>
            <wp:docPr id="4" name="Image 4" descr="Macintosh HD:Users:elisabethgurdus:Desktop:Les-femmes-tond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lisabethgurdus:Desktop:Les-femmes-tondue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702" cy="285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  <w:r>
        <w:rPr>
          <w:rFonts w:ascii="Arial" w:hAnsi="Arial"/>
        </w:rPr>
        <w:t xml:space="preserve">3. Violence conjugale </w:t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141FE5F8" wp14:editId="26C61AC9">
            <wp:extent cx="4118302" cy="2685335"/>
            <wp:effectExtent l="0" t="0" r="0" b="7620"/>
            <wp:docPr id="12" name="Image 12" descr="Macintosh HD:Users:elisabethgurdus:Desktop:viole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elisabethgurdus:Desktop:violence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964" cy="268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  <w:r>
        <w:rPr>
          <w:rFonts w:ascii="Arial" w:hAnsi="Arial"/>
        </w:rPr>
        <w:t xml:space="preserve">4. Harcèlement sexuel au travail </w:t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18FE53A2" wp14:editId="6FDB33AF">
            <wp:extent cx="3089602" cy="3001928"/>
            <wp:effectExtent l="0" t="0" r="9525" b="0"/>
            <wp:docPr id="13" name="Image 13" descr="Macintosh HD:Users:elisabethgurdus:Desktop:inti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elisabethgurdus:Desktop:intimes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83" cy="300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  <w:r>
        <w:rPr>
          <w:rFonts w:ascii="Arial" w:hAnsi="Arial"/>
        </w:rPr>
        <w:t>5. « Femme idéale » (bonne fonctionnaire, bonne mère, bonne épouse)</w:t>
      </w:r>
    </w:p>
    <w:p w:rsidR="00F47A61" w:rsidRDefault="00F47A61" w:rsidP="00F47A61">
      <w:pPr>
        <w:rPr>
          <w:rFonts w:ascii="Arial" w:hAnsi="Arial"/>
        </w:rPr>
      </w:pPr>
    </w:p>
    <w:p w:rsidR="00F47A61" w:rsidRDefault="00F47A61" w:rsidP="00F47A61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F47A61" w:rsidRPr="000C04A8" w:rsidRDefault="00F47A61" w:rsidP="00F47A61">
      <w:pPr>
        <w:rPr>
          <w:rFonts w:ascii="Arial" w:hAnsi="Arial"/>
        </w:rPr>
      </w:pPr>
      <w:r>
        <w:rPr>
          <w:rFonts w:ascii="Arial" w:hAnsi="Arial"/>
          <w:noProof/>
        </w:rPr>
        <w:lastRenderedPageBreak/>
        <w:drawing>
          <wp:inline distT="0" distB="0" distL="0" distR="0" wp14:anchorId="475AA581" wp14:editId="7B8C131C">
            <wp:extent cx="5758180" cy="3811270"/>
            <wp:effectExtent l="0" t="0" r="7620" b="0"/>
            <wp:docPr id="14" name="Image 14" descr="Macintosh HD:Users:elisabethgurdus:Desktop:cote-parents-en-famille-travail-et-vie-de-famille-hs1-1-5392-5392-556x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elisabethgurdus:Desktop:cote-parents-en-famille-travail-et-vie-de-famille-hs1-1-5392-5392-556x55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8DF" w:rsidRDefault="00C618DF">
      <w:bookmarkStart w:id="0" w:name="_GoBack"/>
      <w:bookmarkEnd w:id="0"/>
    </w:p>
    <w:sectPr w:rsidR="00C618DF" w:rsidSect="00A821D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6525"/>
    <w:multiLevelType w:val="hybridMultilevel"/>
    <w:tmpl w:val="2A766C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47AB3"/>
    <w:multiLevelType w:val="hybridMultilevel"/>
    <w:tmpl w:val="DE307B9C"/>
    <w:lvl w:ilvl="0" w:tplc="33EC75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6AD5"/>
    <w:multiLevelType w:val="hybridMultilevel"/>
    <w:tmpl w:val="B01818AA"/>
    <w:lvl w:ilvl="0" w:tplc="33EC75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4ED9"/>
    <w:multiLevelType w:val="hybridMultilevel"/>
    <w:tmpl w:val="4224D620"/>
    <w:lvl w:ilvl="0" w:tplc="33EC75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96677"/>
    <w:multiLevelType w:val="hybridMultilevel"/>
    <w:tmpl w:val="F1CA7EBC"/>
    <w:lvl w:ilvl="0" w:tplc="F3AEFD1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77834"/>
    <w:multiLevelType w:val="hybridMultilevel"/>
    <w:tmpl w:val="7D6293B6"/>
    <w:lvl w:ilvl="0" w:tplc="040C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29640D66"/>
    <w:multiLevelType w:val="hybridMultilevel"/>
    <w:tmpl w:val="132E14B6"/>
    <w:lvl w:ilvl="0" w:tplc="33EC75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8166D"/>
    <w:multiLevelType w:val="hybridMultilevel"/>
    <w:tmpl w:val="FB8CB62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650A1"/>
    <w:multiLevelType w:val="hybridMultilevel"/>
    <w:tmpl w:val="412ED39E"/>
    <w:lvl w:ilvl="0" w:tplc="FD5082C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F0742"/>
    <w:multiLevelType w:val="hybridMultilevel"/>
    <w:tmpl w:val="29F62F5C"/>
    <w:lvl w:ilvl="0" w:tplc="040C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45FE9"/>
    <w:multiLevelType w:val="hybridMultilevel"/>
    <w:tmpl w:val="F83CAEFA"/>
    <w:lvl w:ilvl="0" w:tplc="040C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121AF"/>
    <w:multiLevelType w:val="hybridMultilevel"/>
    <w:tmpl w:val="8558F2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C4691"/>
    <w:multiLevelType w:val="hybridMultilevel"/>
    <w:tmpl w:val="381AC12C"/>
    <w:lvl w:ilvl="0" w:tplc="040C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62D68"/>
    <w:multiLevelType w:val="hybridMultilevel"/>
    <w:tmpl w:val="77B6E54E"/>
    <w:lvl w:ilvl="0" w:tplc="040C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4"/>
  </w:num>
  <w:num w:numId="12">
    <w:abstractNumId w:val="11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61"/>
    <w:rsid w:val="00A821D8"/>
    <w:rsid w:val="00C618DF"/>
    <w:rsid w:val="00F4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C5C8656-2722-E741-8D17-155FEB50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7A61"/>
    <w:rPr>
      <w:rFonts w:eastAsiaTheme="minorEastAsia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47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2623</Words>
  <Characters>14431</Characters>
  <Application>Microsoft Office Word</Application>
  <DocSecurity>0</DocSecurity>
  <Lines>120</Lines>
  <Paragraphs>34</Paragraphs>
  <ScaleCrop>false</ScaleCrop>
  <Company/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2020-08-17T15:00:00Z</dcterms:created>
  <dcterms:modified xsi:type="dcterms:W3CDTF">2020-08-17T15:01:00Z</dcterms:modified>
</cp:coreProperties>
</file>