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B42B" w14:textId="11B32DD4" w:rsidR="00333E7E" w:rsidRPr="00732821" w:rsidRDefault="00732821" w:rsidP="0050575C">
      <w:pPr>
        <w:rPr>
          <w:rFonts w:ascii="Dreaming Outloud Script Pro" w:eastAsia="Times New Roman" w:hAnsi="Dreaming Outloud Script Pro" w:cs="Dreaming Outloud Script Pro"/>
          <w:lang w:eastAsia="fr-FR"/>
        </w:rPr>
      </w:pPr>
      <w:r>
        <w:rPr>
          <w:rFonts w:ascii="Dreaming Outloud Script Pro" w:eastAsia="Times New Roman" w:hAnsi="Dreaming Outloud Script Pro" w:cs="Dreaming Outloud Script Pro"/>
          <w:noProof/>
          <w:sz w:val="72"/>
          <w:szCs w:val="72"/>
          <w:lang w:eastAsia="fr-FR"/>
        </w:rPr>
        <w:drawing>
          <wp:anchor distT="0" distB="0" distL="114300" distR="114300" simplePos="0" relativeHeight="251658240" behindDoc="0" locked="0" layoutInCell="1" allowOverlap="1" wp14:anchorId="3A321F13" wp14:editId="2A5B192A">
            <wp:simplePos x="0" y="0"/>
            <wp:positionH relativeFrom="column">
              <wp:posOffset>4856112</wp:posOffset>
            </wp:positionH>
            <wp:positionV relativeFrom="paragraph">
              <wp:posOffset>-668789</wp:posOffset>
            </wp:positionV>
            <wp:extent cx="1280010" cy="124417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52" cy="124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E7E" w:rsidRPr="00732821">
        <w:rPr>
          <w:rFonts w:ascii="Dreaming Outloud Script Pro" w:eastAsia="Times New Roman" w:hAnsi="Dreaming Outloud Script Pro" w:cs="Dreaming Outloud Script Pro"/>
          <w:sz w:val="72"/>
          <w:szCs w:val="72"/>
          <w:lang w:eastAsia="fr-FR"/>
        </w:rPr>
        <w:t>Fi</w:t>
      </w:r>
      <w:r w:rsidR="0050575C" w:rsidRPr="00732821">
        <w:rPr>
          <w:rFonts w:ascii="Dreaming Outloud Script Pro" w:eastAsia="Times New Roman" w:hAnsi="Dreaming Outloud Script Pro" w:cs="Dreaming Outloud Script Pro"/>
          <w:sz w:val="72"/>
          <w:szCs w:val="72"/>
          <w:lang w:eastAsia="fr-FR"/>
        </w:rPr>
        <w:t>c</w:t>
      </w:r>
      <w:r w:rsidR="00333E7E" w:rsidRPr="00732821">
        <w:rPr>
          <w:rFonts w:ascii="Dreaming Outloud Script Pro" w:eastAsia="Times New Roman" w:hAnsi="Dreaming Outloud Script Pro" w:cs="Dreaming Outloud Script Pro"/>
          <w:sz w:val="72"/>
          <w:szCs w:val="72"/>
          <w:lang w:eastAsia="fr-FR"/>
        </w:rPr>
        <w:t xml:space="preserve">he de préparation </w:t>
      </w:r>
      <w:r w:rsidR="0050575C" w:rsidRPr="00732821">
        <w:rPr>
          <w:rFonts w:ascii="Dreaming Outloud Script Pro" w:eastAsia="Times New Roman" w:hAnsi="Dreaming Outloud Script Pro" w:cs="Dreaming Outloud Script Pro"/>
          <w:lang w:eastAsia="fr-FR"/>
        </w:rPr>
        <w:fldChar w:fldCharType="begin"/>
      </w:r>
      <w:r w:rsidR="006D1780">
        <w:rPr>
          <w:rFonts w:ascii="Dreaming Outloud Script Pro" w:eastAsia="Times New Roman" w:hAnsi="Dreaming Outloud Script Pro" w:cs="Dreaming Outloud Script Pro"/>
          <w:lang w:eastAsia="fr-FR"/>
        </w:rPr>
        <w:instrText xml:space="preserve"> INCLUDEPICTURE "C:\\var\\folders\\p6\\6b91plqn6zn43q9cj5kbssyw0000gn\\T\\com.microsoft.Word\\WebArchiveCopyPasteTempFiles\\156-1479246012.png" \* MERGEFORMAT </w:instrText>
      </w:r>
      <w:r w:rsidR="00000000">
        <w:rPr>
          <w:rFonts w:ascii="Dreaming Outloud Script Pro" w:eastAsia="Times New Roman" w:hAnsi="Dreaming Outloud Script Pro" w:cs="Dreaming Outloud Script Pro"/>
          <w:lang w:eastAsia="fr-FR"/>
        </w:rPr>
        <w:fldChar w:fldCharType="separate"/>
      </w:r>
      <w:r w:rsidR="0050575C" w:rsidRPr="00732821">
        <w:rPr>
          <w:rFonts w:ascii="Dreaming Outloud Script Pro" w:eastAsia="Times New Roman" w:hAnsi="Dreaming Outloud Script Pro" w:cs="Dreaming Outloud Script Pro"/>
          <w:lang w:eastAsia="fr-FR"/>
        </w:rPr>
        <w:fldChar w:fldCharType="end"/>
      </w:r>
    </w:p>
    <w:tbl>
      <w:tblPr>
        <w:tblW w:w="4995" w:type="pct"/>
        <w:tblCellSpacing w:w="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21"/>
        <w:gridCol w:w="4522"/>
      </w:tblGrid>
      <w:tr w:rsidR="00804650" w:rsidRPr="00333E7E" w14:paraId="186F449D" w14:textId="77777777" w:rsidTr="00BB2FA2">
        <w:trPr>
          <w:trHeight w:val="794"/>
          <w:tblCellSpacing w:w="0" w:type="dxa"/>
        </w:trPr>
        <w:tc>
          <w:tcPr>
            <w:tcW w:w="2500" w:type="pct"/>
          </w:tcPr>
          <w:p w14:paraId="41F5F877" w14:textId="5E15FE60" w:rsidR="00804650" w:rsidRPr="00732821" w:rsidRDefault="00804650" w:rsidP="00804650">
            <w:pPr>
              <w:pStyle w:val="Sansinterligne"/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</w:pPr>
            <w:r w:rsidRPr="00732821"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  <w:t xml:space="preserve">Domaine </w:t>
            </w:r>
            <w:r w:rsidR="006931EE" w:rsidRPr="00732821"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  <w:t>spécifique</w:t>
            </w:r>
          </w:p>
          <w:sdt>
            <w:sdtPr>
              <w:rPr>
                <w:rFonts w:ascii="Verdana" w:eastAsia="Songti TC" w:hAnsi="Verdana"/>
                <w:sz w:val="22"/>
                <w:szCs w:val="22"/>
                <w:lang w:eastAsia="fr-FR"/>
              </w:rPr>
              <w:id w:val="1428922224"/>
              <w:placeholder>
                <w:docPart w:val="D56E9496013148ABA09408E17A777EB7"/>
              </w:placeholder>
              <w15:color w:val="999999"/>
              <w:dropDownList>
                <w:listItem w:value="Choisissez un élément."/>
                <w:listItem w:displayText="Français" w:value="Français"/>
                <w:listItem w:displayText="Mathématiques" w:value="Mathématiques"/>
                <w:listItem w:displayText="Eveil (sciences et techiniques)" w:value="Eveil (sciences et techiniques)"/>
                <w:listItem w:displayText="Art et culture" w:value="Art et culture"/>
                <w:listItem w:displayText="Ed. physique et santé" w:value="Ed. physique et santé"/>
                <w:listItem w:displayText="Ed. à la philosophie et à la citoy." w:value="Ed. à la philosophie et à la citoy."/>
                <w:listItem w:displayText="Religion ou morale" w:value="Religion ou morale"/>
                <w:listItem w:displayText="Sciences humaines" w:value="Sciences humaines"/>
              </w:dropDownList>
            </w:sdtPr>
            <w:sdtContent>
              <w:p w14:paraId="17C86195" w14:textId="6CD1EBA3" w:rsidR="00804650" w:rsidRPr="007E0A4E" w:rsidRDefault="00732821" w:rsidP="00804650">
                <w:pPr>
                  <w:pStyle w:val="Sansinterligne"/>
                  <w:rPr>
                    <w:rFonts w:ascii="Verdana" w:eastAsia="Songti TC" w:hAnsi="Verdana"/>
                    <w:lang w:eastAsia="fr-FR"/>
                  </w:rPr>
                </w:pPr>
                <w:r>
                  <w:rPr>
                    <w:rFonts w:ascii="Verdana" w:eastAsia="Songti TC" w:hAnsi="Verdana"/>
                    <w:sz w:val="22"/>
                    <w:szCs w:val="22"/>
                    <w:lang w:eastAsia="fr-FR"/>
                  </w:rPr>
                  <w:t>Français</w:t>
                </w:r>
              </w:p>
            </w:sdtContent>
          </w:sdt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2BA0058" w14:textId="77777777" w:rsidR="00BB2FA2" w:rsidRPr="00732821" w:rsidRDefault="00BB2FA2" w:rsidP="00BB2FA2">
            <w:pPr>
              <w:pStyle w:val="Sansinterligne"/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</w:pPr>
            <w:r w:rsidRPr="00732821"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  <w:t>Discipline</w:t>
            </w:r>
          </w:p>
          <w:sdt>
            <w:sdtPr>
              <w:rPr>
                <w:rFonts w:ascii="Songti TC" w:eastAsia="Songti TC" w:hAnsi="Songti TC"/>
                <w:u w:val="single"/>
                <w:lang w:eastAsia="fr-FR"/>
              </w:rPr>
              <w:id w:val="1790239830"/>
              <w:placeholder>
                <w:docPart w:val="051304C9A8D74E61BCE9DB6B772F0F14"/>
              </w:placeholder>
              <w:showingPlcHdr/>
              <w:dropDownList>
                <w:listItem w:displayText="Ecrire" w:value="Ecrire"/>
                <w:listItem w:displayText="Lire" w:value="Lire"/>
                <w:listItem w:displayText="Ecouter" w:value="Ecouter"/>
                <w:listItem w:displayText="Parler" w:value="Parler"/>
              </w:dropDownList>
            </w:sdtPr>
            <w:sdtContent>
              <w:p w14:paraId="14AC235C" w14:textId="77777777" w:rsidR="00BB2FA2" w:rsidRDefault="00BB2FA2" w:rsidP="00BB2FA2">
                <w:pPr>
                  <w:pStyle w:val="Sansinterligne"/>
                  <w:rPr>
                    <w:rFonts w:ascii="Songti TC" w:eastAsia="Songti TC" w:hAnsi="Songti TC"/>
                    <w:u w:val="single"/>
                    <w:lang w:eastAsia="fr-FR"/>
                  </w:rPr>
                </w:pPr>
                <w:r w:rsidRPr="00B96094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21D1536C" w14:textId="591B1EEA" w:rsidR="00804650" w:rsidRPr="009D489F" w:rsidRDefault="00804650" w:rsidP="00BB2FA2">
            <w:pPr>
              <w:pStyle w:val="Sansinterligne"/>
              <w:rPr>
                <w:rFonts w:ascii="Verdana" w:eastAsia="Songti TC" w:hAnsi="Verdana"/>
                <w:sz w:val="22"/>
                <w:szCs w:val="22"/>
                <w:lang w:eastAsia="fr-FR"/>
              </w:rPr>
            </w:pPr>
          </w:p>
          <w:p w14:paraId="44F81FF4" w14:textId="406F45AB" w:rsidR="00804650" w:rsidRPr="00DA09E5" w:rsidRDefault="00804650" w:rsidP="00804650">
            <w:pPr>
              <w:pStyle w:val="Sansinterligne"/>
              <w:jc w:val="center"/>
              <w:rPr>
                <w:rFonts w:ascii="Songti TC" w:eastAsia="Songti TC" w:hAnsi="Songti TC"/>
                <w:lang w:eastAsia="fr-FR"/>
              </w:rPr>
            </w:pPr>
          </w:p>
        </w:tc>
      </w:tr>
    </w:tbl>
    <w:p w14:paraId="7FA7F63A" w14:textId="50232889" w:rsidR="00333E7E" w:rsidRPr="00333E7E" w:rsidRDefault="00333E7E" w:rsidP="00333E7E">
      <w:pPr>
        <w:pStyle w:val="Sansinterligne"/>
        <w:rPr>
          <w:lang w:eastAsia="fr-FR"/>
        </w:rPr>
      </w:pPr>
    </w:p>
    <w:tbl>
      <w:tblPr>
        <w:tblW w:w="5000" w:type="pct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522"/>
        <w:gridCol w:w="3530"/>
      </w:tblGrid>
      <w:tr w:rsidR="00333E7E" w:rsidRPr="00333E7E" w14:paraId="5D860123" w14:textId="77777777" w:rsidTr="00333E7E">
        <w:trPr>
          <w:tblCellSpacing w:w="0" w:type="dxa"/>
        </w:trPr>
        <w:tc>
          <w:tcPr>
            <w:tcW w:w="3050" w:type="pc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CD7238A" w14:textId="6B1F683C" w:rsidR="00333E7E" w:rsidRPr="00732821" w:rsidRDefault="00333E7E" w:rsidP="00717FF0">
            <w:pPr>
              <w:pStyle w:val="Sansinterligne"/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</w:pPr>
            <w:r w:rsidRPr="00732821"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  <w:t>Titre de la leçon</w:t>
            </w:r>
          </w:p>
          <w:p w14:paraId="42FB9AFB" w14:textId="297D2ADC" w:rsidR="0050575C" w:rsidRPr="007E0A4E" w:rsidRDefault="0050575C" w:rsidP="007E0A4E">
            <w:pPr>
              <w:pStyle w:val="Sansinterligne"/>
              <w:rPr>
                <w:rFonts w:ascii="Verdana" w:eastAsia="Songti TC" w:hAnsi="Verdana"/>
                <w:lang w:eastAsia="fr-FR"/>
              </w:rPr>
            </w:pPr>
          </w:p>
          <w:p w14:paraId="147B60EB" w14:textId="2E9C622E" w:rsidR="00333E7E" w:rsidRPr="00DA09E5" w:rsidRDefault="00333E7E" w:rsidP="00DA09E5">
            <w:pPr>
              <w:pStyle w:val="Sansinterligne"/>
              <w:rPr>
                <w:rFonts w:ascii="Songti TC" w:eastAsia="Songti TC" w:hAnsi="Songti TC"/>
                <w:lang w:eastAsia="fr-FR"/>
              </w:rPr>
            </w:pPr>
          </w:p>
        </w:tc>
        <w:tc>
          <w:tcPr>
            <w:tcW w:w="1950" w:type="pc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3E7070" w14:textId="46FCECA0" w:rsidR="006931EE" w:rsidRPr="000614DE" w:rsidRDefault="000614DE" w:rsidP="000614DE">
            <w:pPr>
              <w:tabs>
                <w:tab w:val="left" w:pos="180"/>
                <w:tab w:val="center" w:pos="1688"/>
              </w:tabs>
              <w:rPr>
                <w:rFonts w:ascii="Songti TC" w:eastAsia="Songti TC" w:hAnsi="Songti TC" w:cs="Times New Roman"/>
                <w:sz w:val="20"/>
                <w:szCs w:val="20"/>
                <w:lang w:eastAsia="fr-FR"/>
              </w:rPr>
            </w:pPr>
            <w:r>
              <w:rPr>
                <w:rFonts w:ascii="Songti TC" w:eastAsia="Songti TC" w:hAnsi="Songti TC" w:cs="Times New Roman"/>
                <w:lang w:eastAsia="fr-FR"/>
              </w:rPr>
              <w:tab/>
            </w:r>
            <w:r w:rsidRPr="000614DE">
              <w:rPr>
                <w:rFonts w:ascii="Songti TC" w:eastAsia="Songti TC" w:hAnsi="Songti TC" w:cs="Times New Roman"/>
                <w:sz w:val="20"/>
                <w:szCs w:val="20"/>
                <w:lang w:eastAsia="fr-FR"/>
              </w:rPr>
              <w:t xml:space="preserve">Cycle </w:t>
            </w:r>
            <w:r w:rsidRPr="000614DE">
              <w:rPr>
                <w:rFonts w:ascii="Songti TC" w:eastAsia="Songti TC" w:hAnsi="Songti TC" w:cs="Times New Roman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Songti TC" w:eastAsia="Songti TC" w:hAnsi="Songti TC" w:cs="Times New Roman"/>
                  <w:sz w:val="20"/>
                  <w:szCs w:val="20"/>
                  <w:lang w:eastAsia="fr-FR"/>
                </w:rPr>
                <w:alias w:val="Cycle"/>
                <w:tag w:val="Cycle"/>
                <w:id w:val="1765186917"/>
                <w:placeholder>
                  <w:docPart w:val="5A33AF4DF7F0415184847AED76BFA9EC"/>
                </w:placeholder>
                <w:showingPlcHdr/>
                <w:dropDownList>
                  <w:listItem w:displayText="Cycle 2" w:value="Cycle 2"/>
                  <w:listItem w:displayText="Cycle 3" w:value="Cycle 3"/>
                  <w:listItem w:displayText="Cycle 4 " w:value="Cycle 4 "/>
                </w:dropDownList>
              </w:sdtPr>
              <w:sdtContent>
                <w:r w:rsidR="006931EE" w:rsidRPr="000614D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333E7E" w:rsidRPr="000614DE">
              <w:rPr>
                <w:rFonts w:ascii="Songti TC" w:eastAsia="Songti TC" w:hAnsi="Songti TC" w:cs="Times New Roman"/>
                <w:sz w:val="20"/>
                <w:szCs w:val="20"/>
                <w:lang w:eastAsia="fr-FR"/>
              </w:rPr>
              <w:t xml:space="preserve"> </w:t>
            </w:r>
          </w:p>
          <w:p w14:paraId="6F0CEA50" w14:textId="591157B4" w:rsidR="00333E7E" w:rsidRPr="00DA09E5" w:rsidRDefault="000614DE" w:rsidP="000614DE">
            <w:pPr>
              <w:rPr>
                <w:rFonts w:ascii="Songti TC" w:eastAsia="Songti TC" w:hAnsi="Songti TC" w:cs="Times New Roman"/>
                <w:lang w:eastAsia="fr-FR"/>
              </w:rPr>
            </w:pPr>
            <w:r>
              <w:rPr>
                <w:rFonts w:ascii="Songti TC" w:eastAsia="Songti TC" w:hAnsi="Songti TC" w:cs="Times New Roman"/>
                <w:sz w:val="20"/>
                <w:szCs w:val="20"/>
                <w:lang w:eastAsia="fr-FR"/>
              </w:rPr>
              <w:t xml:space="preserve">    </w:t>
            </w:r>
            <w:r w:rsidRPr="000614DE">
              <w:rPr>
                <w:rFonts w:ascii="Songti TC" w:eastAsia="Songti TC" w:hAnsi="Songti TC" w:cs="Times New Roman"/>
                <w:sz w:val="20"/>
                <w:szCs w:val="20"/>
                <w:lang w:eastAsia="fr-FR"/>
              </w:rPr>
              <w:t xml:space="preserve">Année  </w:t>
            </w:r>
            <w:sdt>
              <w:sdtPr>
                <w:rPr>
                  <w:rFonts w:ascii="Songti TC" w:eastAsia="Songti TC" w:hAnsi="Songti TC" w:cs="Times New Roman"/>
                  <w:sz w:val="20"/>
                  <w:szCs w:val="20"/>
                  <w:lang w:eastAsia="fr-FR"/>
                </w:rPr>
                <w:alias w:val="Année"/>
                <w:tag w:val="Année"/>
                <w:id w:val="-925109737"/>
                <w:placeholder>
                  <w:docPart w:val="1A445A3C3F1345769D6CFFEA1FCA5F62"/>
                </w:placeholder>
                <w:showingPlcHdr/>
                <w:dropDownList>
                  <w:listItem w:value="1ère primaire"/>
                  <w:listItem w:displayText="2ème primaire" w:value="2ème primaire"/>
                  <w:listItem w:displayText="3ème primaire" w:value="3ème primaire"/>
                  <w:listItem w:displayText="4ème primaire" w:value="4ème primaire"/>
                  <w:listItem w:displayText="5ème primaire" w:value="5ème primaire"/>
                  <w:listItem w:displayText="6ème primaire" w:value="6ème primaire"/>
                  <w:listItem w:displayText="DASPA" w:value="DASPA"/>
                  <w:listItem w:displayText="P1-P2" w:value="P1-P2"/>
                  <w:listItem w:displayText="P3-P4" w:value="P3-P4"/>
                  <w:listItem w:displayText="P5-P6" w:value="P5-P6"/>
                </w:dropDownList>
              </w:sdtPr>
              <w:sdtContent>
                <w:r w:rsidR="006931EE" w:rsidRPr="000614D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</w:tbl>
    <w:p w14:paraId="78E68223" w14:textId="4730C4FA" w:rsidR="00333E7E" w:rsidRDefault="00333E7E" w:rsidP="00333E7E">
      <w:pPr>
        <w:pStyle w:val="Sansinterligne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6D2C" w:rsidRPr="00732821" w14:paraId="4AD8DB7F" w14:textId="77777777" w:rsidTr="0073753A">
        <w:tc>
          <w:tcPr>
            <w:tcW w:w="90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90AF2" w14:textId="0D7B54D4" w:rsidR="00466D2C" w:rsidRPr="00732821" w:rsidRDefault="00732821" w:rsidP="00333E7E">
            <w:pPr>
              <w:pStyle w:val="Sansinterligne"/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</w:pPr>
            <w:r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  <w:t>Champ :</w:t>
            </w:r>
          </w:p>
          <w:p w14:paraId="31A2BA7B" w14:textId="6609BC52" w:rsidR="00466D2C" w:rsidRPr="00732821" w:rsidRDefault="00466D2C" w:rsidP="00333E7E">
            <w:pPr>
              <w:pStyle w:val="Sansinterligne"/>
              <w:rPr>
                <w:rFonts w:ascii="Dreaming Outloud Script Pro" w:eastAsia="Songti TC" w:hAnsi="Dreaming Outloud Script Pro" w:cs="Dreaming Outloud Script Pro"/>
                <w:lang w:eastAsia="fr-FR"/>
              </w:rPr>
            </w:pPr>
          </w:p>
        </w:tc>
      </w:tr>
      <w:tr w:rsidR="00913B57" w14:paraId="239B589F" w14:textId="77777777" w:rsidTr="0050575C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A94F3" w14:textId="7C9DA643" w:rsidR="00913B57" w:rsidRPr="00732821" w:rsidRDefault="00913B57" w:rsidP="00333E7E">
            <w:pPr>
              <w:pStyle w:val="Sansinterligne"/>
              <w:rPr>
                <w:rFonts w:ascii="Verdana" w:eastAsia="Songti TC" w:hAnsi="Verdana"/>
                <w:sz w:val="22"/>
                <w:szCs w:val="22"/>
                <w:lang w:eastAsia="fr-FR"/>
              </w:rPr>
            </w:pPr>
            <w:r w:rsidRPr="00732821"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  <w:t>Savoirs :</w:t>
            </w:r>
          </w:p>
          <w:p w14:paraId="28787967" w14:textId="44FE94AD" w:rsidR="00913B57" w:rsidRPr="00732821" w:rsidRDefault="00913B57" w:rsidP="00333E7E">
            <w:pPr>
              <w:pStyle w:val="Sansinterligne"/>
              <w:rPr>
                <w:rFonts w:ascii="Verdana" w:eastAsia="Songti TC" w:hAnsi="Verdana" w:cs="Times New Roman"/>
                <w:sz w:val="22"/>
                <w:szCs w:val="22"/>
                <w:lang w:eastAsia="fr-FR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A932A" w14:textId="154236AE" w:rsidR="00913B57" w:rsidRPr="00732821" w:rsidRDefault="00913B57" w:rsidP="00333E7E">
            <w:pPr>
              <w:pStyle w:val="Sansinterligne"/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</w:pPr>
            <w:r w:rsidRPr="00732821"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  <w:t>Attendus :</w:t>
            </w:r>
          </w:p>
          <w:p w14:paraId="30D62D79" w14:textId="396B20EA" w:rsidR="00913B57" w:rsidRPr="00732821" w:rsidRDefault="00913B57" w:rsidP="00333E7E">
            <w:pPr>
              <w:pStyle w:val="Sansinterligne"/>
              <w:rPr>
                <w:rFonts w:ascii="Verdana" w:eastAsia="Songti TC" w:hAnsi="Verdana" w:cs="Times New Roman"/>
                <w:sz w:val="22"/>
                <w:szCs w:val="22"/>
                <w:lang w:eastAsia="fr-FR"/>
              </w:rPr>
            </w:pPr>
          </w:p>
        </w:tc>
      </w:tr>
      <w:tr w:rsidR="00913B57" w14:paraId="7ECD3DEC" w14:textId="77777777" w:rsidTr="0050575C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C1A60" w14:textId="1ABFAD3B" w:rsidR="00913B57" w:rsidRPr="00732821" w:rsidRDefault="00913B57" w:rsidP="00333E7E">
            <w:pPr>
              <w:pStyle w:val="Sansinterligne"/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</w:pPr>
            <w:r w:rsidRPr="00732821"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  <w:t>Savoir-faire :</w:t>
            </w:r>
          </w:p>
          <w:p w14:paraId="19A38130" w14:textId="2B0EC6C4" w:rsidR="00913B57" w:rsidRPr="00732821" w:rsidRDefault="00913B57" w:rsidP="00333E7E">
            <w:pPr>
              <w:pStyle w:val="Sansinterligne"/>
              <w:rPr>
                <w:rFonts w:ascii="Verdana" w:eastAsia="Songti TC" w:hAnsi="Verdana" w:cs="Times New Roman"/>
                <w:sz w:val="22"/>
                <w:szCs w:val="22"/>
                <w:lang w:eastAsia="fr-FR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3FEFF" w14:textId="7F8EDB93" w:rsidR="0050575C" w:rsidRPr="00732821" w:rsidRDefault="0050575C" w:rsidP="0050575C">
            <w:pPr>
              <w:pStyle w:val="Sansinterligne"/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</w:pPr>
            <w:r w:rsidRPr="00732821"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  <w:t>Attendus :</w:t>
            </w:r>
          </w:p>
          <w:p w14:paraId="309FD579" w14:textId="77777777" w:rsidR="00913B57" w:rsidRPr="00732821" w:rsidRDefault="00913B57" w:rsidP="00333E7E">
            <w:pPr>
              <w:pStyle w:val="Sansinterligne"/>
              <w:rPr>
                <w:rFonts w:ascii="Verdana" w:eastAsia="Songti TC" w:hAnsi="Verdana" w:cs="Times New Roman"/>
                <w:sz w:val="22"/>
                <w:szCs w:val="22"/>
                <w:lang w:eastAsia="fr-FR"/>
              </w:rPr>
            </w:pPr>
          </w:p>
        </w:tc>
      </w:tr>
      <w:tr w:rsidR="00913B57" w14:paraId="69D7D7CB" w14:textId="77777777" w:rsidTr="0050575C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0766E" w14:textId="79814AD0" w:rsidR="00913B57" w:rsidRPr="00732821" w:rsidRDefault="00913B57" w:rsidP="00333E7E">
            <w:pPr>
              <w:pStyle w:val="Sansinterligne"/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</w:pPr>
            <w:r w:rsidRPr="00732821"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  <w:t>Compétence :</w:t>
            </w:r>
          </w:p>
          <w:p w14:paraId="2750BC68" w14:textId="686B4FC7" w:rsidR="00913B57" w:rsidRPr="00732821" w:rsidRDefault="00913B57" w:rsidP="00333E7E">
            <w:pPr>
              <w:pStyle w:val="Sansinterligne"/>
              <w:rPr>
                <w:rFonts w:ascii="Verdana" w:eastAsia="Songti TC" w:hAnsi="Verdana" w:cs="Times New Roman"/>
                <w:sz w:val="22"/>
                <w:szCs w:val="22"/>
                <w:lang w:eastAsia="fr-FR"/>
              </w:rPr>
            </w:pPr>
          </w:p>
        </w:tc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A3D72" w14:textId="77777777" w:rsidR="0050575C" w:rsidRPr="00732821" w:rsidRDefault="0050575C" w:rsidP="0050575C">
            <w:pPr>
              <w:pStyle w:val="Sansinterligne"/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</w:pPr>
            <w:r w:rsidRPr="00732821">
              <w:rPr>
                <w:rFonts w:ascii="Verdana" w:eastAsia="Songti TC" w:hAnsi="Verdana"/>
                <w:sz w:val="22"/>
                <w:szCs w:val="22"/>
                <w:u w:val="single"/>
                <w:lang w:eastAsia="fr-FR"/>
              </w:rPr>
              <w:t>Attendus :</w:t>
            </w:r>
          </w:p>
          <w:p w14:paraId="5F58B9AC" w14:textId="77777777" w:rsidR="00913B57" w:rsidRPr="00732821" w:rsidRDefault="00913B57" w:rsidP="00333E7E">
            <w:pPr>
              <w:pStyle w:val="Sansinterligne"/>
              <w:rPr>
                <w:rFonts w:ascii="Verdana" w:eastAsia="Songti TC" w:hAnsi="Verdana" w:cs="Times New Roman"/>
                <w:sz w:val="22"/>
                <w:szCs w:val="22"/>
                <w:lang w:eastAsia="fr-FR"/>
              </w:rPr>
            </w:pPr>
          </w:p>
        </w:tc>
      </w:tr>
    </w:tbl>
    <w:p w14:paraId="2921D153" w14:textId="77777777" w:rsidR="00913B57" w:rsidRDefault="00913B57" w:rsidP="00333E7E">
      <w:pPr>
        <w:pStyle w:val="Sansinterligne"/>
        <w:rPr>
          <w:lang w:eastAsia="fr-FR"/>
        </w:rPr>
      </w:pPr>
    </w:p>
    <w:tbl>
      <w:tblPr>
        <w:tblW w:w="5000" w:type="pct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57"/>
      </w:tblGrid>
      <w:tr w:rsidR="0050575C" w:rsidRPr="00717FF0" w14:paraId="07BCECA9" w14:textId="77777777" w:rsidTr="0050575C">
        <w:trPr>
          <w:tblCellSpacing w:w="0" w:type="dxa"/>
        </w:trPr>
        <w:tc>
          <w:tcPr>
            <w:tcW w:w="5000" w:type="pc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C40CB16" w14:textId="77777777" w:rsidR="0050575C" w:rsidRPr="00732821" w:rsidRDefault="0050575C" w:rsidP="00717FF0">
            <w:pPr>
              <w:pStyle w:val="Sansinterligne"/>
              <w:rPr>
                <w:rFonts w:ascii="Dreaming Outloud Script Pro" w:eastAsia="Songti TC" w:hAnsi="Dreaming Outloud Script Pro" w:cs="Dreaming Outloud Script Pro"/>
                <w:lang w:eastAsia="fr-FR"/>
              </w:rPr>
            </w:pPr>
            <w:r w:rsidRPr="00732821">
              <w:rPr>
                <w:rFonts w:ascii="Dreaming Outloud Script Pro" w:eastAsia="Songti TC" w:hAnsi="Dreaming Outloud Script Pro" w:cs="Dreaming Outloud Script Pro"/>
                <w:u w:val="single"/>
                <w:lang w:eastAsia="fr-FR"/>
              </w:rPr>
              <w:t>Comportement attendu en fin d’apprentissage</w:t>
            </w:r>
            <w:r w:rsidRPr="00732821">
              <w:rPr>
                <w:rFonts w:ascii="Dreaming Outloud Script Pro" w:eastAsia="Songti TC" w:hAnsi="Dreaming Outloud Script Pro" w:cs="Dreaming Outloud Script Pro"/>
                <w:lang w:eastAsia="fr-FR"/>
              </w:rPr>
              <w:t> :</w:t>
            </w:r>
          </w:p>
          <w:p w14:paraId="25BDD8FB" w14:textId="3EA640BF" w:rsidR="0050575C" w:rsidRPr="00732821" w:rsidRDefault="0050575C" w:rsidP="00717FF0">
            <w:pPr>
              <w:pStyle w:val="Sansinterligne"/>
              <w:rPr>
                <w:rFonts w:ascii="Verdana" w:eastAsia="Songti TC" w:hAnsi="Verdana" w:cs="Times New Roman"/>
                <w:lang w:eastAsia="fr-FR"/>
              </w:rPr>
            </w:pPr>
            <w:r w:rsidRPr="00732821">
              <w:rPr>
                <w:rFonts w:ascii="Verdana" w:eastAsia="Songti TC" w:hAnsi="Verdana" w:cs="Times New Roman"/>
                <w:sz w:val="22"/>
                <w:szCs w:val="22"/>
                <w:lang w:eastAsia="fr-FR"/>
              </w:rPr>
              <w:t xml:space="preserve">L’élève sera capable de </w:t>
            </w:r>
          </w:p>
        </w:tc>
      </w:tr>
    </w:tbl>
    <w:p w14:paraId="47808BAC" w14:textId="77777777" w:rsidR="00C12625" w:rsidRPr="00C12625" w:rsidRDefault="00C12625" w:rsidP="00C12625">
      <w:pPr>
        <w:pStyle w:val="Sansinterligne"/>
      </w:pPr>
    </w:p>
    <w:tbl>
      <w:tblPr>
        <w:tblW w:w="5000" w:type="pct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52"/>
      </w:tblGrid>
      <w:tr w:rsidR="00C12625" w:rsidRPr="000A64F5" w14:paraId="3F79B691" w14:textId="77777777" w:rsidTr="00C12625">
        <w:trPr>
          <w:tblCellSpacing w:w="0" w:type="dxa"/>
        </w:trPr>
        <w:tc>
          <w:tcPr>
            <w:tcW w:w="5000" w:type="pc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B0ED7" w14:textId="4503C391" w:rsidR="00C12625" w:rsidRPr="00732821" w:rsidRDefault="00C12625" w:rsidP="00960B29">
            <w:pPr>
              <w:pStyle w:val="Sansinterligne"/>
              <w:rPr>
                <w:rFonts w:ascii="Dreaming Outloud Script Pro" w:eastAsia="Songti TC" w:hAnsi="Dreaming Outloud Script Pro" w:cs="Dreaming Outloud Script Pro"/>
                <w:b/>
                <w:bCs/>
                <w:u w:val="single"/>
                <w:lang w:eastAsia="fr-FR"/>
              </w:rPr>
            </w:pPr>
            <w:r w:rsidRPr="00732821">
              <w:rPr>
                <w:rFonts w:ascii="Dreaming Outloud Script Pro" w:eastAsia="Songti TC" w:hAnsi="Dreaming Outloud Script Pro" w:cs="Dreaming Outloud Script Pro"/>
                <w:b/>
                <w:bCs/>
                <w:u w:val="single"/>
                <w:lang w:eastAsia="fr-FR"/>
              </w:rPr>
              <w:t>Déroulement de l</w:t>
            </w:r>
            <w:r w:rsidR="00F97471" w:rsidRPr="00732821">
              <w:rPr>
                <w:rFonts w:ascii="Dreaming Outloud Script Pro" w:eastAsia="Songti TC" w:hAnsi="Dreaming Outloud Script Pro" w:cs="Dreaming Outloud Script Pro"/>
                <w:b/>
                <w:bCs/>
                <w:u w:val="single"/>
                <w:lang w:eastAsia="fr-FR"/>
              </w:rPr>
              <w:t>’a</w:t>
            </w:r>
            <w:r w:rsidRPr="00732821">
              <w:rPr>
                <w:rFonts w:ascii="Dreaming Outloud Script Pro" w:eastAsia="Songti TC" w:hAnsi="Dreaming Outloud Script Pro" w:cs="Dreaming Outloud Script Pro"/>
                <w:b/>
                <w:bCs/>
                <w:u w:val="single"/>
                <w:lang w:eastAsia="fr-FR"/>
              </w:rPr>
              <w:t>ctivité</w:t>
            </w:r>
          </w:p>
          <w:sdt>
            <w:sdtPr>
              <w:rPr>
                <w:rStyle w:val="Drouleur"/>
              </w:rPr>
              <w:alias w:val="Etapes"/>
              <w:tag w:val="Etapes"/>
              <w:id w:val="339900615"/>
              <w:placeholder>
                <w:docPart w:val="C6FEC2379FB14098BA04B9996D935207"/>
              </w:placeholder>
              <w:dropDownList>
                <w:listItem w:displayText="Mettre en situation" w:value="Mettre en situation"/>
                <w:listItem w:displayText="Phase d'acquisition (vivre la situation- manipulation)" w:value="Phase d'acquisition (vivre la situation- manipulation)"/>
                <w:listItem w:displayText="Phase d'utilisation (substituer l'apprentissage)" w:value="Phase d'utilisation (substituer l'apprentissage)"/>
                <w:listItem w:displayText="Phase de réinvestissement (exerciser)" w:value="Phase de réinvestissement (exerciser)"/>
                <w:listItem w:displayText="Phase de rappel" w:value="Phase de rappel"/>
                <w:listItem w:displayText="Phase de structuration (construire des traces)" w:value="Phase de structuration (construire des traces)"/>
                <w:listItem w:displayText="Phase de synthèse" w:value="Phase de synthèse"/>
                <w:listItem w:displayText="Phase d'évaluation" w:value="Phase d'évaluation"/>
              </w:dropDownList>
            </w:sdtPr>
            <w:sdtContent>
              <w:p w14:paraId="65E6CC23" w14:textId="48244DA7" w:rsidR="00F97471" w:rsidRPr="00732821" w:rsidRDefault="00BA7FC8" w:rsidP="00BA7FC8">
                <w:pPr>
                  <w:pStyle w:val="Sansinterligne"/>
                  <w:numPr>
                    <w:ilvl w:val="0"/>
                    <w:numId w:val="13"/>
                  </w:numPr>
                  <w:rPr>
                    <w:rFonts w:ascii="Songti TC" w:eastAsia="Songti TC" w:hAnsi="Songti TC"/>
                    <w:sz w:val="28"/>
                    <w:szCs w:val="32"/>
                    <w:u w:val="single"/>
                    <w:lang w:eastAsia="fr-FR"/>
                  </w:rPr>
                </w:pPr>
                <w:r w:rsidRPr="00732821">
                  <w:rPr>
                    <w:rStyle w:val="Drouleur"/>
                  </w:rPr>
                  <w:t>Mettre en situation</w:t>
                </w:r>
              </w:p>
            </w:sdtContent>
          </w:sdt>
          <w:p w14:paraId="2A1D99D1" w14:textId="6040DEEF" w:rsidR="00F97471" w:rsidRDefault="00F97471" w:rsidP="00C23E2A">
            <w:pPr>
              <w:pStyle w:val="Sansinterligne"/>
              <w:tabs>
                <w:tab w:val="left" w:pos="1091"/>
              </w:tabs>
              <w:rPr>
                <w:rFonts w:ascii="Songti TC" w:eastAsia="Songti TC" w:hAnsi="Songti TC"/>
                <w:lang w:eastAsia="fr-FR"/>
              </w:rPr>
            </w:pPr>
            <w:r>
              <w:rPr>
                <w:rFonts w:ascii="Songti TC" w:eastAsia="Songti TC" w:hAnsi="Songti TC"/>
                <w:lang w:eastAsia="fr-FR"/>
              </w:rPr>
              <w:t>-</w:t>
            </w:r>
            <w:r w:rsidR="00C23E2A">
              <w:rPr>
                <w:rFonts w:ascii="Songti TC" w:eastAsia="Songti TC" w:hAnsi="Songti TC"/>
                <w:lang w:eastAsia="fr-FR"/>
              </w:rPr>
              <w:tab/>
            </w:r>
          </w:p>
          <w:sdt>
            <w:sdtPr>
              <w:rPr>
                <w:rStyle w:val="Drouleur"/>
              </w:rPr>
              <w:alias w:val="Etapes"/>
              <w:tag w:val="Etapes"/>
              <w:id w:val="-1587986027"/>
              <w:placeholder>
                <w:docPart w:val="C5CBA429B35A498DB5C87E04ED1713B8"/>
              </w:placeholder>
              <w:dropDownList>
                <w:listItem w:displayText="Mettre en situation" w:value="Mettre en situation"/>
                <w:listItem w:displayText="Phase d'acquisition (vivre la situation- manipulation)" w:value="Phase d'acquisition (vivre la situation- manipulation)"/>
                <w:listItem w:displayText="Phase d'utilisation (substituer l'apprentissage)" w:value="Phase d'utilisation (substituer l'apprentissage)"/>
                <w:listItem w:displayText="Phase de réinvestissement (exerciser)" w:value="Phase de réinvestissement (exerciser)"/>
                <w:listItem w:displayText="Phase de rappel" w:value="Phase de rappel"/>
                <w:listItem w:displayText="Phase de structuration (construire des traces)" w:value="Phase de structuration (construire des traces)"/>
                <w:listItem w:displayText="Phase de synthèse" w:value="Phase de synthèse"/>
                <w:listItem w:displayText="Phase d'évaluation" w:value="Phase d'évaluation"/>
              </w:dropDownList>
            </w:sdtPr>
            <w:sdtContent>
              <w:p w14:paraId="25C85135" w14:textId="4C10852E" w:rsidR="00C23E2A" w:rsidRPr="00BA7FC8" w:rsidRDefault="00C23E2A" w:rsidP="00C23E2A">
                <w:pPr>
                  <w:pStyle w:val="Sansinterligne"/>
                  <w:numPr>
                    <w:ilvl w:val="0"/>
                    <w:numId w:val="13"/>
                  </w:numPr>
                  <w:rPr>
                    <w:rFonts w:ascii="Songti TC" w:eastAsia="Songti TC" w:hAnsi="Songti TC"/>
                    <w:sz w:val="28"/>
                    <w:szCs w:val="32"/>
                    <w:u w:val="single"/>
                    <w:lang w:eastAsia="fr-FR"/>
                  </w:rPr>
                </w:pPr>
                <w:r>
                  <w:rPr>
                    <w:rStyle w:val="Drouleur"/>
                  </w:rPr>
                  <w:t>Phase d'acquisition (vivre la situation- manipulation)</w:t>
                </w:r>
              </w:p>
            </w:sdtContent>
          </w:sdt>
          <w:p w14:paraId="10E03300" w14:textId="77777777" w:rsidR="00C23E2A" w:rsidRDefault="00C23E2A" w:rsidP="00C23E2A">
            <w:pPr>
              <w:pStyle w:val="Sansinterligne"/>
              <w:rPr>
                <w:rFonts w:ascii="Songti TC" w:eastAsia="Songti TC" w:hAnsi="Songti TC"/>
                <w:lang w:eastAsia="fr-FR"/>
              </w:rPr>
            </w:pPr>
            <w:r>
              <w:rPr>
                <w:rFonts w:ascii="Songti TC" w:eastAsia="Songti TC" w:hAnsi="Songti TC"/>
                <w:lang w:eastAsia="fr-FR"/>
              </w:rPr>
              <w:t>-</w:t>
            </w:r>
          </w:p>
          <w:sdt>
            <w:sdtPr>
              <w:rPr>
                <w:rStyle w:val="Drouleur"/>
              </w:rPr>
              <w:alias w:val="Etapes"/>
              <w:tag w:val="Etapes"/>
              <w:id w:val="-1171715736"/>
              <w:placeholder>
                <w:docPart w:val="0F079B7C63384D2484E7A39259ECC60C"/>
              </w:placeholder>
              <w:dropDownList>
                <w:listItem w:displayText="Mettre en situation" w:value="Mettre en situation"/>
                <w:listItem w:displayText="Phase d'acquisition (vivre la situation- manipulation)" w:value="Phase d'acquisition (vivre la situation- manipulation)"/>
                <w:listItem w:displayText="Phase d'utilisation (substituer l'apprentissage)" w:value="Phase d'utilisation (substituer l'apprentissage)"/>
                <w:listItem w:displayText="Phase de réinvestissement (exerciser)" w:value="Phase de réinvestissement (exerciser)"/>
                <w:listItem w:displayText="Phase de rappel" w:value="Phase de rappel"/>
                <w:listItem w:displayText="Phase de structuration (construire des traces)" w:value="Phase de structuration (construire des traces)"/>
                <w:listItem w:displayText="Phase de synthèse" w:value="Phase de synthèse"/>
                <w:listItem w:displayText="Phase d'évaluation" w:value="Phase d'évaluation"/>
              </w:dropDownList>
            </w:sdtPr>
            <w:sdtContent>
              <w:p w14:paraId="13A1670D" w14:textId="0796EFC9" w:rsidR="00C23E2A" w:rsidRPr="00BA7FC8" w:rsidRDefault="00C23E2A" w:rsidP="00C23E2A">
                <w:pPr>
                  <w:pStyle w:val="Sansinterligne"/>
                  <w:numPr>
                    <w:ilvl w:val="0"/>
                    <w:numId w:val="13"/>
                  </w:numPr>
                  <w:rPr>
                    <w:rFonts w:ascii="Songti TC" w:eastAsia="Songti TC" w:hAnsi="Songti TC"/>
                    <w:sz w:val="28"/>
                    <w:szCs w:val="32"/>
                    <w:u w:val="single"/>
                    <w:lang w:eastAsia="fr-FR"/>
                  </w:rPr>
                </w:pPr>
                <w:r>
                  <w:rPr>
                    <w:rStyle w:val="Drouleur"/>
                  </w:rPr>
                  <w:t>Phase d'utilisation (substituer l'apprentissage)</w:t>
                </w:r>
              </w:p>
            </w:sdtContent>
          </w:sdt>
          <w:p w14:paraId="31FB2AE6" w14:textId="77777777" w:rsidR="00C23E2A" w:rsidRDefault="00C23E2A" w:rsidP="00C23E2A">
            <w:pPr>
              <w:pStyle w:val="Sansinterligne"/>
              <w:rPr>
                <w:rFonts w:ascii="Songti TC" w:eastAsia="Songti TC" w:hAnsi="Songti TC"/>
                <w:lang w:eastAsia="fr-FR"/>
              </w:rPr>
            </w:pPr>
            <w:r>
              <w:rPr>
                <w:rFonts w:ascii="Songti TC" w:eastAsia="Songti TC" w:hAnsi="Songti TC"/>
                <w:lang w:eastAsia="fr-FR"/>
              </w:rPr>
              <w:t>-</w:t>
            </w:r>
          </w:p>
          <w:sdt>
            <w:sdtPr>
              <w:rPr>
                <w:rStyle w:val="Drouleur"/>
              </w:rPr>
              <w:alias w:val="Etapes"/>
              <w:tag w:val="Etapes"/>
              <w:id w:val="-426350814"/>
              <w:placeholder>
                <w:docPart w:val="2F7ADBD5DC3142E585DBEF92CD3AFF45"/>
              </w:placeholder>
              <w:dropDownList>
                <w:listItem w:displayText="Mettre en situation" w:value="Mettre en situation"/>
                <w:listItem w:displayText="Phase d'acquisition (vivre la situation- manipulation)" w:value="Phase d'acquisition (vivre la situation- manipulation)"/>
                <w:listItem w:displayText="Phase d'utilisation (substituer l'apprentissage)" w:value="Phase d'utilisation (substituer l'apprentissage)"/>
                <w:listItem w:displayText="Phase de réinvestissement (exerciser)" w:value="Phase de réinvestissement (exerciser)"/>
                <w:listItem w:displayText="Phase de rappel" w:value="Phase de rappel"/>
                <w:listItem w:displayText="Phase de structuration (construire des traces)" w:value="Phase de structuration (construire des traces)"/>
                <w:listItem w:displayText="Phase de synthèse" w:value="Phase de synthèse"/>
                <w:listItem w:displayText="Phase d'évaluation" w:value="Phase d'évaluation"/>
              </w:dropDownList>
            </w:sdtPr>
            <w:sdtContent>
              <w:p w14:paraId="6BC15F65" w14:textId="079E4408" w:rsidR="00C23E2A" w:rsidRPr="00BA7FC8" w:rsidRDefault="00C23E2A" w:rsidP="00C23E2A">
                <w:pPr>
                  <w:pStyle w:val="Sansinterligne"/>
                  <w:numPr>
                    <w:ilvl w:val="0"/>
                    <w:numId w:val="13"/>
                  </w:numPr>
                  <w:rPr>
                    <w:rFonts w:ascii="Songti TC" w:eastAsia="Songti TC" w:hAnsi="Songti TC"/>
                    <w:sz w:val="28"/>
                    <w:szCs w:val="32"/>
                    <w:u w:val="single"/>
                    <w:lang w:eastAsia="fr-FR"/>
                  </w:rPr>
                </w:pPr>
                <w:r>
                  <w:rPr>
                    <w:rStyle w:val="Drouleur"/>
                  </w:rPr>
                  <w:t>Phase de réinvestissement (exerciser)</w:t>
                </w:r>
              </w:p>
            </w:sdtContent>
          </w:sdt>
          <w:p w14:paraId="747590D6" w14:textId="77777777" w:rsidR="00C23E2A" w:rsidRDefault="00C23E2A" w:rsidP="00C23E2A">
            <w:pPr>
              <w:pStyle w:val="Sansinterligne"/>
              <w:rPr>
                <w:rFonts w:ascii="Songti TC" w:eastAsia="Songti TC" w:hAnsi="Songti TC"/>
                <w:lang w:eastAsia="fr-FR"/>
              </w:rPr>
            </w:pPr>
            <w:r>
              <w:rPr>
                <w:rFonts w:ascii="Songti TC" w:eastAsia="Songti TC" w:hAnsi="Songti TC"/>
                <w:lang w:eastAsia="fr-FR"/>
              </w:rPr>
              <w:t>-</w:t>
            </w:r>
          </w:p>
          <w:sdt>
            <w:sdtPr>
              <w:rPr>
                <w:rStyle w:val="Drouleur"/>
              </w:rPr>
              <w:alias w:val="Etapes"/>
              <w:tag w:val="Etapes"/>
              <w:id w:val="-344316646"/>
              <w:placeholder>
                <w:docPart w:val="21B7BDCC6DA744A58F2D6A0780BE27D0"/>
              </w:placeholder>
              <w:dropDownList>
                <w:listItem w:displayText="Mettre en situation" w:value="Mettre en situation"/>
                <w:listItem w:displayText="Phase d'acquisition (vivre la situation- manipulation)" w:value="Phase d'acquisition (vivre la situation- manipulation)"/>
                <w:listItem w:displayText="Phase d'utilisation (substituer l'apprentissage)" w:value="Phase d'utilisation (substituer l'apprentissage)"/>
                <w:listItem w:displayText="Phase de réinvestissement (exerciser)" w:value="Phase de réinvestissement (exerciser)"/>
                <w:listItem w:displayText="Phase de rappel" w:value="Phase de rappel"/>
                <w:listItem w:displayText="Phase de structuration (construire des traces)" w:value="Phase de structuration (construire des traces)"/>
                <w:listItem w:displayText="Phase de synthèse" w:value="Phase de synthèse"/>
                <w:listItem w:displayText="Phase d'évaluation" w:value="Phase d'évaluation"/>
              </w:dropDownList>
            </w:sdtPr>
            <w:sdtContent>
              <w:p w14:paraId="56B1DE0B" w14:textId="0E64978B" w:rsidR="00C23E2A" w:rsidRPr="00BA7FC8" w:rsidRDefault="00C23E2A" w:rsidP="00C23E2A">
                <w:pPr>
                  <w:pStyle w:val="Sansinterligne"/>
                  <w:numPr>
                    <w:ilvl w:val="0"/>
                    <w:numId w:val="13"/>
                  </w:numPr>
                  <w:rPr>
                    <w:rFonts w:ascii="Songti TC" w:eastAsia="Songti TC" w:hAnsi="Songti TC"/>
                    <w:sz w:val="28"/>
                    <w:szCs w:val="32"/>
                    <w:u w:val="single"/>
                    <w:lang w:eastAsia="fr-FR"/>
                  </w:rPr>
                </w:pPr>
                <w:r>
                  <w:rPr>
                    <w:rStyle w:val="Drouleur"/>
                  </w:rPr>
                  <w:t>Phase de rappel</w:t>
                </w:r>
              </w:p>
            </w:sdtContent>
          </w:sdt>
          <w:p w14:paraId="00A041F0" w14:textId="77777777" w:rsidR="00C23E2A" w:rsidRDefault="00C23E2A" w:rsidP="00C23E2A">
            <w:pPr>
              <w:pStyle w:val="Sansinterligne"/>
              <w:rPr>
                <w:rFonts w:ascii="Songti TC" w:eastAsia="Songti TC" w:hAnsi="Songti TC"/>
                <w:lang w:eastAsia="fr-FR"/>
              </w:rPr>
            </w:pPr>
            <w:r>
              <w:rPr>
                <w:rFonts w:ascii="Songti TC" w:eastAsia="Songti TC" w:hAnsi="Songti TC"/>
                <w:lang w:eastAsia="fr-FR"/>
              </w:rPr>
              <w:t>-</w:t>
            </w:r>
          </w:p>
          <w:sdt>
            <w:sdtPr>
              <w:rPr>
                <w:rStyle w:val="Drouleur"/>
              </w:rPr>
              <w:alias w:val="Etapes"/>
              <w:tag w:val="Etapes"/>
              <w:id w:val="574015291"/>
              <w:placeholder>
                <w:docPart w:val="F3626FE5F1564BB1B0C34848EA5D1E91"/>
              </w:placeholder>
              <w:dropDownList>
                <w:listItem w:displayText="Mettre en situation" w:value="Mettre en situation"/>
                <w:listItem w:displayText="Phase d'acquisition (vivre la situation- manipulation)" w:value="Phase d'acquisition (vivre la situation- manipulation)"/>
                <w:listItem w:displayText="Phase d'utilisation (substituer l'apprentissage)" w:value="Phase d'utilisation (substituer l'apprentissage)"/>
                <w:listItem w:displayText="Phase de réinvestissement (exerciser)" w:value="Phase de réinvestissement (exerciser)"/>
                <w:listItem w:displayText="Phase de rappel" w:value="Phase de rappel"/>
                <w:listItem w:displayText="Phase de structuration (construire des traces)" w:value="Phase de structuration (construire des traces)"/>
                <w:listItem w:displayText="Phase de synthèse" w:value="Phase de synthèse"/>
                <w:listItem w:displayText="Phase d'évaluation" w:value="Phase d'évaluation"/>
              </w:dropDownList>
            </w:sdtPr>
            <w:sdtContent>
              <w:p w14:paraId="4D3C73D8" w14:textId="6B8C39D1" w:rsidR="00C23E2A" w:rsidRPr="00BA7FC8" w:rsidRDefault="00C23E2A" w:rsidP="00C23E2A">
                <w:pPr>
                  <w:pStyle w:val="Sansinterligne"/>
                  <w:numPr>
                    <w:ilvl w:val="0"/>
                    <w:numId w:val="13"/>
                  </w:numPr>
                  <w:rPr>
                    <w:rFonts w:ascii="Songti TC" w:eastAsia="Songti TC" w:hAnsi="Songti TC"/>
                    <w:sz w:val="28"/>
                    <w:szCs w:val="32"/>
                    <w:u w:val="single"/>
                    <w:lang w:eastAsia="fr-FR"/>
                  </w:rPr>
                </w:pPr>
                <w:r>
                  <w:rPr>
                    <w:rStyle w:val="Drouleur"/>
                  </w:rPr>
                  <w:t>Phase de structuration (construire des traces)</w:t>
                </w:r>
              </w:p>
            </w:sdtContent>
          </w:sdt>
          <w:p w14:paraId="23350B60" w14:textId="7D92F6B7" w:rsidR="00C23E2A" w:rsidRDefault="00C23E2A" w:rsidP="00C23E2A">
            <w:pPr>
              <w:pStyle w:val="Sansinterligne"/>
              <w:rPr>
                <w:rFonts w:ascii="Songti TC" w:eastAsia="Songti TC" w:hAnsi="Songti TC"/>
                <w:lang w:eastAsia="fr-FR"/>
              </w:rPr>
            </w:pPr>
            <w:r>
              <w:rPr>
                <w:rFonts w:ascii="Songti TC" w:eastAsia="Songti TC" w:hAnsi="Songti TC"/>
                <w:lang w:eastAsia="fr-FR"/>
              </w:rPr>
              <w:t>-</w:t>
            </w:r>
          </w:p>
          <w:sdt>
            <w:sdtPr>
              <w:rPr>
                <w:rStyle w:val="Drouleur"/>
                <w:sz w:val="22"/>
                <w:szCs w:val="22"/>
              </w:rPr>
              <w:alias w:val="Etapes"/>
              <w:tag w:val="Etapes"/>
              <w:id w:val="903185174"/>
              <w:placeholder>
                <w:docPart w:val="EEABBD4115E6416797BC99C6343AE009"/>
              </w:placeholder>
              <w:dropDownList>
                <w:listItem w:displayText="Mettre en situation" w:value="Mettre en situation"/>
                <w:listItem w:displayText="Phase d'acquisition (vivre la situation- manipulation)" w:value="Phase d'acquisition (vivre la situation- manipulation)"/>
                <w:listItem w:displayText="Phase d'utilisation (substituer l'apprentissage)" w:value="Phase d'utilisation (substituer l'apprentissage)"/>
                <w:listItem w:displayText="Phase de réinvestissement (exerciser)" w:value="Phase de réinvestissement (exerciser)"/>
                <w:listItem w:displayText="Phase de rappel" w:value="Phase de rappel"/>
                <w:listItem w:displayText="Phase de structuration (construire des traces)" w:value="Phase de structuration (construire des traces)"/>
                <w:listItem w:displayText="Phase de synthèse" w:value="Phase de synthèse"/>
                <w:listItem w:displayText="Phase d'évaluation" w:value="Phase d'évaluation"/>
              </w:dropDownList>
            </w:sdtPr>
            <w:sdtContent>
              <w:p w14:paraId="1C8993B9" w14:textId="47263DD7" w:rsidR="00C23E2A" w:rsidRPr="00BA7FC8" w:rsidRDefault="00C23E2A" w:rsidP="00C23E2A">
                <w:pPr>
                  <w:pStyle w:val="Sansinterligne"/>
                  <w:numPr>
                    <w:ilvl w:val="0"/>
                    <w:numId w:val="13"/>
                  </w:numPr>
                  <w:rPr>
                    <w:rFonts w:ascii="Songti TC" w:eastAsia="Songti TC" w:hAnsi="Songti TC"/>
                    <w:sz w:val="28"/>
                    <w:szCs w:val="32"/>
                    <w:u w:val="single"/>
                    <w:lang w:eastAsia="fr-FR"/>
                  </w:rPr>
                </w:pPr>
                <w:r w:rsidRPr="006D6974">
                  <w:rPr>
                    <w:rStyle w:val="Drouleur"/>
                    <w:sz w:val="22"/>
                    <w:szCs w:val="22"/>
                  </w:rPr>
                  <w:t>Phase d'évaluation</w:t>
                </w:r>
              </w:p>
            </w:sdtContent>
          </w:sdt>
          <w:p w14:paraId="64F4DE3F" w14:textId="2ADCDE5A" w:rsidR="00C23E2A" w:rsidRDefault="00C23E2A" w:rsidP="00C23E2A">
            <w:pPr>
              <w:pStyle w:val="Sansinterligne"/>
              <w:rPr>
                <w:rFonts w:ascii="Songti TC" w:eastAsia="Songti TC" w:hAnsi="Songti TC"/>
                <w:lang w:eastAsia="fr-FR"/>
              </w:rPr>
            </w:pPr>
            <w:r>
              <w:rPr>
                <w:rFonts w:ascii="Songti TC" w:eastAsia="Songti TC" w:hAnsi="Songti TC"/>
                <w:lang w:eastAsia="fr-FR"/>
              </w:rPr>
              <w:t>-</w:t>
            </w:r>
          </w:p>
          <w:p w14:paraId="764AD9B1" w14:textId="4E3F63DC" w:rsidR="00C23E2A" w:rsidRPr="00732821" w:rsidRDefault="00C23E2A" w:rsidP="00C23E2A">
            <w:pPr>
              <w:pStyle w:val="Sansinterligne"/>
              <w:rPr>
                <w:rFonts w:ascii="Songti TC" w:eastAsia="Songti TC" w:hAnsi="Songti TC"/>
                <w:sz w:val="22"/>
                <w:szCs w:val="22"/>
                <w:lang w:eastAsia="fr-FR"/>
              </w:rPr>
            </w:pPr>
          </w:p>
          <w:p w14:paraId="0C2AA970" w14:textId="4D2CC356" w:rsidR="00C23E2A" w:rsidRPr="00732821" w:rsidRDefault="00C23E2A" w:rsidP="00C23E2A">
            <w:pPr>
              <w:pStyle w:val="Sansinterligne"/>
              <w:rPr>
                <w:rFonts w:ascii="Dreaming Outloud Script Pro" w:eastAsia="Songti TC" w:hAnsi="Dreaming Outloud Script Pro" w:cs="Dreaming Outloud Script Pro"/>
                <w:b/>
                <w:bCs/>
                <w:u w:val="single"/>
                <w:lang w:eastAsia="fr-FR"/>
              </w:rPr>
            </w:pPr>
            <w:r w:rsidRPr="00732821">
              <w:rPr>
                <w:rFonts w:ascii="Dreaming Outloud Script Pro" w:eastAsia="Songti TC" w:hAnsi="Dreaming Outloud Script Pro" w:cs="Dreaming Outloud Script Pro"/>
                <w:b/>
                <w:bCs/>
                <w:u w:val="single"/>
                <w:lang w:eastAsia="fr-FR"/>
              </w:rPr>
              <w:t>Différenciation : aménagement/ adaptation</w:t>
            </w:r>
          </w:p>
          <w:p w14:paraId="134E5759" w14:textId="3092D60E" w:rsidR="00AC6B2F" w:rsidRPr="000A64F5" w:rsidRDefault="00000000" w:rsidP="00C23E2A">
            <w:pPr>
              <w:pStyle w:val="Sansinterligne"/>
              <w:rPr>
                <w:rFonts w:ascii="Times New Roman" w:eastAsia="Times New Roman" w:hAnsi="Times New Roman"/>
                <w:lang w:eastAsia="fr-FR"/>
              </w:rPr>
            </w:pPr>
            <w:sdt>
              <w:sdtPr>
                <w:rPr>
                  <w:rFonts w:ascii="Times New Roman" w:eastAsia="Times New Roman" w:hAnsi="Times New Roman"/>
                  <w:lang w:eastAsia="fr-FR"/>
                </w:rPr>
                <w:alias w:val="Différenciation"/>
                <w:tag w:val="Différenciation"/>
                <w:id w:val="640998637"/>
                <w:placeholder>
                  <w:docPart w:val="DefaultPlaceholder_-1854013438"/>
                </w:placeholder>
                <w:showingPlcHdr/>
                <w:dropDownList>
                  <w:listItem w:value="Choisissez un élément."/>
                  <w:listItem w:displayText="Dictée à l'adulte" w:value="Dictée à l'adulte"/>
                  <w:listItem w:displayText="Utilisation du dictionnaire" w:value="Utilisation du dictionnaire"/>
                  <w:listItem w:displayText="Utilisation du référentiel en classe" w:value="Utilisation du référentiel en classe"/>
                  <w:listItem w:displayText="Rappel attentionnel régulier" w:value="Rappel attentionnel régulier"/>
                  <w:listItem w:displayText="Utilisation d'un matériel spécifique (latte, abaque, ...)" w:value="Utilisation d'un matériel spécifique (latte, abaque, ...)"/>
                  <w:listItem w:displayText="Adaptation de la quantité d'exercices" w:value="Adaptation de la quantité d'exercices"/>
                  <w:listItem w:displayText="Aide kinesthésique pour l'enfant (découper, ...)" w:value="Aide kinesthésique pour l'enfant (découper, ...)"/>
                  <w:listItem w:displayText="Mise en évidence ou réexplication d'une consigne" w:value="Mise en évidence ou réexplication d'une consigne"/>
                  <w:listItem w:displayText="Changement d'assise" w:value="Changement d'assise"/>
                  <w:listItem w:displayText="Modification du canal sensoriel (auditif, visuel, kinesthésique)" w:value="Modification du canal sensoriel (auditif, visuel, kinesthésique)"/>
                  <w:listItem w:displayText="Modification de la feuille de l'élève ( A3, pas de recto/ verso)" w:value="Modification de la feuille de l'élève ( A3, pas de recto/ verso)"/>
                  <w:listItem w:displayText="Utilisation du casque anti-bruit" w:value="Utilisation du casque anti-bruit"/>
                </w:dropDownList>
              </w:sdtPr>
              <w:sdtContent>
                <w:r w:rsidR="00C23E2A" w:rsidRPr="00B9609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20E93ABF" w14:textId="71157D8A" w:rsidR="00333E7E" w:rsidRDefault="00333E7E"/>
    <w:sectPr w:rsidR="0033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TC">
    <w:altName w:val="Microsoft JhengHei"/>
    <w:charset w:val="88"/>
    <w:family w:val="auto"/>
    <w:pitch w:val="variable"/>
    <w:sig w:usb0="00000287" w:usb1="080F0000" w:usb2="00000010" w:usb3="00000000" w:csb0="0014009F" w:csb1="00000000"/>
  </w:font>
  <w:font w:name="Georgia Belle Skinny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E7F"/>
    <w:multiLevelType w:val="hybridMultilevel"/>
    <w:tmpl w:val="A402778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505B"/>
    <w:multiLevelType w:val="hybridMultilevel"/>
    <w:tmpl w:val="516887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6DF3"/>
    <w:multiLevelType w:val="hybridMultilevel"/>
    <w:tmpl w:val="B7F4B842"/>
    <w:lvl w:ilvl="0" w:tplc="AD868BD8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4891"/>
    <w:multiLevelType w:val="hybridMultilevel"/>
    <w:tmpl w:val="DF3ECE6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10A7B"/>
    <w:multiLevelType w:val="hybridMultilevel"/>
    <w:tmpl w:val="516887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553"/>
    <w:multiLevelType w:val="hybridMultilevel"/>
    <w:tmpl w:val="186A1E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F5019"/>
    <w:multiLevelType w:val="multilevel"/>
    <w:tmpl w:val="0EF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27C36"/>
    <w:multiLevelType w:val="hybridMultilevel"/>
    <w:tmpl w:val="035A0F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63463"/>
    <w:multiLevelType w:val="hybridMultilevel"/>
    <w:tmpl w:val="EAFA3C1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73FD7"/>
    <w:multiLevelType w:val="hybridMultilevel"/>
    <w:tmpl w:val="26B427C6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5123"/>
    <w:multiLevelType w:val="hybridMultilevel"/>
    <w:tmpl w:val="E4E26396"/>
    <w:lvl w:ilvl="0" w:tplc="C8D04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C4CDB"/>
    <w:multiLevelType w:val="hybridMultilevel"/>
    <w:tmpl w:val="1A52104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13F52"/>
    <w:multiLevelType w:val="hybridMultilevel"/>
    <w:tmpl w:val="6E0E8E08"/>
    <w:lvl w:ilvl="0" w:tplc="47501B40">
      <w:start w:val="5300"/>
      <w:numFmt w:val="bullet"/>
      <w:lvlText w:val="!"/>
      <w:lvlJc w:val="left"/>
      <w:pPr>
        <w:ind w:left="360" w:hanging="360"/>
      </w:pPr>
      <w:rPr>
        <w:rFonts w:ascii="Wingdings" w:eastAsiaTheme="minorHAnsi" w:hAnsi="Wingdings" w:hint="default"/>
        <w:color w:val="000000" w:themeColor="text1"/>
        <w:sz w:val="20"/>
        <w:szCs w:val="20"/>
      </w:rPr>
    </w:lvl>
    <w:lvl w:ilvl="1" w:tplc="AD868BD8">
      <w:start w:val="1"/>
      <w:numFmt w:val="bullet"/>
      <w:lvlText w:val="-"/>
      <w:lvlJc w:val="left"/>
      <w:pPr>
        <w:ind w:left="1080" w:hanging="360"/>
      </w:pPr>
      <w:rPr>
        <w:rFonts w:ascii="Abadi" w:eastAsiaTheme="minorHAnsi" w:hAnsi="Abad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F26300"/>
    <w:multiLevelType w:val="multilevel"/>
    <w:tmpl w:val="64BC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602E1"/>
    <w:multiLevelType w:val="hybridMultilevel"/>
    <w:tmpl w:val="593CC044"/>
    <w:lvl w:ilvl="0" w:tplc="31DE8432">
      <w:start w:val="1"/>
      <w:numFmt w:val="bullet"/>
      <w:lvlText w:val="r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393"/>
    <w:multiLevelType w:val="hybridMultilevel"/>
    <w:tmpl w:val="AE3A5D8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F286F"/>
    <w:multiLevelType w:val="hybridMultilevel"/>
    <w:tmpl w:val="629A07C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D7078"/>
    <w:multiLevelType w:val="hybridMultilevel"/>
    <w:tmpl w:val="B01A542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27AE9"/>
    <w:multiLevelType w:val="hybridMultilevel"/>
    <w:tmpl w:val="16041A6A"/>
    <w:lvl w:ilvl="0" w:tplc="3410CFA8">
      <w:numFmt w:val="bullet"/>
      <w:lvlText w:val="-"/>
      <w:lvlJc w:val="left"/>
      <w:pPr>
        <w:ind w:left="720" w:hanging="360"/>
      </w:pPr>
      <w:rPr>
        <w:rFonts w:ascii="Times New Roman" w:eastAsia="Songti T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29F"/>
    <w:multiLevelType w:val="hybridMultilevel"/>
    <w:tmpl w:val="516887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D3D4C"/>
    <w:multiLevelType w:val="hybridMultilevel"/>
    <w:tmpl w:val="DF3ECE6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F18F5"/>
    <w:multiLevelType w:val="hybridMultilevel"/>
    <w:tmpl w:val="2BCC75F8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C4C7A"/>
    <w:multiLevelType w:val="hybridMultilevel"/>
    <w:tmpl w:val="16A2BC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626D7"/>
    <w:multiLevelType w:val="hybridMultilevel"/>
    <w:tmpl w:val="BB903D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27729"/>
    <w:multiLevelType w:val="hybridMultilevel"/>
    <w:tmpl w:val="516887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E34C5"/>
    <w:multiLevelType w:val="hybridMultilevel"/>
    <w:tmpl w:val="EEACBE2C"/>
    <w:lvl w:ilvl="0" w:tplc="34A6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9486E"/>
    <w:multiLevelType w:val="hybridMultilevel"/>
    <w:tmpl w:val="BD68FA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95C"/>
    <w:multiLevelType w:val="hybridMultilevel"/>
    <w:tmpl w:val="2742894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519C2"/>
    <w:multiLevelType w:val="hybridMultilevel"/>
    <w:tmpl w:val="F4F020BA"/>
    <w:lvl w:ilvl="0" w:tplc="DAD0FBC6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C0708"/>
    <w:multiLevelType w:val="hybridMultilevel"/>
    <w:tmpl w:val="695445DE"/>
    <w:lvl w:ilvl="0" w:tplc="AD868BD8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02429"/>
    <w:multiLevelType w:val="hybridMultilevel"/>
    <w:tmpl w:val="960E2F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C3F81"/>
    <w:multiLevelType w:val="hybridMultilevel"/>
    <w:tmpl w:val="46408F6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124E8"/>
    <w:multiLevelType w:val="hybridMultilevel"/>
    <w:tmpl w:val="6340EA1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3F2"/>
    <w:multiLevelType w:val="hybridMultilevel"/>
    <w:tmpl w:val="AD5E6B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19385">
    <w:abstractNumId w:val="6"/>
  </w:num>
  <w:num w:numId="2" w16cid:durableId="910778417">
    <w:abstractNumId w:val="13"/>
  </w:num>
  <w:num w:numId="3" w16cid:durableId="993340064">
    <w:abstractNumId w:val="25"/>
  </w:num>
  <w:num w:numId="4" w16cid:durableId="344982328">
    <w:abstractNumId w:val="29"/>
  </w:num>
  <w:num w:numId="5" w16cid:durableId="1709914600">
    <w:abstractNumId w:val="2"/>
  </w:num>
  <w:num w:numId="6" w16cid:durableId="96828792">
    <w:abstractNumId w:val="12"/>
  </w:num>
  <w:num w:numId="7" w16cid:durableId="1115639447">
    <w:abstractNumId w:val="14"/>
  </w:num>
  <w:num w:numId="8" w16cid:durableId="1055472615">
    <w:abstractNumId w:val="18"/>
  </w:num>
  <w:num w:numId="9" w16cid:durableId="1451240856">
    <w:abstractNumId w:val="10"/>
  </w:num>
  <w:num w:numId="10" w16cid:durableId="1510372327">
    <w:abstractNumId w:val="16"/>
  </w:num>
  <w:num w:numId="11" w16cid:durableId="38482580">
    <w:abstractNumId w:val="8"/>
  </w:num>
  <w:num w:numId="12" w16cid:durableId="1513377694">
    <w:abstractNumId w:val="9"/>
  </w:num>
  <w:num w:numId="13" w16cid:durableId="1743021522">
    <w:abstractNumId w:val="28"/>
  </w:num>
  <w:num w:numId="14" w16cid:durableId="651374083">
    <w:abstractNumId w:val="21"/>
  </w:num>
  <w:num w:numId="15" w16cid:durableId="2000038527">
    <w:abstractNumId w:val="17"/>
  </w:num>
  <w:num w:numId="16" w16cid:durableId="1612205816">
    <w:abstractNumId w:val="20"/>
  </w:num>
  <w:num w:numId="17" w16cid:durableId="909848057">
    <w:abstractNumId w:val="3"/>
  </w:num>
  <w:num w:numId="18" w16cid:durableId="824127308">
    <w:abstractNumId w:val="23"/>
  </w:num>
  <w:num w:numId="19" w16cid:durableId="623000663">
    <w:abstractNumId w:val="22"/>
  </w:num>
  <w:num w:numId="20" w16cid:durableId="555170146">
    <w:abstractNumId w:val="32"/>
  </w:num>
  <w:num w:numId="21" w16cid:durableId="549997558">
    <w:abstractNumId w:val="33"/>
  </w:num>
  <w:num w:numId="22" w16cid:durableId="1223907815">
    <w:abstractNumId w:val="15"/>
  </w:num>
  <w:num w:numId="23" w16cid:durableId="1473403708">
    <w:abstractNumId w:val="0"/>
  </w:num>
  <w:num w:numId="24" w16cid:durableId="96607874">
    <w:abstractNumId w:val="31"/>
  </w:num>
  <w:num w:numId="25" w16cid:durableId="1869831455">
    <w:abstractNumId w:val="1"/>
  </w:num>
  <w:num w:numId="26" w16cid:durableId="1146749348">
    <w:abstractNumId w:val="24"/>
  </w:num>
  <w:num w:numId="27" w16cid:durableId="1194227862">
    <w:abstractNumId w:val="19"/>
  </w:num>
  <w:num w:numId="28" w16cid:durableId="944121131">
    <w:abstractNumId w:val="4"/>
  </w:num>
  <w:num w:numId="29" w16cid:durableId="1636523049">
    <w:abstractNumId w:val="30"/>
  </w:num>
  <w:num w:numId="30" w16cid:durableId="724838795">
    <w:abstractNumId w:val="11"/>
  </w:num>
  <w:num w:numId="31" w16cid:durableId="1668819860">
    <w:abstractNumId w:val="5"/>
  </w:num>
  <w:num w:numId="32" w16cid:durableId="1179466655">
    <w:abstractNumId w:val="27"/>
  </w:num>
  <w:num w:numId="33" w16cid:durableId="2086535282">
    <w:abstractNumId w:val="7"/>
  </w:num>
  <w:num w:numId="34" w16cid:durableId="15939275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ocumentProtection w:edit="forms" w:formatting="1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7E"/>
    <w:rsid w:val="000614DE"/>
    <w:rsid w:val="00333E7E"/>
    <w:rsid w:val="00354DB2"/>
    <w:rsid w:val="00400378"/>
    <w:rsid w:val="004445D4"/>
    <w:rsid w:val="00466D2C"/>
    <w:rsid w:val="0050575C"/>
    <w:rsid w:val="00507A81"/>
    <w:rsid w:val="006931EE"/>
    <w:rsid w:val="006C3D85"/>
    <w:rsid w:val="006D1780"/>
    <w:rsid w:val="006D6974"/>
    <w:rsid w:val="00717FF0"/>
    <w:rsid w:val="00732821"/>
    <w:rsid w:val="00753326"/>
    <w:rsid w:val="007745EC"/>
    <w:rsid w:val="007E0A4E"/>
    <w:rsid w:val="00804650"/>
    <w:rsid w:val="0087682D"/>
    <w:rsid w:val="00913B57"/>
    <w:rsid w:val="009569E0"/>
    <w:rsid w:val="00956C41"/>
    <w:rsid w:val="009D489F"/>
    <w:rsid w:val="00AC6B2F"/>
    <w:rsid w:val="00B46A1D"/>
    <w:rsid w:val="00BA7FC8"/>
    <w:rsid w:val="00BB2FA2"/>
    <w:rsid w:val="00C10335"/>
    <w:rsid w:val="00C12625"/>
    <w:rsid w:val="00C23E2A"/>
    <w:rsid w:val="00D85A96"/>
    <w:rsid w:val="00DA09E5"/>
    <w:rsid w:val="00E03649"/>
    <w:rsid w:val="00EB37ED"/>
    <w:rsid w:val="00F0796D"/>
    <w:rsid w:val="00F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EE8D"/>
  <w15:chartTrackingRefBased/>
  <w15:docId w15:val="{571B76DE-2891-0C4E-A152-DB35841B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E7E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333E7E"/>
  </w:style>
  <w:style w:type="table" w:styleId="Grilledutableau">
    <w:name w:val="Table Grid"/>
    <w:basedOn w:val="TableauNormal"/>
    <w:uiPriority w:val="39"/>
    <w:rsid w:val="0091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D489F"/>
    <w:rPr>
      <w:color w:val="808080"/>
    </w:rPr>
  </w:style>
  <w:style w:type="character" w:customStyle="1" w:styleId="Drouleur">
    <w:name w:val="Dérouleur"/>
    <w:basedOn w:val="Policepardfaut"/>
    <w:uiPriority w:val="1"/>
    <w:qFormat/>
    <w:rsid w:val="004445D4"/>
    <w:rPr>
      <w:rFonts w:ascii="Georgia Belle Skinny" w:hAnsi="Georgia Belle Skinny"/>
      <w:b w:val="0"/>
      <w:i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654D4-3C8E-4828-B70E-AD6F64E4354C}"/>
      </w:docPartPr>
      <w:docPartBody>
        <w:p w:rsidR="00D128BC" w:rsidRDefault="005A44A5"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D56E9496013148ABA09408E17A777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AB27B-E73F-4753-81AA-CCC79AD505CF}"/>
      </w:docPartPr>
      <w:docPartBody>
        <w:p w:rsidR="00D128BC" w:rsidRDefault="005A44A5" w:rsidP="005A44A5">
          <w:pPr>
            <w:pStyle w:val="D56E9496013148ABA09408E17A777EB71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5A33AF4DF7F0415184847AED76BFA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DFADA-AD9F-4C55-8A85-6C0CA72B5F5B}"/>
      </w:docPartPr>
      <w:docPartBody>
        <w:p w:rsidR="00D128BC" w:rsidRDefault="005A44A5" w:rsidP="005A44A5">
          <w:pPr>
            <w:pStyle w:val="5A33AF4DF7F0415184847AED76BFA9EC"/>
          </w:pPr>
          <w:r w:rsidRPr="000614DE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A445A3C3F1345769D6CFFEA1FCA5F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85AFD-955C-486C-9FA5-000B5EB0070F}"/>
      </w:docPartPr>
      <w:docPartBody>
        <w:p w:rsidR="00D128BC" w:rsidRDefault="005A44A5" w:rsidP="005A44A5">
          <w:pPr>
            <w:pStyle w:val="1A445A3C3F1345769D6CFFEA1FCA5F62"/>
          </w:pPr>
          <w:r w:rsidRPr="000614DE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C6FEC2379FB14098BA04B9996D935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D6A28-0A39-4BD8-A22D-9ABFD70A9F14}"/>
      </w:docPartPr>
      <w:docPartBody>
        <w:p w:rsidR="00D128BC" w:rsidRDefault="005A44A5" w:rsidP="005A44A5">
          <w:pPr>
            <w:pStyle w:val="C6FEC2379FB14098BA04B9996D935207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C5CBA429B35A498DB5C87E04ED171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32AB-24CD-49C9-AAC5-0942C289241B}"/>
      </w:docPartPr>
      <w:docPartBody>
        <w:p w:rsidR="00D128BC" w:rsidRDefault="005A44A5" w:rsidP="005A44A5">
          <w:pPr>
            <w:pStyle w:val="C5CBA429B35A498DB5C87E04ED1713B8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0F079B7C63384D2484E7A39259ECC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67790-B15A-4CDA-9D43-D26712F0CE94}"/>
      </w:docPartPr>
      <w:docPartBody>
        <w:p w:rsidR="00D128BC" w:rsidRDefault="005A44A5" w:rsidP="005A44A5">
          <w:pPr>
            <w:pStyle w:val="0F079B7C63384D2484E7A39259ECC60C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2F7ADBD5DC3142E585DBEF92CD3AF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4824D-42C4-449A-85D3-5AF1A3B289CB}"/>
      </w:docPartPr>
      <w:docPartBody>
        <w:p w:rsidR="00D128BC" w:rsidRDefault="005A44A5" w:rsidP="005A44A5">
          <w:pPr>
            <w:pStyle w:val="2F7ADBD5DC3142E585DBEF92CD3AFF45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21B7BDCC6DA744A58F2D6A0780BE2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B0E20-5202-454C-89C5-8270E7EF007F}"/>
      </w:docPartPr>
      <w:docPartBody>
        <w:p w:rsidR="00D128BC" w:rsidRDefault="005A44A5" w:rsidP="005A44A5">
          <w:pPr>
            <w:pStyle w:val="21B7BDCC6DA744A58F2D6A0780BE27D0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F3626FE5F1564BB1B0C34848EA5D1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14258-AEAF-48D1-9333-5E191AA6C8E0}"/>
      </w:docPartPr>
      <w:docPartBody>
        <w:p w:rsidR="00D128BC" w:rsidRDefault="005A44A5" w:rsidP="005A44A5">
          <w:pPr>
            <w:pStyle w:val="F3626FE5F1564BB1B0C34848EA5D1E91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EEABBD4115E6416797BC99C6343AE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CD6B8-7A1D-4FFD-9325-6E0855F1DF07}"/>
      </w:docPartPr>
      <w:docPartBody>
        <w:p w:rsidR="00D128BC" w:rsidRDefault="005A44A5" w:rsidP="005A44A5">
          <w:pPr>
            <w:pStyle w:val="EEABBD4115E6416797BC99C6343AE009"/>
          </w:pPr>
          <w:r w:rsidRPr="00B96094">
            <w:rPr>
              <w:rStyle w:val="Textedelespacerserv"/>
            </w:rPr>
            <w:t>Choisissez un élément.</w:t>
          </w:r>
        </w:p>
      </w:docPartBody>
    </w:docPart>
    <w:docPart>
      <w:docPartPr>
        <w:name w:val="051304C9A8D74E61BCE9DB6B772F0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BF948-F136-4892-92F8-0996CEBFD103}"/>
      </w:docPartPr>
      <w:docPartBody>
        <w:p w:rsidR="00000000" w:rsidRDefault="00D128BC" w:rsidP="00D128BC">
          <w:pPr>
            <w:pStyle w:val="051304C9A8D74E61BCE9DB6B772F0F14"/>
          </w:pPr>
          <w:r w:rsidRPr="00B9609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TC">
    <w:altName w:val="Microsoft JhengHei"/>
    <w:charset w:val="88"/>
    <w:family w:val="auto"/>
    <w:pitch w:val="variable"/>
    <w:sig w:usb0="00000287" w:usb1="080F0000" w:usb2="00000010" w:usb3="00000000" w:csb0="0014009F" w:csb1="00000000"/>
  </w:font>
  <w:font w:name="Georgia Belle Skinny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A5"/>
    <w:rsid w:val="005A44A5"/>
    <w:rsid w:val="00D128BC"/>
    <w:rsid w:val="00F44409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28BC"/>
    <w:rPr>
      <w:color w:val="808080"/>
    </w:rPr>
  </w:style>
  <w:style w:type="paragraph" w:customStyle="1" w:styleId="051304C9A8D74E61BCE9DB6B772F0F14">
    <w:name w:val="051304C9A8D74E61BCE9DB6B772F0F14"/>
    <w:rsid w:val="00D128BC"/>
  </w:style>
  <w:style w:type="paragraph" w:customStyle="1" w:styleId="D56E9496013148ABA09408E17A777EB71">
    <w:name w:val="D56E9496013148ABA09408E17A777EB71"/>
    <w:rsid w:val="005A44A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33AF4DF7F0415184847AED76BFA9EC">
    <w:name w:val="5A33AF4DF7F0415184847AED76BFA9EC"/>
    <w:rsid w:val="005A44A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45A3C3F1345769D6CFFEA1FCA5F62">
    <w:name w:val="1A445A3C3F1345769D6CFFEA1FCA5F62"/>
    <w:rsid w:val="005A44A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FEC2379FB14098BA04B9996D935207">
    <w:name w:val="C6FEC2379FB14098BA04B9996D935207"/>
    <w:rsid w:val="005A44A5"/>
  </w:style>
  <w:style w:type="paragraph" w:customStyle="1" w:styleId="C5CBA429B35A498DB5C87E04ED1713B8">
    <w:name w:val="C5CBA429B35A498DB5C87E04ED1713B8"/>
    <w:rsid w:val="005A44A5"/>
  </w:style>
  <w:style w:type="paragraph" w:customStyle="1" w:styleId="0F079B7C63384D2484E7A39259ECC60C">
    <w:name w:val="0F079B7C63384D2484E7A39259ECC60C"/>
    <w:rsid w:val="005A44A5"/>
  </w:style>
  <w:style w:type="paragraph" w:customStyle="1" w:styleId="2F7ADBD5DC3142E585DBEF92CD3AFF45">
    <w:name w:val="2F7ADBD5DC3142E585DBEF92CD3AFF45"/>
    <w:rsid w:val="005A44A5"/>
  </w:style>
  <w:style w:type="paragraph" w:customStyle="1" w:styleId="21B7BDCC6DA744A58F2D6A0780BE27D0">
    <w:name w:val="21B7BDCC6DA744A58F2D6A0780BE27D0"/>
    <w:rsid w:val="005A44A5"/>
  </w:style>
  <w:style w:type="paragraph" w:customStyle="1" w:styleId="F3626FE5F1564BB1B0C34848EA5D1E91">
    <w:name w:val="F3626FE5F1564BB1B0C34848EA5D1E91"/>
    <w:rsid w:val="005A44A5"/>
  </w:style>
  <w:style w:type="paragraph" w:customStyle="1" w:styleId="EEABBD4115E6416797BC99C6343AE009">
    <w:name w:val="EEABBD4115E6416797BC99C6343AE009"/>
    <w:rsid w:val="005A4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19E73-99DD-46E9-A649-2BB33A60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Renardy</dc:creator>
  <cp:keywords/>
  <dc:description/>
  <cp:lastModifiedBy>Alice Dawagne</cp:lastModifiedBy>
  <cp:revision>7</cp:revision>
  <cp:lastPrinted>2022-09-27T13:22:00Z</cp:lastPrinted>
  <dcterms:created xsi:type="dcterms:W3CDTF">2022-09-27T13:17:00Z</dcterms:created>
  <dcterms:modified xsi:type="dcterms:W3CDTF">2022-09-27T13:46:00Z</dcterms:modified>
</cp:coreProperties>
</file>