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82419B" w:rsidRPr="00844783" w14:paraId="63BD491E" w14:textId="77777777" w:rsidTr="00B725EA">
        <w:tc>
          <w:tcPr>
            <w:tcW w:w="9062" w:type="dxa"/>
          </w:tcPr>
          <w:p w14:paraId="022BD1E2" w14:textId="77777777" w:rsidR="0082419B" w:rsidRPr="00844783" w:rsidRDefault="0082419B" w:rsidP="00B725EA">
            <w:pPr>
              <w:jc w:val="center"/>
              <w:rPr>
                <w:sz w:val="28"/>
                <w:szCs w:val="28"/>
              </w:rPr>
            </w:pPr>
            <w:bookmarkStart w:id="0" w:name="_Hlk67060947"/>
            <w:bookmarkEnd w:id="0"/>
            <w:r w:rsidRPr="00844783">
              <w:rPr>
                <w:sz w:val="28"/>
                <w:szCs w:val="28"/>
              </w:rPr>
              <w:t>Préparation d’une activité pédagogique</w:t>
            </w:r>
          </w:p>
          <w:p w14:paraId="661F8EFC" w14:textId="5A7D8669" w:rsidR="0082419B" w:rsidRPr="00844783" w:rsidRDefault="0082419B" w:rsidP="00B725EA">
            <w:pPr>
              <w:jc w:val="center"/>
              <w:rPr>
                <w:sz w:val="28"/>
                <w:szCs w:val="28"/>
              </w:rPr>
            </w:pPr>
            <w:r w:rsidRPr="00844783">
              <w:rPr>
                <w:sz w:val="28"/>
                <w:szCs w:val="28"/>
              </w:rPr>
              <w:t>Mathématique</w:t>
            </w:r>
            <w:r>
              <w:rPr>
                <w:sz w:val="28"/>
                <w:szCs w:val="28"/>
              </w:rPr>
              <w:t>s</w:t>
            </w:r>
            <w:r w:rsidRPr="00844783">
              <w:rPr>
                <w:sz w:val="28"/>
                <w:szCs w:val="28"/>
              </w:rPr>
              <w:t xml:space="preserve"> : </w:t>
            </w:r>
            <w:r>
              <w:rPr>
                <w:sz w:val="28"/>
                <w:szCs w:val="28"/>
              </w:rPr>
              <w:t xml:space="preserve">Développement </w:t>
            </w:r>
            <w:r w:rsidR="002550D1">
              <w:rPr>
                <w:sz w:val="28"/>
                <w:szCs w:val="28"/>
              </w:rPr>
              <w:t>de solide</w:t>
            </w:r>
            <w:r w:rsidR="00433C9D">
              <w:rPr>
                <w:sz w:val="28"/>
                <w:szCs w:val="28"/>
              </w:rPr>
              <w:t>s</w:t>
            </w:r>
          </w:p>
        </w:tc>
      </w:tr>
    </w:tbl>
    <w:p w14:paraId="6FAAE022" w14:textId="77777777" w:rsidR="0082419B" w:rsidRPr="00844783" w:rsidRDefault="0082419B" w:rsidP="0082419B">
      <w:pPr>
        <w:rPr>
          <w:sz w:val="28"/>
          <w:szCs w:val="28"/>
        </w:rPr>
      </w:pPr>
    </w:p>
    <w:tbl>
      <w:tblPr>
        <w:tblStyle w:val="Grilledutableau"/>
        <w:tblW w:w="0" w:type="auto"/>
        <w:tblLook w:val="04A0" w:firstRow="1" w:lastRow="0" w:firstColumn="1" w:lastColumn="0" w:noHBand="0" w:noVBand="1"/>
      </w:tblPr>
      <w:tblGrid>
        <w:gridCol w:w="4531"/>
        <w:gridCol w:w="4531"/>
      </w:tblGrid>
      <w:tr w:rsidR="0082419B" w:rsidRPr="00844783" w14:paraId="25D4A231" w14:textId="77777777" w:rsidTr="00B725EA">
        <w:tc>
          <w:tcPr>
            <w:tcW w:w="4531" w:type="dxa"/>
          </w:tcPr>
          <w:p w14:paraId="09656932" w14:textId="77777777" w:rsidR="0082419B" w:rsidRPr="00844783" w:rsidRDefault="0082419B" w:rsidP="00B725EA">
            <w:r w:rsidRPr="00844783">
              <w:t>Nom, Prénom : Hendrickx Lune</w:t>
            </w:r>
          </w:p>
          <w:p w14:paraId="12816BEC" w14:textId="77777777" w:rsidR="0082419B" w:rsidRPr="00844783" w:rsidRDefault="0082419B" w:rsidP="00B725EA">
            <w:r w:rsidRPr="00844783">
              <w:t>Classe : 2PPB</w:t>
            </w:r>
          </w:p>
          <w:p w14:paraId="0A15FE86" w14:textId="77777777" w:rsidR="0082419B" w:rsidRPr="00844783" w:rsidRDefault="0082419B" w:rsidP="00B725EA">
            <w:r w:rsidRPr="00844783">
              <w:t xml:space="preserve">Date de l’activité : </w:t>
            </w:r>
          </w:p>
          <w:p w14:paraId="08D22097" w14:textId="77777777" w:rsidR="0082419B" w:rsidRPr="00844783" w:rsidRDefault="0082419B" w:rsidP="00B725EA">
            <w:r w:rsidRPr="00844783">
              <w:t xml:space="preserve">Durée de l’activité : </w:t>
            </w:r>
            <w:r>
              <w:t>+- 3h</w:t>
            </w:r>
          </w:p>
        </w:tc>
        <w:tc>
          <w:tcPr>
            <w:tcW w:w="4531" w:type="dxa"/>
          </w:tcPr>
          <w:p w14:paraId="00390665" w14:textId="77777777" w:rsidR="0082419B" w:rsidRPr="00844783" w:rsidRDefault="0082419B" w:rsidP="00B725EA">
            <w:r w:rsidRPr="00844783">
              <w:t xml:space="preserve">Ecole de Stage : </w:t>
            </w:r>
            <w:r>
              <w:t>Athénée royal Gembloux</w:t>
            </w:r>
          </w:p>
          <w:p w14:paraId="26B6F363" w14:textId="77777777" w:rsidR="0082419B" w:rsidRPr="00844783" w:rsidRDefault="0082419B" w:rsidP="00B725EA">
            <w:r w:rsidRPr="00844783">
              <w:t xml:space="preserve">Maitre de Stage : </w:t>
            </w:r>
            <w:r>
              <w:t xml:space="preserve">Sandrine </w:t>
            </w:r>
            <w:proofErr w:type="spellStart"/>
            <w:r>
              <w:t>Libotte</w:t>
            </w:r>
            <w:proofErr w:type="spellEnd"/>
          </w:p>
          <w:p w14:paraId="53A3D443" w14:textId="77777777" w:rsidR="0082419B" w:rsidRPr="00844783" w:rsidRDefault="0082419B" w:rsidP="00B725EA">
            <w:r w:rsidRPr="00844783">
              <w:t xml:space="preserve">Classe : </w:t>
            </w:r>
            <w:r>
              <w:t>4P</w:t>
            </w:r>
          </w:p>
          <w:p w14:paraId="4F12F883" w14:textId="77777777" w:rsidR="0082419B" w:rsidRPr="00844783" w:rsidRDefault="0082419B" w:rsidP="00B725EA">
            <w:r w:rsidRPr="00844783">
              <w:t xml:space="preserve">Nombre d’élèves : </w:t>
            </w:r>
            <w:r>
              <w:t>24</w:t>
            </w:r>
          </w:p>
        </w:tc>
      </w:tr>
    </w:tbl>
    <w:p w14:paraId="695EFB27" w14:textId="77777777" w:rsidR="0082419B" w:rsidRPr="00844783" w:rsidRDefault="0082419B" w:rsidP="0082419B"/>
    <w:p w14:paraId="7BD600B3" w14:textId="77777777" w:rsidR="0082419B" w:rsidRPr="00844783" w:rsidRDefault="0082419B" w:rsidP="0082419B">
      <w:pPr>
        <w:rPr>
          <w:b/>
          <w:bCs/>
        </w:rPr>
      </w:pPr>
      <w:r w:rsidRPr="00844783">
        <w:rPr>
          <w:b/>
          <w:bCs/>
        </w:rPr>
        <w:t>1-Discipline-Objet d’apprentissage</w:t>
      </w:r>
    </w:p>
    <w:p w14:paraId="5BE5C4B1" w14:textId="77777777" w:rsidR="0082419B" w:rsidRPr="00844783" w:rsidRDefault="0082419B" w:rsidP="0082419B">
      <w:pPr>
        <w:rPr>
          <w:bCs/>
        </w:rPr>
      </w:pPr>
      <w:r w:rsidRPr="00844783">
        <w:rPr>
          <w:bCs/>
        </w:rPr>
        <w:t>Mathématique</w:t>
      </w:r>
      <w:r>
        <w:rPr>
          <w:bCs/>
        </w:rPr>
        <w:t>s</w:t>
      </w:r>
      <w:r w:rsidRPr="00844783">
        <w:rPr>
          <w:bCs/>
        </w:rPr>
        <w:t xml:space="preserve"> –</w:t>
      </w:r>
      <w:r>
        <w:rPr>
          <w:bCs/>
        </w:rPr>
        <w:t xml:space="preserve"> </w:t>
      </w:r>
      <w:r w:rsidRPr="009D2399">
        <w:rPr>
          <w:szCs w:val="28"/>
        </w:rPr>
        <w:t xml:space="preserve">Développement </w:t>
      </w:r>
      <w:r>
        <w:rPr>
          <w:szCs w:val="28"/>
        </w:rPr>
        <w:t>de solides</w:t>
      </w:r>
    </w:p>
    <w:p w14:paraId="18B7A946" w14:textId="6DA815B0" w:rsidR="0082419B" w:rsidRDefault="0082419B" w:rsidP="0082419B">
      <w:pPr>
        <w:rPr>
          <w:b/>
          <w:bCs/>
        </w:rPr>
      </w:pPr>
      <w:r w:rsidRPr="00844783">
        <w:rPr>
          <w:b/>
          <w:bCs/>
        </w:rPr>
        <w:t>2-Compétence</w:t>
      </w:r>
      <w:r w:rsidR="006E6F3F">
        <w:rPr>
          <w:b/>
          <w:bCs/>
        </w:rPr>
        <w:t>s</w:t>
      </w:r>
      <w:r w:rsidRPr="00844783">
        <w:rPr>
          <w:b/>
          <w:bCs/>
        </w:rPr>
        <w:t xml:space="preserve"> visée</w:t>
      </w:r>
      <w:r w:rsidR="006E6F3F">
        <w:rPr>
          <w:b/>
          <w:bCs/>
        </w:rPr>
        <w:t>s</w:t>
      </w:r>
    </w:p>
    <w:p w14:paraId="58E59647" w14:textId="77777777" w:rsidR="0082419B" w:rsidRDefault="0082419B" w:rsidP="0082419B">
      <w:pPr>
        <w:rPr>
          <w:rStyle w:val="tojvnm2t"/>
        </w:rPr>
      </w:pPr>
      <w:r>
        <w:rPr>
          <w:rStyle w:val="tojvnm2t"/>
        </w:rPr>
        <w:t xml:space="preserve">Socle de compétence : p29 </w:t>
      </w:r>
      <w:r w:rsidRPr="0081634A">
        <w:rPr>
          <w:rStyle w:val="tojvnm2t"/>
        </w:rPr>
        <w:t>3.2.2.2</w:t>
      </w:r>
      <w:r>
        <w:rPr>
          <w:rStyle w:val="tojvnm2t"/>
        </w:rPr>
        <w:t xml:space="preserve"> Construire des figures et des solides simples avec du matériel varié. Programme des études : </w:t>
      </w:r>
      <w:r w:rsidR="00D01F1B">
        <w:rPr>
          <w:rStyle w:val="tojvnm2t"/>
        </w:rPr>
        <w:tab/>
        <w:t>p</w:t>
      </w:r>
      <w:r>
        <w:rPr>
          <w:rStyle w:val="tojvnm2t"/>
        </w:rPr>
        <w:t>205 1176 Associer des solides bien différenciés à leur développement.</w:t>
      </w:r>
    </w:p>
    <w:p w14:paraId="7AC3164E" w14:textId="0D8B4E5D" w:rsidR="00D01F1B" w:rsidRDefault="00D01F1B" w:rsidP="0082419B">
      <w:pPr>
        <w:rPr>
          <w:bCs/>
        </w:rPr>
      </w:pPr>
      <w:r>
        <w:rPr>
          <w:bCs/>
        </w:rPr>
        <w:tab/>
      </w:r>
      <w:r>
        <w:rPr>
          <w:bCs/>
        </w:rPr>
        <w:tab/>
      </w:r>
      <w:r>
        <w:rPr>
          <w:bCs/>
        </w:rPr>
        <w:tab/>
      </w:r>
      <w:r>
        <w:rPr>
          <w:bCs/>
        </w:rPr>
        <w:tab/>
        <w:t>P207 1201 Assembler des faces carré</w:t>
      </w:r>
      <w:r w:rsidR="00795978">
        <w:rPr>
          <w:bCs/>
        </w:rPr>
        <w:t>e</w:t>
      </w:r>
      <w:r>
        <w:rPr>
          <w:bCs/>
        </w:rPr>
        <w:t>s choisies en grandeur et en nombre adéquats de façon à obtenir plusieurs développement</w:t>
      </w:r>
      <w:r w:rsidR="00795978">
        <w:rPr>
          <w:bCs/>
        </w:rPr>
        <w:t>s</w:t>
      </w:r>
      <w:r>
        <w:rPr>
          <w:bCs/>
        </w:rPr>
        <w:t xml:space="preserve"> d’un cube.</w:t>
      </w:r>
    </w:p>
    <w:p w14:paraId="293B997C" w14:textId="6454FEAA" w:rsidR="00D01F1B" w:rsidRDefault="00D01F1B" w:rsidP="0082419B">
      <w:pPr>
        <w:rPr>
          <w:bCs/>
        </w:rPr>
      </w:pPr>
      <w:r>
        <w:rPr>
          <w:bCs/>
        </w:rPr>
        <w:tab/>
      </w:r>
      <w:r>
        <w:rPr>
          <w:bCs/>
        </w:rPr>
        <w:tab/>
      </w:r>
      <w:r>
        <w:rPr>
          <w:bCs/>
        </w:rPr>
        <w:tab/>
      </w:r>
      <w:r>
        <w:rPr>
          <w:bCs/>
        </w:rPr>
        <w:tab/>
        <w:t xml:space="preserve">P211 Associer un solide à son développement et </w:t>
      </w:r>
      <w:r w:rsidR="006E4E4F">
        <w:rPr>
          <w:bCs/>
        </w:rPr>
        <w:t>inversement</w:t>
      </w:r>
      <w:r>
        <w:rPr>
          <w:bCs/>
        </w:rPr>
        <w:t>.</w:t>
      </w:r>
    </w:p>
    <w:p w14:paraId="77115387" w14:textId="77777777" w:rsidR="006E6F3F" w:rsidRDefault="006E6F3F" w:rsidP="0082419B">
      <w:r>
        <w:rPr>
          <w:bCs/>
        </w:rPr>
        <w:t xml:space="preserve">RTC p65 : </w:t>
      </w:r>
      <w:r>
        <w:t xml:space="preserve">Identifier cube, parallélépipède rectangle, cylindre, sphère, cône, pyramide. </w:t>
      </w:r>
    </w:p>
    <w:p w14:paraId="1721530A" w14:textId="3F7B44F5" w:rsidR="006E6F3F" w:rsidRDefault="006E6F3F" w:rsidP="0082419B">
      <w:r>
        <w:t xml:space="preserve">Identifier les composantes des solides travaillés : faces, arêtes, sommets. </w:t>
      </w:r>
    </w:p>
    <w:p w14:paraId="29137472" w14:textId="0BF37D79" w:rsidR="006E6F3F" w:rsidRDefault="006E6F3F" w:rsidP="0082419B">
      <w:r>
        <w:t>Énoncer des caractéristiques des solides travaillés : nombre de faces, forme des faces, des faces isométriques.</w:t>
      </w:r>
    </w:p>
    <w:p w14:paraId="22C01F44" w14:textId="1D3C303E" w:rsidR="006E6F3F" w:rsidRDefault="006E6F3F" w:rsidP="0082419B">
      <w:r>
        <w:t xml:space="preserve">Construire des cubes et des parallélépipèdes rectangles avec du matériel géométrique varié (faces à attacher, tiges et boules à assembler…). </w:t>
      </w:r>
    </w:p>
    <w:p w14:paraId="3A2FA8A8" w14:textId="5488E4D8" w:rsidR="006E6F3F" w:rsidRDefault="006E6F3F" w:rsidP="0082419B">
      <w:r>
        <w:t>Construire les polygones travaillés par découpage, par pliage et avec du matériel varié.</w:t>
      </w:r>
    </w:p>
    <w:p w14:paraId="4765F11A" w14:textId="0CEEA4A9" w:rsidR="006E6F3F" w:rsidRDefault="006E6F3F" w:rsidP="0082419B">
      <w:r>
        <w:t xml:space="preserve">Reconnaitre les figures possibles correspondant aux faces des solides observés. </w:t>
      </w:r>
    </w:p>
    <w:p w14:paraId="0F4EF0A9" w14:textId="7CBBB043" w:rsidR="006E6F3F" w:rsidRDefault="006E6F3F" w:rsidP="0082419B">
      <w:r>
        <w:t xml:space="preserve">Représenter le développement d’un cube et d’un parallélépipède rectangle en dessinant le contour de toutes ses faces. </w:t>
      </w:r>
    </w:p>
    <w:p w14:paraId="2BBAB82B" w14:textId="283B8AF7" w:rsidR="006E6F3F" w:rsidRPr="000F0652" w:rsidRDefault="006E6F3F" w:rsidP="0082419B">
      <w:pPr>
        <w:rPr>
          <w:bCs/>
        </w:rPr>
      </w:pPr>
      <w:r>
        <w:t>Associer à un cube ou à un parallélépipède rectangle, un développement correct parmi des développements donnés.</w:t>
      </w:r>
    </w:p>
    <w:p w14:paraId="6E7BFA4B" w14:textId="77777777" w:rsidR="0082419B" w:rsidRPr="00844783" w:rsidRDefault="0082419B" w:rsidP="0082419B">
      <w:pPr>
        <w:rPr>
          <w:b/>
          <w:bCs/>
        </w:rPr>
      </w:pPr>
      <w:r w:rsidRPr="00844783">
        <w:rPr>
          <w:b/>
          <w:bCs/>
        </w:rPr>
        <w:t>3-Fiche matière : voir annexe</w:t>
      </w:r>
    </w:p>
    <w:p w14:paraId="253DFDB1" w14:textId="77777777" w:rsidR="0082419B" w:rsidRPr="00844783" w:rsidRDefault="0082419B" w:rsidP="0082419B">
      <w:pPr>
        <w:rPr>
          <w:b/>
          <w:bCs/>
        </w:rPr>
      </w:pPr>
    </w:p>
    <w:p w14:paraId="563A3F40" w14:textId="77777777" w:rsidR="0082419B" w:rsidRPr="00844783" w:rsidRDefault="0082419B" w:rsidP="0082419B">
      <w:pPr>
        <w:rPr>
          <w:b/>
          <w:bCs/>
        </w:rPr>
      </w:pPr>
      <w:r w:rsidRPr="00844783">
        <w:rPr>
          <w:b/>
          <w:bCs/>
        </w:rPr>
        <w:t>4-Objectif(s) d’apprentissage</w:t>
      </w:r>
    </w:p>
    <w:p w14:paraId="13994CD3" w14:textId="0C865A17" w:rsidR="0082419B" w:rsidRDefault="0082419B" w:rsidP="0082419B">
      <w:pPr>
        <w:rPr>
          <w:bCs/>
        </w:rPr>
      </w:pPr>
      <w:r w:rsidRPr="00844783">
        <w:rPr>
          <w:bCs/>
        </w:rPr>
        <w:t>A la fin de la séquence, tous les élèves seront capables de</w:t>
      </w:r>
      <w:r w:rsidR="00C27D65">
        <w:rPr>
          <w:bCs/>
        </w:rPr>
        <w:t xml:space="preserve"> reconnaitre</w:t>
      </w:r>
      <w:r>
        <w:rPr>
          <w:bCs/>
        </w:rPr>
        <w:t xml:space="preserve"> un cube et un parallélépipède rectangle</w:t>
      </w:r>
      <w:r w:rsidR="00D01F1B">
        <w:rPr>
          <w:bCs/>
        </w:rPr>
        <w:t xml:space="preserve"> et d’associer des solides à leur développement (et </w:t>
      </w:r>
      <w:r w:rsidR="006E4E4F">
        <w:rPr>
          <w:bCs/>
        </w:rPr>
        <w:t>inversement</w:t>
      </w:r>
      <w:r w:rsidR="00D01F1B">
        <w:rPr>
          <w:bCs/>
        </w:rPr>
        <w:t>).</w:t>
      </w:r>
    </w:p>
    <w:p w14:paraId="7B24F492" w14:textId="77777777" w:rsidR="0082419B" w:rsidRPr="00844783" w:rsidRDefault="0082419B" w:rsidP="0082419B">
      <w:pPr>
        <w:rPr>
          <w:b/>
          <w:bCs/>
        </w:rPr>
      </w:pPr>
      <w:r w:rsidRPr="00844783">
        <w:rPr>
          <w:b/>
          <w:bCs/>
        </w:rPr>
        <w:t>5-Modalité d’évaluation prévue</w:t>
      </w:r>
    </w:p>
    <w:p w14:paraId="53C76E8A" w14:textId="77777777" w:rsidR="0082419B" w:rsidRPr="00844783" w:rsidRDefault="006E4E4F" w:rsidP="0082419B">
      <w:pPr>
        <w:rPr>
          <w:bCs/>
        </w:rPr>
      </w:pPr>
      <w:r>
        <w:rPr>
          <w:bCs/>
        </w:rPr>
        <w:t>Sommative : L’évaluation sera considérée comme réussie à partir de 50% de réponses correctes.</w:t>
      </w:r>
    </w:p>
    <w:p w14:paraId="24E87462" w14:textId="77777777" w:rsidR="0082419B" w:rsidRPr="00844783" w:rsidRDefault="0082419B" w:rsidP="0082419B">
      <w:pPr>
        <w:rPr>
          <w:b/>
          <w:bCs/>
        </w:rPr>
      </w:pPr>
      <w:r w:rsidRPr="00844783">
        <w:rPr>
          <w:b/>
          <w:bCs/>
        </w:rPr>
        <w:lastRenderedPageBreak/>
        <w:t>6-Organisation</w:t>
      </w:r>
    </w:p>
    <w:p w14:paraId="04C59BB0" w14:textId="77777777" w:rsidR="0082419B" w:rsidRPr="00844783" w:rsidRDefault="0082419B" w:rsidP="0082419B">
      <w:r w:rsidRPr="00844783">
        <w:rPr>
          <w:b/>
          <w:bCs/>
        </w:rPr>
        <w:tab/>
      </w:r>
      <w:r w:rsidRPr="00844783">
        <w:t>-Spatiale </w:t>
      </w:r>
      <w:r>
        <w:t xml:space="preserve">et humaine </w:t>
      </w:r>
      <w:r w:rsidRPr="00844783">
        <w:t>:</w:t>
      </w:r>
      <w:r>
        <w:t xml:space="preserve"> Habituelle : bancs en îlots de 4 ou 5 élèves</w:t>
      </w:r>
      <w:r w:rsidRPr="00844783">
        <w:t xml:space="preserve"> </w:t>
      </w:r>
    </w:p>
    <w:p w14:paraId="2BF25860" w14:textId="532CE8E1" w:rsidR="0082419B" w:rsidRPr="00844783" w:rsidRDefault="0082419B" w:rsidP="0082419B">
      <w:r w:rsidRPr="00844783">
        <w:tab/>
        <w:t xml:space="preserve">-Matérielle : </w:t>
      </w:r>
      <w:r>
        <w:t>Carrés et rectangles de papier, cubes et parallélépipèdes rectangles de tailles diverses</w:t>
      </w:r>
      <w:r w:rsidR="009946CC">
        <w:t>, touts les solides</w:t>
      </w:r>
    </w:p>
    <w:p w14:paraId="0B351F83" w14:textId="77777777" w:rsidR="0082419B" w:rsidRPr="00844783" w:rsidRDefault="0082419B" w:rsidP="0082419B">
      <w:r w:rsidRPr="00844783">
        <w:tab/>
        <w:t>-Du tableau noir</w:t>
      </w:r>
      <w:r>
        <w:t> : /</w:t>
      </w:r>
    </w:p>
    <w:p w14:paraId="1006A6C1" w14:textId="77777777" w:rsidR="0082419B" w:rsidRDefault="0082419B" w:rsidP="0082419B">
      <w:pPr>
        <w:rPr>
          <w:b/>
          <w:bCs/>
        </w:rPr>
      </w:pPr>
      <w:r w:rsidRPr="00844783">
        <w:rPr>
          <w:b/>
          <w:bCs/>
        </w:rPr>
        <w:t>7-Déro</w:t>
      </w:r>
      <w:r>
        <w:rPr>
          <w:b/>
          <w:bCs/>
        </w:rPr>
        <w:t>ulement de l’/des activité(s) :</w:t>
      </w:r>
    </w:p>
    <w:p w14:paraId="2416521C" w14:textId="32699109" w:rsidR="003A0006" w:rsidRPr="00736EFC" w:rsidRDefault="003A0006" w:rsidP="0082419B">
      <w:pPr>
        <w:pStyle w:val="Paragraphedeliste"/>
        <w:numPr>
          <w:ilvl w:val="0"/>
          <w:numId w:val="7"/>
        </w:numPr>
        <w:rPr>
          <w:b/>
          <w:bCs/>
        </w:rPr>
      </w:pPr>
      <w:r w:rsidRPr="00736EFC">
        <w:rPr>
          <w:b/>
          <w:bCs/>
        </w:rPr>
        <w:t>Se rappeler des caractéristiques des solides (collectif –</w:t>
      </w:r>
      <w:r w:rsidR="0014535B" w:rsidRPr="00736EFC">
        <w:rPr>
          <w:b/>
          <w:bCs/>
        </w:rPr>
        <w:t xml:space="preserve"> 15 min)</w:t>
      </w:r>
    </w:p>
    <w:p w14:paraId="0758C0D0" w14:textId="474F6245" w:rsidR="003A0006" w:rsidRPr="00736EFC" w:rsidRDefault="003A0006" w:rsidP="003A0006">
      <w:pPr>
        <w:pStyle w:val="Paragraphedeliste"/>
        <w:rPr>
          <w:bCs/>
        </w:rPr>
      </w:pPr>
      <w:r w:rsidRPr="00736EFC">
        <w:rPr>
          <w:bCs/>
        </w:rPr>
        <w:t xml:space="preserve">I pose devant elle des solides. </w:t>
      </w:r>
    </w:p>
    <w:p w14:paraId="36B7E16A" w14:textId="44DCC393" w:rsidR="003A0006" w:rsidRPr="00736EFC" w:rsidRDefault="003A0006" w:rsidP="003A0006">
      <w:pPr>
        <w:pStyle w:val="Paragraphedeliste"/>
        <w:rPr>
          <w:bCs/>
        </w:rPr>
      </w:pPr>
      <w:r w:rsidRPr="00736EFC">
        <w:rPr>
          <w:bCs/>
        </w:rPr>
        <w:t>I : « Qu’</w:t>
      </w:r>
      <w:r w:rsidR="00B84E78" w:rsidRPr="00736EFC">
        <w:rPr>
          <w:bCs/>
        </w:rPr>
        <w:t>est-ce</w:t>
      </w:r>
      <w:r w:rsidRPr="00736EFC">
        <w:rPr>
          <w:bCs/>
        </w:rPr>
        <w:t xml:space="preserve"> que j’ai ici ? »</w:t>
      </w:r>
    </w:p>
    <w:p w14:paraId="182A94C1" w14:textId="47399BEE" w:rsidR="00B84E78" w:rsidRPr="00736EFC" w:rsidRDefault="00B84E78" w:rsidP="003A0006">
      <w:pPr>
        <w:pStyle w:val="Paragraphedeliste"/>
        <w:rPr>
          <w:bCs/>
        </w:rPr>
      </w:pPr>
      <w:r w:rsidRPr="00736EFC">
        <w:rPr>
          <w:bCs/>
        </w:rPr>
        <w:t>RA : Des solides.</w:t>
      </w:r>
    </w:p>
    <w:p w14:paraId="6762532F" w14:textId="2016448F" w:rsidR="00B84E78" w:rsidRPr="00736EFC" w:rsidRDefault="00B84E78" w:rsidP="003A0006">
      <w:pPr>
        <w:pStyle w:val="Paragraphedeliste"/>
        <w:rPr>
          <w:bCs/>
        </w:rPr>
      </w:pPr>
      <w:r w:rsidRPr="00736EFC">
        <w:rPr>
          <w:bCs/>
        </w:rPr>
        <w:t>I passe en revue chaque solide pour rappeler son nom, s’il est un polyèdre ou pas, le nombre de faces, d’</w:t>
      </w:r>
      <w:r w:rsidR="0014535B" w:rsidRPr="00736EFC">
        <w:rPr>
          <w:bCs/>
        </w:rPr>
        <w:t>a</w:t>
      </w:r>
      <w:r w:rsidRPr="00736EFC">
        <w:rPr>
          <w:bCs/>
        </w:rPr>
        <w:t>rête</w:t>
      </w:r>
      <w:r w:rsidR="0014535B" w:rsidRPr="00736EFC">
        <w:rPr>
          <w:bCs/>
        </w:rPr>
        <w:t>s</w:t>
      </w:r>
      <w:r w:rsidRPr="00736EFC">
        <w:rPr>
          <w:bCs/>
        </w:rPr>
        <w:t xml:space="preserve"> et de sommet.</w:t>
      </w:r>
    </w:p>
    <w:p w14:paraId="66175CB2" w14:textId="6447B2FF" w:rsidR="00B84E78" w:rsidRPr="00736EFC" w:rsidRDefault="00B84E78" w:rsidP="003A0006">
      <w:pPr>
        <w:pStyle w:val="Paragraphedeliste"/>
        <w:rPr>
          <w:bCs/>
        </w:rPr>
      </w:pPr>
      <w:r w:rsidRPr="00736EFC">
        <w:rPr>
          <w:bCs/>
        </w:rPr>
        <w:t>I : « On va voir si vous avez bien retenu. Je vais vous faire une devinette. Dès que vous avez trouvé de quel solide il s’agit, vous levez la main sans dire la réponse. »</w:t>
      </w:r>
    </w:p>
    <w:p w14:paraId="7FA81E78" w14:textId="77777777" w:rsidR="00B84E78" w:rsidRPr="00736EFC" w:rsidRDefault="00B84E78" w:rsidP="003A0006">
      <w:pPr>
        <w:pStyle w:val="Paragraphedeliste"/>
        <w:rPr>
          <w:bCs/>
        </w:rPr>
      </w:pPr>
      <w:r w:rsidRPr="00736EFC">
        <w:rPr>
          <w:bCs/>
        </w:rPr>
        <w:t xml:space="preserve">Les devinettes : </w:t>
      </w:r>
    </w:p>
    <w:p w14:paraId="4B188570" w14:textId="27ECF4F8" w:rsidR="00B84E78" w:rsidRPr="00736EFC" w:rsidRDefault="00B84E78" w:rsidP="003A0006">
      <w:pPr>
        <w:pStyle w:val="Paragraphedeliste"/>
        <w:rPr>
          <w:bCs/>
        </w:rPr>
      </w:pPr>
      <w:r w:rsidRPr="00736EFC">
        <w:rPr>
          <w:bCs/>
        </w:rPr>
        <w:t>-</w:t>
      </w:r>
      <w:r w:rsidR="00736EFC" w:rsidRPr="00736EFC">
        <w:rPr>
          <w:bCs/>
        </w:rPr>
        <w:t xml:space="preserve"> </w:t>
      </w:r>
      <w:r w:rsidRPr="00736EFC">
        <w:rPr>
          <w:bCs/>
        </w:rPr>
        <w:t>Je suis un solide polyèdre à base carrée, composée de 5 faces,</w:t>
      </w:r>
      <w:r w:rsidR="0014535B" w:rsidRPr="00736EFC">
        <w:rPr>
          <w:bCs/>
        </w:rPr>
        <w:t xml:space="preserve"> 8 a</w:t>
      </w:r>
      <w:r w:rsidRPr="00736EFC">
        <w:rPr>
          <w:bCs/>
        </w:rPr>
        <w:t>rêtes et 5 sommets. Qui-suis-je ?</w:t>
      </w:r>
      <w:r w:rsidR="00736EFC">
        <w:rPr>
          <w:bCs/>
        </w:rPr>
        <w:t xml:space="preserve"> </w:t>
      </w:r>
      <w:r w:rsidR="00736EFC">
        <w:rPr>
          <w:bCs/>
        </w:rPr>
        <w:sym w:font="Symbol" w:char="F0AE"/>
      </w:r>
      <w:r w:rsidRPr="00736EFC">
        <w:rPr>
          <w:bCs/>
        </w:rPr>
        <w:t xml:space="preserve"> la pyramide à base carrée</w:t>
      </w:r>
    </w:p>
    <w:p w14:paraId="3105A768" w14:textId="156AE315" w:rsidR="00B84E78" w:rsidRPr="00736EFC" w:rsidRDefault="00B84E78" w:rsidP="003A0006">
      <w:pPr>
        <w:pStyle w:val="Paragraphedeliste"/>
        <w:rPr>
          <w:bCs/>
        </w:rPr>
      </w:pPr>
      <w:r w:rsidRPr="00736EFC">
        <w:rPr>
          <w:bCs/>
        </w:rPr>
        <w:t>-</w:t>
      </w:r>
      <w:r w:rsidR="00736EFC" w:rsidRPr="00736EFC">
        <w:rPr>
          <w:bCs/>
        </w:rPr>
        <w:t xml:space="preserve"> </w:t>
      </w:r>
      <w:r w:rsidRPr="00736EFC">
        <w:rPr>
          <w:bCs/>
        </w:rPr>
        <w:t xml:space="preserve">Je suis un solide polyèdre avec 6 faces de même grandeur, </w:t>
      </w:r>
      <w:r w:rsidR="0014535B" w:rsidRPr="00736EFC">
        <w:rPr>
          <w:bCs/>
        </w:rPr>
        <w:t>12 ar</w:t>
      </w:r>
      <w:r w:rsidRPr="00736EFC">
        <w:rPr>
          <w:bCs/>
        </w:rPr>
        <w:t xml:space="preserve">êtes de même grandeur et 8 sommets. Qui suis-je ? </w:t>
      </w:r>
      <w:r w:rsidR="00736EFC">
        <w:rPr>
          <w:bCs/>
        </w:rPr>
        <w:sym w:font="Symbol" w:char="F0AE"/>
      </w:r>
      <w:r w:rsidR="00736EFC" w:rsidRPr="00736EFC">
        <w:rPr>
          <w:bCs/>
        </w:rPr>
        <w:t xml:space="preserve"> </w:t>
      </w:r>
      <w:r w:rsidRPr="00736EFC">
        <w:rPr>
          <w:bCs/>
        </w:rPr>
        <w:t xml:space="preserve"> le cube</w:t>
      </w:r>
    </w:p>
    <w:p w14:paraId="2A171862" w14:textId="65A51E46" w:rsidR="00B84E78" w:rsidRPr="00736EFC" w:rsidRDefault="00B84E78" w:rsidP="003A0006">
      <w:pPr>
        <w:pStyle w:val="Paragraphedeliste"/>
        <w:rPr>
          <w:bCs/>
        </w:rPr>
      </w:pPr>
      <w:r w:rsidRPr="00736EFC">
        <w:rPr>
          <w:bCs/>
        </w:rPr>
        <w:t>-</w:t>
      </w:r>
      <w:r w:rsidR="00736EFC" w:rsidRPr="00736EFC">
        <w:rPr>
          <w:bCs/>
        </w:rPr>
        <w:t xml:space="preserve"> </w:t>
      </w:r>
      <w:r w:rsidRPr="00736EFC">
        <w:rPr>
          <w:bCs/>
        </w:rPr>
        <w:t>Je suis un solide non-polyèdre avec une seule face</w:t>
      </w:r>
      <w:r w:rsidR="0014535B" w:rsidRPr="00736EFC">
        <w:rPr>
          <w:bCs/>
        </w:rPr>
        <w:t>, aucune a</w:t>
      </w:r>
      <w:r w:rsidRPr="00736EFC">
        <w:rPr>
          <w:bCs/>
        </w:rPr>
        <w:t xml:space="preserve">rête et aucun sommet. Qui suis-je ? </w:t>
      </w:r>
      <w:r w:rsidR="00736EFC">
        <w:rPr>
          <w:bCs/>
        </w:rPr>
        <w:sym w:font="Symbol" w:char="F0AE"/>
      </w:r>
      <w:r w:rsidR="00736EFC" w:rsidRPr="00736EFC">
        <w:rPr>
          <w:bCs/>
        </w:rPr>
        <w:t xml:space="preserve"> </w:t>
      </w:r>
      <w:r w:rsidRPr="00736EFC">
        <w:rPr>
          <w:bCs/>
        </w:rPr>
        <w:t xml:space="preserve"> une sphère</w:t>
      </w:r>
    </w:p>
    <w:p w14:paraId="6C492B9F" w14:textId="05C13E24" w:rsidR="003A0006" w:rsidRDefault="00B84E78" w:rsidP="0014535B">
      <w:pPr>
        <w:pStyle w:val="Paragraphedeliste"/>
        <w:rPr>
          <w:bCs/>
        </w:rPr>
      </w:pPr>
      <w:r w:rsidRPr="00736EFC">
        <w:rPr>
          <w:bCs/>
        </w:rPr>
        <w:t>-</w:t>
      </w:r>
      <w:r w:rsidR="00736EFC" w:rsidRPr="00736EFC">
        <w:rPr>
          <w:bCs/>
        </w:rPr>
        <w:t xml:space="preserve"> </w:t>
      </w:r>
      <w:r w:rsidR="0014535B" w:rsidRPr="00736EFC">
        <w:rPr>
          <w:bCs/>
        </w:rPr>
        <w:t>Je suis un solide polyèdre avec 2 faces carrées et 4 faces rectangulaires, 12 arêtes et 8 sommets. Qui suis-je ?</w:t>
      </w:r>
      <w:r w:rsidR="00736EFC">
        <w:rPr>
          <w:bCs/>
        </w:rPr>
        <w:t xml:space="preserve"> </w:t>
      </w:r>
      <w:r w:rsidR="00736EFC">
        <w:rPr>
          <w:bCs/>
        </w:rPr>
        <w:sym w:font="Symbol" w:char="F0AE"/>
      </w:r>
      <w:r w:rsidR="00736EFC" w:rsidRPr="00736EFC">
        <w:rPr>
          <w:bCs/>
        </w:rPr>
        <w:t xml:space="preserve"> </w:t>
      </w:r>
      <w:r w:rsidR="0014535B" w:rsidRPr="00736EFC">
        <w:rPr>
          <w:bCs/>
        </w:rPr>
        <w:t>Le parallélépipède rectangle</w:t>
      </w:r>
    </w:p>
    <w:p w14:paraId="2948B219" w14:textId="77777777" w:rsidR="0014535B" w:rsidRPr="0014535B" w:rsidRDefault="0014535B" w:rsidP="0014535B">
      <w:pPr>
        <w:pStyle w:val="Paragraphedeliste"/>
        <w:rPr>
          <w:bCs/>
        </w:rPr>
      </w:pPr>
    </w:p>
    <w:p w14:paraId="6A37FC7F" w14:textId="77777777" w:rsidR="0082419B" w:rsidRPr="00843EED" w:rsidRDefault="0082419B" w:rsidP="0082419B">
      <w:pPr>
        <w:pStyle w:val="Paragraphedeliste"/>
        <w:numPr>
          <w:ilvl w:val="0"/>
          <w:numId w:val="7"/>
        </w:numPr>
        <w:rPr>
          <w:b/>
          <w:bCs/>
        </w:rPr>
      </w:pPr>
      <w:r w:rsidRPr="00843EED">
        <w:rPr>
          <w:b/>
          <w:bCs/>
        </w:rPr>
        <w:t>Se confronter à la problématique (collectif –</w:t>
      </w:r>
      <w:r>
        <w:rPr>
          <w:b/>
          <w:bCs/>
        </w:rPr>
        <w:t xml:space="preserve"> 20</w:t>
      </w:r>
      <w:r w:rsidRPr="00843EED">
        <w:rPr>
          <w:b/>
          <w:bCs/>
        </w:rPr>
        <w:t xml:space="preserve"> min) </w:t>
      </w:r>
    </w:p>
    <w:p w14:paraId="00DE91CC" w14:textId="77777777" w:rsidR="0082419B" w:rsidRDefault="0082419B" w:rsidP="0082419B">
      <w:pPr>
        <w:pStyle w:val="Paragraphedeliste"/>
        <w:rPr>
          <w:bCs/>
        </w:rPr>
      </w:pPr>
      <w:r>
        <w:rPr>
          <w:bCs/>
        </w:rPr>
        <w:t>I pose devant elle les solides (cube et parallélépipède rectangle ).</w:t>
      </w:r>
    </w:p>
    <w:p w14:paraId="758BE3AC" w14:textId="77777777" w:rsidR="0082419B" w:rsidRDefault="0082419B" w:rsidP="0082419B">
      <w:pPr>
        <w:pStyle w:val="Paragraphedeliste"/>
        <w:rPr>
          <w:bCs/>
        </w:rPr>
      </w:pPr>
      <w:r>
        <w:rPr>
          <w:bCs/>
        </w:rPr>
        <w:t>I dit : « </w:t>
      </w:r>
      <w:r w:rsidR="0093399D">
        <w:rPr>
          <w:bCs/>
        </w:rPr>
        <w:t>J</w:t>
      </w:r>
      <w:r>
        <w:rPr>
          <w:bCs/>
        </w:rPr>
        <w:t xml:space="preserve">’ai construit des solides. Comment ai-je procédé pour les construire, à votre avis ? » </w:t>
      </w:r>
    </w:p>
    <w:p w14:paraId="12AA2FE7" w14:textId="77777777" w:rsidR="0082419B" w:rsidRDefault="0082419B" w:rsidP="0082419B">
      <w:pPr>
        <w:pStyle w:val="Paragraphedeliste"/>
        <w:rPr>
          <w:bCs/>
        </w:rPr>
      </w:pPr>
      <w:r>
        <w:rPr>
          <w:bCs/>
        </w:rPr>
        <w:t>I prend les propositions des E et les oriente :</w:t>
      </w:r>
    </w:p>
    <w:p w14:paraId="25FC7E05" w14:textId="77777777" w:rsidR="0082419B" w:rsidRDefault="0082419B" w:rsidP="0082419B">
      <w:pPr>
        <w:pStyle w:val="Paragraphedeliste"/>
        <w:rPr>
          <w:bCs/>
        </w:rPr>
      </w:pPr>
      <w:r>
        <w:rPr>
          <w:bCs/>
        </w:rPr>
        <w:t>I : « De quoi ai-je besoin pour construire un cube ? »</w:t>
      </w:r>
    </w:p>
    <w:p w14:paraId="627B5C22" w14:textId="77777777" w:rsidR="0082419B" w:rsidRDefault="0082419B" w:rsidP="0082419B">
      <w:pPr>
        <w:pStyle w:val="Paragraphedeliste"/>
        <w:rPr>
          <w:bCs/>
        </w:rPr>
      </w:pPr>
      <w:r>
        <w:rPr>
          <w:bCs/>
        </w:rPr>
        <w:t>RA : De 6 carrés de même taille.</w:t>
      </w:r>
    </w:p>
    <w:p w14:paraId="318A67C8" w14:textId="77777777" w:rsidR="0082419B" w:rsidRDefault="0082419B" w:rsidP="0082419B">
      <w:pPr>
        <w:pStyle w:val="Paragraphedeliste"/>
        <w:rPr>
          <w:bCs/>
        </w:rPr>
      </w:pPr>
      <w:r>
        <w:rPr>
          <w:bCs/>
        </w:rPr>
        <w:t>I : « Et de quelle taille ? Si je devais construire ce carré-ci par exemple ? »</w:t>
      </w:r>
    </w:p>
    <w:p w14:paraId="25BC3EEC" w14:textId="77777777" w:rsidR="0082419B" w:rsidRDefault="0082419B" w:rsidP="0082419B">
      <w:pPr>
        <w:pStyle w:val="Paragraphedeliste"/>
        <w:rPr>
          <w:bCs/>
        </w:rPr>
      </w:pPr>
      <w:r>
        <w:rPr>
          <w:bCs/>
        </w:rPr>
        <w:t>I en distribue un à chaque élève.</w:t>
      </w:r>
    </w:p>
    <w:p w14:paraId="41C6A05A" w14:textId="77777777" w:rsidR="0082419B" w:rsidRDefault="0082419B" w:rsidP="0082419B">
      <w:pPr>
        <w:pStyle w:val="Paragraphedeliste"/>
        <w:rPr>
          <w:bCs/>
        </w:rPr>
      </w:pPr>
      <w:r>
        <w:rPr>
          <w:bCs/>
        </w:rPr>
        <w:t>RA : 5 cm de côté .</w:t>
      </w:r>
    </w:p>
    <w:p w14:paraId="7C027482" w14:textId="77777777" w:rsidR="0082419B" w:rsidRDefault="0082419B" w:rsidP="0082419B">
      <w:pPr>
        <w:pStyle w:val="Paragraphedeliste"/>
        <w:rPr>
          <w:bCs/>
        </w:rPr>
      </w:pPr>
      <w:r>
        <w:rPr>
          <w:bCs/>
        </w:rPr>
        <w:t>I : « Voici donc 6 carrés de 5 cm de côté. »</w:t>
      </w:r>
    </w:p>
    <w:p w14:paraId="053C9AF0" w14:textId="77777777" w:rsidR="0082419B" w:rsidRDefault="0082419B" w:rsidP="0082419B">
      <w:pPr>
        <w:pStyle w:val="Paragraphedeliste"/>
        <w:rPr>
          <w:bCs/>
        </w:rPr>
      </w:pPr>
      <w:r>
        <w:rPr>
          <w:bCs/>
        </w:rPr>
        <w:t>I en distribue un lot par élève.</w:t>
      </w:r>
    </w:p>
    <w:p w14:paraId="01109879" w14:textId="77777777" w:rsidR="0082419B" w:rsidRDefault="0082419B" w:rsidP="0082419B">
      <w:pPr>
        <w:pStyle w:val="Paragraphedeliste"/>
        <w:rPr>
          <w:bCs/>
        </w:rPr>
      </w:pPr>
      <w:r>
        <w:rPr>
          <w:bCs/>
        </w:rPr>
        <w:t>I : « Mais comment faire pour en faire un cube ? »</w:t>
      </w:r>
    </w:p>
    <w:p w14:paraId="74B5FEAB" w14:textId="77777777" w:rsidR="0082419B" w:rsidRDefault="0082419B" w:rsidP="0082419B">
      <w:pPr>
        <w:pStyle w:val="Paragraphedeliste"/>
        <w:rPr>
          <w:bCs/>
        </w:rPr>
      </w:pPr>
      <w:r>
        <w:rPr>
          <w:bCs/>
        </w:rPr>
        <w:t>RA : Les coller.</w:t>
      </w:r>
    </w:p>
    <w:p w14:paraId="04F7E67A" w14:textId="77777777" w:rsidR="0082419B" w:rsidRDefault="0082419B" w:rsidP="0082419B">
      <w:pPr>
        <w:pStyle w:val="Paragraphedeliste"/>
        <w:rPr>
          <w:bCs/>
        </w:rPr>
      </w:pPr>
      <w:r>
        <w:rPr>
          <w:bCs/>
        </w:rPr>
        <w:t>I : « Comment ? »</w:t>
      </w:r>
    </w:p>
    <w:p w14:paraId="35519B2E" w14:textId="77777777" w:rsidR="0082419B" w:rsidRDefault="0082419B" w:rsidP="0082419B">
      <w:pPr>
        <w:pStyle w:val="Paragraphedeliste"/>
        <w:rPr>
          <w:bCs/>
        </w:rPr>
      </w:pPr>
      <w:r>
        <w:rPr>
          <w:bCs/>
        </w:rPr>
        <w:t>RA : Avec du papier collant.</w:t>
      </w:r>
    </w:p>
    <w:p w14:paraId="16BB0AC8" w14:textId="77777777" w:rsidR="0082419B" w:rsidRDefault="0082419B" w:rsidP="0082419B">
      <w:pPr>
        <w:pStyle w:val="Paragraphedeliste"/>
        <w:rPr>
          <w:bCs/>
        </w:rPr>
      </w:pPr>
      <w:r>
        <w:rPr>
          <w:bCs/>
        </w:rPr>
        <w:t>Si la possibilité de la colle sort, I fera remarquer que si on plie les carrés, ils ne seront plus carrés.</w:t>
      </w:r>
    </w:p>
    <w:p w14:paraId="209950AF" w14:textId="77777777" w:rsidR="0082419B" w:rsidRDefault="0082419B" w:rsidP="0082419B">
      <w:pPr>
        <w:pStyle w:val="Paragraphedeliste"/>
        <w:rPr>
          <w:bCs/>
        </w:rPr>
      </w:pPr>
    </w:p>
    <w:tbl>
      <w:tblPr>
        <w:tblStyle w:val="Grilledutableau"/>
        <w:tblW w:w="0" w:type="auto"/>
        <w:tblInd w:w="720" w:type="dxa"/>
        <w:tblLook w:val="04A0" w:firstRow="1" w:lastRow="0" w:firstColumn="1" w:lastColumn="0" w:noHBand="0" w:noVBand="1"/>
      </w:tblPr>
      <w:tblGrid>
        <w:gridCol w:w="8626"/>
      </w:tblGrid>
      <w:tr w:rsidR="0082419B" w14:paraId="2C5EF929" w14:textId="77777777" w:rsidTr="00B725EA">
        <w:tc>
          <w:tcPr>
            <w:tcW w:w="9346" w:type="dxa"/>
          </w:tcPr>
          <w:p w14:paraId="34B8FBA1" w14:textId="77777777" w:rsidR="0082419B" w:rsidRPr="0091478C" w:rsidRDefault="0082419B" w:rsidP="00B725EA">
            <w:pPr>
              <w:pStyle w:val="Paragraphedeliste"/>
              <w:ind w:left="0"/>
              <w:rPr>
                <w:b/>
                <w:bCs/>
              </w:rPr>
            </w:pPr>
            <w:r w:rsidRPr="0091478C">
              <w:rPr>
                <w:b/>
                <w:bCs/>
              </w:rPr>
              <w:t>Point(s) matière :</w:t>
            </w:r>
          </w:p>
          <w:p w14:paraId="379A0FDA" w14:textId="77777777" w:rsidR="0082419B" w:rsidRDefault="0082419B" w:rsidP="00B725EA">
            <w:pPr>
              <w:pStyle w:val="Paragraphedeliste"/>
              <w:ind w:left="0"/>
              <w:rPr>
                <w:bCs/>
              </w:rPr>
            </w:pPr>
            <w:r>
              <w:rPr>
                <w:bCs/>
              </w:rPr>
              <w:t>-Les éléments constitutifs du cube</w:t>
            </w:r>
          </w:p>
        </w:tc>
      </w:tr>
    </w:tbl>
    <w:p w14:paraId="52896100" w14:textId="77777777" w:rsidR="0082419B" w:rsidRDefault="0082419B" w:rsidP="0082419B">
      <w:pPr>
        <w:pStyle w:val="Paragraphedeliste"/>
        <w:rPr>
          <w:bCs/>
        </w:rPr>
      </w:pPr>
    </w:p>
    <w:p w14:paraId="7B5B254C" w14:textId="77777777" w:rsidR="0082419B" w:rsidRDefault="0082419B" w:rsidP="0082419B">
      <w:pPr>
        <w:pStyle w:val="Paragraphedeliste"/>
        <w:rPr>
          <w:bCs/>
        </w:rPr>
      </w:pPr>
    </w:p>
    <w:p w14:paraId="72B2CED1" w14:textId="015C285D" w:rsidR="0082419B" w:rsidRPr="004A7CC8" w:rsidRDefault="0082419B" w:rsidP="0082419B">
      <w:pPr>
        <w:pStyle w:val="Paragraphedeliste"/>
        <w:numPr>
          <w:ilvl w:val="0"/>
          <w:numId w:val="7"/>
        </w:numPr>
        <w:rPr>
          <w:b/>
          <w:bCs/>
        </w:rPr>
      </w:pPr>
      <w:r w:rsidRPr="004A7CC8">
        <w:rPr>
          <w:b/>
          <w:bCs/>
        </w:rPr>
        <w:lastRenderedPageBreak/>
        <w:t>Chercher les développements possibles du cube (par groupe</w:t>
      </w:r>
      <w:r w:rsidR="00795978">
        <w:rPr>
          <w:b/>
          <w:bCs/>
        </w:rPr>
        <w:t>s</w:t>
      </w:r>
      <w:r w:rsidRPr="004A7CC8">
        <w:rPr>
          <w:b/>
          <w:bCs/>
        </w:rPr>
        <w:t xml:space="preserve"> de 2</w:t>
      </w:r>
      <w:r w:rsidR="00795978">
        <w:rPr>
          <w:b/>
          <w:bCs/>
        </w:rPr>
        <w:t xml:space="preserve"> </w:t>
      </w:r>
      <w:r w:rsidRPr="004A7CC8">
        <w:rPr>
          <w:b/>
          <w:bCs/>
        </w:rPr>
        <w:t>–</w:t>
      </w:r>
      <w:r w:rsidR="00795978">
        <w:rPr>
          <w:b/>
          <w:bCs/>
        </w:rPr>
        <w:t xml:space="preserve"> </w:t>
      </w:r>
      <w:r w:rsidRPr="004A7CC8">
        <w:rPr>
          <w:b/>
          <w:bCs/>
        </w:rPr>
        <w:t>40 min)</w:t>
      </w:r>
    </w:p>
    <w:p w14:paraId="50B50BA8" w14:textId="77777777" w:rsidR="0082419B" w:rsidRDefault="0082419B" w:rsidP="0082419B">
      <w:pPr>
        <w:pStyle w:val="Paragraphedeliste"/>
        <w:rPr>
          <w:bCs/>
        </w:rPr>
      </w:pPr>
      <w:r>
        <w:rPr>
          <w:bCs/>
        </w:rPr>
        <w:t>I laisse les E chercher en autonomie. Lorsqu’un groupe pense avoir trouvé un développement correct, l’I leur demande d’abord d’imaginer la forme s’ils la replient pour se faire une image mentale et une idée de la faisabilité de la forme. Ensuite la surface est assemblée avec du papier collant et le pliage est testé. S’il est correct, le groupe en fait la démonstration devant la classe puis il est affiché au TN.</w:t>
      </w:r>
    </w:p>
    <w:p w14:paraId="4C8CFCE1" w14:textId="47851B00" w:rsidR="0082419B" w:rsidRDefault="0082419B" w:rsidP="0082419B">
      <w:pPr>
        <w:pStyle w:val="Paragraphedeliste"/>
        <w:rPr>
          <w:bCs/>
        </w:rPr>
      </w:pPr>
      <w:r>
        <w:rPr>
          <w:bCs/>
        </w:rPr>
        <w:t>I : « Voici un développement qui fonctionne. Mais il y a plusieurs développements corrects. Je vous demande de trouver les autres. »</w:t>
      </w:r>
    </w:p>
    <w:p w14:paraId="57CE1D34" w14:textId="77777777" w:rsidR="0082419B" w:rsidRDefault="0082419B" w:rsidP="0082419B">
      <w:pPr>
        <w:pStyle w:val="Paragraphedeliste"/>
        <w:rPr>
          <w:bCs/>
        </w:rPr>
      </w:pPr>
      <w:r>
        <w:rPr>
          <w:bCs/>
        </w:rPr>
        <w:t>Chaque développement fonctionnel est affiché au TN.</w:t>
      </w:r>
    </w:p>
    <w:p w14:paraId="6A442352" w14:textId="0CD715BC" w:rsidR="0014535B" w:rsidRDefault="0014535B" w:rsidP="0082419B">
      <w:pPr>
        <w:pStyle w:val="Paragraphedeliste"/>
        <w:rPr>
          <w:bCs/>
        </w:rPr>
      </w:pPr>
      <w:r>
        <w:rPr>
          <w:bCs/>
        </w:rPr>
        <w:t>Tous les développement ne doivent pas forcément être dégagés.</w:t>
      </w:r>
    </w:p>
    <w:p w14:paraId="19432916" w14:textId="77777777" w:rsidR="0082419B" w:rsidRDefault="0082419B" w:rsidP="0082419B">
      <w:pPr>
        <w:pStyle w:val="Paragraphedeliste"/>
        <w:rPr>
          <w:bCs/>
        </w:rPr>
      </w:pPr>
    </w:p>
    <w:tbl>
      <w:tblPr>
        <w:tblStyle w:val="Grilledutableau"/>
        <w:tblW w:w="0" w:type="auto"/>
        <w:tblInd w:w="720" w:type="dxa"/>
        <w:tblLook w:val="04A0" w:firstRow="1" w:lastRow="0" w:firstColumn="1" w:lastColumn="0" w:noHBand="0" w:noVBand="1"/>
      </w:tblPr>
      <w:tblGrid>
        <w:gridCol w:w="8626"/>
      </w:tblGrid>
      <w:tr w:rsidR="0082419B" w14:paraId="497EB87D" w14:textId="77777777" w:rsidTr="00B725EA">
        <w:tc>
          <w:tcPr>
            <w:tcW w:w="9346" w:type="dxa"/>
          </w:tcPr>
          <w:p w14:paraId="408BF8A0" w14:textId="77777777" w:rsidR="0082419B" w:rsidRPr="0091478C" w:rsidRDefault="0082419B" w:rsidP="00B725EA">
            <w:pPr>
              <w:pStyle w:val="Paragraphedeliste"/>
              <w:ind w:left="0"/>
              <w:rPr>
                <w:b/>
                <w:bCs/>
              </w:rPr>
            </w:pPr>
            <w:r w:rsidRPr="0091478C">
              <w:rPr>
                <w:b/>
                <w:bCs/>
              </w:rPr>
              <w:t>Point(s) matière :</w:t>
            </w:r>
          </w:p>
          <w:p w14:paraId="54CDDE7A" w14:textId="77777777" w:rsidR="0082419B" w:rsidRDefault="0082419B" w:rsidP="00B725EA">
            <w:pPr>
              <w:pStyle w:val="Paragraphedeliste"/>
              <w:ind w:left="0"/>
              <w:rPr>
                <w:bCs/>
              </w:rPr>
            </w:pPr>
            <w:r>
              <w:rPr>
                <w:bCs/>
              </w:rPr>
              <w:t>-Les onze développements du cube</w:t>
            </w:r>
          </w:p>
          <w:p w14:paraId="78DCCBAE" w14:textId="77777777" w:rsidR="0082419B" w:rsidRDefault="0082419B" w:rsidP="00B725EA">
            <w:pPr>
              <w:pStyle w:val="Paragraphedeliste"/>
              <w:ind w:left="0"/>
              <w:rPr>
                <w:bCs/>
              </w:rPr>
            </w:pPr>
            <w:r>
              <w:rPr>
                <w:bCs/>
              </w:rPr>
              <w:t>-Construire un cube</w:t>
            </w:r>
          </w:p>
        </w:tc>
      </w:tr>
    </w:tbl>
    <w:p w14:paraId="1D786B01" w14:textId="77777777" w:rsidR="0082419B" w:rsidRDefault="0082419B" w:rsidP="0082419B">
      <w:pPr>
        <w:pStyle w:val="Paragraphedeliste"/>
        <w:rPr>
          <w:bCs/>
        </w:rPr>
      </w:pPr>
    </w:p>
    <w:p w14:paraId="2FADC5CE" w14:textId="77777777" w:rsidR="0082419B" w:rsidRDefault="0082419B" w:rsidP="0082419B">
      <w:pPr>
        <w:pStyle w:val="Paragraphedeliste"/>
        <w:rPr>
          <w:bCs/>
        </w:rPr>
      </w:pPr>
    </w:p>
    <w:p w14:paraId="388A2B68" w14:textId="77777777" w:rsidR="0082419B" w:rsidRPr="00045FD0" w:rsidRDefault="0082419B" w:rsidP="0082419B">
      <w:pPr>
        <w:pStyle w:val="Paragraphedeliste"/>
        <w:numPr>
          <w:ilvl w:val="0"/>
          <w:numId w:val="7"/>
        </w:numPr>
        <w:rPr>
          <w:b/>
          <w:bCs/>
        </w:rPr>
      </w:pPr>
      <w:r w:rsidRPr="00045FD0">
        <w:rPr>
          <w:b/>
          <w:bCs/>
        </w:rPr>
        <w:t>Synthétiser les apprentissages (collectif – 10 min)</w:t>
      </w:r>
    </w:p>
    <w:p w14:paraId="27AFF7C5" w14:textId="77777777" w:rsidR="0082419B" w:rsidRDefault="0082419B" w:rsidP="0082419B">
      <w:pPr>
        <w:pStyle w:val="Paragraphedeliste"/>
        <w:rPr>
          <w:bCs/>
        </w:rPr>
      </w:pPr>
      <w:r>
        <w:rPr>
          <w:bCs/>
        </w:rPr>
        <w:t>La synthèse est distribuée à chaque élève.</w:t>
      </w:r>
    </w:p>
    <w:p w14:paraId="24C102E1" w14:textId="5869B713" w:rsidR="0082419B" w:rsidRDefault="0082419B" w:rsidP="0082419B">
      <w:pPr>
        <w:pStyle w:val="Paragraphedeliste"/>
        <w:rPr>
          <w:bCs/>
        </w:rPr>
      </w:pPr>
      <w:r>
        <w:rPr>
          <w:bCs/>
        </w:rPr>
        <w:t>Tous les développements ne seront probablement pas dégagés mais ce n’est pas grave, tant qu’ils ont compris l’idée. Les autres développements sont amenés par I puis testé</w:t>
      </w:r>
      <w:r w:rsidR="00795978">
        <w:rPr>
          <w:bCs/>
        </w:rPr>
        <w:t>s</w:t>
      </w:r>
      <w:r>
        <w:rPr>
          <w:bCs/>
        </w:rPr>
        <w:t xml:space="preserve"> par les E.</w:t>
      </w:r>
    </w:p>
    <w:p w14:paraId="1B984210" w14:textId="518ACF46" w:rsidR="0082419B" w:rsidRDefault="0082419B" w:rsidP="0082419B">
      <w:pPr>
        <w:pStyle w:val="Paragraphedeliste"/>
        <w:rPr>
          <w:bCs/>
        </w:rPr>
      </w:pPr>
      <w:r>
        <w:rPr>
          <w:bCs/>
        </w:rPr>
        <w:t xml:space="preserve">Un petit V est mis à côté de chaque développement qu’ils </w:t>
      </w:r>
      <w:r w:rsidR="00795978">
        <w:rPr>
          <w:bCs/>
        </w:rPr>
        <w:t>o</w:t>
      </w:r>
      <w:r>
        <w:rPr>
          <w:bCs/>
        </w:rPr>
        <w:t>nt trouvé.</w:t>
      </w:r>
    </w:p>
    <w:p w14:paraId="3B2B2EDD" w14:textId="77777777" w:rsidR="0082419B" w:rsidRDefault="0082419B" w:rsidP="0082419B">
      <w:pPr>
        <w:pStyle w:val="Paragraphedeliste"/>
        <w:rPr>
          <w:bCs/>
        </w:rPr>
      </w:pPr>
      <w:r>
        <w:rPr>
          <w:bCs/>
        </w:rPr>
        <w:t>La partie « Pour construire un cube j’ai besoin de… » est complétée.</w:t>
      </w:r>
    </w:p>
    <w:p w14:paraId="02B19FF8" w14:textId="77777777" w:rsidR="0082419B" w:rsidRDefault="0082419B" w:rsidP="0082419B">
      <w:pPr>
        <w:pStyle w:val="Paragraphedeliste"/>
        <w:rPr>
          <w:bCs/>
        </w:rPr>
      </w:pPr>
    </w:p>
    <w:p w14:paraId="73528BBD" w14:textId="5C034276" w:rsidR="0082419B" w:rsidRPr="000F4CED" w:rsidRDefault="0082419B" w:rsidP="0082419B">
      <w:pPr>
        <w:pStyle w:val="Paragraphedeliste"/>
        <w:numPr>
          <w:ilvl w:val="0"/>
          <w:numId w:val="7"/>
        </w:numPr>
        <w:rPr>
          <w:b/>
          <w:bCs/>
        </w:rPr>
      </w:pPr>
      <w:r w:rsidRPr="000F4CED">
        <w:rPr>
          <w:b/>
          <w:bCs/>
        </w:rPr>
        <w:t>Chercher les développements possibles du parallélogramme (par groupe</w:t>
      </w:r>
      <w:r>
        <w:rPr>
          <w:b/>
          <w:bCs/>
        </w:rPr>
        <w:t>s</w:t>
      </w:r>
      <w:r w:rsidRPr="000F4CED">
        <w:rPr>
          <w:b/>
          <w:bCs/>
        </w:rPr>
        <w:t xml:space="preserve"> de 2</w:t>
      </w:r>
      <w:r w:rsidR="00795978">
        <w:rPr>
          <w:b/>
          <w:bCs/>
        </w:rPr>
        <w:t xml:space="preserve"> </w:t>
      </w:r>
      <w:r w:rsidRPr="000F4CED">
        <w:rPr>
          <w:b/>
          <w:bCs/>
        </w:rPr>
        <w:t>–</w:t>
      </w:r>
      <w:r w:rsidR="00795978">
        <w:rPr>
          <w:b/>
          <w:bCs/>
        </w:rPr>
        <w:t xml:space="preserve"> </w:t>
      </w:r>
      <w:r w:rsidRPr="000F4CED">
        <w:rPr>
          <w:b/>
          <w:bCs/>
        </w:rPr>
        <w:t>40 min)</w:t>
      </w:r>
    </w:p>
    <w:p w14:paraId="40C7B6AB" w14:textId="77777777" w:rsidR="0082419B" w:rsidRDefault="0082419B" w:rsidP="0082419B">
      <w:pPr>
        <w:pStyle w:val="Paragraphedeliste"/>
        <w:rPr>
          <w:bCs/>
        </w:rPr>
      </w:pPr>
      <w:r>
        <w:rPr>
          <w:bCs/>
        </w:rPr>
        <w:t>I dit : « Mais, parmi les solides que j’avais amenés, il n’y avait pas que des cubes. »</w:t>
      </w:r>
    </w:p>
    <w:p w14:paraId="48B782FB" w14:textId="77777777" w:rsidR="0082419B" w:rsidRDefault="0082419B" w:rsidP="0082419B">
      <w:pPr>
        <w:pStyle w:val="Paragraphedeliste"/>
        <w:rPr>
          <w:bCs/>
        </w:rPr>
      </w:pPr>
      <w:r>
        <w:rPr>
          <w:bCs/>
        </w:rPr>
        <w:t>RA : Il y avait aussi des parallélépipèdes rectangles.</w:t>
      </w:r>
    </w:p>
    <w:p w14:paraId="4328AE40" w14:textId="51933142" w:rsidR="0082419B" w:rsidRDefault="0082419B" w:rsidP="0082419B">
      <w:pPr>
        <w:pStyle w:val="Paragraphedeliste"/>
        <w:rPr>
          <w:bCs/>
        </w:rPr>
      </w:pPr>
      <w:r>
        <w:rPr>
          <w:bCs/>
        </w:rPr>
        <w:t xml:space="preserve">I : « Et qu’est-ce qui change quand je construis un parallélépipède rectangle </w:t>
      </w:r>
      <w:r w:rsidR="00795978">
        <w:rPr>
          <w:bCs/>
        </w:rPr>
        <w:t>par rapport à</w:t>
      </w:r>
      <w:r>
        <w:rPr>
          <w:bCs/>
        </w:rPr>
        <w:t xml:space="preserve"> un cube ? »</w:t>
      </w:r>
    </w:p>
    <w:p w14:paraId="0AB1A9A4" w14:textId="77777777" w:rsidR="0082419B" w:rsidRDefault="0082419B" w:rsidP="0082419B">
      <w:pPr>
        <w:pStyle w:val="Paragraphedeliste"/>
        <w:rPr>
          <w:bCs/>
        </w:rPr>
      </w:pPr>
      <w:r>
        <w:rPr>
          <w:bCs/>
        </w:rPr>
        <w:t xml:space="preserve">RA : Les côtés n’ont pas tous la même </w:t>
      </w:r>
      <w:r w:rsidR="006E4E4F">
        <w:rPr>
          <w:bCs/>
        </w:rPr>
        <w:t>surface.</w:t>
      </w:r>
    </w:p>
    <w:p w14:paraId="5CC5AAA1" w14:textId="77777777" w:rsidR="0082419B" w:rsidRDefault="0082419B" w:rsidP="0082419B">
      <w:pPr>
        <w:pStyle w:val="Paragraphedeliste"/>
        <w:rPr>
          <w:bCs/>
        </w:rPr>
      </w:pPr>
      <w:r>
        <w:rPr>
          <w:bCs/>
        </w:rPr>
        <w:t>I dit : « Pour construire ce parallélépipède rectangle, de quoi vais-je avoir besoin ? »</w:t>
      </w:r>
    </w:p>
    <w:p w14:paraId="262FC938" w14:textId="77777777" w:rsidR="0082419B" w:rsidRDefault="0082419B" w:rsidP="0082419B">
      <w:pPr>
        <w:pStyle w:val="Paragraphedeliste"/>
        <w:rPr>
          <w:bCs/>
        </w:rPr>
      </w:pPr>
      <w:r>
        <w:rPr>
          <w:bCs/>
        </w:rPr>
        <w:t>Les E mesurent le parallélépipède rectangle.</w:t>
      </w:r>
    </w:p>
    <w:p w14:paraId="12471DF2" w14:textId="77777777" w:rsidR="0082419B" w:rsidRDefault="0082419B" w:rsidP="0082419B">
      <w:pPr>
        <w:pStyle w:val="Paragraphedeliste"/>
        <w:rPr>
          <w:bCs/>
        </w:rPr>
      </w:pPr>
      <w:r>
        <w:rPr>
          <w:bCs/>
        </w:rPr>
        <w:t>RA : De 2 carrés de 5 cm de côté et de 4 rectangles de 5X10 cm de côté.</w:t>
      </w:r>
    </w:p>
    <w:p w14:paraId="4D549405" w14:textId="77777777" w:rsidR="0082419B" w:rsidRDefault="0082419B" w:rsidP="0082419B">
      <w:pPr>
        <w:pStyle w:val="Paragraphedeliste"/>
        <w:rPr>
          <w:bCs/>
        </w:rPr>
      </w:pPr>
      <w:r>
        <w:rPr>
          <w:bCs/>
        </w:rPr>
        <w:t>I distribue à chaque binôme 2 carrés de 5 cm de côté et 4 rectangles de 5X10 cm de côté et la procédure du point 2 se répète. Les carrés et les rectangles sont de couleurs différentes pour faciliter la visualisation.</w:t>
      </w:r>
    </w:p>
    <w:p w14:paraId="40BF6C1E" w14:textId="77777777" w:rsidR="0082419B" w:rsidRDefault="0082419B" w:rsidP="0082419B">
      <w:pPr>
        <w:pStyle w:val="Paragraphedeliste"/>
        <w:rPr>
          <w:bCs/>
        </w:rPr>
      </w:pPr>
    </w:p>
    <w:p w14:paraId="0AA38EBF" w14:textId="77777777" w:rsidR="0082419B" w:rsidRDefault="0082419B" w:rsidP="0082419B">
      <w:pPr>
        <w:pStyle w:val="Paragraphedeliste"/>
        <w:rPr>
          <w:bCs/>
        </w:rPr>
      </w:pPr>
    </w:p>
    <w:tbl>
      <w:tblPr>
        <w:tblStyle w:val="Grilledutableau"/>
        <w:tblW w:w="0" w:type="auto"/>
        <w:tblInd w:w="720" w:type="dxa"/>
        <w:tblLook w:val="04A0" w:firstRow="1" w:lastRow="0" w:firstColumn="1" w:lastColumn="0" w:noHBand="0" w:noVBand="1"/>
      </w:tblPr>
      <w:tblGrid>
        <w:gridCol w:w="8626"/>
      </w:tblGrid>
      <w:tr w:rsidR="0082419B" w14:paraId="3C957A7B" w14:textId="77777777" w:rsidTr="00B725EA">
        <w:tc>
          <w:tcPr>
            <w:tcW w:w="9346" w:type="dxa"/>
          </w:tcPr>
          <w:p w14:paraId="3FA7F2AE" w14:textId="77777777" w:rsidR="0082419B" w:rsidRPr="0091478C" w:rsidRDefault="0082419B" w:rsidP="00B725EA">
            <w:pPr>
              <w:pStyle w:val="Paragraphedeliste"/>
              <w:ind w:left="0"/>
              <w:rPr>
                <w:b/>
                <w:bCs/>
              </w:rPr>
            </w:pPr>
            <w:r w:rsidRPr="0091478C">
              <w:rPr>
                <w:b/>
                <w:bCs/>
              </w:rPr>
              <w:t>Point(s) matière :</w:t>
            </w:r>
          </w:p>
          <w:p w14:paraId="2915C704" w14:textId="77777777" w:rsidR="0082419B" w:rsidRDefault="0082419B" w:rsidP="00B725EA">
            <w:pPr>
              <w:pStyle w:val="Paragraphedeliste"/>
              <w:ind w:left="0"/>
              <w:rPr>
                <w:bCs/>
              </w:rPr>
            </w:pPr>
            <w:r>
              <w:rPr>
                <w:bCs/>
              </w:rPr>
              <w:t>-Les développements du parallélépipède rectangle</w:t>
            </w:r>
          </w:p>
          <w:p w14:paraId="4380BB12" w14:textId="77777777" w:rsidR="0082419B" w:rsidRDefault="0082419B" w:rsidP="00B725EA">
            <w:pPr>
              <w:pStyle w:val="Paragraphedeliste"/>
              <w:ind w:left="0"/>
              <w:rPr>
                <w:bCs/>
              </w:rPr>
            </w:pPr>
            <w:r>
              <w:rPr>
                <w:bCs/>
              </w:rPr>
              <w:t>-Construire un parallélépipède rectangle</w:t>
            </w:r>
          </w:p>
        </w:tc>
      </w:tr>
    </w:tbl>
    <w:p w14:paraId="4D888B76" w14:textId="77777777" w:rsidR="0082419B" w:rsidRDefault="0082419B" w:rsidP="0082419B">
      <w:pPr>
        <w:pStyle w:val="Paragraphedeliste"/>
        <w:rPr>
          <w:bCs/>
        </w:rPr>
      </w:pPr>
    </w:p>
    <w:p w14:paraId="0A5B125A" w14:textId="77777777" w:rsidR="0082419B" w:rsidRPr="00CF48F0" w:rsidRDefault="0082419B" w:rsidP="0082419B">
      <w:pPr>
        <w:pStyle w:val="Paragraphedeliste"/>
        <w:numPr>
          <w:ilvl w:val="0"/>
          <w:numId w:val="7"/>
        </w:numPr>
        <w:rPr>
          <w:b/>
          <w:bCs/>
        </w:rPr>
      </w:pPr>
      <w:r w:rsidRPr="00045FD0">
        <w:rPr>
          <w:b/>
          <w:bCs/>
        </w:rPr>
        <w:t>Synthétiser les apprentissages (collectif –</w:t>
      </w:r>
      <w:r>
        <w:rPr>
          <w:b/>
          <w:bCs/>
        </w:rPr>
        <w:t xml:space="preserve"> 20</w:t>
      </w:r>
      <w:r w:rsidRPr="00045FD0">
        <w:rPr>
          <w:b/>
          <w:bCs/>
        </w:rPr>
        <w:t xml:space="preserve"> min)</w:t>
      </w:r>
    </w:p>
    <w:p w14:paraId="62DBAA0F" w14:textId="77777777" w:rsidR="0082419B" w:rsidRDefault="0082419B" w:rsidP="0082419B">
      <w:pPr>
        <w:pStyle w:val="Paragraphedeliste"/>
        <w:rPr>
          <w:bCs/>
        </w:rPr>
      </w:pPr>
      <w:r>
        <w:rPr>
          <w:bCs/>
        </w:rPr>
        <w:t xml:space="preserve">Tous les développements ne seront pas dégagés car il y en a énormément mais ce n’est pas grave, tant qu’ils ont compris l’idée. </w:t>
      </w:r>
    </w:p>
    <w:p w14:paraId="2017F777" w14:textId="77777777" w:rsidR="0082419B" w:rsidRDefault="0082419B" w:rsidP="0082419B">
      <w:pPr>
        <w:pStyle w:val="Paragraphedeliste"/>
        <w:rPr>
          <w:bCs/>
        </w:rPr>
      </w:pPr>
      <w:r>
        <w:rPr>
          <w:bCs/>
        </w:rPr>
        <w:t>Les E refont leurs développements sur les quadrillages pour compléter la synthèse. Un carreau pour les carrés et deux carreaux alignés pour les rectangles. Les couleurs des carrés et des rectangles sont respectées.</w:t>
      </w:r>
    </w:p>
    <w:p w14:paraId="527D46ED" w14:textId="77777777" w:rsidR="0082419B" w:rsidRDefault="0082419B" w:rsidP="0082419B">
      <w:pPr>
        <w:pStyle w:val="Paragraphedeliste"/>
        <w:rPr>
          <w:bCs/>
        </w:rPr>
      </w:pPr>
      <w:r>
        <w:rPr>
          <w:bCs/>
        </w:rPr>
        <w:t>La synthèse respecte les mêmes couleurs pour les carrés et les rectangles.</w:t>
      </w:r>
    </w:p>
    <w:p w14:paraId="2B16E2DE" w14:textId="77777777" w:rsidR="0082419B" w:rsidRDefault="0082419B" w:rsidP="0082419B">
      <w:pPr>
        <w:pStyle w:val="Paragraphedeliste"/>
        <w:rPr>
          <w:bCs/>
        </w:rPr>
      </w:pPr>
      <w:r>
        <w:rPr>
          <w:bCs/>
        </w:rPr>
        <w:lastRenderedPageBreak/>
        <w:t>La partie « Pour construire un parallélépipède rectangle j’ai besoin de… » est complétée.</w:t>
      </w:r>
    </w:p>
    <w:p w14:paraId="280A204A" w14:textId="77777777" w:rsidR="0093399D" w:rsidRDefault="0093399D" w:rsidP="0082419B">
      <w:pPr>
        <w:pStyle w:val="Paragraphedeliste"/>
        <w:rPr>
          <w:bCs/>
        </w:rPr>
      </w:pPr>
    </w:p>
    <w:p w14:paraId="27856EDB" w14:textId="1C74407C" w:rsidR="0093399D" w:rsidRPr="00375B7B" w:rsidRDefault="006D67A7" w:rsidP="0093399D">
      <w:pPr>
        <w:pStyle w:val="Paragraphedeliste"/>
        <w:numPr>
          <w:ilvl w:val="0"/>
          <w:numId w:val="7"/>
        </w:numPr>
        <w:rPr>
          <w:b/>
          <w:bCs/>
        </w:rPr>
      </w:pPr>
      <w:r w:rsidRPr="00375B7B">
        <w:rPr>
          <w:b/>
          <w:bCs/>
        </w:rPr>
        <w:t>Explorer les développement d’autres solides (collectif</w:t>
      </w:r>
      <w:r w:rsidR="00375B7B">
        <w:rPr>
          <w:b/>
          <w:bCs/>
        </w:rPr>
        <w:t xml:space="preserve"> puis par groupe</w:t>
      </w:r>
      <w:r w:rsidR="00795978">
        <w:rPr>
          <w:b/>
          <w:bCs/>
        </w:rPr>
        <w:t>s</w:t>
      </w:r>
      <w:r w:rsidR="00375B7B">
        <w:rPr>
          <w:b/>
          <w:bCs/>
        </w:rPr>
        <w:t xml:space="preserve"> de 2</w:t>
      </w:r>
      <w:r w:rsidR="00795978">
        <w:rPr>
          <w:b/>
          <w:bCs/>
        </w:rPr>
        <w:t xml:space="preserve"> </w:t>
      </w:r>
      <w:r w:rsidRPr="00375B7B">
        <w:rPr>
          <w:b/>
          <w:bCs/>
        </w:rPr>
        <w:t>-</w:t>
      </w:r>
      <w:r w:rsidR="00375B7B">
        <w:rPr>
          <w:b/>
          <w:bCs/>
        </w:rPr>
        <w:t xml:space="preserve"> 20 min)</w:t>
      </w:r>
    </w:p>
    <w:p w14:paraId="44FA9556" w14:textId="77777777" w:rsidR="003F29FF" w:rsidRDefault="003F29FF" w:rsidP="003F29FF">
      <w:pPr>
        <w:pStyle w:val="Paragraphedeliste"/>
        <w:rPr>
          <w:bCs/>
        </w:rPr>
      </w:pPr>
      <w:r>
        <w:rPr>
          <w:bCs/>
        </w:rPr>
        <w:t>I distribue une feuille par E.</w:t>
      </w:r>
    </w:p>
    <w:p w14:paraId="5C3FCC8C" w14:textId="5547323B" w:rsidR="003F29FF" w:rsidRDefault="003F29FF" w:rsidP="003F29FF">
      <w:pPr>
        <w:pStyle w:val="Paragraphedeliste"/>
        <w:rPr>
          <w:bCs/>
        </w:rPr>
      </w:pPr>
      <w:r>
        <w:rPr>
          <w:bCs/>
        </w:rPr>
        <w:t>I dit : « </w:t>
      </w:r>
      <w:r w:rsidR="00D1631B">
        <w:rPr>
          <w:bCs/>
        </w:rPr>
        <w:t xml:space="preserve">Tous les solides sont constructibles. </w:t>
      </w:r>
      <w:r w:rsidR="004F2760">
        <w:rPr>
          <w:bCs/>
        </w:rPr>
        <w:t>O</w:t>
      </w:r>
      <w:r w:rsidR="00D1631B">
        <w:rPr>
          <w:bCs/>
        </w:rPr>
        <w:t>n a vu le cube et le parallélépipède rectangle mais il y en plein d’autres. Lesquels ? »</w:t>
      </w:r>
    </w:p>
    <w:p w14:paraId="1696FB91" w14:textId="1B96F707" w:rsidR="00D1631B" w:rsidRDefault="00D1631B" w:rsidP="003F29FF">
      <w:pPr>
        <w:pStyle w:val="Paragraphedeliste"/>
        <w:rPr>
          <w:bCs/>
        </w:rPr>
      </w:pPr>
      <w:r>
        <w:rPr>
          <w:bCs/>
        </w:rPr>
        <w:t>RA : la pyramide, les pris</w:t>
      </w:r>
      <w:r w:rsidR="004F2760">
        <w:rPr>
          <w:bCs/>
        </w:rPr>
        <w:t>m</w:t>
      </w:r>
      <w:r>
        <w:rPr>
          <w:bCs/>
        </w:rPr>
        <w:t>es à base rectangulaire, carré</w:t>
      </w:r>
      <w:r w:rsidR="004F2760">
        <w:rPr>
          <w:bCs/>
        </w:rPr>
        <w:t>e</w:t>
      </w:r>
      <w:r>
        <w:rPr>
          <w:bCs/>
        </w:rPr>
        <w:t xml:space="preserve"> ou triang</w:t>
      </w:r>
      <w:r w:rsidR="004F2760">
        <w:rPr>
          <w:bCs/>
        </w:rPr>
        <w:t>u</w:t>
      </w:r>
      <w:r>
        <w:rPr>
          <w:bCs/>
        </w:rPr>
        <w:t>l</w:t>
      </w:r>
      <w:r w:rsidR="004F2760">
        <w:rPr>
          <w:bCs/>
        </w:rPr>
        <w:t>air</w:t>
      </w:r>
      <w:r>
        <w:rPr>
          <w:bCs/>
        </w:rPr>
        <w:t>e, cône triangle.</w:t>
      </w:r>
    </w:p>
    <w:p w14:paraId="393DA1F3" w14:textId="32541014" w:rsidR="00D1631B" w:rsidRDefault="00D1631B" w:rsidP="003F29FF">
      <w:pPr>
        <w:pStyle w:val="Paragraphedeliste"/>
        <w:rPr>
          <w:bCs/>
        </w:rPr>
      </w:pPr>
      <w:r>
        <w:rPr>
          <w:bCs/>
        </w:rPr>
        <w:t>I : « Réfléchissez au formes qui seraient nécessaires pour les construire et entourez-les au crayon. »</w:t>
      </w:r>
    </w:p>
    <w:p w14:paraId="0C7AAA91" w14:textId="262FD205" w:rsidR="00D1631B" w:rsidRDefault="00D1631B" w:rsidP="003F29FF">
      <w:pPr>
        <w:pStyle w:val="Paragraphedeliste"/>
        <w:rPr>
          <w:bCs/>
        </w:rPr>
      </w:pPr>
      <w:r>
        <w:rPr>
          <w:bCs/>
        </w:rPr>
        <w:t xml:space="preserve">Une fois </w:t>
      </w:r>
      <w:r w:rsidR="004F2760">
        <w:rPr>
          <w:bCs/>
        </w:rPr>
        <w:t>obtenus</w:t>
      </w:r>
      <w:r>
        <w:rPr>
          <w:bCs/>
        </w:rPr>
        <w:t xml:space="preserve">, les résultats sont mis en commun (avec dessin à l’appui si besoin pour </w:t>
      </w:r>
      <w:r w:rsidR="00375B7B">
        <w:rPr>
          <w:bCs/>
        </w:rPr>
        <w:t>faciliter</w:t>
      </w:r>
      <w:r>
        <w:rPr>
          <w:bCs/>
        </w:rPr>
        <w:t xml:space="preserve"> la visualisation).</w:t>
      </w:r>
    </w:p>
    <w:p w14:paraId="58EE347F" w14:textId="77777777" w:rsidR="00D1631B" w:rsidRDefault="00375B7B" w:rsidP="003F29FF">
      <w:pPr>
        <w:pStyle w:val="Paragraphedeliste"/>
        <w:rPr>
          <w:bCs/>
        </w:rPr>
      </w:pPr>
      <w:r>
        <w:rPr>
          <w:bCs/>
        </w:rPr>
        <w:t>I distribue la deuxième feuille.</w:t>
      </w:r>
    </w:p>
    <w:p w14:paraId="4560D257" w14:textId="5DF993AC" w:rsidR="00375B7B" w:rsidRDefault="00375B7B" w:rsidP="003F29FF">
      <w:pPr>
        <w:pStyle w:val="Paragraphedeliste"/>
        <w:rPr>
          <w:bCs/>
        </w:rPr>
      </w:pPr>
      <w:r>
        <w:rPr>
          <w:bCs/>
        </w:rPr>
        <w:t>I : « Je vous laisse, par deux, essayer de remplir ce tableau. Cherchez le nombre de faces, d’arrêtes et de sommets de chaque solide. »</w:t>
      </w:r>
    </w:p>
    <w:p w14:paraId="2E722428" w14:textId="2F9AB1BC" w:rsidR="00375B7B" w:rsidRDefault="00375B7B" w:rsidP="00375B7B">
      <w:pPr>
        <w:pStyle w:val="Paragraphedeliste"/>
        <w:rPr>
          <w:bCs/>
        </w:rPr>
      </w:pPr>
      <w:r>
        <w:rPr>
          <w:bCs/>
        </w:rPr>
        <w:t xml:space="preserve">Une fois </w:t>
      </w:r>
      <w:r w:rsidR="004F2760">
        <w:rPr>
          <w:bCs/>
        </w:rPr>
        <w:t>obtenus</w:t>
      </w:r>
      <w:r>
        <w:rPr>
          <w:bCs/>
        </w:rPr>
        <w:t>, les résultats sont mis en commun (avec dessin à l’appui si besoin pour faciliter la visualisation).</w:t>
      </w:r>
    </w:p>
    <w:p w14:paraId="5CA1571B" w14:textId="77777777" w:rsidR="004F2760" w:rsidRPr="00375B7B" w:rsidRDefault="004F2760" w:rsidP="00375B7B">
      <w:pPr>
        <w:pStyle w:val="Paragraphedeliste"/>
        <w:rPr>
          <w:bCs/>
        </w:rPr>
      </w:pPr>
    </w:p>
    <w:p w14:paraId="6BE1D01F" w14:textId="77777777" w:rsidR="0082419B" w:rsidRDefault="0082419B" w:rsidP="0082419B">
      <w:pPr>
        <w:pStyle w:val="Paragraphedeliste"/>
        <w:rPr>
          <w:bCs/>
        </w:rPr>
      </w:pPr>
    </w:p>
    <w:p w14:paraId="50FA1AF0" w14:textId="77777777" w:rsidR="0082419B" w:rsidRPr="00CF48F0" w:rsidRDefault="0082419B" w:rsidP="0082419B">
      <w:pPr>
        <w:pStyle w:val="Paragraphedeliste"/>
        <w:numPr>
          <w:ilvl w:val="0"/>
          <w:numId w:val="7"/>
        </w:numPr>
        <w:rPr>
          <w:b/>
          <w:bCs/>
        </w:rPr>
      </w:pPr>
      <w:r w:rsidRPr="00CF48F0">
        <w:rPr>
          <w:b/>
          <w:bCs/>
        </w:rPr>
        <w:t>S’exercer (individuel – 40 min)</w:t>
      </w:r>
    </w:p>
    <w:p w14:paraId="535F556D" w14:textId="65467277" w:rsidR="0082419B" w:rsidRDefault="00375B7B" w:rsidP="003E34A9">
      <w:pPr>
        <w:pStyle w:val="Paragraphedeliste"/>
        <w:rPr>
          <w:bCs/>
        </w:rPr>
      </w:pPr>
      <w:r>
        <w:rPr>
          <w:bCs/>
        </w:rPr>
        <w:t xml:space="preserve">I distribue à chaque </w:t>
      </w:r>
      <w:r w:rsidR="004F2760">
        <w:rPr>
          <w:bCs/>
        </w:rPr>
        <w:t>E</w:t>
      </w:r>
      <w:r>
        <w:rPr>
          <w:bCs/>
        </w:rPr>
        <w:t xml:space="preserve"> les exercices dont les consignes sont parcourue</w:t>
      </w:r>
      <w:r w:rsidR="004F2760">
        <w:rPr>
          <w:bCs/>
        </w:rPr>
        <w:t>s</w:t>
      </w:r>
      <w:r>
        <w:rPr>
          <w:bCs/>
        </w:rPr>
        <w:t xml:space="preserve"> collectivement.</w:t>
      </w:r>
      <w:r w:rsidR="003E34A9">
        <w:rPr>
          <w:bCs/>
        </w:rPr>
        <w:t xml:space="preserve"> Ensuite les E les réalisent sans s’aider de leur synthèse.</w:t>
      </w:r>
    </w:p>
    <w:p w14:paraId="0F2DA603" w14:textId="77777777" w:rsidR="003E34A9" w:rsidRPr="003E34A9" w:rsidRDefault="003E34A9" w:rsidP="003E34A9">
      <w:pPr>
        <w:pStyle w:val="Paragraphedeliste"/>
        <w:rPr>
          <w:bCs/>
        </w:rPr>
      </w:pPr>
    </w:p>
    <w:tbl>
      <w:tblPr>
        <w:tblStyle w:val="Grilledutableau"/>
        <w:tblW w:w="0" w:type="auto"/>
        <w:tblInd w:w="720" w:type="dxa"/>
        <w:tblLook w:val="04A0" w:firstRow="1" w:lastRow="0" w:firstColumn="1" w:lastColumn="0" w:noHBand="0" w:noVBand="1"/>
      </w:tblPr>
      <w:tblGrid>
        <w:gridCol w:w="8626"/>
      </w:tblGrid>
      <w:tr w:rsidR="0082419B" w14:paraId="2EDDEA8B" w14:textId="77777777" w:rsidTr="00B725EA">
        <w:tc>
          <w:tcPr>
            <w:tcW w:w="9346" w:type="dxa"/>
          </w:tcPr>
          <w:p w14:paraId="0B5D2AAA" w14:textId="77777777" w:rsidR="0082419B" w:rsidRPr="0091478C" w:rsidRDefault="0082419B" w:rsidP="00B725EA">
            <w:pPr>
              <w:pStyle w:val="Paragraphedeliste"/>
              <w:ind w:left="0"/>
              <w:rPr>
                <w:b/>
                <w:bCs/>
              </w:rPr>
            </w:pPr>
            <w:r w:rsidRPr="0091478C">
              <w:rPr>
                <w:b/>
                <w:bCs/>
              </w:rPr>
              <w:t>Point(s) matière :</w:t>
            </w:r>
          </w:p>
          <w:p w14:paraId="103A7D19" w14:textId="77777777" w:rsidR="0082419B" w:rsidRDefault="0082419B" w:rsidP="00B725EA">
            <w:pPr>
              <w:pStyle w:val="Paragraphedeliste"/>
              <w:ind w:left="0"/>
              <w:rPr>
                <w:bCs/>
              </w:rPr>
            </w:pPr>
            <w:r>
              <w:rPr>
                <w:bCs/>
              </w:rPr>
              <w:t>-Savoir repérer un développement incorrect</w:t>
            </w:r>
          </w:p>
        </w:tc>
      </w:tr>
    </w:tbl>
    <w:p w14:paraId="127BB4C2" w14:textId="77777777" w:rsidR="0082419B" w:rsidRDefault="0082419B" w:rsidP="0082419B">
      <w:pPr>
        <w:pStyle w:val="Paragraphedeliste"/>
        <w:rPr>
          <w:bCs/>
        </w:rPr>
      </w:pPr>
    </w:p>
    <w:p w14:paraId="2ED23D49" w14:textId="7F173CAC" w:rsidR="0082419B" w:rsidRPr="00736EFC" w:rsidRDefault="003E34A9" w:rsidP="003E34A9">
      <w:pPr>
        <w:pStyle w:val="Paragraphedeliste"/>
        <w:numPr>
          <w:ilvl w:val="0"/>
          <w:numId w:val="7"/>
        </w:numPr>
        <w:rPr>
          <w:b/>
        </w:rPr>
      </w:pPr>
      <w:r w:rsidRPr="00736EFC">
        <w:rPr>
          <w:b/>
        </w:rPr>
        <w:t>Construire des dès de jeu de société (par groupe – 15 min)</w:t>
      </w:r>
    </w:p>
    <w:p w14:paraId="7CF72938" w14:textId="700DFAE9" w:rsidR="003E34A9" w:rsidRDefault="003E34A9" w:rsidP="003E34A9">
      <w:pPr>
        <w:pStyle w:val="Paragraphedeliste"/>
      </w:pPr>
      <w:r w:rsidRPr="00736EFC">
        <w:t xml:space="preserve">Les E choisiront un développement de solide dans leur synthèse. Ils choisiront la taille de leur </w:t>
      </w:r>
      <w:r w:rsidR="00736EFC" w:rsidRPr="00736EFC">
        <w:t>dé</w:t>
      </w:r>
      <w:r w:rsidRPr="00736EFC">
        <w:t xml:space="preserve"> et reproduiront le développement, soit directement sur feuille cartonnée, soit sur feuille quadrillé</w:t>
      </w:r>
      <w:r w:rsidR="00736EFC" w:rsidRPr="00736EFC">
        <w:t>e</w:t>
      </w:r>
      <w:r w:rsidRPr="00736EFC">
        <w:t>, découpée puis détourée sur la feuille cartonnée. Ils écri</w:t>
      </w:r>
      <w:r w:rsidR="00736EFC" w:rsidRPr="00736EFC">
        <w:t>r</w:t>
      </w:r>
      <w:r w:rsidRPr="00736EFC">
        <w:t xml:space="preserve">ont les chiffres et les indications sur les </w:t>
      </w:r>
      <w:r w:rsidR="00736EFC" w:rsidRPr="00736EFC">
        <w:t>dés</w:t>
      </w:r>
      <w:r w:rsidRPr="00736EFC">
        <w:t xml:space="preserve"> puis ils les découperont et ils les assembleront avec de la colle et du papier collan</w:t>
      </w:r>
      <w:bookmarkStart w:id="1" w:name="_GoBack"/>
      <w:bookmarkEnd w:id="1"/>
      <w:r w:rsidRPr="00736EFC">
        <w:t>t.</w:t>
      </w:r>
    </w:p>
    <w:p w14:paraId="23758C21" w14:textId="77777777" w:rsidR="003E34A9" w:rsidRDefault="003E34A9" w:rsidP="003E34A9">
      <w:pPr>
        <w:pStyle w:val="Paragraphedeliste"/>
      </w:pPr>
    </w:p>
    <w:p w14:paraId="5285E5F2" w14:textId="77777777" w:rsidR="0082419B" w:rsidRPr="00844783" w:rsidRDefault="0082419B" w:rsidP="0082419B">
      <w:pPr>
        <w:rPr>
          <w:b/>
          <w:bCs/>
        </w:rPr>
      </w:pPr>
      <w:r w:rsidRPr="00844783">
        <w:rPr>
          <w:b/>
          <w:bCs/>
        </w:rPr>
        <w:t>8-Analyse réflexive</w:t>
      </w:r>
      <w:r>
        <w:rPr>
          <w:b/>
          <w:bCs/>
        </w:rPr>
        <w:t xml:space="preserve"> </w:t>
      </w:r>
      <w:r w:rsidRPr="00844783">
        <w:rPr>
          <w:b/>
          <w:bCs/>
        </w:rPr>
        <w:t>(réajustement)</w:t>
      </w:r>
    </w:p>
    <w:p w14:paraId="5EBEA016" w14:textId="784AB275" w:rsidR="00B725EA" w:rsidRDefault="00B725EA" w:rsidP="0082419B">
      <w:pPr>
        <w:rPr>
          <w:b/>
          <w:bCs/>
        </w:rPr>
      </w:pPr>
    </w:p>
    <w:p w14:paraId="64AD1961" w14:textId="77777777" w:rsidR="00170570" w:rsidRDefault="00170570" w:rsidP="0082419B">
      <w:pPr>
        <w:rPr>
          <w:b/>
          <w:bCs/>
        </w:rPr>
      </w:pPr>
    </w:p>
    <w:p w14:paraId="5210448F" w14:textId="77777777" w:rsidR="00B725EA" w:rsidRDefault="00B725EA" w:rsidP="0082419B">
      <w:pPr>
        <w:rPr>
          <w:b/>
          <w:bCs/>
        </w:rPr>
      </w:pPr>
    </w:p>
    <w:p w14:paraId="16EDC18A" w14:textId="77777777" w:rsidR="0014535B" w:rsidRDefault="0014535B" w:rsidP="0082419B">
      <w:pPr>
        <w:rPr>
          <w:b/>
          <w:bCs/>
        </w:rPr>
      </w:pPr>
    </w:p>
    <w:p w14:paraId="3A26989C" w14:textId="77777777" w:rsidR="0014535B" w:rsidRDefault="0014535B" w:rsidP="0082419B">
      <w:pPr>
        <w:rPr>
          <w:b/>
          <w:bCs/>
        </w:rPr>
      </w:pPr>
    </w:p>
    <w:p w14:paraId="75B96B77" w14:textId="77777777" w:rsidR="0014535B" w:rsidRDefault="0014535B" w:rsidP="0082419B">
      <w:pPr>
        <w:rPr>
          <w:b/>
          <w:bCs/>
        </w:rPr>
      </w:pPr>
    </w:p>
    <w:p w14:paraId="655CA96B" w14:textId="77777777" w:rsidR="0014535B" w:rsidRDefault="0014535B" w:rsidP="0082419B">
      <w:pPr>
        <w:rPr>
          <w:b/>
          <w:bCs/>
        </w:rPr>
      </w:pPr>
    </w:p>
    <w:p w14:paraId="2EDC4B02" w14:textId="77777777" w:rsidR="0014535B" w:rsidRDefault="0014535B" w:rsidP="0082419B">
      <w:pPr>
        <w:rPr>
          <w:b/>
          <w:bCs/>
        </w:rPr>
      </w:pPr>
    </w:p>
    <w:p w14:paraId="54365D19" w14:textId="77777777" w:rsidR="0014535B" w:rsidRDefault="0014535B" w:rsidP="0082419B">
      <w:pPr>
        <w:rPr>
          <w:b/>
          <w:bCs/>
        </w:rPr>
      </w:pPr>
    </w:p>
    <w:tbl>
      <w:tblPr>
        <w:tblStyle w:val="Grilledutableau"/>
        <w:tblW w:w="0" w:type="auto"/>
        <w:tblLook w:val="04A0" w:firstRow="1" w:lastRow="0" w:firstColumn="1" w:lastColumn="0" w:noHBand="0" w:noVBand="1"/>
      </w:tblPr>
      <w:tblGrid>
        <w:gridCol w:w="9062"/>
      </w:tblGrid>
      <w:tr w:rsidR="0082419B" w:rsidRPr="00844783" w14:paraId="386799F9" w14:textId="77777777" w:rsidTr="00B725EA">
        <w:tc>
          <w:tcPr>
            <w:tcW w:w="9062" w:type="dxa"/>
          </w:tcPr>
          <w:p w14:paraId="5522F040" w14:textId="77777777" w:rsidR="0082419B" w:rsidRPr="00844783" w:rsidRDefault="0082419B" w:rsidP="00B725EA">
            <w:pPr>
              <w:jc w:val="center"/>
              <w:rPr>
                <w:b/>
                <w:bCs/>
                <w:sz w:val="40"/>
                <w:szCs w:val="40"/>
              </w:rPr>
            </w:pPr>
            <w:r w:rsidRPr="00844783">
              <w:rPr>
                <w:b/>
                <w:bCs/>
                <w:sz w:val="40"/>
                <w:szCs w:val="40"/>
              </w:rPr>
              <w:lastRenderedPageBreak/>
              <w:t>Fiche matière</w:t>
            </w:r>
          </w:p>
        </w:tc>
      </w:tr>
    </w:tbl>
    <w:p w14:paraId="798AAD4F" w14:textId="77777777" w:rsidR="0082419B" w:rsidRPr="00844783" w:rsidRDefault="0082419B" w:rsidP="0082419B"/>
    <w:p w14:paraId="5827B751" w14:textId="77777777" w:rsidR="0082419B" w:rsidRPr="00844783" w:rsidRDefault="0082419B" w:rsidP="0082419B">
      <w:pPr>
        <w:rPr>
          <w:b/>
          <w:bCs/>
          <w:u w:val="single"/>
        </w:rPr>
      </w:pPr>
      <w:r w:rsidRPr="00844783">
        <w:rPr>
          <w:b/>
          <w:bCs/>
          <w:u w:val="single"/>
        </w:rPr>
        <w:t>1.Discipline-Objet d’apprentissage-degré</w:t>
      </w:r>
    </w:p>
    <w:p w14:paraId="06B095F1" w14:textId="77777777" w:rsidR="0082419B" w:rsidRDefault="0082419B" w:rsidP="0082419B">
      <w:pPr>
        <w:rPr>
          <w:bCs/>
        </w:rPr>
      </w:pPr>
      <w:r w:rsidRPr="00844783">
        <w:rPr>
          <w:bCs/>
        </w:rPr>
        <w:t>Mathématique</w:t>
      </w:r>
      <w:r>
        <w:rPr>
          <w:bCs/>
        </w:rPr>
        <w:t>s</w:t>
      </w:r>
      <w:r w:rsidRPr="00844783">
        <w:rPr>
          <w:bCs/>
        </w:rPr>
        <w:t xml:space="preserve"> –</w:t>
      </w:r>
      <w:r>
        <w:rPr>
          <w:bCs/>
        </w:rPr>
        <w:t xml:space="preserve"> </w:t>
      </w:r>
      <w:r w:rsidRPr="009D2399">
        <w:rPr>
          <w:szCs w:val="28"/>
        </w:rPr>
        <w:t xml:space="preserve">Développement </w:t>
      </w:r>
      <w:r w:rsidR="00B725EA">
        <w:rPr>
          <w:szCs w:val="28"/>
        </w:rPr>
        <w:t>de solide - DM</w:t>
      </w:r>
    </w:p>
    <w:p w14:paraId="3F74E72A" w14:textId="77777777" w:rsidR="0082419B" w:rsidRPr="00844783" w:rsidRDefault="0082419B" w:rsidP="0082419B">
      <w:pPr>
        <w:rPr>
          <w:bCs/>
        </w:rPr>
      </w:pPr>
    </w:p>
    <w:p w14:paraId="02D4FAF9" w14:textId="77777777" w:rsidR="0082419B" w:rsidRPr="00844783" w:rsidRDefault="0082419B" w:rsidP="0082419B">
      <w:pPr>
        <w:rPr>
          <w:b/>
          <w:bCs/>
          <w:u w:val="single"/>
        </w:rPr>
      </w:pPr>
      <w:r w:rsidRPr="00844783">
        <w:rPr>
          <w:b/>
          <w:bCs/>
          <w:u w:val="single"/>
        </w:rPr>
        <w:t>2. Référence</w:t>
      </w:r>
      <w:r>
        <w:rPr>
          <w:b/>
          <w:bCs/>
          <w:u w:val="single"/>
        </w:rPr>
        <w:t>s</w:t>
      </w:r>
      <w:r w:rsidRPr="00844783">
        <w:rPr>
          <w:b/>
          <w:bCs/>
          <w:u w:val="single"/>
        </w:rPr>
        <w:t xml:space="preserve"> bibliographique</w:t>
      </w:r>
      <w:r>
        <w:rPr>
          <w:b/>
          <w:bCs/>
          <w:u w:val="single"/>
        </w:rPr>
        <w:t>s</w:t>
      </w:r>
    </w:p>
    <w:p w14:paraId="3FACC539" w14:textId="50C78977" w:rsidR="0082419B" w:rsidRPr="004725E1" w:rsidRDefault="0082419B" w:rsidP="0082419B">
      <w:pPr>
        <w:pStyle w:val="Titre3"/>
        <w:numPr>
          <w:ilvl w:val="0"/>
          <w:numId w:val="2"/>
        </w:numPr>
        <w:spacing w:before="0" w:beforeAutospacing="0" w:after="160" w:afterAutospacing="0"/>
        <w:ind w:left="284" w:hanging="284"/>
        <w:rPr>
          <w:rFonts w:asciiTheme="minorHAnsi" w:hAnsiTheme="minorHAnsi" w:cstheme="minorHAnsi"/>
          <w:b w:val="0"/>
          <w:bCs w:val="0"/>
          <w:sz w:val="22"/>
        </w:rPr>
      </w:pPr>
      <w:r w:rsidRPr="004D6A1C">
        <w:rPr>
          <w:rFonts w:asciiTheme="minorHAnsi" w:hAnsiTheme="minorHAnsi" w:cstheme="minorHAnsi"/>
          <w:b w:val="0"/>
          <w:bCs w:val="0"/>
          <w:i/>
          <w:sz w:val="22"/>
        </w:rPr>
        <w:t>Trame de la préparation d’une leçon.</w:t>
      </w:r>
      <w:r w:rsidRPr="004D6A1C">
        <w:rPr>
          <w:rFonts w:asciiTheme="minorHAnsi" w:hAnsiTheme="minorHAnsi" w:cstheme="minorHAnsi"/>
          <w:b w:val="0"/>
          <w:bCs w:val="0"/>
          <w:sz w:val="22"/>
        </w:rPr>
        <w:t xml:space="preserve"> Enseignons.be</w:t>
      </w:r>
      <w:r>
        <w:rPr>
          <w:rFonts w:asciiTheme="minorHAnsi" w:hAnsiTheme="minorHAnsi" w:cstheme="minorHAnsi"/>
          <w:b w:val="0"/>
          <w:bCs w:val="0"/>
          <w:sz w:val="22"/>
        </w:rPr>
        <w:br/>
      </w:r>
      <w:r w:rsidRPr="0081634A">
        <w:rPr>
          <w:rFonts w:asciiTheme="minorHAnsi" w:hAnsiTheme="minorHAnsi" w:cstheme="minorHAnsi"/>
          <w:b w:val="0"/>
          <w:color w:val="2E74B5" w:themeColor="accent5" w:themeShade="BF"/>
          <w:sz w:val="22"/>
          <w:u w:val="single"/>
        </w:rPr>
        <w:t>www.enseignons.be</w:t>
      </w:r>
      <w:r w:rsidRPr="0081634A">
        <w:rPr>
          <w:rFonts w:asciiTheme="minorHAnsi" w:hAnsiTheme="minorHAnsi" w:cstheme="minorHAnsi"/>
          <w:b w:val="0"/>
          <w:i/>
          <w:iCs/>
          <w:color w:val="2E74B5" w:themeColor="accent5" w:themeShade="BF"/>
          <w:sz w:val="22"/>
          <w:u w:val="single"/>
        </w:rPr>
        <w:t xml:space="preserve"> › </w:t>
      </w:r>
      <w:proofErr w:type="spellStart"/>
      <w:r w:rsidRPr="0081634A">
        <w:rPr>
          <w:rFonts w:asciiTheme="minorHAnsi" w:hAnsiTheme="minorHAnsi" w:cstheme="minorHAnsi"/>
          <w:b w:val="0"/>
          <w:i/>
          <w:iCs/>
          <w:color w:val="2E74B5" w:themeColor="accent5" w:themeShade="BF"/>
          <w:sz w:val="22"/>
          <w:u w:val="single"/>
        </w:rPr>
        <w:t>telecharger</w:t>
      </w:r>
      <w:proofErr w:type="spellEnd"/>
      <w:r w:rsidRPr="0081634A">
        <w:rPr>
          <w:rFonts w:asciiTheme="minorHAnsi" w:hAnsiTheme="minorHAnsi" w:cstheme="minorHAnsi"/>
          <w:b w:val="0"/>
          <w:i/>
          <w:iCs/>
          <w:color w:val="2E74B5" w:themeColor="accent5" w:themeShade="BF"/>
          <w:sz w:val="22"/>
          <w:u w:val="single"/>
        </w:rPr>
        <w:t>-une-</w:t>
      </w:r>
      <w:proofErr w:type="spellStart"/>
      <w:r w:rsidRPr="0081634A">
        <w:rPr>
          <w:rFonts w:asciiTheme="minorHAnsi" w:hAnsiTheme="minorHAnsi" w:cstheme="minorHAnsi"/>
          <w:b w:val="0"/>
          <w:i/>
          <w:iCs/>
          <w:color w:val="2E74B5" w:themeColor="accent5" w:themeShade="BF"/>
          <w:sz w:val="22"/>
          <w:u w:val="single"/>
        </w:rPr>
        <w:t>preparation</w:t>
      </w:r>
      <w:proofErr w:type="spellEnd"/>
      <w:r w:rsidRPr="0081634A">
        <w:rPr>
          <w:rFonts w:asciiTheme="minorHAnsi" w:hAnsiTheme="minorHAnsi" w:cstheme="minorHAnsi"/>
          <w:b w:val="0"/>
          <w:i/>
          <w:iCs/>
          <w:color w:val="2E74B5" w:themeColor="accent5" w:themeShade="BF"/>
          <w:sz w:val="22"/>
          <w:u w:val="single"/>
        </w:rPr>
        <w:t xml:space="preserve">  </w:t>
      </w:r>
    </w:p>
    <w:p w14:paraId="2774D1EA" w14:textId="161BB837" w:rsidR="0082419B" w:rsidRPr="004725E1" w:rsidRDefault="0082419B" w:rsidP="0082419B">
      <w:pPr>
        <w:ind w:left="284" w:hanging="284"/>
      </w:pPr>
      <w:r>
        <w:rPr>
          <w:rFonts w:cstheme="minorHAnsi"/>
          <w:i/>
        </w:rPr>
        <w:t xml:space="preserve">-    </w:t>
      </w:r>
      <w:r w:rsidRPr="004725E1">
        <w:rPr>
          <w:rFonts w:cstheme="minorHAnsi"/>
          <w:i/>
        </w:rPr>
        <w:t>Développement cube patron.</w:t>
      </w:r>
      <w:r w:rsidRPr="004725E1">
        <w:rPr>
          <w:rFonts w:cstheme="minorHAnsi"/>
        </w:rPr>
        <w:t xml:space="preserve"> Enseignons.be. </w:t>
      </w:r>
      <w:hyperlink w:history="1">
        <w:r w:rsidR="004F2760" w:rsidRPr="004F2374">
          <w:rPr>
            <w:rStyle w:val="Lienhypertexte"/>
            <w:rFonts w:cstheme="minorHAnsi"/>
          </w:rPr>
          <w:br/>
          <w:t>www.enseignons.be</w:t>
        </w:r>
        <w:r w:rsidR="004F2760" w:rsidRPr="004F2374">
          <w:rPr>
            <w:rStyle w:val="Lienhypertexte"/>
            <w:rFonts w:cstheme="minorHAnsi"/>
            <w:i/>
            <w:iCs/>
          </w:rPr>
          <w:t xml:space="preserve"> › 7065-developpement-cube-patron </w:t>
        </w:r>
      </w:hyperlink>
    </w:p>
    <w:p w14:paraId="47A5BC59" w14:textId="282F7E46" w:rsidR="0082419B" w:rsidRPr="007B48A1" w:rsidRDefault="0082419B" w:rsidP="0082419B">
      <w:pPr>
        <w:pStyle w:val="Paragraphedeliste"/>
        <w:numPr>
          <w:ilvl w:val="0"/>
          <w:numId w:val="2"/>
        </w:numPr>
        <w:ind w:left="284" w:hanging="284"/>
        <w:rPr>
          <w:color w:val="0000FF"/>
          <w:u w:val="single"/>
        </w:rPr>
      </w:pPr>
      <w:r w:rsidRPr="007B48A1">
        <w:rPr>
          <w:i/>
          <w:iCs/>
        </w:rPr>
        <w:t>Le cube.</w:t>
      </w:r>
      <w:r w:rsidRPr="007B48A1">
        <w:rPr>
          <w:iCs/>
        </w:rPr>
        <w:t xml:space="preserve"> </w:t>
      </w:r>
      <w:proofErr w:type="spellStart"/>
      <w:r w:rsidRPr="007B48A1">
        <w:rPr>
          <w:iCs/>
        </w:rPr>
        <w:t>Alloprof</w:t>
      </w:r>
      <w:proofErr w:type="spellEnd"/>
      <w:r w:rsidRPr="007B48A1">
        <w:rPr>
          <w:iCs/>
        </w:rPr>
        <w:t>.</w:t>
      </w:r>
      <w:r>
        <w:rPr>
          <w:i/>
          <w:iCs/>
          <w:color w:val="0000FF"/>
          <w:u w:val="single"/>
        </w:rPr>
        <w:br/>
      </w:r>
      <w:hyperlink r:id="rId5" w:history="1">
        <w:r w:rsidRPr="00325091">
          <w:rPr>
            <w:rStyle w:val="Lienhypertexte"/>
            <w:i/>
            <w:iCs/>
          </w:rPr>
          <w:t>https://www.alloprof.qc.ca/fr/eleves/bv/mathematiques/le-cube-m1230</w:t>
        </w:r>
      </w:hyperlink>
      <w:r>
        <w:rPr>
          <w:iCs/>
        </w:rPr>
        <w:br/>
      </w:r>
    </w:p>
    <w:p w14:paraId="3C3780F8" w14:textId="0467C44F" w:rsidR="0082419B" w:rsidRPr="004725E1" w:rsidRDefault="0082419B" w:rsidP="0082419B">
      <w:pPr>
        <w:pStyle w:val="Paragraphedeliste"/>
        <w:numPr>
          <w:ilvl w:val="0"/>
          <w:numId w:val="2"/>
        </w:numPr>
        <w:spacing w:before="120" w:after="240"/>
        <w:ind w:left="284" w:hanging="284"/>
        <w:rPr>
          <w:color w:val="0000FF"/>
          <w:u w:val="single"/>
        </w:rPr>
      </w:pPr>
      <w:r w:rsidRPr="00255563">
        <w:rPr>
          <w:i/>
          <w:iCs/>
        </w:rPr>
        <w:t>Reconna</w:t>
      </w:r>
      <w:r>
        <w:rPr>
          <w:i/>
          <w:iCs/>
        </w:rPr>
        <w:t>î</w:t>
      </w:r>
      <w:r w:rsidRPr="00255563">
        <w:rPr>
          <w:i/>
          <w:iCs/>
        </w:rPr>
        <w:t>tre et trac</w:t>
      </w:r>
      <w:r>
        <w:rPr>
          <w:i/>
          <w:iCs/>
        </w:rPr>
        <w:t>er</w:t>
      </w:r>
      <w:r w:rsidRPr="00255563">
        <w:rPr>
          <w:i/>
          <w:iCs/>
        </w:rPr>
        <w:t xml:space="preserve"> le patron d’un cube. </w:t>
      </w:r>
      <w:r w:rsidRPr="00255563">
        <w:rPr>
          <w:iCs/>
        </w:rPr>
        <w:t>Math-coaching.</w:t>
      </w:r>
      <w:r>
        <w:rPr>
          <w:i/>
          <w:iCs/>
          <w:color w:val="0000FF"/>
          <w:u w:val="single"/>
        </w:rPr>
        <w:br/>
      </w:r>
      <w:hyperlink r:id="rId6" w:history="1">
        <w:r w:rsidRPr="00325091">
          <w:rPr>
            <w:rStyle w:val="Lienhypertexte"/>
          </w:rPr>
          <w:t>https://math-coaching.com/fiche/reconnaitre-tracer-patron-cube-77</w:t>
        </w:r>
      </w:hyperlink>
      <w:r>
        <w:rPr>
          <w:color w:val="0000FF"/>
          <w:u w:val="single"/>
        </w:rPr>
        <w:t xml:space="preserve"> </w:t>
      </w:r>
      <w:r>
        <w:rPr>
          <w:iCs/>
        </w:rPr>
        <w:br/>
      </w:r>
    </w:p>
    <w:p w14:paraId="385B6D61" w14:textId="649836AA" w:rsidR="0082419B" w:rsidRPr="004725E1" w:rsidRDefault="0082419B" w:rsidP="0082419B">
      <w:pPr>
        <w:pStyle w:val="Paragraphedeliste"/>
        <w:numPr>
          <w:ilvl w:val="0"/>
          <w:numId w:val="2"/>
        </w:numPr>
        <w:spacing w:before="120"/>
        <w:ind w:left="284" w:hanging="284"/>
        <w:rPr>
          <w:color w:val="0000FF"/>
          <w:u w:val="single"/>
        </w:rPr>
      </w:pPr>
      <w:r w:rsidRPr="004D6A1C">
        <w:rPr>
          <w:i/>
        </w:rPr>
        <w:t>Reconnaître, décrire et construire des solides.</w:t>
      </w:r>
      <w:r>
        <w:t xml:space="preserve"> Assistance scolaire personnalisée.</w:t>
      </w:r>
      <w:r>
        <w:br/>
      </w:r>
      <w:hyperlink r:id="rId7" w:history="1">
        <w:r w:rsidRPr="00666577">
          <w:rPr>
            <w:rStyle w:val="Lienhypertexte"/>
          </w:rPr>
          <w:t>https://www.assistancescolaire.com/eleve/CM2/maths/reviser-une-lecon/reconnaitre-decrire-et-   construire-des-solides-7ms03</w:t>
        </w:r>
      </w:hyperlink>
      <w:r>
        <w:br/>
      </w:r>
    </w:p>
    <w:p w14:paraId="2680006D" w14:textId="11F17798" w:rsidR="0082419B" w:rsidRPr="00F43979" w:rsidRDefault="0082419B" w:rsidP="0082419B">
      <w:pPr>
        <w:pStyle w:val="Paragraphedeliste"/>
        <w:numPr>
          <w:ilvl w:val="0"/>
          <w:numId w:val="2"/>
        </w:numPr>
        <w:spacing w:before="120"/>
        <w:ind w:left="284" w:hanging="284"/>
        <w:rPr>
          <w:color w:val="0000FF"/>
          <w:u w:val="single"/>
        </w:rPr>
      </w:pPr>
      <w:r w:rsidRPr="004D6A1C">
        <w:rPr>
          <w:i/>
        </w:rPr>
        <w:t>Les caractéristiques d’un quadrilatère.</w:t>
      </w:r>
      <w:r>
        <w:t xml:space="preserve"> </w:t>
      </w:r>
      <w:proofErr w:type="spellStart"/>
      <w:r>
        <w:t>Superprof</w:t>
      </w:r>
      <w:proofErr w:type="spellEnd"/>
      <w:r>
        <w:t xml:space="preserve">.  </w:t>
      </w:r>
      <w:r>
        <w:br/>
      </w:r>
      <w:hyperlink r:id="rId8" w:history="1">
        <w:r w:rsidRPr="00325091">
          <w:rPr>
            <w:rStyle w:val="Lienhypertexte"/>
          </w:rPr>
          <w:t>https://www.superprof.fr/ressources/scolaire/maths/astuce/tous-niveaux-7/demonstation-cotes-paralleles.html</w:t>
        </w:r>
      </w:hyperlink>
      <w:r>
        <w:t xml:space="preserve">  </w:t>
      </w:r>
      <w:r>
        <w:br/>
      </w:r>
      <w:r>
        <w:br/>
      </w:r>
    </w:p>
    <w:p w14:paraId="179D1570" w14:textId="64FDD40C" w:rsidR="0082419B" w:rsidRDefault="0082419B" w:rsidP="0082419B">
      <w:pPr>
        <w:pStyle w:val="Paragraphedeliste"/>
        <w:numPr>
          <w:ilvl w:val="0"/>
          <w:numId w:val="2"/>
        </w:numPr>
        <w:spacing w:before="120"/>
        <w:ind w:left="284" w:hanging="284"/>
        <w:rPr>
          <w:color w:val="0000FF"/>
          <w:u w:val="single"/>
        </w:rPr>
      </w:pPr>
      <w:r w:rsidRPr="00F43979">
        <w:rPr>
          <w:i/>
        </w:rPr>
        <w:t>Solide (géométrie).</w:t>
      </w:r>
      <w:r w:rsidRPr="00F43979">
        <w:t xml:space="preserve"> </w:t>
      </w:r>
      <w:proofErr w:type="spellStart"/>
      <w:r w:rsidRPr="00F43979">
        <w:t>Vikidia</w:t>
      </w:r>
      <w:proofErr w:type="spellEnd"/>
      <w:r w:rsidRPr="00F43979">
        <w:t>.</w:t>
      </w:r>
      <w:r>
        <w:rPr>
          <w:color w:val="0000FF"/>
          <w:u w:val="single"/>
        </w:rPr>
        <w:br/>
      </w:r>
      <w:hyperlink r:id="rId9" w:history="1">
        <w:r w:rsidRPr="00666577">
          <w:rPr>
            <w:rStyle w:val="Lienhypertexte"/>
          </w:rPr>
          <w:t>https://fr.vikidia.org/wiki/Solide_(géométrie)</w:t>
        </w:r>
      </w:hyperlink>
      <w:r>
        <w:rPr>
          <w:color w:val="0000FF"/>
          <w:u w:val="single"/>
        </w:rPr>
        <w:t xml:space="preserve"> </w:t>
      </w:r>
    </w:p>
    <w:p w14:paraId="004C3A3D" w14:textId="77777777" w:rsidR="0082419B" w:rsidRPr="004725E1" w:rsidRDefault="0082419B" w:rsidP="0082419B">
      <w:pPr>
        <w:pStyle w:val="Paragraphedeliste"/>
        <w:spacing w:before="120"/>
        <w:ind w:left="284"/>
        <w:rPr>
          <w:color w:val="0000FF"/>
          <w:u w:val="single"/>
        </w:rPr>
      </w:pPr>
    </w:p>
    <w:p w14:paraId="0762F3C1" w14:textId="7CD0EA8B" w:rsidR="0082419B" w:rsidRPr="00901784" w:rsidRDefault="0082419B" w:rsidP="0082419B">
      <w:pPr>
        <w:pStyle w:val="Paragraphedeliste"/>
        <w:numPr>
          <w:ilvl w:val="0"/>
          <w:numId w:val="2"/>
        </w:numPr>
        <w:spacing w:before="120"/>
        <w:ind w:left="284" w:hanging="284"/>
        <w:rPr>
          <w:color w:val="0000FF"/>
          <w:u w:val="single"/>
        </w:rPr>
      </w:pPr>
      <w:r w:rsidRPr="00016811">
        <w:rPr>
          <w:i/>
        </w:rPr>
        <w:t>Le développement et le dessin des solides.</w:t>
      </w:r>
      <w:r>
        <w:t xml:space="preserve"> </w:t>
      </w:r>
      <w:proofErr w:type="spellStart"/>
      <w:r>
        <w:t>Alloprof</w:t>
      </w:r>
      <w:proofErr w:type="spellEnd"/>
      <w:r>
        <w:t>.</w:t>
      </w:r>
      <w:r>
        <w:br/>
      </w:r>
      <w:hyperlink r:id="rId10" w:history="1">
        <w:r w:rsidRPr="00325091">
          <w:rPr>
            <w:rStyle w:val="Lienhypertexte"/>
          </w:rPr>
          <w:t>https://www.alloprof.qc.ca/fr/eleves/bv/mathematiques/le-developpement-et-le-dessin-des-solides-m3003</w:t>
        </w:r>
      </w:hyperlink>
      <w:r>
        <w:t xml:space="preserve"> </w:t>
      </w:r>
    </w:p>
    <w:p w14:paraId="7A2DF26D" w14:textId="4F1ADE1E" w:rsidR="0082419B" w:rsidRPr="00A0473B" w:rsidRDefault="0082419B" w:rsidP="0082419B">
      <w:pPr>
        <w:pStyle w:val="Titre1"/>
        <w:numPr>
          <w:ilvl w:val="0"/>
          <w:numId w:val="2"/>
        </w:numPr>
        <w:ind w:left="284"/>
        <w:rPr>
          <w:sz w:val="22"/>
        </w:rPr>
      </w:pPr>
      <w:r>
        <w:rPr>
          <w:i/>
          <w:color w:val="auto"/>
          <w:sz w:val="22"/>
        </w:rPr>
        <w:t>P</w:t>
      </w:r>
      <w:r w:rsidRPr="00A0473B">
        <w:rPr>
          <w:i/>
          <w:color w:val="auto"/>
          <w:sz w:val="22"/>
        </w:rPr>
        <w:t>arallélépipède rectangle ou pavé droit.</w:t>
      </w:r>
      <w:r w:rsidRPr="00A0473B">
        <w:rPr>
          <w:color w:val="auto"/>
          <w:sz w:val="22"/>
        </w:rPr>
        <w:t xml:space="preserve"> </w:t>
      </w:r>
      <w:proofErr w:type="spellStart"/>
      <w:r w:rsidRPr="00A0473B">
        <w:rPr>
          <w:color w:val="auto"/>
          <w:sz w:val="22"/>
        </w:rPr>
        <w:t>Mathématiquesfaciles</w:t>
      </w:r>
      <w:proofErr w:type="spellEnd"/>
      <w:r w:rsidRPr="00A0473B">
        <w:rPr>
          <w:color w:val="auto"/>
          <w:sz w:val="22"/>
        </w:rPr>
        <w:t>.</w:t>
      </w:r>
      <w:r>
        <w:rPr>
          <w:sz w:val="22"/>
        </w:rPr>
        <w:br/>
      </w:r>
      <w:hyperlink r:id="rId11" w:history="1">
        <w:r w:rsidRPr="00082A9E">
          <w:rPr>
            <w:rStyle w:val="Lienhypertexte"/>
            <w:sz w:val="22"/>
          </w:rPr>
          <w:t>https://www.mathematiquesfaciles.com/figures-parallelepipede-rectangle-ou-pave-droit_2_19596.htm</w:t>
        </w:r>
      </w:hyperlink>
      <w:r>
        <w:rPr>
          <w:sz w:val="22"/>
        </w:rPr>
        <w:t xml:space="preserve"> </w:t>
      </w:r>
    </w:p>
    <w:p w14:paraId="4FBA3A78" w14:textId="77777777" w:rsidR="0082419B" w:rsidRPr="004725E1" w:rsidRDefault="0082419B" w:rsidP="0082419B">
      <w:pPr>
        <w:pStyle w:val="Paragraphedeliste"/>
        <w:spacing w:before="120"/>
        <w:ind w:left="284"/>
        <w:rPr>
          <w:color w:val="0000FF"/>
          <w:u w:val="single"/>
        </w:rPr>
      </w:pPr>
    </w:p>
    <w:p w14:paraId="3661FA77" w14:textId="77777777" w:rsidR="0082419B" w:rsidRDefault="0082419B" w:rsidP="0082419B"/>
    <w:p w14:paraId="67D27E25" w14:textId="77777777" w:rsidR="00D65C3E" w:rsidRPr="00844783" w:rsidRDefault="00D65C3E" w:rsidP="00D65C3E">
      <w:pPr>
        <w:rPr>
          <w:b/>
          <w:bCs/>
          <w:u w:val="single"/>
        </w:rPr>
      </w:pPr>
      <w:r w:rsidRPr="00844783">
        <w:rPr>
          <w:b/>
          <w:bCs/>
          <w:u w:val="single"/>
        </w:rPr>
        <w:t>3.</w:t>
      </w:r>
      <w:r>
        <w:rPr>
          <w:b/>
          <w:bCs/>
          <w:u w:val="single"/>
        </w:rPr>
        <w:t xml:space="preserve"> </w:t>
      </w:r>
      <w:r w:rsidRPr="00844783">
        <w:rPr>
          <w:b/>
          <w:bCs/>
          <w:u w:val="single"/>
        </w:rPr>
        <w:t>Appropriation de la matière</w:t>
      </w:r>
    </w:p>
    <w:p w14:paraId="113E4642" w14:textId="77777777" w:rsidR="00D65C3E" w:rsidRPr="00844783" w:rsidRDefault="00D65C3E" w:rsidP="00D65C3E">
      <w:r w:rsidRPr="00844783">
        <w:t xml:space="preserve">  a) Prérequis</w:t>
      </w:r>
    </w:p>
    <w:tbl>
      <w:tblPr>
        <w:tblStyle w:val="Grilledutableau"/>
        <w:tblW w:w="0" w:type="auto"/>
        <w:tblLook w:val="04A0" w:firstRow="1" w:lastRow="0" w:firstColumn="1" w:lastColumn="0" w:noHBand="0" w:noVBand="1"/>
      </w:tblPr>
      <w:tblGrid>
        <w:gridCol w:w="4531"/>
        <w:gridCol w:w="4531"/>
      </w:tblGrid>
      <w:tr w:rsidR="00D65C3E" w:rsidRPr="00844783" w14:paraId="6DDD1D00" w14:textId="77777777" w:rsidTr="00C27D65">
        <w:tc>
          <w:tcPr>
            <w:tcW w:w="4531" w:type="dxa"/>
          </w:tcPr>
          <w:p w14:paraId="1D1A0C46" w14:textId="77777777" w:rsidR="00D65C3E" w:rsidRPr="00844783" w:rsidRDefault="00D65C3E" w:rsidP="00C27D65">
            <w:pPr>
              <w:jc w:val="center"/>
              <w:rPr>
                <w:b/>
              </w:rPr>
            </w:pPr>
            <w:r w:rsidRPr="00844783">
              <w:rPr>
                <w:b/>
              </w:rPr>
              <w:t>Savoirs</w:t>
            </w:r>
          </w:p>
        </w:tc>
        <w:tc>
          <w:tcPr>
            <w:tcW w:w="4531" w:type="dxa"/>
          </w:tcPr>
          <w:p w14:paraId="0B55990C" w14:textId="77777777" w:rsidR="00D65C3E" w:rsidRPr="00844783" w:rsidRDefault="00D65C3E" w:rsidP="00C27D65">
            <w:pPr>
              <w:jc w:val="center"/>
              <w:rPr>
                <w:b/>
              </w:rPr>
            </w:pPr>
            <w:r w:rsidRPr="00844783">
              <w:rPr>
                <w:b/>
              </w:rPr>
              <w:t>Savoir-Faire</w:t>
            </w:r>
          </w:p>
        </w:tc>
      </w:tr>
      <w:tr w:rsidR="00D65C3E" w:rsidRPr="00844783" w14:paraId="4FA8D9C0" w14:textId="77777777" w:rsidTr="00C27D65">
        <w:tc>
          <w:tcPr>
            <w:tcW w:w="4531" w:type="dxa"/>
          </w:tcPr>
          <w:p w14:paraId="56AE7951" w14:textId="77777777" w:rsidR="00D65C3E" w:rsidRPr="00844783" w:rsidRDefault="00D65C3E" w:rsidP="00C27D65">
            <w:r>
              <w:lastRenderedPageBreak/>
              <w:t>Propriété des polyèdres (nombres de faces, d’arêtes, de sommets)</w:t>
            </w:r>
          </w:p>
        </w:tc>
        <w:tc>
          <w:tcPr>
            <w:tcW w:w="4531" w:type="dxa"/>
          </w:tcPr>
          <w:p w14:paraId="7E70FD0D" w14:textId="77777777" w:rsidR="00D65C3E" w:rsidRPr="00844783" w:rsidRDefault="00D65C3E" w:rsidP="00C27D65"/>
        </w:tc>
      </w:tr>
      <w:tr w:rsidR="00D65C3E" w:rsidRPr="00844783" w14:paraId="2D896D22" w14:textId="77777777" w:rsidTr="00C27D65">
        <w:tc>
          <w:tcPr>
            <w:tcW w:w="4531" w:type="dxa"/>
          </w:tcPr>
          <w:p w14:paraId="1BB688AC" w14:textId="77777777" w:rsidR="00D65C3E" w:rsidRPr="00844783" w:rsidRDefault="00D65C3E" w:rsidP="00C27D65">
            <w:r>
              <w:t>Concept de cube</w:t>
            </w:r>
          </w:p>
        </w:tc>
        <w:tc>
          <w:tcPr>
            <w:tcW w:w="4531" w:type="dxa"/>
          </w:tcPr>
          <w:p w14:paraId="44A5F3DE" w14:textId="77777777" w:rsidR="00D65C3E" w:rsidRDefault="00D65C3E" w:rsidP="00C27D65"/>
        </w:tc>
      </w:tr>
      <w:tr w:rsidR="00D65C3E" w:rsidRPr="00844783" w14:paraId="6394D3B9" w14:textId="77777777" w:rsidTr="00C27D65">
        <w:tc>
          <w:tcPr>
            <w:tcW w:w="4531" w:type="dxa"/>
          </w:tcPr>
          <w:p w14:paraId="0C2C70E5" w14:textId="77777777" w:rsidR="00D65C3E" w:rsidRPr="00844783" w:rsidRDefault="00D65C3E" w:rsidP="00C27D65">
            <w:r>
              <w:t>Concept de parallélépipède rectangle</w:t>
            </w:r>
          </w:p>
        </w:tc>
        <w:tc>
          <w:tcPr>
            <w:tcW w:w="4531" w:type="dxa"/>
          </w:tcPr>
          <w:p w14:paraId="1FF3B5DE" w14:textId="77777777" w:rsidR="00D65C3E" w:rsidRPr="00844783" w:rsidRDefault="00D65C3E" w:rsidP="00C27D65"/>
        </w:tc>
      </w:tr>
      <w:tr w:rsidR="00D65C3E" w:rsidRPr="00844783" w14:paraId="20E91136" w14:textId="77777777" w:rsidTr="00C27D65">
        <w:tc>
          <w:tcPr>
            <w:tcW w:w="4531" w:type="dxa"/>
          </w:tcPr>
          <w:p w14:paraId="5F8B4462" w14:textId="77777777" w:rsidR="00D65C3E" w:rsidRPr="00844783" w:rsidRDefault="00D65C3E" w:rsidP="00C27D65">
            <w:r>
              <w:t>Concept de polyèdre</w:t>
            </w:r>
          </w:p>
        </w:tc>
        <w:tc>
          <w:tcPr>
            <w:tcW w:w="4531" w:type="dxa"/>
          </w:tcPr>
          <w:p w14:paraId="7CCB5E2E" w14:textId="77777777" w:rsidR="00D65C3E" w:rsidRPr="00844783" w:rsidRDefault="00D65C3E" w:rsidP="00C27D65"/>
        </w:tc>
      </w:tr>
    </w:tbl>
    <w:p w14:paraId="2845F9E5" w14:textId="77777777" w:rsidR="00D65C3E" w:rsidRPr="00844783" w:rsidRDefault="00D65C3E" w:rsidP="00D65C3E"/>
    <w:p w14:paraId="1F907F4A" w14:textId="77777777" w:rsidR="00D65C3E" w:rsidRPr="00844783" w:rsidRDefault="00D65C3E" w:rsidP="00D65C3E">
      <w:r w:rsidRPr="00844783">
        <w:t xml:space="preserve">  b) Matière (description-analyse-difficultés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D65C3E" w:rsidRPr="00844783" w14:paraId="1659B326" w14:textId="77777777" w:rsidTr="00C27D65">
        <w:tc>
          <w:tcPr>
            <w:tcW w:w="4531" w:type="dxa"/>
          </w:tcPr>
          <w:p w14:paraId="056FFD19" w14:textId="77777777" w:rsidR="00D65C3E" w:rsidRPr="00844783" w:rsidRDefault="00D65C3E" w:rsidP="00C27D65">
            <w:pPr>
              <w:jc w:val="center"/>
              <w:rPr>
                <w:b/>
              </w:rPr>
            </w:pPr>
            <w:r w:rsidRPr="00844783">
              <w:rPr>
                <w:b/>
              </w:rPr>
              <w:t>Savoirs</w:t>
            </w:r>
          </w:p>
        </w:tc>
        <w:tc>
          <w:tcPr>
            <w:tcW w:w="4531" w:type="dxa"/>
          </w:tcPr>
          <w:p w14:paraId="344D58F0" w14:textId="77777777" w:rsidR="00D65C3E" w:rsidRPr="00844783" w:rsidRDefault="00D65C3E" w:rsidP="00C27D65">
            <w:pPr>
              <w:jc w:val="center"/>
              <w:rPr>
                <w:b/>
              </w:rPr>
            </w:pPr>
            <w:r w:rsidRPr="00844783">
              <w:rPr>
                <w:b/>
              </w:rPr>
              <w:t>Savoir-Faire</w:t>
            </w:r>
          </w:p>
        </w:tc>
      </w:tr>
      <w:tr w:rsidR="00D65C3E" w:rsidRPr="00844783" w14:paraId="2CB52588" w14:textId="77777777" w:rsidTr="00C27D65">
        <w:tc>
          <w:tcPr>
            <w:tcW w:w="4531" w:type="dxa"/>
          </w:tcPr>
          <w:p w14:paraId="0A3A88FB" w14:textId="77777777" w:rsidR="00D65C3E" w:rsidRPr="00844783" w:rsidRDefault="00D65C3E" w:rsidP="00C27D65"/>
        </w:tc>
        <w:tc>
          <w:tcPr>
            <w:tcW w:w="4531" w:type="dxa"/>
          </w:tcPr>
          <w:p w14:paraId="02A5C64D" w14:textId="77777777" w:rsidR="00D65C3E" w:rsidRPr="00844783" w:rsidRDefault="00D65C3E" w:rsidP="00C27D65">
            <w:r>
              <w:t>Développer un solide</w:t>
            </w:r>
          </w:p>
        </w:tc>
      </w:tr>
      <w:tr w:rsidR="00D65C3E" w:rsidRPr="00844783" w14:paraId="7257A51F" w14:textId="77777777" w:rsidTr="00C27D65">
        <w:tc>
          <w:tcPr>
            <w:tcW w:w="4531" w:type="dxa"/>
          </w:tcPr>
          <w:p w14:paraId="3C6D96AB" w14:textId="77777777" w:rsidR="00D65C3E" w:rsidRPr="00844783" w:rsidRDefault="00D65C3E" w:rsidP="00C27D65"/>
        </w:tc>
        <w:tc>
          <w:tcPr>
            <w:tcW w:w="4531" w:type="dxa"/>
          </w:tcPr>
          <w:p w14:paraId="5339FACE" w14:textId="77777777" w:rsidR="00D65C3E" w:rsidRPr="00844783" w:rsidRDefault="00D65C3E" w:rsidP="00C27D65">
            <w:r>
              <w:t>Construire un solide</w:t>
            </w:r>
          </w:p>
        </w:tc>
      </w:tr>
      <w:tr w:rsidR="00D65C3E" w:rsidRPr="00844783" w14:paraId="6B0E906D" w14:textId="77777777" w:rsidTr="00C27D65">
        <w:tc>
          <w:tcPr>
            <w:tcW w:w="4531" w:type="dxa"/>
          </w:tcPr>
          <w:p w14:paraId="276692DF" w14:textId="77777777" w:rsidR="00D65C3E" w:rsidRPr="00844783" w:rsidRDefault="00D65C3E" w:rsidP="00C27D65"/>
        </w:tc>
        <w:tc>
          <w:tcPr>
            <w:tcW w:w="4531" w:type="dxa"/>
          </w:tcPr>
          <w:p w14:paraId="251D2B30" w14:textId="77777777" w:rsidR="00D65C3E" w:rsidRPr="00844783" w:rsidRDefault="00D65C3E" w:rsidP="00C27D65">
            <w:r>
              <w:t>Discerner un développement correct d’un développement incorrect</w:t>
            </w:r>
          </w:p>
        </w:tc>
      </w:tr>
    </w:tbl>
    <w:p w14:paraId="28C78415" w14:textId="77777777" w:rsidR="00D65C3E" w:rsidRPr="001D5468" w:rsidRDefault="00D65C3E" w:rsidP="00D65C3E">
      <w:pPr>
        <w:rPr>
          <w:rFonts w:cstheme="minorHAnsi"/>
        </w:rPr>
      </w:pPr>
    </w:p>
    <w:p w14:paraId="0922F56B" w14:textId="77777777" w:rsidR="00D65C3E" w:rsidRPr="001D5468" w:rsidRDefault="00D65C3E" w:rsidP="00D65C3E">
      <w:pPr>
        <w:rPr>
          <w:rFonts w:cstheme="minorHAnsi"/>
          <w:b/>
          <w:bCs/>
        </w:rPr>
      </w:pPr>
      <w:r w:rsidRPr="001D5468">
        <w:rPr>
          <w:rFonts w:cstheme="minorHAnsi"/>
          <w:b/>
          <w:bCs/>
        </w:rPr>
        <w:t>Contexte :</w:t>
      </w:r>
    </w:p>
    <w:p w14:paraId="1D2DD0E8" w14:textId="77777777" w:rsidR="00D65C3E" w:rsidRDefault="00D65C3E" w:rsidP="00D65C3E">
      <w:pPr>
        <w:rPr>
          <w:rFonts w:cstheme="minorHAnsi"/>
          <w:bCs/>
        </w:rPr>
      </w:pPr>
      <w:r>
        <w:rPr>
          <w:rFonts w:cstheme="minorHAnsi"/>
          <w:bCs/>
        </w:rPr>
        <w:t>-Comprendre le développement d’un solide permet de mieux se le figurer dans l’espace</w:t>
      </w:r>
    </w:p>
    <w:p w14:paraId="01B40F41" w14:textId="77777777" w:rsidR="00D65C3E" w:rsidRDefault="00D65C3E" w:rsidP="00D65C3E">
      <w:pPr>
        <w:rPr>
          <w:rFonts w:cstheme="minorHAnsi"/>
          <w:bCs/>
        </w:rPr>
      </w:pPr>
      <w:r>
        <w:rPr>
          <w:rFonts w:cstheme="minorHAnsi"/>
          <w:bCs/>
        </w:rPr>
        <w:t>-Le cube et le parallélépipède sont à l’origine de la majorité des créations en 3D, il est donc important de savoir les construire.</w:t>
      </w:r>
    </w:p>
    <w:p w14:paraId="73B9E237" w14:textId="77777777" w:rsidR="00D65C3E" w:rsidRPr="001D5468" w:rsidRDefault="00D65C3E" w:rsidP="00D65C3E">
      <w:pPr>
        <w:rPr>
          <w:rFonts w:cstheme="minorHAnsi"/>
          <w:bCs/>
        </w:rPr>
      </w:pPr>
    </w:p>
    <w:p w14:paraId="3D283B43" w14:textId="77777777" w:rsidR="00D65C3E" w:rsidRPr="00770D8E" w:rsidRDefault="00D65C3E" w:rsidP="00D65C3E">
      <w:pPr>
        <w:rPr>
          <w:b/>
        </w:rPr>
      </w:pPr>
      <w:r w:rsidRPr="00770D8E">
        <w:rPr>
          <w:b/>
        </w:rPr>
        <w:t>DÉFINITIONS</w:t>
      </w:r>
    </w:p>
    <w:p w14:paraId="4B765DAB" w14:textId="77777777" w:rsidR="00D65C3E" w:rsidRPr="0060473C" w:rsidRDefault="00D65C3E" w:rsidP="00D65C3E">
      <w:pPr>
        <w:pStyle w:val="Paragraphedeliste"/>
        <w:numPr>
          <w:ilvl w:val="0"/>
          <w:numId w:val="2"/>
        </w:numPr>
        <w:ind w:left="284" w:hanging="284"/>
        <w:rPr>
          <w:b/>
          <w:sz w:val="24"/>
          <w:u w:val="single"/>
        </w:rPr>
      </w:pPr>
      <w:r w:rsidRPr="0060473C">
        <w:rPr>
          <w:b/>
          <w:sz w:val="24"/>
          <w:u w:val="single"/>
        </w:rPr>
        <w:t>2 D :</w:t>
      </w:r>
    </w:p>
    <w:p w14:paraId="16F44B48" w14:textId="77777777" w:rsidR="00D65C3E" w:rsidRDefault="00D65C3E" w:rsidP="00D65C3E">
      <w:pPr>
        <w:pStyle w:val="Paragraphedeliste"/>
        <w:numPr>
          <w:ilvl w:val="0"/>
          <w:numId w:val="3"/>
        </w:numPr>
        <w:ind w:left="709" w:hanging="283"/>
      </w:pPr>
      <w:r>
        <w:t xml:space="preserve">Un </w:t>
      </w:r>
      <w:r w:rsidRPr="0060473C">
        <w:rPr>
          <w:b/>
          <w:bCs/>
        </w:rPr>
        <w:t>polygone</w:t>
      </w:r>
      <w:r>
        <w:t xml:space="preserve"> est une figure fermée qui comporte plusieurs </w:t>
      </w:r>
      <w:r w:rsidRPr="00081783">
        <w:t>côtés</w:t>
      </w:r>
      <w:r>
        <w:t xml:space="preserve"> rectilignes (tracés à la règle).</w:t>
      </w:r>
      <w:r>
        <w:br/>
      </w:r>
      <w:r>
        <w:rPr>
          <w:noProof/>
          <w:lang w:eastAsia="fr-BE"/>
        </w:rPr>
        <w:drawing>
          <wp:inline distT="0" distB="0" distL="0" distR="0" wp14:anchorId="1DE52FE9" wp14:editId="7C6BD2C2">
            <wp:extent cx="1089660" cy="1065118"/>
            <wp:effectExtent l="0" t="0" r="0" b="1905"/>
            <wp:docPr id="24" name="Image 24" descr="https://download.vikidia.org/vikidia/fr/images/b/bc/Polygone_irr%C3%A9gu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vikidia.org/vikidia/fr/images/b/bc/Polygone_irr%C3%A9guli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153" cy="1080262"/>
                    </a:xfrm>
                    <a:prstGeom prst="rect">
                      <a:avLst/>
                    </a:prstGeom>
                    <a:noFill/>
                    <a:ln>
                      <a:noFill/>
                    </a:ln>
                  </pic:spPr>
                </pic:pic>
              </a:graphicData>
            </a:graphic>
          </wp:inline>
        </w:drawing>
      </w:r>
      <w:r>
        <w:br/>
      </w:r>
      <w:r>
        <w:br/>
      </w:r>
    </w:p>
    <w:p w14:paraId="34F8BAAF" w14:textId="77777777" w:rsidR="00D65C3E" w:rsidRDefault="00D65C3E" w:rsidP="00D65C3E">
      <w:pPr>
        <w:pStyle w:val="Paragraphedeliste"/>
        <w:numPr>
          <w:ilvl w:val="0"/>
          <w:numId w:val="3"/>
        </w:numPr>
        <w:ind w:left="709" w:hanging="425"/>
        <w:rPr>
          <w:rStyle w:val="acopre"/>
        </w:rPr>
      </w:pPr>
      <w:r w:rsidRPr="00820798">
        <w:rPr>
          <w:noProof/>
        </w:rPr>
        <w:t xml:space="preserve"> </w:t>
      </w:r>
      <w:r>
        <w:t xml:space="preserve">Un </w:t>
      </w:r>
      <w:r w:rsidRPr="0060473C">
        <w:rPr>
          <w:b/>
        </w:rPr>
        <w:t>quadrilatère</w:t>
      </w:r>
      <w:r>
        <w:t xml:space="preserve"> est une figure géométrique </w:t>
      </w:r>
      <w:r>
        <w:rPr>
          <w:rStyle w:val="acopre"/>
        </w:rPr>
        <w:t xml:space="preserve">fermée </w:t>
      </w:r>
      <w:r>
        <w:t>(ou polygone)</w:t>
      </w:r>
      <w:r>
        <w:rPr>
          <w:rStyle w:val="acopre"/>
        </w:rPr>
        <w:t xml:space="preserve"> qui a 4 côtés. </w:t>
      </w:r>
      <w:r>
        <w:rPr>
          <w:rStyle w:val="acopre"/>
        </w:rPr>
        <w:br/>
      </w:r>
    </w:p>
    <w:p w14:paraId="451EA7E3" w14:textId="77777777" w:rsidR="00D65C3E" w:rsidRPr="00A01E12" w:rsidRDefault="00D65C3E" w:rsidP="00D65C3E">
      <w:pPr>
        <w:pStyle w:val="Paragraphedeliste"/>
        <w:numPr>
          <w:ilvl w:val="0"/>
          <w:numId w:val="3"/>
        </w:numPr>
        <w:spacing w:before="100" w:beforeAutospacing="1" w:after="100" w:afterAutospacing="1" w:line="240" w:lineRule="auto"/>
        <w:ind w:left="709"/>
        <w:rPr>
          <w:rFonts w:eastAsia="Times New Roman" w:cstheme="minorHAnsi"/>
          <w:lang w:eastAsia="fr-BE"/>
        </w:rPr>
      </w:pPr>
      <w:r>
        <w:t xml:space="preserve">Le </w:t>
      </w:r>
      <w:r w:rsidRPr="0060473C">
        <w:rPr>
          <w:b/>
        </w:rPr>
        <w:t>carré</w:t>
      </w:r>
      <w:r>
        <w:t xml:space="preserve"> est une figure fermée</w:t>
      </w:r>
      <w:r>
        <w:rPr>
          <w:rStyle w:val="hgkelc"/>
        </w:rPr>
        <w:t>)</w:t>
      </w:r>
      <w:r>
        <w:t xml:space="preserve"> à quatre côtés (= quadrilatère) réguliers : ses 4 angles sont droits et ses 4 côtés ont la même longueur et</w:t>
      </w:r>
      <w:r w:rsidRPr="00D34004">
        <w:t xml:space="preserve"> </w:t>
      </w:r>
      <w:r>
        <w:t xml:space="preserve">sont parallèles deux à deux. </w:t>
      </w:r>
      <w:r>
        <w:br/>
      </w:r>
    </w:p>
    <w:p w14:paraId="441B80E9" w14:textId="77777777" w:rsidR="00D65C3E" w:rsidRPr="00A01E12" w:rsidRDefault="00D65C3E" w:rsidP="00D65C3E">
      <w:pPr>
        <w:pStyle w:val="Paragraphedeliste"/>
        <w:numPr>
          <w:ilvl w:val="0"/>
          <w:numId w:val="3"/>
        </w:numPr>
        <w:spacing w:before="100" w:beforeAutospacing="1" w:after="100" w:afterAutospacing="1" w:line="240" w:lineRule="auto"/>
        <w:ind w:left="709"/>
        <w:rPr>
          <w:rFonts w:eastAsia="Times New Roman" w:cstheme="minorHAnsi"/>
          <w:lang w:eastAsia="fr-BE"/>
        </w:rPr>
      </w:pPr>
      <w:r w:rsidRPr="00A01E12">
        <w:rPr>
          <w:rFonts w:eastAsia="Times New Roman" w:cstheme="minorHAnsi"/>
          <w:lang w:eastAsia="fr-BE"/>
        </w:rPr>
        <w:t xml:space="preserve">Le </w:t>
      </w:r>
      <w:r w:rsidRPr="0060473C">
        <w:rPr>
          <w:rFonts w:eastAsia="Times New Roman" w:cstheme="minorHAnsi"/>
          <w:b/>
          <w:lang w:eastAsia="fr-BE"/>
        </w:rPr>
        <w:t>parallélogramme</w:t>
      </w:r>
      <w:r w:rsidRPr="00A01E12">
        <w:rPr>
          <w:rFonts w:eastAsia="Times New Roman" w:cstheme="minorHAnsi"/>
          <w:lang w:eastAsia="fr-BE"/>
        </w:rPr>
        <w:t xml:space="preserve"> est un quadrilatère qui a ses côtés opposés parallèles </w:t>
      </w:r>
      <w:r w:rsidRPr="00A01E12">
        <w:rPr>
          <w:rFonts w:cstheme="minorHAnsi"/>
        </w:rPr>
        <w:t>deux à deux.</w:t>
      </w:r>
      <w:r>
        <w:rPr>
          <w:rFonts w:cstheme="minorHAnsi"/>
        </w:rPr>
        <w:br/>
      </w:r>
    </w:p>
    <w:tbl>
      <w:tblPr>
        <w:tblStyle w:val="Grilledutableau"/>
        <w:tblW w:w="0" w:type="auto"/>
        <w:tblInd w:w="-5" w:type="dxa"/>
        <w:tblLook w:val="04A0" w:firstRow="1" w:lastRow="0" w:firstColumn="1" w:lastColumn="0" w:noHBand="0" w:noVBand="1"/>
      </w:tblPr>
      <w:tblGrid>
        <w:gridCol w:w="1382"/>
        <w:gridCol w:w="1382"/>
        <w:gridCol w:w="1741"/>
        <w:gridCol w:w="1382"/>
        <w:gridCol w:w="1353"/>
        <w:gridCol w:w="1637"/>
      </w:tblGrid>
      <w:tr w:rsidR="00D65C3E" w14:paraId="2F155339" w14:textId="77777777" w:rsidTr="00C27D65">
        <w:tc>
          <w:tcPr>
            <w:tcW w:w="1382" w:type="dxa"/>
          </w:tcPr>
          <w:p w14:paraId="6E2D557D" w14:textId="77777777" w:rsidR="00D65C3E" w:rsidRPr="0060473C" w:rsidRDefault="00D65C3E" w:rsidP="00C27D65">
            <w:pPr>
              <w:pStyle w:val="Paragraphedeliste"/>
              <w:spacing w:before="240"/>
              <w:ind w:left="0"/>
              <w:jc w:val="center"/>
            </w:pPr>
          </w:p>
          <w:p w14:paraId="5C359D5C" w14:textId="77777777" w:rsidR="00D65C3E" w:rsidRPr="0060473C" w:rsidRDefault="00D65C3E" w:rsidP="00C27D65">
            <w:pPr>
              <w:pStyle w:val="Paragraphedeliste"/>
              <w:spacing w:before="240"/>
              <w:ind w:left="0"/>
              <w:jc w:val="center"/>
            </w:pPr>
            <w:r w:rsidRPr="0060473C">
              <w:t>Carré</w:t>
            </w:r>
          </w:p>
        </w:tc>
        <w:tc>
          <w:tcPr>
            <w:tcW w:w="1382" w:type="dxa"/>
          </w:tcPr>
          <w:p w14:paraId="0FE2C37E" w14:textId="77777777" w:rsidR="00D65C3E" w:rsidRPr="0060473C" w:rsidRDefault="00D65C3E" w:rsidP="00C27D65">
            <w:pPr>
              <w:pStyle w:val="Paragraphedeliste"/>
              <w:spacing w:before="240"/>
              <w:ind w:left="0"/>
              <w:jc w:val="center"/>
            </w:pPr>
          </w:p>
          <w:p w14:paraId="09726FED" w14:textId="77777777" w:rsidR="00D65C3E" w:rsidRPr="0060473C" w:rsidRDefault="00D65C3E" w:rsidP="00C27D65">
            <w:pPr>
              <w:pStyle w:val="Paragraphedeliste"/>
              <w:spacing w:before="240"/>
              <w:ind w:left="0"/>
              <w:jc w:val="center"/>
            </w:pPr>
            <w:r w:rsidRPr="0060473C">
              <w:t>Rectangle</w:t>
            </w:r>
          </w:p>
        </w:tc>
        <w:tc>
          <w:tcPr>
            <w:tcW w:w="1741" w:type="dxa"/>
          </w:tcPr>
          <w:p w14:paraId="063C7E97" w14:textId="77777777" w:rsidR="00D65C3E" w:rsidRPr="0060473C" w:rsidRDefault="00D65C3E" w:rsidP="00C27D65">
            <w:pPr>
              <w:pStyle w:val="Paragraphedeliste"/>
              <w:spacing w:before="240"/>
              <w:ind w:left="0"/>
              <w:jc w:val="center"/>
            </w:pPr>
          </w:p>
          <w:p w14:paraId="59D10FC4" w14:textId="77777777" w:rsidR="00D65C3E" w:rsidRPr="0060473C" w:rsidRDefault="00D65C3E" w:rsidP="00C27D65">
            <w:pPr>
              <w:pStyle w:val="Paragraphedeliste"/>
              <w:spacing w:before="240"/>
              <w:ind w:left="0"/>
              <w:jc w:val="center"/>
            </w:pPr>
            <w:r w:rsidRPr="0060473C">
              <w:t>Parallélogramme</w:t>
            </w:r>
          </w:p>
        </w:tc>
        <w:tc>
          <w:tcPr>
            <w:tcW w:w="1382" w:type="dxa"/>
          </w:tcPr>
          <w:p w14:paraId="4456B2C9" w14:textId="77777777" w:rsidR="00D65C3E" w:rsidRPr="0060473C" w:rsidRDefault="00D65C3E" w:rsidP="00C27D65">
            <w:pPr>
              <w:pStyle w:val="Paragraphedeliste"/>
              <w:spacing w:before="240"/>
              <w:ind w:left="0"/>
              <w:jc w:val="center"/>
            </w:pPr>
          </w:p>
          <w:p w14:paraId="4D15A807" w14:textId="77777777" w:rsidR="00D65C3E" w:rsidRPr="0060473C" w:rsidRDefault="00D65C3E" w:rsidP="00C27D65">
            <w:pPr>
              <w:pStyle w:val="Paragraphedeliste"/>
              <w:spacing w:before="240"/>
              <w:ind w:left="0"/>
              <w:jc w:val="center"/>
            </w:pPr>
            <w:r w:rsidRPr="0060473C">
              <w:t>Losange</w:t>
            </w:r>
          </w:p>
        </w:tc>
        <w:tc>
          <w:tcPr>
            <w:tcW w:w="1353" w:type="dxa"/>
          </w:tcPr>
          <w:p w14:paraId="52DBFAAB" w14:textId="77777777" w:rsidR="00D65C3E" w:rsidRPr="0060473C" w:rsidRDefault="00D65C3E" w:rsidP="00C27D65">
            <w:pPr>
              <w:pStyle w:val="Paragraphedeliste"/>
              <w:spacing w:before="240"/>
              <w:ind w:left="0"/>
              <w:jc w:val="center"/>
              <w:rPr>
                <w:rFonts w:cstheme="minorHAnsi"/>
              </w:rPr>
            </w:pPr>
          </w:p>
          <w:p w14:paraId="5C2C6210" w14:textId="77777777" w:rsidR="00D65C3E" w:rsidRPr="0060473C" w:rsidRDefault="00D65C3E" w:rsidP="00C27D65">
            <w:pPr>
              <w:pStyle w:val="Paragraphedeliste"/>
              <w:spacing w:before="240"/>
              <w:ind w:left="0"/>
              <w:jc w:val="center"/>
              <w:rPr>
                <w:rFonts w:cstheme="minorHAnsi"/>
              </w:rPr>
            </w:pPr>
            <w:r w:rsidRPr="0060473C">
              <w:rPr>
                <w:rFonts w:cstheme="minorHAnsi"/>
              </w:rPr>
              <w:t>Trapèze</w:t>
            </w:r>
          </w:p>
        </w:tc>
        <w:tc>
          <w:tcPr>
            <w:tcW w:w="1637" w:type="dxa"/>
          </w:tcPr>
          <w:p w14:paraId="2DBAE7E4" w14:textId="77777777" w:rsidR="00D65C3E" w:rsidRPr="0060473C" w:rsidRDefault="00D65C3E" w:rsidP="00C27D65">
            <w:pPr>
              <w:spacing w:before="120"/>
              <w:rPr>
                <w:rFonts w:cstheme="minorHAnsi"/>
              </w:rPr>
            </w:pPr>
            <w:r w:rsidRPr="0060473C">
              <w:rPr>
                <w:rFonts w:cstheme="minorHAnsi"/>
              </w:rPr>
              <w:t>Quadrilatère quelconque</w:t>
            </w:r>
          </w:p>
          <w:p w14:paraId="765ED4C4" w14:textId="77777777" w:rsidR="00D65C3E" w:rsidRPr="0060473C" w:rsidRDefault="00D65C3E" w:rsidP="00C27D65">
            <w:pPr>
              <w:pStyle w:val="Paragraphedeliste"/>
              <w:ind w:left="0"/>
              <w:rPr>
                <w:rFonts w:cstheme="minorHAnsi"/>
              </w:rPr>
            </w:pPr>
          </w:p>
        </w:tc>
      </w:tr>
      <w:tr w:rsidR="00D65C3E" w14:paraId="523C2592" w14:textId="77777777" w:rsidTr="00C27D65">
        <w:tc>
          <w:tcPr>
            <w:tcW w:w="1382" w:type="dxa"/>
          </w:tcPr>
          <w:p w14:paraId="60267A76" w14:textId="77777777" w:rsidR="00D65C3E" w:rsidRDefault="00D65C3E" w:rsidP="00C27D65">
            <w:pPr>
              <w:pStyle w:val="Paragraphedeliste"/>
              <w:ind w:left="0"/>
              <w:jc w:val="center"/>
            </w:pPr>
            <w:r>
              <w:rPr>
                <w:noProof/>
                <w:lang w:eastAsia="fr-BE"/>
              </w:rPr>
              <w:drawing>
                <wp:anchor distT="0" distB="0" distL="114300" distR="114300" simplePos="0" relativeHeight="251659264" behindDoc="0" locked="0" layoutInCell="1" allowOverlap="1" wp14:anchorId="4F8169DE" wp14:editId="3B0BEEAD">
                  <wp:simplePos x="0" y="0"/>
                  <wp:positionH relativeFrom="margin">
                    <wp:posOffset>206375</wp:posOffset>
                  </wp:positionH>
                  <wp:positionV relativeFrom="margin">
                    <wp:posOffset>129540</wp:posOffset>
                  </wp:positionV>
                  <wp:extent cx="388620" cy="359309"/>
                  <wp:effectExtent l="0" t="0" r="0" b="317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1826" t="79484" r="72486" b="11168"/>
                          <a:stretch/>
                        </pic:blipFill>
                        <pic:spPr bwMode="auto">
                          <a:xfrm flipV="1">
                            <a:off x="0" y="0"/>
                            <a:ext cx="388620" cy="359309"/>
                          </a:xfrm>
                          <a:prstGeom prst="rect">
                            <a:avLst/>
                          </a:prstGeom>
                          <a:ln>
                            <a:noFill/>
                          </a:ln>
                          <a:extLst>
                            <a:ext uri="{53640926-AAD7-44D8-BBD7-CCE9431645EC}">
                              <a14:shadowObscured xmlns:a14="http://schemas.microsoft.com/office/drawing/2010/main"/>
                            </a:ext>
                          </a:extLst>
                        </pic:spPr>
                      </pic:pic>
                    </a:graphicData>
                  </a:graphic>
                </wp:anchor>
              </w:drawing>
            </w:r>
          </w:p>
        </w:tc>
        <w:tc>
          <w:tcPr>
            <w:tcW w:w="1382" w:type="dxa"/>
          </w:tcPr>
          <w:p w14:paraId="3F34E905" w14:textId="77777777" w:rsidR="00D65C3E" w:rsidRPr="00FD24AB" w:rsidRDefault="00D65C3E" w:rsidP="00C27D65">
            <w:pPr>
              <w:spacing w:before="120" w:after="120"/>
              <w:jc w:val="center"/>
              <w:rPr>
                <w:rFonts w:ascii="Arial" w:hAnsi="Arial"/>
              </w:rPr>
            </w:pPr>
            <w:r>
              <w:rPr>
                <w:noProof/>
                <w:lang w:eastAsia="fr-BE"/>
              </w:rPr>
              <w:drawing>
                <wp:inline distT="0" distB="0" distL="0" distR="0" wp14:anchorId="2010741F" wp14:editId="03359E70">
                  <wp:extent cx="678180" cy="31242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18782" t="66785" r="69445" b="23574"/>
                          <a:stretch/>
                        </pic:blipFill>
                        <pic:spPr bwMode="auto">
                          <a:xfrm>
                            <a:off x="0" y="0"/>
                            <a:ext cx="678180" cy="312420"/>
                          </a:xfrm>
                          <a:prstGeom prst="rect">
                            <a:avLst/>
                          </a:prstGeom>
                          <a:ln>
                            <a:noFill/>
                          </a:ln>
                          <a:extLst>
                            <a:ext uri="{53640926-AAD7-44D8-BBD7-CCE9431645EC}">
                              <a14:shadowObscured xmlns:a14="http://schemas.microsoft.com/office/drawing/2010/main"/>
                            </a:ext>
                          </a:extLst>
                        </pic:spPr>
                      </pic:pic>
                    </a:graphicData>
                  </a:graphic>
                </wp:inline>
              </w:drawing>
            </w:r>
          </w:p>
        </w:tc>
        <w:tc>
          <w:tcPr>
            <w:tcW w:w="1741" w:type="dxa"/>
          </w:tcPr>
          <w:p w14:paraId="6BDC2AB9" w14:textId="77777777" w:rsidR="00D65C3E" w:rsidRPr="00FD24AB" w:rsidRDefault="00D65C3E" w:rsidP="00C27D65">
            <w:pPr>
              <w:spacing w:before="120" w:after="120"/>
              <w:jc w:val="center"/>
              <w:rPr>
                <w:rFonts w:ascii="Arial" w:hAnsi="Arial"/>
              </w:rPr>
            </w:pPr>
            <w:r>
              <w:rPr>
                <w:noProof/>
                <w:lang w:eastAsia="fr-BE"/>
              </w:rPr>
              <w:drawing>
                <wp:inline distT="0" distB="0" distL="0" distR="0" wp14:anchorId="63DB5BE6" wp14:editId="5B8B1F1E">
                  <wp:extent cx="579120" cy="2819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19576" t="42093" r="70371" b="49206"/>
                          <a:stretch/>
                        </pic:blipFill>
                        <pic:spPr bwMode="auto">
                          <a:xfrm>
                            <a:off x="0" y="0"/>
                            <a:ext cx="579120" cy="281940"/>
                          </a:xfrm>
                          <a:prstGeom prst="rect">
                            <a:avLst/>
                          </a:prstGeom>
                          <a:ln>
                            <a:noFill/>
                          </a:ln>
                          <a:extLst>
                            <a:ext uri="{53640926-AAD7-44D8-BBD7-CCE9431645EC}">
                              <a14:shadowObscured xmlns:a14="http://schemas.microsoft.com/office/drawing/2010/main"/>
                            </a:ext>
                          </a:extLst>
                        </pic:spPr>
                      </pic:pic>
                    </a:graphicData>
                  </a:graphic>
                </wp:inline>
              </w:drawing>
            </w:r>
          </w:p>
        </w:tc>
        <w:tc>
          <w:tcPr>
            <w:tcW w:w="1382" w:type="dxa"/>
          </w:tcPr>
          <w:p w14:paraId="785FE71A" w14:textId="77777777" w:rsidR="00D65C3E" w:rsidRPr="00FD24AB" w:rsidRDefault="00D65C3E" w:rsidP="00C27D65">
            <w:pPr>
              <w:spacing w:before="120" w:after="120"/>
              <w:jc w:val="center"/>
              <w:rPr>
                <w:rFonts w:ascii="Arial" w:hAnsi="Arial"/>
              </w:rPr>
            </w:pPr>
            <w:r>
              <w:rPr>
                <w:noProof/>
                <w:lang w:eastAsia="fr-BE"/>
              </w:rPr>
              <w:drawing>
                <wp:inline distT="0" distB="0" distL="0" distR="0" wp14:anchorId="3FD2D354" wp14:editId="0DCF0F50">
                  <wp:extent cx="640080" cy="320040"/>
                  <wp:effectExtent l="0" t="0" r="762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19576" t="54086" r="69313" b="36037"/>
                          <a:stretch/>
                        </pic:blipFill>
                        <pic:spPr bwMode="auto">
                          <a:xfrm>
                            <a:off x="0" y="0"/>
                            <a:ext cx="640080" cy="320040"/>
                          </a:xfrm>
                          <a:prstGeom prst="rect">
                            <a:avLst/>
                          </a:prstGeom>
                          <a:ln>
                            <a:noFill/>
                          </a:ln>
                          <a:extLst>
                            <a:ext uri="{53640926-AAD7-44D8-BBD7-CCE9431645EC}">
                              <a14:shadowObscured xmlns:a14="http://schemas.microsoft.com/office/drawing/2010/main"/>
                            </a:ext>
                          </a:extLst>
                        </pic:spPr>
                      </pic:pic>
                    </a:graphicData>
                  </a:graphic>
                </wp:inline>
              </w:drawing>
            </w:r>
          </w:p>
        </w:tc>
        <w:tc>
          <w:tcPr>
            <w:tcW w:w="1353" w:type="dxa"/>
          </w:tcPr>
          <w:p w14:paraId="1231BFDE" w14:textId="77777777" w:rsidR="00D65C3E" w:rsidRPr="00FD24AB" w:rsidRDefault="00D65C3E" w:rsidP="00C27D65">
            <w:pPr>
              <w:spacing w:before="120" w:after="120"/>
              <w:jc w:val="center"/>
              <w:rPr>
                <w:rFonts w:ascii="Arial" w:hAnsi="Arial"/>
              </w:rPr>
            </w:pPr>
            <w:r>
              <w:rPr>
                <w:noProof/>
                <w:lang w:eastAsia="fr-BE"/>
              </w:rPr>
              <w:drawing>
                <wp:inline distT="0" distB="0" distL="0" distR="0" wp14:anchorId="6A0A46EF" wp14:editId="40AED285">
                  <wp:extent cx="579120" cy="2819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19576" t="28925" r="70371" b="62374"/>
                          <a:stretch/>
                        </pic:blipFill>
                        <pic:spPr bwMode="auto">
                          <a:xfrm>
                            <a:off x="0" y="0"/>
                            <a:ext cx="579120" cy="281940"/>
                          </a:xfrm>
                          <a:prstGeom prst="rect">
                            <a:avLst/>
                          </a:prstGeom>
                          <a:ln>
                            <a:noFill/>
                          </a:ln>
                          <a:extLst>
                            <a:ext uri="{53640926-AAD7-44D8-BBD7-CCE9431645EC}">
                              <a14:shadowObscured xmlns:a14="http://schemas.microsoft.com/office/drawing/2010/main"/>
                            </a:ext>
                          </a:extLst>
                        </pic:spPr>
                      </pic:pic>
                    </a:graphicData>
                  </a:graphic>
                </wp:inline>
              </w:drawing>
            </w:r>
          </w:p>
        </w:tc>
        <w:tc>
          <w:tcPr>
            <w:tcW w:w="1637" w:type="dxa"/>
          </w:tcPr>
          <w:p w14:paraId="199A5F06" w14:textId="77777777" w:rsidR="00D65C3E" w:rsidRPr="00FD24AB" w:rsidRDefault="00D65C3E" w:rsidP="00C27D65">
            <w:pPr>
              <w:spacing w:before="120" w:after="120"/>
              <w:jc w:val="center"/>
              <w:rPr>
                <w:rFonts w:ascii="Arial" w:hAnsi="Arial"/>
              </w:rPr>
            </w:pPr>
            <w:r>
              <w:rPr>
                <w:noProof/>
                <w:lang w:eastAsia="fr-BE"/>
              </w:rPr>
              <w:drawing>
                <wp:inline distT="0" distB="0" distL="0" distR="0" wp14:anchorId="4ABD162A" wp14:editId="134106CE">
                  <wp:extent cx="579120" cy="266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19576" t="17638" r="70371" b="74131"/>
                          <a:stretch/>
                        </pic:blipFill>
                        <pic:spPr bwMode="auto">
                          <a:xfrm>
                            <a:off x="0" y="0"/>
                            <a:ext cx="579120" cy="266700"/>
                          </a:xfrm>
                          <a:prstGeom prst="rect">
                            <a:avLst/>
                          </a:prstGeom>
                          <a:ln>
                            <a:noFill/>
                          </a:ln>
                          <a:extLst>
                            <a:ext uri="{53640926-AAD7-44D8-BBD7-CCE9431645EC}">
                              <a14:shadowObscured xmlns:a14="http://schemas.microsoft.com/office/drawing/2010/main"/>
                            </a:ext>
                          </a:extLst>
                        </pic:spPr>
                      </pic:pic>
                    </a:graphicData>
                  </a:graphic>
                </wp:inline>
              </w:drawing>
            </w:r>
          </w:p>
        </w:tc>
      </w:tr>
      <w:tr w:rsidR="00D65C3E" w14:paraId="228C94F8" w14:textId="77777777" w:rsidTr="00C27D65">
        <w:tc>
          <w:tcPr>
            <w:tcW w:w="1382" w:type="dxa"/>
          </w:tcPr>
          <w:p w14:paraId="687A3B50" w14:textId="77777777" w:rsidR="00D65C3E" w:rsidRPr="009C0690" w:rsidRDefault="00D65C3E" w:rsidP="00C27D65">
            <w:pPr>
              <w:pStyle w:val="Paragraphedeliste"/>
              <w:ind w:left="0"/>
            </w:pPr>
            <w:r w:rsidRPr="009C0690">
              <w:lastRenderedPageBreak/>
              <w:t xml:space="preserve">Quadrilatère qui possède </w:t>
            </w:r>
            <w:r>
              <w:t xml:space="preserve">4 </w:t>
            </w:r>
            <w:r w:rsidRPr="009C0690">
              <w:t xml:space="preserve">côtés isométriques ainsi que </w:t>
            </w:r>
            <w:r>
              <w:t xml:space="preserve">4 </w:t>
            </w:r>
            <w:r w:rsidRPr="009C0690">
              <w:t>angles droits.</w:t>
            </w:r>
          </w:p>
        </w:tc>
        <w:tc>
          <w:tcPr>
            <w:tcW w:w="1382" w:type="dxa"/>
          </w:tcPr>
          <w:p w14:paraId="34424DC5" w14:textId="77777777" w:rsidR="00D65C3E" w:rsidRPr="009C0690" w:rsidRDefault="00D65C3E" w:rsidP="00C27D65">
            <w:pPr>
              <w:pStyle w:val="Paragraphedeliste"/>
              <w:ind w:left="0"/>
            </w:pPr>
            <w:r w:rsidRPr="009C0690">
              <w:t xml:space="preserve">Quadrilatère qui possède </w:t>
            </w:r>
            <w:r>
              <w:t xml:space="preserve">2 </w:t>
            </w:r>
            <w:r w:rsidRPr="009C0690">
              <w:t>paires de côtés parallèles,</w:t>
            </w:r>
            <w:r>
              <w:t xml:space="preserve"> </w:t>
            </w:r>
            <w:r w:rsidRPr="009C0690">
              <w:t xml:space="preserve">isométriques </w:t>
            </w:r>
            <w:r>
              <w:t>2</w:t>
            </w:r>
            <w:r w:rsidRPr="009C0690">
              <w:t xml:space="preserve"> à </w:t>
            </w:r>
            <w:r>
              <w:t>2</w:t>
            </w:r>
            <w:r w:rsidRPr="009C0690">
              <w:t>, ainsi que angles droits.</w:t>
            </w:r>
          </w:p>
        </w:tc>
        <w:tc>
          <w:tcPr>
            <w:tcW w:w="1741" w:type="dxa"/>
          </w:tcPr>
          <w:p w14:paraId="6EAE5302" w14:textId="77777777" w:rsidR="00D65C3E" w:rsidRPr="009C0690" w:rsidRDefault="00D65C3E" w:rsidP="00C27D65">
            <w:pPr>
              <w:pStyle w:val="Paragraphedeliste"/>
              <w:ind w:left="0"/>
            </w:pPr>
            <w:r w:rsidRPr="009C0690">
              <w:t xml:space="preserve">Quadrilatère qui possède </w:t>
            </w:r>
            <w:r>
              <w:t xml:space="preserve">2 </w:t>
            </w:r>
            <w:r w:rsidRPr="009C0690">
              <w:t>paires de côtés</w:t>
            </w:r>
            <w:r>
              <w:t xml:space="preserve"> </w:t>
            </w:r>
            <w:r w:rsidRPr="009C0690">
              <w:t>parallèles</w:t>
            </w:r>
          </w:p>
        </w:tc>
        <w:tc>
          <w:tcPr>
            <w:tcW w:w="1382" w:type="dxa"/>
          </w:tcPr>
          <w:p w14:paraId="30B368C4" w14:textId="77777777" w:rsidR="00D65C3E" w:rsidRPr="009C0690" w:rsidRDefault="00D65C3E" w:rsidP="00C27D65">
            <w:pPr>
              <w:pStyle w:val="Paragraphedeliste"/>
              <w:ind w:left="0"/>
            </w:pPr>
            <w:r w:rsidRPr="009C0690">
              <w:t xml:space="preserve">Quadrilatère qui possède </w:t>
            </w:r>
            <w:r>
              <w:t>4</w:t>
            </w:r>
            <w:r w:rsidRPr="009C0690">
              <w:t xml:space="preserve"> côtés isométriques parallèles </w:t>
            </w:r>
            <w:r>
              <w:t>2</w:t>
            </w:r>
            <w:r w:rsidRPr="009C0690">
              <w:t xml:space="preserve"> à </w:t>
            </w:r>
            <w:r>
              <w:t>2</w:t>
            </w:r>
          </w:p>
        </w:tc>
        <w:tc>
          <w:tcPr>
            <w:tcW w:w="1353" w:type="dxa"/>
          </w:tcPr>
          <w:p w14:paraId="6DC6F68D" w14:textId="77777777" w:rsidR="00D65C3E" w:rsidRPr="009C0690" w:rsidRDefault="00D65C3E" w:rsidP="00C27D65">
            <w:pPr>
              <w:pStyle w:val="Paragraphedeliste"/>
              <w:ind w:left="0"/>
            </w:pPr>
            <w:r w:rsidRPr="009C0690">
              <w:t xml:space="preserve">Quadrilatère qui possède au moins </w:t>
            </w:r>
            <w:r>
              <w:t xml:space="preserve">2 </w:t>
            </w:r>
            <w:r w:rsidRPr="009C0690">
              <w:t>côtés parallèles</w:t>
            </w:r>
          </w:p>
        </w:tc>
        <w:tc>
          <w:tcPr>
            <w:tcW w:w="1637" w:type="dxa"/>
          </w:tcPr>
          <w:p w14:paraId="04ED66C7" w14:textId="77777777" w:rsidR="00D65C3E" w:rsidRPr="009C0690" w:rsidRDefault="00D65C3E" w:rsidP="00C27D65">
            <w:pPr>
              <w:pStyle w:val="Paragraphedeliste"/>
              <w:ind w:left="0"/>
            </w:pPr>
            <w:r w:rsidRPr="009C0690">
              <w:t>Quadrilatère qui ne possède pas de</w:t>
            </w:r>
            <w:r>
              <w:t xml:space="preserve"> </w:t>
            </w:r>
            <w:r w:rsidRPr="009C0690">
              <w:t>caractéristiques particulières.</w:t>
            </w:r>
          </w:p>
        </w:tc>
      </w:tr>
    </w:tbl>
    <w:p w14:paraId="063BBC2C" w14:textId="77777777" w:rsidR="00D65C3E" w:rsidRDefault="00D65C3E" w:rsidP="00D65C3E">
      <w:pPr>
        <w:pStyle w:val="Paragraphedeliste"/>
      </w:pPr>
    </w:p>
    <w:p w14:paraId="3CAEA1CD" w14:textId="77777777" w:rsidR="00D65C3E" w:rsidRDefault="00D65C3E" w:rsidP="00D65C3E">
      <w:pPr>
        <w:pStyle w:val="Paragraphedeliste"/>
      </w:pPr>
    </w:p>
    <w:p w14:paraId="128209B2" w14:textId="77777777" w:rsidR="00D65C3E" w:rsidRPr="0060473C" w:rsidRDefault="00D65C3E" w:rsidP="00D65C3E">
      <w:pPr>
        <w:pStyle w:val="Paragraphedeliste"/>
        <w:numPr>
          <w:ilvl w:val="0"/>
          <w:numId w:val="2"/>
        </w:numPr>
        <w:ind w:left="284" w:hanging="284"/>
        <w:rPr>
          <w:b/>
          <w:sz w:val="24"/>
        </w:rPr>
      </w:pPr>
      <w:r w:rsidRPr="0060473C">
        <w:rPr>
          <w:b/>
          <w:sz w:val="24"/>
          <w:u w:val="single"/>
        </w:rPr>
        <w:t>3 D</w:t>
      </w:r>
      <w:r w:rsidRPr="0060473C">
        <w:rPr>
          <w:b/>
          <w:sz w:val="24"/>
        </w:rPr>
        <w:t xml:space="preserve"> : </w:t>
      </w:r>
    </w:p>
    <w:p w14:paraId="21BAAB70" w14:textId="77777777" w:rsidR="00D65C3E" w:rsidRPr="00A01E12" w:rsidRDefault="00D65C3E" w:rsidP="00D65C3E">
      <w:pPr>
        <w:pStyle w:val="NormalWeb"/>
        <w:numPr>
          <w:ilvl w:val="0"/>
          <w:numId w:val="4"/>
        </w:numPr>
        <w:rPr>
          <w:rFonts w:asciiTheme="minorHAnsi" w:hAnsiTheme="minorHAnsi" w:cstheme="minorHAnsi"/>
          <w:sz w:val="22"/>
        </w:rPr>
      </w:pPr>
      <w:r w:rsidRPr="00F43979">
        <w:rPr>
          <w:rFonts w:asciiTheme="minorHAnsi" w:hAnsiTheme="minorHAnsi" w:cstheme="minorHAnsi"/>
          <w:sz w:val="22"/>
        </w:rPr>
        <w:t xml:space="preserve">Un </w:t>
      </w:r>
      <w:r w:rsidRPr="0060473C">
        <w:rPr>
          <w:rFonts w:asciiTheme="minorHAnsi" w:hAnsiTheme="minorHAnsi" w:cstheme="minorHAnsi"/>
          <w:b/>
          <w:bCs/>
          <w:sz w:val="22"/>
        </w:rPr>
        <w:t>solide</w:t>
      </w:r>
      <w:r w:rsidRPr="00F43979">
        <w:rPr>
          <w:rFonts w:asciiTheme="minorHAnsi" w:hAnsiTheme="minorHAnsi" w:cstheme="minorHAnsi"/>
          <w:sz w:val="22"/>
        </w:rPr>
        <w:t xml:space="preserve"> est un objet en trois dimensions, c’est-à-dire qu'il occupe un volume dans l'espace. On peut distinguer deux catégories de solides : les polyèdres et les non polyèdres. </w:t>
      </w:r>
      <w:r>
        <w:rPr>
          <w:rFonts w:asciiTheme="minorHAnsi" w:hAnsiTheme="minorHAnsi" w:cstheme="minorHAnsi"/>
          <w:sz w:val="22"/>
        </w:rPr>
        <w:br/>
      </w:r>
    </w:p>
    <w:p w14:paraId="114F9CE4" w14:textId="77777777" w:rsidR="00D65C3E" w:rsidRPr="001D5468" w:rsidRDefault="00D65C3E" w:rsidP="00D65C3E">
      <w:pPr>
        <w:pStyle w:val="NormalWeb"/>
        <w:numPr>
          <w:ilvl w:val="0"/>
          <w:numId w:val="4"/>
        </w:numPr>
        <w:rPr>
          <w:rFonts w:asciiTheme="minorHAnsi" w:hAnsiTheme="minorHAnsi" w:cstheme="minorHAnsi"/>
          <w:b/>
          <w:sz w:val="22"/>
        </w:rPr>
      </w:pPr>
      <w:r w:rsidRPr="00F43979">
        <w:rPr>
          <w:rFonts w:asciiTheme="minorHAnsi" w:hAnsiTheme="minorHAnsi" w:cstheme="minorHAnsi"/>
          <w:sz w:val="22"/>
        </w:rPr>
        <w:t xml:space="preserve">Un </w:t>
      </w:r>
      <w:r w:rsidRPr="0060473C">
        <w:rPr>
          <w:rFonts w:asciiTheme="minorHAnsi" w:hAnsiTheme="minorHAnsi" w:cstheme="minorHAnsi"/>
          <w:b/>
          <w:sz w:val="22"/>
        </w:rPr>
        <w:t>polyèdre</w:t>
      </w:r>
      <w:r w:rsidRPr="00F43979">
        <w:rPr>
          <w:rFonts w:asciiTheme="minorHAnsi" w:hAnsiTheme="minorHAnsi" w:cstheme="minorHAnsi"/>
          <w:sz w:val="22"/>
        </w:rPr>
        <w:t xml:space="preserve"> est un solide </w:t>
      </w:r>
      <w:r w:rsidRPr="00F43979">
        <w:rPr>
          <w:rStyle w:val="acopre"/>
          <w:rFonts w:asciiTheme="minorHAnsi" w:hAnsiTheme="minorHAnsi" w:cstheme="minorHAnsi"/>
          <w:sz w:val="22"/>
        </w:rPr>
        <w:t>composé uniquement de faces planes comme le cube, le prisme et la pyramide.</w:t>
      </w:r>
      <w:r w:rsidRPr="00F43979">
        <w:rPr>
          <w:rFonts w:asciiTheme="minorHAnsi" w:hAnsiTheme="minorHAnsi" w:cstheme="minorHAnsi"/>
          <w:sz w:val="22"/>
        </w:rPr>
        <w:t xml:space="preserve"> Le mot vient du grec </w:t>
      </w:r>
      <w:r w:rsidRPr="00F43979">
        <w:rPr>
          <w:rFonts w:asciiTheme="minorHAnsi" w:hAnsiTheme="minorHAnsi" w:cstheme="minorHAnsi"/>
          <w:i/>
          <w:iCs/>
          <w:sz w:val="22"/>
        </w:rPr>
        <w:t>poly-</w:t>
      </w:r>
      <w:r w:rsidRPr="00F43979">
        <w:rPr>
          <w:rFonts w:asciiTheme="minorHAnsi" w:hAnsiTheme="minorHAnsi" w:cstheme="minorHAnsi"/>
          <w:sz w:val="22"/>
        </w:rPr>
        <w:t xml:space="preserve"> = « nombreux », et de </w:t>
      </w:r>
      <w:r w:rsidRPr="00F43979">
        <w:rPr>
          <w:rFonts w:asciiTheme="minorHAnsi" w:hAnsiTheme="minorHAnsi" w:cstheme="minorHAnsi"/>
          <w:i/>
          <w:iCs/>
          <w:sz w:val="22"/>
        </w:rPr>
        <w:t>-</w:t>
      </w:r>
      <w:proofErr w:type="spellStart"/>
      <w:r w:rsidRPr="00F43979">
        <w:rPr>
          <w:rFonts w:asciiTheme="minorHAnsi" w:hAnsiTheme="minorHAnsi" w:cstheme="minorHAnsi"/>
          <w:i/>
          <w:iCs/>
          <w:sz w:val="22"/>
        </w:rPr>
        <w:t>èdre</w:t>
      </w:r>
      <w:proofErr w:type="spellEnd"/>
      <w:r w:rsidRPr="00F43979">
        <w:rPr>
          <w:rFonts w:asciiTheme="minorHAnsi" w:hAnsiTheme="minorHAnsi" w:cstheme="minorHAnsi"/>
          <w:sz w:val="22"/>
        </w:rPr>
        <w:t xml:space="preserve"> = « face ». Les polyèdres peuvent être analysés en termes d'arêtes, de faces et de sommets. </w:t>
      </w:r>
    </w:p>
    <w:p w14:paraId="364288F5" w14:textId="77777777" w:rsidR="00D65C3E" w:rsidRDefault="00D65C3E" w:rsidP="00D65C3E">
      <w:pPr>
        <w:pStyle w:val="Paragraphedeliste"/>
        <w:numPr>
          <w:ilvl w:val="0"/>
          <w:numId w:val="5"/>
        </w:numPr>
        <w:rPr>
          <w:rStyle w:val="hgkelc"/>
        </w:rPr>
      </w:pPr>
      <w:r>
        <w:t>(</w:t>
      </w:r>
      <w:r w:rsidRPr="00F43979">
        <w:t>Un</w:t>
      </w:r>
      <w:r w:rsidRPr="00A01E12">
        <w:rPr>
          <w:b/>
        </w:rPr>
        <w:t xml:space="preserve"> </w:t>
      </w:r>
      <w:r w:rsidRPr="0060473C">
        <w:rPr>
          <w:b/>
        </w:rPr>
        <w:t>non polyèdre</w:t>
      </w:r>
      <w:r w:rsidRPr="00A01E12">
        <w:rPr>
          <w:b/>
        </w:rPr>
        <w:t xml:space="preserve"> </w:t>
      </w:r>
      <w:r w:rsidRPr="00F43979">
        <w:t>est un solide qui</w:t>
      </w:r>
      <w:r w:rsidRPr="00A01E12">
        <w:rPr>
          <w:b/>
        </w:rPr>
        <w:t xml:space="preserve"> </w:t>
      </w:r>
      <w:r>
        <w:rPr>
          <w:rStyle w:val="hgkelc"/>
        </w:rPr>
        <w:t>possède au moins une face courbe. Exemples : La boule, le cylindre et le cône).</w:t>
      </w:r>
    </w:p>
    <w:p w14:paraId="318CE656" w14:textId="77777777" w:rsidR="00D65C3E" w:rsidRPr="00925C89" w:rsidRDefault="00D65C3E" w:rsidP="00D65C3E">
      <w:pPr>
        <w:pStyle w:val="NormalWeb"/>
        <w:numPr>
          <w:ilvl w:val="0"/>
          <w:numId w:val="4"/>
        </w:numPr>
        <w:rPr>
          <w:rFonts w:asciiTheme="minorHAnsi" w:hAnsiTheme="minorHAnsi" w:cstheme="minorHAnsi"/>
          <w:sz w:val="22"/>
        </w:rPr>
      </w:pPr>
      <w:r w:rsidRPr="00925C89">
        <w:rPr>
          <w:rFonts w:asciiTheme="minorHAnsi" w:hAnsiTheme="minorHAnsi" w:cstheme="minorHAnsi"/>
          <w:sz w:val="22"/>
        </w:rPr>
        <w:t xml:space="preserve">Le </w:t>
      </w:r>
      <w:r w:rsidRPr="0060473C">
        <w:rPr>
          <w:rStyle w:val="lev"/>
          <w:rFonts w:asciiTheme="minorHAnsi" w:hAnsiTheme="minorHAnsi" w:cstheme="minorHAnsi"/>
          <w:sz w:val="22"/>
        </w:rPr>
        <w:t>développement d'un solide</w:t>
      </w:r>
      <w:r w:rsidRPr="00925C89">
        <w:rPr>
          <w:rFonts w:asciiTheme="minorHAnsi" w:hAnsiTheme="minorHAnsi" w:cstheme="minorHAnsi"/>
          <w:sz w:val="22"/>
        </w:rPr>
        <w:t xml:space="preserve"> est la représentation de </w:t>
      </w:r>
      <w:r>
        <w:rPr>
          <w:rFonts w:asciiTheme="minorHAnsi" w:hAnsiTheme="minorHAnsi" w:cstheme="minorHAnsi"/>
          <w:sz w:val="22"/>
        </w:rPr>
        <w:t xml:space="preserve">l’ensemble </w:t>
      </w:r>
      <w:r w:rsidRPr="00925C89">
        <w:rPr>
          <w:rFonts w:asciiTheme="minorHAnsi" w:hAnsiTheme="minorHAnsi" w:cstheme="minorHAnsi"/>
          <w:sz w:val="22"/>
        </w:rPr>
        <w:t>de ses faces en deux dimensions sur un même plan.</w:t>
      </w:r>
      <w:r w:rsidRPr="00925C89">
        <w:rPr>
          <w:rFonts w:asciiTheme="minorHAnsi" w:hAnsiTheme="minorHAnsi" w:cstheme="minorHAnsi"/>
          <w:sz w:val="22"/>
        </w:rPr>
        <w:br/>
        <w:t xml:space="preserve">Les solides sont des formes géométriques en trois dimensions. Par contre, il est possible de les développer </w:t>
      </w:r>
      <w:r>
        <w:rPr>
          <w:rFonts w:asciiTheme="minorHAnsi" w:hAnsiTheme="minorHAnsi" w:cstheme="minorHAnsi"/>
          <w:sz w:val="22"/>
        </w:rPr>
        <w:t xml:space="preserve">en séparant certaines des arêtes, </w:t>
      </w:r>
      <w:r w:rsidRPr="00925C89">
        <w:rPr>
          <w:rFonts w:asciiTheme="minorHAnsi" w:hAnsiTheme="minorHAnsi" w:cstheme="minorHAnsi"/>
          <w:sz w:val="22"/>
        </w:rPr>
        <w:t xml:space="preserve">afin de représenter </w:t>
      </w:r>
      <w:r>
        <w:rPr>
          <w:rFonts w:asciiTheme="minorHAnsi" w:hAnsiTheme="minorHAnsi" w:cstheme="minorHAnsi"/>
          <w:sz w:val="22"/>
        </w:rPr>
        <w:t xml:space="preserve">ces solides </w:t>
      </w:r>
      <w:r w:rsidRPr="00925C89">
        <w:rPr>
          <w:rFonts w:asciiTheme="minorHAnsi" w:hAnsiTheme="minorHAnsi" w:cstheme="minorHAnsi"/>
          <w:sz w:val="22"/>
        </w:rPr>
        <w:t xml:space="preserve">en deux dimensions et, par </w:t>
      </w:r>
      <w:proofErr w:type="spellStart"/>
      <w:r w:rsidRPr="00925C89">
        <w:rPr>
          <w:rFonts w:asciiTheme="minorHAnsi" w:hAnsiTheme="minorHAnsi" w:cstheme="minorHAnsi"/>
          <w:sz w:val="22"/>
        </w:rPr>
        <w:t>conséq</w:t>
      </w:r>
      <w:proofErr w:type="spellEnd"/>
      <w:r w:rsidRPr="00925C89">
        <w:rPr>
          <w:rFonts w:asciiTheme="minorHAnsi" w:hAnsiTheme="minorHAnsi" w:cstheme="minorHAnsi"/>
          <w:sz w:val="22"/>
        </w:rPr>
        <w:t>​</w:t>
      </w:r>
      <w:proofErr w:type="spellStart"/>
      <w:r w:rsidRPr="00925C89">
        <w:rPr>
          <w:rFonts w:asciiTheme="minorHAnsi" w:hAnsiTheme="minorHAnsi" w:cstheme="minorHAnsi"/>
          <w:sz w:val="22"/>
        </w:rPr>
        <w:t>uent</w:t>
      </w:r>
      <w:proofErr w:type="spellEnd"/>
      <w:r w:rsidRPr="00925C89">
        <w:rPr>
          <w:rFonts w:asciiTheme="minorHAnsi" w:hAnsiTheme="minorHAnsi" w:cstheme="minorHAnsi"/>
          <w:sz w:val="22"/>
        </w:rPr>
        <w:t xml:space="preserve">, dessiner chacune des faces qui composent le ​solide. </w:t>
      </w:r>
      <w:r>
        <w:rPr>
          <w:rFonts w:asciiTheme="minorHAnsi" w:hAnsiTheme="minorHAnsi" w:cstheme="minorHAnsi"/>
          <w:sz w:val="22"/>
        </w:rPr>
        <w:br/>
        <w:t xml:space="preserve">On obtient ainsi un </w:t>
      </w:r>
      <w:r w:rsidRPr="0081634A">
        <w:rPr>
          <w:rFonts w:asciiTheme="minorHAnsi" w:hAnsiTheme="minorHAnsi" w:cstheme="minorHAnsi"/>
          <w:sz w:val="22"/>
        </w:rPr>
        <w:t>patron,</w:t>
      </w:r>
      <w:r>
        <w:rPr>
          <w:rFonts w:asciiTheme="minorHAnsi" w:hAnsiTheme="minorHAnsi" w:cstheme="minorHAnsi"/>
          <w:sz w:val="22"/>
        </w:rPr>
        <w:t xml:space="preserve"> c’est-à-dire</w:t>
      </w:r>
      <w:r w:rsidRPr="00A0473B">
        <w:rPr>
          <w:rFonts w:asciiTheme="minorHAnsi" w:hAnsiTheme="minorHAnsi" w:cstheme="minorHAnsi"/>
          <w:sz w:val="22"/>
        </w:rPr>
        <w:t xml:space="preserve"> est une figure plane qui permet de reconstituer le solide. </w:t>
      </w:r>
      <w:r w:rsidRPr="00925C89">
        <w:rPr>
          <w:rFonts w:asciiTheme="minorHAnsi" w:hAnsiTheme="minorHAnsi" w:cstheme="minorHAnsi"/>
          <w:sz w:val="22"/>
        </w:rPr>
        <w:t>On peut dessiner le développement d’un solide de plusieurs façons différentes. L'essentiel, c'est qu'une fois assemblé, ce développement forme le solide voulu.</w:t>
      </w:r>
      <w:r w:rsidRPr="00A0473B">
        <w:rPr>
          <w:rFonts w:asciiTheme="minorHAnsi" w:hAnsiTheme="minorHAnsi" w:cstheme="minorHAnsi"/>
          <w:sz w:val="22"/>
        </w:rPr>
        <w:t xml:space="preserve"> Le cube en possède onze.</w:t>
      </w:r>
      <w:r w:rsidRPr="00925C89">
        <w:rPr>
          <w:rFonts w:asciiTheme="minorHAnsi" w:hAnsiTheme="minorHAnsi" w:cstheme="minorHAnsi"/>
          <w:sz w:val="22"/>
        </w:rPr>
        <w:br/>
      </w:r>
    </w:p>
    <w:p w14:paraId="056D4817" w14:textId="77777777" w:rsidR="00D65C3E" w:rsidRPr="0063128A" w:rsidRDefault="00D65C3E" w:rsidP="00D65C3E">
      <w:pPr>
        <w:spacing w:after="0" w:line="240" w:lineRule="auto"/>
        <w:rPr>
          <w:rFonts w:eastAsia="Times New Roman" w:cstheme="minorHAnsi"/>
          <w:szCs w:val="24"/>
          <w:lang w:eastAsia="fr-BE"/>
        </w:rPr>
      </w:pPr>
      <w:r w:rsidRPr="0060473C">
        <w:rPr>
          <w:b/>
          <w:bCs/>
          <w:u w:val="single"/>
        </w:rPr>
        <w:t>CARACTÉRISTIQUES DU CUBE</w:t>
      </w:r>
      <w:r w:rsidRPr="0060473C">
        <w:rPr>
          <w:b/>
          <w:bCs/>
        </w:rPr>
        <w:t> :</w:t>
      </w:r>
      <w:r>
        <w:rPr>
          <w:b/>
          <w:bCs/>
        </w:rPr>
        <w:br/>
      </w:r>
      <w:r>
        <w:br/>
      </w:r>
      <w:r w:rsidRPr="0063128A">
        <w:rPr>
          <w:rFonts w:eastAsia="Times New Roman" w:cstheme="minorHAnsi"/>
          <w:szCs w:val="24"/>
          <w:lang w:eastAsia="fr-BE"/>
        </w:rPr>
        <w:t xml:space="preserve">Le cube possède : </w:t>
      </w:r>
    </w:p>
    <w:p w14:paraId="4C733B79" w14:textId="77777777" w:rsidR="00D65C3E" w:rsidRPr="0063128A" w:rsidRDefault="00D65C3E" w:rsidP="00D65C3E">
      <w:pPr>
        <w:numPr>
          <w:ilvl w:val="0"/>
          <w:numId w:val="1"/>
        </w:numPr>
        <w:spacing w:after="100" w:afterAutospacing="1" w:line="240" w:lineRule="auto"/>
        <w:ind w:left="924" w:hanging="357"/>
        <w:rPr>
          <w:rFonts w:eastAsia="Times New Roman" w:cstheme="minorHAnsi"/>
          <w:szCs w:val="24"/>
          <w:lang w:eastAsia="fr-BE"/>
        </w:rPr>
      </w:pPr>
      <w:r w:rsidRPr="0063128A">
        <w:rPr>
          <w:rFonts w:eastAsia="Times New Roman" w:cstheme="minorHAnsi"/>
          <w:b/>
          <w:bCs/>
          <w:szCs w:val="24"/>
          <w:lang w:eastAsia="fr-BE"/>
        </w:rPr>
        <w:t>6 faces</w:t>
      </w:r>
      <w:r w:rsidRPr="0063128A">
        <w:rPr>
          <w:rFonts w:eastAsia="Times New Roman" w:cstheme="minorHAnsi"/>
          <w:szCs w:val="24"/>
          <w:lang w:eastAsia="fr-BE"/>
        </w:rPr>
        <w:t xml:space="preserve"> carrées</w:t>
      </w:r>
      <w:r>
        <w:rPr>
          <w:rFonts w:eastAsia="Times New Roman" w:cstheme="minorHAnsi"/>
          <w:szCs w:val="24"/>
          <w:lang w:eastAsia="fr-BE"/>
        </w:rPr>
        <w:t xml:space="preserve"> i</w:t>
      </w:r>
      <w:r>
        <w:t>dentiques</w:t>
      </w:r>
      <w:r w:rsidRPr="0063128A">
        <w:rPr>
          <w:rFonts w:eastAsia="Times New Roman" w:cstheme="minorHAnsi"/>
          <w:szCs w:val="24"/>
          <w:lang w:eastAsia="fr-BE"/>
        </w:rPr>
        <w:t xml:space="preserve"> </w:t>
      </w:r>
      <w:r>
        <w:rPr>
          <w:rFonts w:eastAsia="Times New Roman" w:cstheme="minorHAnsi"/>
          <w:szCs w:val="24"/>
          <w:lang w:eastAsia="fr-BE"/>
        </w:rPr>
        <w:t xml:space="preserve">et </w:t>
      </w:r>
      <w:r w:rsidRPr="0063128A">
        <w:rPr>
          <w:rFonts w:eastAsia="Times New Roman" w:cstheme="minorHAnsi"/>
          <w:szCs w:val="24"/>
          <w:lang w:eastAsia="fr-BE"/>
        </w:rPr>
        <w:t>superposables,</w:t>
      </w:r>
    </w:p>
    <w:p w14:paraId="7BBD75BB" w14:textId="77777777" w:rsidR="00D65C3E" w:rsidRPr="0063128A" w:rsidRDefault="00D65C3E" w:rsidP="00D65C3E">
      <w:pPr>
        <w:numPr>
          <w:ilvl w:val="0"/>
          <w:numId w:val="1"/>
        </w:numPr>
        <w:spacing w:before="100" w:beforeAutospacing="1" w:after="100" w:afterAutospacing="1" w:line="240" w:lineRule="auto"/>
        <w:rPr>
          <w:rFonts w:eastAsia="Times New Roman" w:cstheme="minorHAnsi"/>
          <w:szCs w:val="24"/>
          <w:lang w:eastAsia="fr-BE"/>
        </w:rPr>
      </w:pPr>
      <w:r w:rsidRPr="0063128A">
        <w:rPr>
          <w:rFonts w:eastAsia="Times New Roman" w:cstheme="minorHAnsi"/>
          <w:b/>
          <w:bCs/>
          <w:szCs w:val="24"/>
          <w:lang w:eastAsia="fr-BE"/>
        </w:rPr>
        <w:t>12 arêtes</w:t>
      </w:r>
      <w:r w:rsidRPr="0063128A">
        <w:rPr>
          <w:rFonts w:eastAsia="Times New Roman" w:cstheme="minorHAnsi"/>
          <w:szCs w:val="24"/>
          <w:lang w:eastAsia="fr-BE"/>
        </w:rPr>
        <w:t xml:space="preserve"> de même longueur (les côtés des carrés),</w:t>
      </w:r>
    </w:p>
    <w:p w14:paraId="2E5A92E7" w14:textId="77777777" w:rsidR="00D65C3E" w:rsidRPr="0063128A" w:rsidRDefault="00D65C3E" w:rsidP="00D65C3E">
      <w:pPr>
        <w:numPr>
          <w:ilvl w:val="0"/>
          <w:numId w:val="1"/>
        </w:numPr>
        <w:spacing w:before="100" w:beforeAutospacing="1" w:after="100" w:afterAutospacing="1" w:line="240" w:lineRule="auto"/>
        <w:rPr>
          <w:rFonts w:eastAsia="Times New Roman" w:cstheme="minorHAnsi"/>
          <w:szCs w:val="24"/>
          <w:lang w:eastAsia="fr-BE"/>
        </w:rPr>
      </w:pPr>
      <w:r w:rsidRPr="0063128A">
        <w:rPr>
          <w:rFonts w:eastAsia="Times New Roman" w:cstheme="minorHAnsi"/>
          <w:b/>
          <w:bCs/>
          <w:szCs w:val="24"/>
          <w:lang w:eastAsia="fr-BE"/>
        </w:rPr>
        <w:t>8 sommets.</w:t>
      </w:r>
    </w:p>
    <w:p w14:paraId="63C26715" w14:textId="77777777" w:rsidR="00D65C3E" w:rsidRPr="0063128A" w:rsidRDefault="00D65C3E" w:rsidP="00D65C3E">
      <w:pPr>
        <w:pStyle w:val="NormalWeb"/>
        <w:rPr>
          <w:rFonts w:asciiTheme="minorHAnsi" w:hAnsiTheme="minorHAnsi" w:cstheme="minorHAnsi"/>
          <w:sz w:val="22"/>
        </w:rPr>
      </w:pPr>
      <w:r w:rsidRPr="0063128A">
        <w:rPr>
          <w:rFonts w:asciiTheme="minorHAnsi" w:hAnsiTheme="minorHAnsi" w:cstheme="minorHAnsi"/>
          <w:sz w:val="22"/>
        </w:rPr>
        <w:t>En dépliant le cube autour de ses arrêtes, on obtient une figure plane représentant ses six faces. Plusieurs représentations sont possibles selon le sens du dépliage.</w:t>
      </w:r>
    </w:p>
    <w:p w14:paraId="33F96F31" w14:textId="77777777" w:rsidR="00D65C3E" w:rsidRDefault="00D65C3E" w:rsidP="00D65C3E">
      <w:pPr>
        <w:spacing w:after="0" w:line="240" w:lineRule="auto"/>
      </w:pPr>
      <w:r>
        <w:rPr>
          <w:noProof/>
          <w:lang w:eastAsia="fr-BE"/>
        </w:rPr>
        <w:drawing>
          <wp:inline distT="0" distB="0" distL="0" distR="0" wp14:anchorId="7C762DE3" wp14:editId="5CCB4AA2">
            <wp:extent cx="3816963" cy="10896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95" t="37155" r="51588" b="47002"/>
                    <a:stretch/>
                  </pic:blipFill>
                  <pic:spPr bwMode="auto">
                    <a:xfrm>
                      <a:off x="0" y="0"/>
                      <a:ext cx="3860556" cy="1102105"/>
                    </a:xfrm>
                    <a:prstGeom prst="rect">
                      <a:avLst/>
                    </a:prstGeom>
                    <a:ln>
                      <a:noFill/>
                    </a:ln>
                    <a:extLst>
                      <a:ext uri="{53640926-AAD7-44D8-BBD7-CCE9431645EC}">
                        <a14:shadowObscured xmlns:a14="http://schemas.microsoft.com/office/drawing/2010/main"/>
                      </a:ext>
                    </a:extLst>
                  </pic:spPr>
                </pic:pic>
              </a:graphicData>
            </a:graphic>
          </wp:inline>
        </w:drawing>
      </w:r>
    </w:p>
    <w:p w14:paraId="032B671F" w14:textId="77777777" w:rsidR="00D65C3E" w:rsidRDefault="00D65C3E" w:rsidP="00D65C3E">
      <w:pPr>
        <w:spacing w:after="0" w:line="240" w:lineRule="auto"/>
      </w:pPr>
    </w:p>
    <w:p w14:paraId="331FCC35" w14:textId="77777777" w:rsidR="00D65C3E" w:rsidRDefault="00D65C3E" w:rsidP="00D65C3E">
      <w:pPr>
        <w:spacing w:after="0" w:line="240" w:lineRule="auto"/>
        <w:rPr>
          <w:rFonts w:eastAsia="Times New Roman" w:cstheme="minorHAnsi"/>
          <w:b/>
          <w:szCs w:val="24"/>
          <w:lang w:eastAsia="fr-BE"/>
        </w:rPr>
      </w:pPr>
      <w:r>
        <w:lastRenderedPageBreak/>
        <w:br/>
      </w:r>
      <w:r w:rsidRPr="0060473C">
        <w:rPr>
          <w:b/>
          <w:bCs/>
          <w:u w:val="single"/>
        </w:rPr>
        <w:t>CARACTÉRISTIQUES DU PARALLÉLÉPIPÈDE</w:t>
      </w:r>
      <w:r w:rsidRPr="0060473C">
        <w:rPr>
          <w:rFonts w:eastAsia="Times New Roman" w:cstheme="minorHAnsi"/>
          <w:b/>
          <w:szCs w:val="24"/>
          <w:lang w:eastAsia="fr-BE"/>
        </w:rPr>
        <w:t> :</w:t>
      </w:r>
    </w:p>
    <w:p w14:paraId="65E9CCB8" w14:textId="77777777" w:rsidR="00D65C3E" w:rsidRPr="00145F0A" w:rsidRDefault="00D65C3E" w:rsidP="00D65C3E">
      <w:pPr>
        <w:spacing w:after="0" w:line="240" w:lineRule="auto"/>
        <w:rPr>
          <w:rFonts w:ascii="Times New Roman" w:eastAsia="Times New Roman" w:hAnsi="Times New Roman" w:cs="Times New Roman"/>
          <w:sz w:val="24"/>
          <w:szCs w:val="24"/>
          <w:lang w:eastAsia="fr-BE"/>
        </w:rPr>
      </w:pPr>
    </w:p>
    <w:p w14:paraId="555F99EA" w14:textId="77777777" w:rsidR="00D65C3E" w:rsidRPr="009D2399" w:rsidRDefault="00D65C3E" w:rsidP="00D65C3E">
      <w:pPr>
        <w:spacing w:after="0" w:line="240" w:lineRule="auto"/>
        <w:rPr>
          <w:rFonts w:eastAsia="Times New Roman" w:cstheme="minorHAnsi"/>
          <w:b/>
          <w:bCs/>
          <w:lang w:eastAsia="fr-BE"/>
        </w:rPr>
      </w:pPr>
      <w:r w:rsidRPr="009D2399">
        <w:rPr>
          <w:rFonts w:eastAsia="Times New Roman" w:cstheme="minorHAnsi"/>
          <w:lang w:eastAsia="fr-BE"/>
        </w:rPr>
        <w:t>Le parallélépipède rectangle possède :</w:t>
      </w:r>
    </w:p>
    <w:p w14:paraId="4FA09580" w14:textId="77777777" w:rsidR="00D65C3E" w:rsidRPr="009D2399" w:rsidRDefault="00D65C3E" w:rsidP="00D65C3E">
      <w:pPr>
        <w:pStyle w:val="Paragraphedeliste"/>
        <w:numPr>
          <w:ilvl w:val="0"/>
          <w:numId w:val="6"/>
        </w:numPr>
        <w:spacing w:after="0" w:line="240" w:lineRule="auto"/>
        <w:rPr>
          <w:rFonts w:eastAsia="Times New Roman" w:cstheme="minorHAnsi"/>
          <w:b/>
          <w:bCs/>
          <w:lang w:eastAsia="fr-BE"/>
        </w:rPr>
      </w:pPr>
      <w:r w:rsidRPr="009D2399">
        <w:rPr>
          <w:rFonts w:eastAsia="Times New Roman" w:cstheme="minorHAnsi"/>
          <w:b/>
          <w:bCs/>
          <w:lang w:eastAsia="fr-BE"/>
        </w:rPr>
        <w:t>6 faces</w:t>
      </w:r>
      <w:r w:rsidRPr="009D2399">
        <w:rPr>
          <w:rFonts w:eastAsia="Times New Roman" w:cstheme="minorHAnsi"/>
          <w:lang w:eastAsia="fr-BE"/>
        </w:rPr>
        <w:t xml:space="preserve"> rectangulaires (ou 4 rectangulaires et 2 carrées) superposables deux à deux,</w:t>
      </w:r>
    </w:p>
    <w:p w14:paraId="5E943421" w14:textId="77777777" w:rsidR="00D65C3E" w:rsidRPr="009D2399" w:rsidRDefault="00D65C3E" w:rsidP="00D65C3E">
      <w:pPr>
        <w:pStyle w:val="Paragraphedeliste"/>
        <w:numPr>
          <w:ilvl w:val="0"/>
          <w:numId w:val="6"/>
        </w:numPr>
        <w:spacing w:after="0" w:line="240" w:lineRule="auto"/>
        <w:rPr>
          <w:rFonts w:eastAsia="Times New Roman" w:cstheme="minorHAnsi"/>
          <w:b/>
          <w:bCs/>
          <w:lang w:eastAsia="fr-BE"/>
        </w:rPr>
      </w:pPr>
      <w:r w:rsidRPr="009D2399">
        <w:rPr>
          <w:rFonts w:eastAsia="Times New Roman" w:cstheme="minorHAnsi"/>
          <w:b/>
          <w:bCs/>
          <w:lang w:eastAsia="fr-BE"/>
        </w:rPr>
        <w:t>12 arêtes</w:t>
      </w:r>
      <w:r w:rsidRPr="009D2399">
        <w:rPr>
          <w:rFonts w:eastAsia="Times New Roman" w:cstheme="minorHAnsi"/>
          <w:lang w:eastAsia="fr-BE"/>
        </w:rPr>
        <w:t xml:space="preserve"> (3 fois 4 arêtes de même longueur),</w:t>
      </w:r>
    </w:p>
    <w:p w14:paraId="76A0ADA7" w14:textId="77777777" w:rsidR="00D65C3E" w:rsidRPr="009D2399" w:rsidRDefault="00D65C3E" w:rsidP="00D65C3E">
      <w:pPr>
        <w:pStyle w:val="Paragraphedeliste"/>
        <w:numPr>
          <w:ilvl w:val="0"/>
          <w:numId w:val="6"/>
        </w:numPr>
        <w:spacing w:after="0" w:line="240" w:lineRule="auto"/>
        <w:rPr>
          <w:rFonts w:eastAsia="Times New Roman" w:cstheme="minorHAnsi"/>
          <w:b/>
          <w:bCs/>
          <w:lang w:eastAsia="fr-BE"/>
        </w:rPr>
      </w:pPr>
      <w:r w:rsidRPr="009D2399">
        <w:rPr>
          <w:rFonts w:eastAsia="Times New Roman" w:cstheme="minorHAnsi"/>
          <w:b/>
          <w:bCs/>
          <w:lang w:eastAsia="fr-BE"/>
        </w:rPr>
        <w:t>8 sommets.</w:t>
      </w:r>
    </w:p>
    <w:p w14:paraId="0D32CD71" w14:textId="77777777" w:rsidR="00D65C3E" w:rsidRPr="00145F0A" w:rsidRDefault="00D65C3E" w:rsidP="00D65C3E">
      <w:pPr>
        <w:spacing w:after="0" w:line="240" w:lineRule="auto"/>
        <w:rPr>
          <w:rFonts w:ascii="Times New Roman" w:eastAsia="Times New Roman" w:hAnsi="Times New Roman" w:cs="Times New Roman"/>
          <w:sz w:val="24"/>
          <w:szCs w:val="24"/>
          <w:lang w:eastAsia="fr-BE"/>
        </w:rPr>
      </w:pPr>
    </w:p>
    <w:p w14:paraId="71001F92" w14:textId="77777777" w:rsidR="00D65C3E" w:rsidRDefault="00D65C3E" w:rsidP="00D65C3E">
      <w:pPr>
        <w:spacing w:after="0" w:line="240" w:lineRule="auto"/>
        <w:ind w:right="-426"/>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61312" behindDoc="0" locked="0" layoutInCell="1" allowOverlap="1" wp14:anchorId="7DFB1BB7" wp14:editId="256326C8">
                <wp:simplePos x="0" y="0"/>
                <wp:positionH relativeFrom="column">
                  <wp:posOffset>1447165</wp:posOffset>
                </wp:positionH>
                <wp:positionV relativeFrom="paragraph">
                  <wp:posOffset>502920</wp:posOffset>
                </wp:positionV>
                <wp:extent cx="2522220" cy="510540"/>
                <wp:effectExtent l="0" t="0" r="0" b="3810"/>
                <wp:wrapNone/>
                <wp:docPr id="33" name="Zone de texte 33"/>
                <wp:cNvGraphicFramePr/>
                <a:graphic xmlns:a="http://schemas.openxmlformats.org/drawingml/2006/main">
                  <a:graphicData uri="http://schemas.microsoft.com/office/word/2010/wordprocessingShape">
                    <wps:wsp>
                      <wps:cNvSpPr txBox="1"/>
                      <wps:spPr>
                        <a:xfrm>
                          <a:off x="0" y="0"/>
                          <a:ext cx="2522220" cy="510540"/>
                        </a:xfrm>
                        <a:prstGeom prst="rect">
                          <a:avLst/>
                        </a:prstGeom>
                        <a:solidFill>
                          <a:schemeClr val="lt1"/>
                        </a:solidFill>
                        <a:ln w="6350">
                          <a:noFill/>
                        </a:ln>
                      </wps:spPr>
                      <wps:txbx>
                        <w:txbxContent>
                          <w:p w14:paraId="2A27FC3E" w14:textId="77777777" w:rsidR="003A0006" w:rsidRPr="00D10D0D" w:rsidRDefault="003A0006" w:rsidP="00D65C3E">
                            <w:pPr>
                              <w:rPr>
                                <w:lang w:val="fr-FR"/>
                              </w:rPr>
                            </w:pPr>
                            <w:r>
                              <w:rPr>
                                <w:lang w:val="fr-FR"/>
                              </w:rPr>
                              <w:t xml:space="preserve">Développement du parallélépipède </w:t>
                            </w:r>
                            <w:r w:rsidRPr="0063128A">
                              <w:rPr>
                                <w:rFonts w:ascii="Times New Roman" w:hAnsi="Times New Roman" w:cs="Times New Roman"/>
                                <w:b/>
                                <w:sz w:val="4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FB1BB7" id="_x0000_t202" coordsize="21600,21600" o:spt="202" path="m,l,21600r21600,l21600,xe">
                <v:stroke joinstyle="miter"/>
                <v:path gradientshapeok="t" o:connecttype="rect"/>
              </v:shapetype>
              <v:shape id="Zone de texte 33" o:spid="_x0000_s1026" type="#_x0000_t202" style="position:absolute;margin-left:113.95pt;margin-top:39.6pt;width:198.6pt;height:4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" fillcolor="white [3201]" stroked="f" strokeweight=".5pt">
                <v:textbox>
                  <w:txbxContent>
                    <w:p w14:paraId="2A27FC3E" w14:textId="77777777" w:rsidR="003A0006" w:rsidRPr="00D10D0D" w:rsidRDefault="003A0006" w:rsidP="00D65C3E">
                      <w:pPr>
                        <w:rPr>
                          <w:lang w:val="fr-FR"/>
                        </w:rPr>
                      </w:pPr>
                      <w:r>
                        <w:rPr>
                          <w:lang w:val="fr-FR"/>
                        </w:rPr>
                        <w:t xml:space="preserve">Développement du parallélépipède </w:t>
                      </w:r>
                      <w:r w:rsidRPr="0063128A">
                        <w:rPr>
                          <w:rFonts w:ascii="Times New Roman" w:hAnsi="Times New Roman" w:cs="Times New Roman"/>
                          <w:b/>
                          <w:sz w:val="40"/>
                          <w:lang w:val="fr-FR"/>
                        </w:rPr>
                        <w:t>→</w:t>
                      </w:r>
                    </w:p>
                  </w:txbxContent>
                </v:textbox>
              </v:shape>
            </w:pict>
          </mc:Fallback>
        </mc:AlternateContent>
      </w:r>
      <w:r w:rsidRPr="00145F0A">
        <w:rPr>
          <w:rFonts w:ascii="Times New Roman" w:eastAsia="Times New Roman" w:hAnsi="Times New Roman" w:cs="Times New Roman"/>
          <w:noProof/>
          <w:sz w:val="24"/>
          <w:szCs w:val="24"/>
          <w:lang w:eastAsia="fr-BE"/>
        </w:rPr>
        <w:drawing>
          <wp:anchor distT="0" distB="0" distL="114300" distR="114300" simplePos="0" relativeHeight="251660288" behindDoc="1" locked="0" layoutInCell="1" allowOverlap="1" wp14:anchorId="67D37E53" wp14:editId="37A234C8">
            <wp:simplePos x="0" y="0"/>
            <wp:positionH relativeFrom="margin">
              <wp:posOffset>70485</wp:posOffset>
            </wp:positionH>
            <wp:positionV relativeFrom="paragraph">
              <wp:posOffset>106680</wp:posOffset>
            </wp:positionV>
            <wp:extent cx="1341120" cy="960120"/>
            <wp:effectExtent l="0" t="0" r="0" b="0"/>
            <wp:wrapTight wrapText="bothSides">
              <wp:wrapPolygon edited="0">
                <wp:start x="0" y="0"/>
                <wp:lineTo x="0" y="21000"/>
                <wp:lineTo x="21170" y="21000"/>
                <wp:lineTo x="21170" y="0"/>
                <wp:lineTo x="0" y="0"/>
              </wp:wrapPolygon>
            </wp:wrapTight>
            <wp:docPr id="31" name="Image 31" descr="Reconnaître, décrire et construire des solides - illustr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nnaître, décrire et construire des solides - illustrati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120" cy="960120"/>
                    </a:xfrm>
                    <a:prstGeom prst="rect">
                      <a:avLst/>
                    </a:prstGeom>
                    <a:noFill/>
                    <a:ln>
                      <a:noFill/>
                    </a:ln>
                  </pic:spPr>
                </pic:pic>
              </a:graphicData>
            </a:graphic>
          </wp:anchor>
        </w:drawing>
      </w:r>
      <w:r w:rsidRPr="0063128A">
        <w:rPr>
          <w:rFonts w:ascii="Times New Roman" w:eastAsia="Times New Roman" w:hAnsi="Times New Roman" w:cs="Times New Roman"/>
          <w:noProof/>
          <w:color w:val="FFFFFF" w:themeColor="background1"/>
          <w:sz w:val="24"/>
          <w:szCs w:val="24"/>
          <w:lang w:eastAsia="fr-BE"/>
        </w:rPr>
        <w:t xml:space="preserve">Développement du parallélépipède </w:t>
      </w:r>
      <w:r w:rsidRPr="0063128A">
        <w:rPr>
          <w:rFonts w:ascii="Times New Roman" w:eastAsia="Times New Roman" w:hAnsi="Times New Roman" w:cs="Times New Roman"/>
          <w:noProof/>
          <w:color w:val="FFFFFF" w:themeColor="background1"/>
          <w:sz w:val="44"/>
          <w:szCs w:val="24"/>
          <w:lang w:eastAsia="fr-BE"/>
        </w:rPr>
        <w:t xml:space="preserve">→     </w:t>
      </w:r>
      <w:r w:rsidRPr="00145F0A">
        <w:rPr>
          <w:rFonts w:ascii="Times New Roman" w:eastAsia="Times New Roman" w:hAnsi="Times New Roman" w:cs="Times New Roman"/>
          <w:noProof/>
          <w:sz w:val="24"/>
          <w:szCs w:val="24"/>
          <w:lang w:eastAsia="fr-BE"/>
        </w:rPr>
        <w:drawing>
          <wp:inline distT="0" distB="0" distL="0" distR="0" wp14:anchorId="64CFB572" wp14:editId="0F70B99F">
            <wp:extent cx="1379220" cy="1996440"/>
            <wp:effectExtent l="0" t="0" r="0" b="3810"/>
            <wp:docPr id="32" name="Image 32" descr="Reconnaître, décrire et construire des solides - illustr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nnaître, décrire et construire des solides - illustratio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9220" cy="1996440"/>
                    </a:xfrm>
                    <a:prstGeom prst="rect">
                      <a:avLst/>
                    </a:prstGeom>
                    <a:noFill/>
                    <a:ln>
                      <a:noFill/>
                    </a:ln>
                  </pic:spPr>
                </pic:pic>
              </a:graphicData>
            </a:graphic>
          </wp:inline>
        </w:drawing>
      </w:r>
    </w:p>
    <w:p w14:paraId="2CC814BC" w14:textId="77777777" w:rsidR="00D65C3E" w:rsidRDefault="00D65C3E" w:rsidP="00D65C3E">
      <w:pPr>
        <w:pStyle w:val="NormalWeb"/>
        <w:rPr>
          <w:b/>
          <w:bCs/>
        </w:rPr>
      </w:pPr>
      <w:r>
        <w:rPr>
          <w:b/>
          <w:bCs/>
          <w:noProof/>
        </w:rPr>
        <w:drawing>
          <wp:inline distT="0" distB="0" distL="0" distR="0" wp14:anchorId="728DCF1E" wp14:editId="454FA13E">
            <wp:extent cx="3581400" cy="3459480"/>
            <wp:effectExtent l="0" t="0" r="0" b="7620"/>
            <wp:docPr id="18" name="Image 18" descr="https://www.anglaisfacile.com/cgi2/myexam/images/9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nglaisfacile.com/cgi2/myexam/images/9721.gif"/>
                    <pic:cNvPicPr>
                      <a:picLocks noChangeAspect="1" noChangeArrowheads="1"/>
                    </pic:cNvPicPr>
                  </pic:nvPicPr>
                  <pic:blipFill rotWithShape="1">
                    <a:blip r:embed="rId18">
                      <a:extLst>
                        <a:ext uri="{28A0092B-C50C-407E-A947-70E740481C1C}">
                          <a14:useLocalDpi xmlns:a14="http://schemas.microsoft.com/office/drawing/2010/main" val="0"/>
                        </a:ext>
                      </a:extLst>
                    </a:blip>
                    <a:srcRect b="4220"/>
                    <a:stretch/>
                  </pic:blipFill>
                  <pic:spPr bwMode="auto">
                    <a:xfrm>
                      <a:off x="0" y="0"/>
                      <a:ext cx="3581400" cy="3459480"/>
                    </a:xfrm>
                    <a:prstGeom prst="rect">
                      <a:avLst/>
                    </a:prstGeom>
                    <a:noFill/>
                    <a:ln>
                      <a:noFill/>
                    </a:ln>
                    <a:extLst>
                      <a:ext uri="{53640926-AAD7-44D8-BBD7-CCE9431645EC}">
                        <a14:shadowObscured xmlns:a14="http://schemas.microsoft.com/office/drawing/2010/main"/>
                      </a:ext>
                    </a:extLst>
                  </pic:spPr>
                </pic:pic>
              </a:graphicData>
            </a:graphic>
          </wp:inline>
        </w:drawing>
      </w:r>
    </w:p>
    <w:p w14:paraId="12D02AF8" w14:textId="77777777" w:rsidR="00D65C3E" w:rsidRPr="0063128A" w:rsidRDefault="00D65C3E" w:rsidP="00D65C3E">
      <w:pPr>
        <w:pStyle w:val="NormalWeb"/>
        <w:rPr>
          <w:rFonts w:asciiTheme="minorHAnsi" w:hAnsiTheme="minorHAnsi" w:cstheme="minorHAnsi"/>
          <w:bCs/>
          <w:sz w:val="22"/>
        </w:rPr>
      </w:pPr>
      <w:r w:rsidRPr="0063128A">
        <w:rPr>
          <w:rFonts w:asciiTheme="minorHAnsi" w:hAnsiTheme="minorHAnsi" w:cstheme="minorHAnsi"/>
          <w:bCs/>
          <w:sz w:val="22"/>
        </w:rPr>
        <w:t xml:space="preserve">Dans ce cas (ci-dessus), le patron est composé de 6 faces rectangulaires . </w:t>
      </w:r>
    </w:p>
    <w:p w14:paraId="570D282F" w14:textId="77777777" w:rsidR="00D65C3E" w:rsidRDefault="00D65C3E" w:rsidP="00D65C3E">
      <w:pPr>
        <w:pStyle w:val="NormalWeb"/>
        <w:rPr>
          <w:b/>
          <w:bCs/>
        </w:rPr>
      </w:pPr>
      <w:r>
        <w:rPr>
          <w:b/>
          <w:bCs/>
          <w:noProof/>
        </w:rPr>
        <w:lastRenderedPageBreak/>
        <w:drawing>
          <wp:inline distT="0" distB="0" distL="0" distR="0" wp14:anchorId="1AE99E5E" wp14:editId="0F6D43A2">
            <wp:extent cx="6278643" cy="1661160"/>
            <wp:effectExtent l="0" t="0" r="8255" b="0"/>
            <wp:docPr id="17" name="Image 17" descr="https://www.anglaisfacile.com/cgi2/myexam/images/9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anglaisfacile.com/cgi2/myexam/images/9739.gif"/>
                    <pic:cNvPicPr>
                      <a:picLocks noChangeAspect="1" noChangeArrowheads="1"/>
                    </pic:cNvPicPr>
                  </pic:nvPicPr>
                  <pic:blipFill rotWithShape="1">
                    <a:blip r:embed="rId19">
                      <a:extLst>
                        <a:ext uri="{28A0092B-C50C-407E-A947-70E740481C1C}">
                          <a14:useLocalDpi xmlns:a14="http://schemas.microsoft.com/office/drawing/2010/main" val="0"/>
                        </a:ext>
                      </a:extLst>
                    </a:blip>
                    <a:srcRect b="22282"/>
                    <a:stretch/>
                  </pic:blipFill>
                  <pic:spPr bwMode="auto">
                    <a:xfrm>
                      <a:off x="0" y="0"/>
                      <a:ext cx="6290516" cy="1664301"/>
                    </a:xfrm>
                    <a:prstGeom prst="rect">
                      <a:avLst/>
                    </a:prstGeom>
                    <a:noFill/>
                    <a:ln>
                      <a:noFill/>
                    </a:ln>
                    <a:extLst>
                      <a:ext uri="{53640926-AAD7-44D8-BBD7-CCE9431645EC}">
                        <a14:shadowObscured xmlns:a14="http://schemas.microsoft.com/office/drawing/2010/main"/>
                      </a:ext>
                    </a:extLst>
                  </pic:spPr>
                </pic:pic>
              </a:graphicData>
            </a:graphic>
          </wp:inline>
        </w:drawing>
      </w:r>
    </w:p>
    <w:p w14:paraId="2ECB86D7" w14:textId="77777777" w:rsidR="00D65C3E" w:rsidRPr="0063128A" w:rsidRDefault="00D65C3E" w:rsidP="00D65C3E">
      <w:pPr>
        <w:pStyle w:val="NormalWeb"/>
        <w:rPr>
          <w:rFonts w:asciiTheme="minorHAnsi" w:hAnsiTheme="minorHAnsi" w:cstheme="minorHAnsi"/>
          <w:bCs/>
          <w:sz w:val="22"/>
        </w:rPr>
      </w:pPr>
      <w:r w:rsidRPr="0063128A">
        <w:rPr>
          <w:rFonts w:asciiTheme="minorHAnsi" w:hAnsiTheme="minorHAnsi" w:cstheme="minorHAnsi"/>
          <w:bCs/>
          <w:sz w:val="22"/>
        </w:rPr>
        <w:t>Ici, nous avons les faces 5 et 6 qui sont carrées, tandis que les faces 1, 2, 3, et 4 sont rectangulaires et identiques.</w:t>
      </w:r>
    </w:p>
    <w:p w14:paraId="5100B1EF" w14:textId="77777777" w:rsidR="00D65C3E" w:rsidRDefault="00D65C3E" w:rsidP="00D65C3E">
      <w:pPr>
        <w:rPr>
          <w:rFonts w:cstheme="minorHAnsi"/>
          <w:b/>
          <w:bCs/>
          <w:color w:val="000000" w:themeColor="text1"/>
          <w:highlight w:val="yellow"/>
        </w:rPr>
      </w:pPr>
    </w:p>
    <w:p w14:paraId="22B6F0C6" w14:textId="77777777" w:rsidR="00D65C3E" w:rsidRPr="00216602" w:rsidRDefault="00D65C3E" w:rsidP="00D65C3E">
      <w:pPr>
        <w:rPr>
          <w:b/>
          <w:u w:val="single"/>
        </w:rPr>
      </w:pPr>
      <w:r w:rsidRPr="00216602">
        <w:rPr>
          <w:b/>
          <w:u w:val="single"/>
        </w:rPr>
        <w:t>Difficultés potentielles des élèves :</w:t>
      </w:r>
    </w:p>
    <w:p w14:paraId="5F3F9253" w14:textId="77777777" w:rsidR="00D65C3E" w:rsidRDefault="00D65C3E" w:rsidP="00D65C3E">
      <w:r>
        <w:t>-S’arrêter au fait d’avoir le bon nombre d’éléments (faces, sommets,…) sans chercher à ce que l’assemblage soit correct</w:t>
      </w:r>
    </w:p>
    <w:p w14:paraId="24DD7569" w14:textId="77777777" w:rsidR="00D65C3E" w:rsidRDefault="00D65C3E" w:rsidP="00D65C3E">
      <w:r>
        <w:t>-Ne plus parvenir à se représenter le solide une fois développer.</w:t>
      </w:r>
    </w:p>
    <w:p w14:paraId="5EEE0F44" w14:textId="77777777" w:rsidR="00D65C3E" w:rsidRDefault="00D65C3E" w:rsidP="00D65C3E">
      <w:pPr>
        <w:tabs>
          <w:tab w:val="left" w:pos="2105"/>
        </w:tabs>
      </w:pPr>
    </w:p>
    <w:p w14:paraId="6DCC8089" w14:textId="77777777" w:rsidR="00D65C3E" w:rsidRDefault="00D65C3E" w:rsidP="00D65C3E">
      <w:pPr>
        <w:tabs>
          <w:tab w:val="left" w:pos="2105"/>
        </w:tabs>
        <w:rPr>
          <w:u w:val="single"/>
        </w:rPr>
      </w:pPr>
      <w:r w:rsidRPr="00DC0651">
        <w:rPr>
          <w:u w:val="single"/>
        </w:rPr>
        <w:t>4.Trace de structurations</w:t>
      </w:r>
    </w:p>
    <w:p w14:paraId="596C09FE" w14:textId="77777777" w:rsidR="00D65C3E" w:rsidRDefault="00D65C3E" w:rsidP="00D65C3E"/>
    <w:p w14:paraId="20C849CA" w14:textId="77777777" w:rsidR="00D65C3E" w:rsidRDefault="00D65C3E" w:rsidP="00D65C3E"/>
    <w:p w14:paraId="449E6BF6" w14:textId="77777777" w:rsidR="0014535B" w:rsidRDefault="0014535B" w:rsidP="00D65C3E"/>
    <w:p w14:paraId="0CA09B14" w14:textId="77777777" w:rsidR="0014535B" w:rsidRDefault="0014535B" w:rsidP="00D65C3E"/>
    <w:p w14:paraId="086A1886" w14:textId="77777777" w:rsidR="0014535B" w:rsidRDefault="0014535B" w:rsidP="00D65C3E"/>
    <w:p w14:paraId="693B8061" w14:textId="77777777" w:rsidR="0014535B" w:rsidRDefault="0014535B" w:rsidP="00D65C3E"/>
    <w:p w14:paraId="2AB8EFD1" w14:textId="77777777" w:rsidR="0014535B" w:rsidRDefault="0014535B" w:rsidP="00D65C3E"/>
    <w:p w14:paraId="13D4F1F5" w14:textId="77777777" w:rsidR="0014535B" w:rsidRDefault="0014535B" w:rsidP="00D65C3E"/>
    <w:p w14:paraId="6B52ECFD" w14:textId="77777777" w:rsidR="0014535B" w:rsidRDefault="0014535B" w:rsidP="00D65C3E"/>
    <w:p w14:paraId="675A8D76" w14:textId="77777777" w:rsidR="0014535B" w:rsidRDefault="0014535B" w:rsidP="00D65C3E"/>
    <w:p w14:paraId="17F1C2E8" w14:textId="77777777" w:rsidR="0014535B" w:rsidRDefault="0014535B" w:rsidP="00D65C3E"/>
    <w:p w14:paraId="30CF0C5C" w14:textId="77777777" w:rsidR="0014535B" w:rsidRDefault="0014535B" w:rsidP="00D65C3E"/>
    <w:p w14:paraId="1219E33E" w14:textId="77777777" w:rsidR="0014535B" w:rsidRDefault="0014535B" w:rsidP="00D65C3E"/>
    <w:p w14:paraId="062F6F62" w14:textId="77777777" w:rsidR="0014535B" w:rsidRDefault="0014535B" w:rsidP="00D65C3E"/>
    <w:p w14:paraId="64D0BC5F" w14:textId="77777777" w:rsidR="0014535B" w:rsidRDefault="0014535B" w:rsidP="00D65C3E"/>
    <w:p w14:paraId="36D76413" w14:textId="77777777" w:rsidR="0014535B" w:rsidRDefault="0014535B" w:rsidP="00D65C3E"/>
    <w:p w14:paraId="60DFD0C3" w14:textId="77777777" w:rsidR="00D65C3E" w:rsidRDefault="00D65C3E" w:rsidP="00D65C3E">
      <w:pPr>
        <w:jc w:val="center"/>
        <w:rPr>
          <w:b/>
          <w:i/>
          <w:sz w:val="36"/>
          <w:szCs w:val="36"/>
        </w:rPr>
      </w:pPr>
      <w:r w:rsidRPr="00231A11">
        <w:rPr>
          <w:noProof/>
          <w:lang w:eastAsia="fr-BE"/>
        </w:rPr>
        <w:lastRenderedPageBreak/>
        <mc:AlternateContent>
          <mc:Choice Requires="wps">
            <w:drawing>
              <wp:anchor distT="45720" distB="45720" distL="114300" distR="114300" simplePos="0" relativeHeight="251665408" behindDoc="1" locked="0" layoutInCell="1" allowOverlap="1" wp14:anchorId="55D25426" wp14:editId="00F3181D">
                <wp:simplePos x="0" y="0"/>
                <wp:positionH relativeFrom="column">
                  <wp:posOffset>5308600</wp:posOffset>
                </wp:positionH>
                <wp:positionV relativeFrom="page">
                  <wp:posOffset>151765</wp:posOffset>
                </wp:positionV>
                <wp:extent cx="1187450" cy="146685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1F10B925" w14:textId="77777777" w:rsidR="003A0006" w:rsidRDefault="003A0006" w:rsidP="00D65C3E">
                            <w:pPr>
                              <w:spacing w:after="0"/>
                            </w:pPr>
                            <w:r>
                              <w:t>Solides et figures</w:t>
                            </w:r>
                          </w:p>
                          <w:p w14:paraId="5F9B732B" w14:textId="77777777" w:rsidR="003A0006" w:rsidRPr="00231A11" w:rsidRDefault="003A0006" w:rsidP="00D65C3E">
                            <w:r>
                              <w:rPr>
                                <w:noProof/>
                                <w:lang w:eastAsia="fr-BE"/>
                              </w:rPr>
                              <w:drawing>
                                <wp:inline distT="0" distB="0" distL="0" distR="0" wp14:anchorId="4DCED0BA" wp14:editId="122A5F11">
                                  <wp:extent cx="1035050" cy="1170129"/>
                                  <wp:effectExtent l="0" t="0" r="0" b="0"/>
                                  <wp:docPr id="27" name="Image 27"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25426" id="Zone de texte 2" o:spid="_x0000_s1027" type="#_x0000_t202" style="position:absolute;left:0;text-align:left;margin-left:418pt;margin-top:11.95pt;width:93.5pt;height:11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" stroked="f">
                <v:textbox>
                  <w:txbxContent>
                    <w:p w14:paraId="1F10B925" w14:textId="77777777" w:rsidR="003A0006" w:rsidRDefault="003A0006" w:rsidP="00D65C3E">
                      <w:pPr>
                        <w:spacing w:after="0"/>
                      </w:pPr>
                      <w:r>
                        <w:t>Solides et figures</w:t>
                      </w:r>
                    </w:p>
                    <w:p w14:paraId="5F9B732B" w14:textId="77777777" w:rsidR="003A0006" w:rsidRPr="00231A11" w:rsidRDefault="003A0006" w:rsidP="00D65C3E">
                      <w:r>
                        <w:rPr>
                          <w:noProof/>
                          <w:lang w:eastAsia="fr-BE"/>
                        </w:rPr>
                        <w:drawing>
                          <wp:inline distT="0" distB="0" distL="0" distR="0" wp14:anchorId="4DCED0BA" wp14:editId="122A5F11">
                            <wp:extent cx="1035050" cy="1170129"/>
                            <wp:effectExtent l="0" t="0" r="0" b="0"/>
                            <wp:docPr id="27" name="Image 27"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901784">
        <w:rPr>
          <w:b/>
          <w:i/>
          <w:sz w:val="36"/>
          <w:szCs w:val="36"/>
        </w:rPr>
        <w:t>Synthèse</w:t>
      </w:r>
      <w:r>
        <w:rPr>
          <w:b/>
          <w:i/>
          <w:sz w:val="36"/>
          <w:szCs w:val="36"/>
        </w:rPr>
        <w:t xml:space="preserve"> </w:t>
      </w:r>
    </w:p>
    <w:p w14:paraId="0558B5DD" w14:textId="77777777" w:rsidR="00D65C3E" w:rsidRDefault="00D65C3E" w:rsidP="00D65C3E">
      <w:pPr>
        <w:jc w:val="center"/>
        <w:rPr>
          <w:b/>
          <w:i/>
          <w:sz w:val="36"/>
          <w:szCs w:val="36"/>
        </w:rPr>
      </w:pPr>
      <w:r>
        <w:rPr>
          <w:b/>
          <w:i/>
          <w:sz w:val="36"/>
          <w:szCs w:val="36"/>
        </w:rPr>
        <w:t>Développement de solides</w:t>
      </w:r>
    </w:p>
    <w:p w14:paraId="37459DC7" w14:textId="77777777" w:rsidR="00D65C3E" w:rsidRDefault="00D65C3E" w:rsidP="00D65C3E">
      <w:pPr>
        <w:jc w:val="center"/>
        <w:rPr>
          <w:b/>
          <w:i/>
          <w:sz w:val="36"/>
          <w:szCs w:val="36"/>
        </w:rPr>
      </w:pPr>
    </w:p>
    <w:p w14:paraId="04C2A181" w14:textId="77777777" w:rsidR="00D65C3E" w:rsidRDefault="00D65C3E" w:rsidP="00D65C3E">
      <w:pPr>
        <w:rPr>
          <w:sz w:val="24"/>
          <w:szCs w:val="24"/>
        </w:rPr>
      </w:pPr>
      <w:r>
        <w:rPr>
          <w:sz w:val="24"/>
          <w:szCs w:val="24"/>
        </w:rPr>
        <w:t>Pour construire un cube j’ai besoin de :</w:t>
      </w:r>
    </w:p>
    <w:p w14:paraId="39BA8CE8" w14:textId="77777777" w:rsidR="00D65C3E" w:rsidRDefault="00D65C3E" w:rsidP="00D65C3E">
      <w:pPr>
        <w:rPr>
          <w:sz w:val="24"/>
          <w:szCs w:val="24"/>
        </w:rPr>
      </w:pPr>
      <w:r>
        <w:rPr>
          <w:sz w:val="24"/>
          <w:szCs w:val="24"/>
        </w:rPr>
        <w:t>…………………………………………………………</w:t>
      </w:r>
    </w:p>
    <w:p w14:paraId="44BC7F37" w14:textId="77777777" w:rsidR="00D65C3E" w:rsidRPr="00901784" w:rsidRDefault="00D65C3E" w:rsidP="00D65C3E">
      <w:pPr>
        <w:rPr>
          <w:sz w:val="24"/>
          <w:szCs w:val="24"/>
        </w:rPr>
      </w:pPr>
      <w:r>
        <w:rPr>
          <w:sz w:val="24"/>
          <w:szCs w:val="24"/>
        </w:rPr>
        <w:t>………………………………………………………..</w:t>
      </w:r>
    </w:p>
    <w:p w14:paraId="0E694025" w14:textId="77777777" w:rsidR="00D65C3E" w:rsidRPr="00901784" w:rsidRDefault="00D65C3E" w:rsidP="00D65C3E">
      <w:pPr>
        <w:rPr>
          <w:sz w:val="24"/>
          <w:szCs w:val="24"/>
        </w:rPr>
      </w:pPr>
      <w:r>
        <w:rPr>
          <w:sz w:val="24"/>
          <w:szCs w:val="24"/>
        </w:rPr>
        <w:t>………………………………………………………..</w:t>
      </w:r>
    </w:p>
    <w:p w14:paraId="76CE72C7" w14:textId="77777777" w:rsidR="00D65C3E" w:rsidRDefault="00D65C3E" w:rsidP="00D65C3E"/>
    <w:p w14:paraId="691623FE" w14:textId="77777777" w:rsidR="00D65C3E" w:rsidRPr="00901784" w:rsidRDefault="00D65C3E" w:rsidP="00D65C3E">
      <w:pPr>
        <w:rPr>
          <w:sz w:val="24"/>
        </w:rPr>
      </w:pPr>
      <w:r w:rsidRPr="00901784">
        <w:rPr>
          <w:sz w:val="24"/>
        </w:rPr>
        <w:t>Voici tous les développements possibles du cube :</w:t>
      </w:r>
    </w:p>
    <w:p w14:paraId="116FB01A" w14:textId="77777777" w:rsidR="00D65C3E" w:rsidRDefault="00D65C3E" w:rsidP="00D65C3E"/>
    <w:p w14:paraId="04C38D59" w14:textId="77777777" w:rsidR="00D65C3E" w:rsidRDefault="00D65C3E" w:rsidP="00D65C3E">
      <w:r>
        <w:rPr>
          <w:noProof/>
          <w:lang w:eastAsia="fr-BE"/>
        </w:rPr>
        <w:drawing>
          <wp:inline distT="0" distB="0" distL="0" distR="0" wp14:anchorId="08F0D001" wp14:editId="19686413">
            <wp:extent cx="5391150" cy="3295650"/>
            <wp:effectExtent l="0" t="0" r="0" b="0"/>
            <wp:docPr id="26" name="Image 26" descr="Jeudi 14 mai - Fanchoo au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di 14 mai - Fanchoo au C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5D122FC6" w14:textId="77777777" w:rsidR="00D65C3E" w:rsidRDefault="00D65C3E" w:rsidP="00D65C3E"/>
    <w:p w14:paraId="1DBFB1B9" w14:textId="77777777" w:rsidR="00D65C3E" w:rsidRDefault="00D65C3E" w:rsidP="00D65C3E"/>
    <w:p w14:paraId="5E11C42C" w14:textId="77777777" w:rsidR="00D65C3E" w:rsidRDefault="00D65C3E" w:rsidP="00D65C3E"/>
    <w:p w14:paraId="6A9FAE23" w14:textId="77777777" w:rsidR="00D65C3E" w:rsidRDefault="00D65C3E" w:rsidP="00D65C3E"/>
    <w:p w14:paraId="0AE872F9" w14:textId="77777777" w:rsidR="00D65C3E" w:rsidRDefault="00D65C3E" w:rsidP="00D65C3E"/>
    <w:p w14:paraId="128F7069" w14:textId="77777777" w:rsidR="00D65C3E" w:rsidRDefault="00D65C3E" w:rsidP="00D65C3E"/>
    <w:p w14:paraId="23D8173B" w14:textId="77777777" w:rsidR="00D65C3E" w:rsidRDefault="00D65C3E" w:rsidP="00D65C3E"/>
    <w:p w14:paraId="33FFF6EB" w14:textId="77777777" w:rsidR="00D65C3E" w:rsidRDefault="00D65C3E" w:rsidP="00D65C3E"/>
    <w:p w14:paraId="7DB06FF5" w14:textId="77777777" w:rsidR="00D65C3E" w:rsidRDefault="00D65C3E" w:rsidP="00D65C3E">
      <w:pPr>
        <w:rPr>
          <w:sz w:val="24"/>
          <w:szCs w:val="24"/>
        </w:rPr>
      </w:pPr>
      <w:r>
        <w:rPr>
          <w:sz w:val="24"/>
          <w:szCs w:val="24"/>
        </w:rPr>
        <w:lastRenderedPageBreak/>
        <w:t>Pour construire un parallélépipède rectangle j’ai besoin de :</w:t>
      </w:r>
    </w:p>
    <w:p w14:paraId="74C3FAFE" w14:textId="77777777" w:rsidR="00D65C3E" w:rsidRDefault="00D65C3E" w:rsidP="00D65C3E">
      <w:pPr>
        <w:rPr>
          <w:sz w:val="24"/>
          <w:szCs w:val="24"/>
        </w:rPr>
      </w:pPr>
      <w:r>
        <w:rPr>
          <w:sz w:val="24"/>
          <w:szCs w:val="24"/>
        </w:rPr>
        <w:t>…………………………………………………………</w:t>
      </w:r>
    </w:p>
    <w:p w14:paraId="1D80DF2E" w14:textId="77777777" w:rsidR="00D65C3E" w:rsidRPr="00901784" w:rsidRDefault="00D65C3E" w:rsidP="00D65C3E">
      <w:pPr>
        <w:rPr>
          <w:sz w:val="24"/>
          <w:szCs w:val="24"/>
        </w:rPr>
      </w:pPr>
      <w:r>
        <w:rPr>
          <w:sz w:val="24"/>
          <w:szCs w:val="24"/>
        </w:rPr>
        <w:t>………………………………………………………..</w:t>
      </w:r>
    </w:p>
    <w:p w14:paraId="73FEB9C1" w14:textId="77777777" w:rsidR="00D65C3E" w:rsidRPr="00901784" w:rsidRDefault="00D65C3E" w:rsidP="00D65C3E">
      <w:pPr>
        <w:rPr>
          <w:sz w:val="24"/>
          <w:szCs w:val="24"/>
        </w:rPr>
      </w:pPr>
      <w:r>
        <w:rPr>
          <w:sz w:val="24"/>
          <w:szCs w:val="24"/>
        </w:rPr>
        <w:t>………………………………………………………..</w:t>
      </w:r>
    </w:p>
    <w:p w14:paraId="0E291D59" w14:textId="77777777" w:rsidR="00D65C3E" w:rsidRDefault="00D65C3E" w:rsidP="00D65C3E"/>
    <w:p w14:paraId="5A57991A" w14:textId="77777777" w:rsidR="00D65C3E" w:rsidRPr="00901784" w:rsidRDefault="00D65C3E" w:rsidP="00D65C3E">
      <w:pPr>
        <w:rPr>
          <w:sz w:val="24"/>
          <w:szCs w:val="24"/>
        </w:rPr>
      </w:pPr>
      <w:r>
        <w:rPr>
          <w:sz w:val="24"/>
          <w:szCs w:val="24"/>
        </w:rPr>
        <w:t xml:space="preserve">Voici quelques </w:t>
      </w:r>
      <w:r w:rsidRPr="00901784">
        <w:rPr>
          <w:sz w:val="24"/>
          <w:szCs w:val="24"/>
        </w:rPr>
        <w:t>développements possibles du parallélépipède rectangle :</w:t>
      </w:r>
    </w:p>
    <w:p w14:paraId="39776FB5" w14:textId="77777777" w:rsidR="004D616C" w:rsidRDefault="002550D1" w:rsidP="004D616C">
      <w:pPr>
        <w:jc w:val="center"/>
        <w:rPr>
          <w:b/>
          <w:i/>
          <w:color w:val="FF0000"/>
          <w:sz w:val="36"/>
          <w:szCs w:val="36"/>
        </w:rPr>
      </w:pPr>
      <w:r>
        <w:rPr>
          <w:noProof/>
          <w:lang w:eastAsia="fr-BE"/>
        </w:rPr>
        <w:drawing>
          <wp:inline distT="0" distB="0" distL="0" distR="0" wp14:anchorId="743D8923" wp14:editId="77C2F407">
            <wp:extent cx="6995614" cy="5034939"/>
            <wp:effectExtent l="8572" t="0" r="4763" b="4762"/>
            <wp:docPr id="8" name="Image 8" descr="8 sets de table quadrillage | Quadrillage, Papier quadrillé, Set de table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sets de table quadrillage | Quadrillage, Papier quadrillé, Set de table  papi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007193" cy="5043273"/>
                    </a:xfrm>
                    <a:prstGeom prst="rect">
                      <a:avLst/>
                    </a:prstGeom>
                    <a:noFill/>
                    <a:ln>
                      <a:noFill/>
                    </a:ln>
                  </pic:spPr>
                </pic:pic>
              </a:graphicData>
            </a:graphic>
          </wp:inline>
        </w:drawing>
      </w:r>
    </w:p>
    <w:p w14:paraId="54DA78C1" w14:textId="4B9C6052" w:rsidR="004D616C" w:rsidRDefault="004D616C" w:rsidP="004D616C">
      <w:pPr>
        <w:jc w:val="center"/>
        <w:rPr>
          <w:b/>
          <w:i/>
          <w:sz w:val="36"/>
          <w:szCs w:val="36"/>
        </w:rPr>
      </w:pPr>
      <w:r w:rsidRPr="00D7097F">
        <w:rPr>
          <w:noProof/>
          <w:color w:val="FF0000"/>
          <w:lang w:eastAsia="fr-BE"/>
        </w:rPr>
        <w:lastRenderedPageBreak/>
        <mc:AlternateContent>
          <mc:Choice Requires="wps">
            <w:drawing>
              <wp:anchor distT="45720" distB="45720" distL="114300" distR="114300" simplePos="0" relativeHeight="251669504" behindDoc="1" locked="0" layoutInCell="1" allowOverlap="1" wp14:anchorId="4ACFBB7F" wp14:editId="1E58E00A">
                <wp:simplePos x="0" y="0"/>
                <wp:positionH relativeFrom="column">
                  <wp:posOffset>5308600</wp:posOffset>
                </wp:positionH>
                <wp:positionV relativeFrom="page">
                  <wp:posOffset>151765</wp:posOffset>
                </wp:positionV>
                <wp:extent cx="1187450" cy="14668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77D44C4C" w14:textId="77777777" w:rsidR="003A0006" w:rsidRDefault="003A0006" w:rsidP="004D616C">
                            <w:pPr>
                              <w:spacing w:after="0"/>
                            </w:pPr>
                            <w:r>
                              <w:t>Solides et figures</w:t>
                            </w:r>
                          </w:p>
                          <w:p w14:paraId="267FEFA1" w14:textId="77777777" w:rsidR="003A0006" w:rsidRPr="00231A11" w:rsidRDefault="003A0006" w:rsidP="004D616C">
                            <w:r>
                              <w:rPr>
                                <w:noProof/>
                                <w:lang w:eastAsia="fr-BE"/>
                              </w:rPr>
                              <w:drawing>
                                <wp:inline distT="0" distB="0" distL="0" distR="0" wp14:anchorId="1518BC3F" wp14:editId="70FA7EAC">
                                  <wp:extent cx="1035050" cy="1170129"/>
                                  <wp:effectExtent l="0" t="0" r="0" b="0"/>
                                  <wp:docPr id="1" name="Image 1"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BB7F" id="_x0000_s1028" type="#_x0000_t202" style="position:absolute;left:0;text-align:left;margin-left:418pt;margin-top:11.95pt;width:93.5pt;height:11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" stroked="f">
                <v:textbox>
                  <w:txbxContent>
                    <w:p w14:paraId="77D44C4C" w14:textId="77777777" w:rsidR="003A0006" w:rsidRDefault="003A0006" w:rsidP="004D616C">
                      <w:pPr>
                        <w:spacing w:after="0"/>
                      </w:pPr>
                      <w:r>
                        <w:t>Solides et figures</w:t>
                      </w:r>
                    </w:p>
                    <w:p w14:paraId="267FEFA1" w14:textId="77777777" w:rsidR="003A0006" w:rsidRPr="00231A11" w:rsidRDefault="003A0006" w:rsidP="004D616C">
                      <w:r>
                        <w:rPr>
                          <w:noProof/>
                          <w:lang w:eastAsia="fr-BE"/>
                        </w:rPr>
                        <w:drawing>
                          <wp:inline distT="0" distB="0" distL="0" distR="0" wp14:anchorId="1518BC3F" wp14:editId="70FA7EAC">
                            <wp:extent cx="1035050" cy="1170129"/>
                            <wp:effectExtent l="0" t="0" r="0" b="0"/>
                            <wp:docPr id="1" name="Image 1"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D7097F">
        <w:rPr>
          <w:b/>
          <w:i/>
          <w:color w:val="FF0000"/>
          <w:sz w:val="36"/>
          <w:szCs w:val="36"/>
        </w:rPr>
        <w:t>Synthèse</w:t>
      </w:r>
      <w:r>
        <w:rPr>
          <w:b/>
          <w:i/>
          <w:sz w:val="36"/>
          <w:szCs w:val="36"/>
        </w:rPr>
        <w:t xml:space="preserve"> </w:t>
      </w:r>
    </w:p>
    <w:p w14:paraId="5C577015" w14:textId="77777777" w:rsidR="004D616C" w:rsidRPr="00D7097F" w:rsidRDefault="004D616C" w:rsidP="004D616C">
      <w:pPr>
        <w:jc w:val="center"/>
        <w:rPr>
          <w:b/>
          <w:i/>
          <w:color w:val="FF0000"/>
          <w:sz w:val="36"/>
          <w:szCs w:val="36"/>
        </w:rPr>
      </w:pPr>
      <w:r w:rsidRPr="00D7097F">
        <w:rPr>
          <w:b/>
          <w:i/>
          <w:color w:val="FF0000"/>
          <w:sz w:val="36"/>
          <w:szCs w:val="36"/>
        </w:rPr>
        <w:t>Développement de solides</w:t>
      </w:r>
    </w:p>
    <w:p w14:paraId="2173CC05" w14:textId="77777777" w:rsidR="004D616C" w:rsidRPr="006D6506" w:rsidRDefault="004D616C" w:rsidP="004D616C">
      <w:pPr>
        <w:jc w:val="center"/>
        <w:rPr>
          <w:b/>
          <w:i/>
          <w:color w:val="FF0000"/>
          <w:sz w:val="36"/>
          <w:szCs w:val="36"/>
        </w:rPr>
      </w:pPr>
      <w:r w:rsidRPr="006D6506">
        <w:rPr>
          <w:b/>
          <w:i/>
          <w:color w:val="FF0000"/>
          <w:sz w:val="36"/>
          <w:szCs w:val="36"/>
        </w:rPr>
        <w:t>Correctif</w:t>
      </w:r>
    </w:p>
    <w:p w14:paraId="72668EFD" w14:textId="77777777" w:rsidR="004D616C" w:rsidRDefault="004D616C" w:rsidP="004D616C">
      <w:pPr>
        <w:jc w:val="center"/>
        <w:rPr>
          <w:b/>
          <w:i/>
          <w:sz w:val="36"/>
          <w:szCs w:val="36"/>
        </w:rPr>
      </w:pPr>
    </w:p>
    <w:p w14:paraId="6388826F" w14:textId="77777777" w:rsidR="004D616C" w:rsidRDefault="004D616C" w:rsidP="004D616C">
      <w:pPr>
        <w:rPr>
          <w:sz w:val="24"/>
          <w:szCs w:val="24"/>
        </w:rPr>
      </w:pPr>
      <w:r>
        <w:rPr>
          <w:sz w:val="24"/>
          <w:szCs w:val="24"/>
        </w:rPr>
        <w:t>Pour construire un cube j’ai besoin de :</w:t>
      </w:r>
    </w:p>
    <w:p w14:paraId="0700C65A" w14:textId="77777777" w:rsidR="004D616C" w:rsidRPr="006D6506" w:rsidRDefault="004D616C" w:rsidP="004D616C">
      <w:pPr>
        <w:rPr>
          <w:color w:val="FF0000"/>
          <w:sz w:val="24"/>
          <w:szCs w:val="24"/>
        </w:rPr>
      </w:pPr>
      <w:r w:rsidRPr="006D6506">
        <w:rPr>
          <w:color w:val="FF0000"/>
          <w:sz w:val="24"/>
          <w:szCs w:val="24"/>
        </w:rPr>
        <w:t>6 carré</w:t>
      </w:r>
      <w:r>
        <w:rPr>
          <w:color w:val="FF0000"/>
          <w:sz w:val="24"/>
          <w:szCs w:val="24"/>
        </w:rPr>
        <w:t>s</w:t>
      </w:r>
      <w:r w:rsidRPr="006D6506">
        <w:rPr>
          <w:color w:val="FF0000"/>
          <w:sz w:val="24"/>
          <w:szCs w:val="24"/>
        </w:rPr>
        <w:t xml:space="preserve"> d’aire égale</w:t>
      </w:r>
    </w:p>
    <w:p w14:paraId="43C61EFF" w14:textId="77777777" w:rsidR="004D616C" w:rsidRDefault="004D616C" w:rsidP="004D616C"/>
    <w:p w14:paraId="229FEE3C" w14:textId="77777777" w:rsidR="004D616C" w:rsidRPr="00901784" w:rsidRDefault="004D616C" w:rsidP="004D616C">
      <w:pPr>
        <w:rPr>
          <w:sz w:val="24"/>
        </w:rPr>
      </w:pPr>
      <w:r w:rsidRPr="00901784">
        <w:rPr>
          <w:sz w:val="24"/>
        </w:rPr>
        <w:t>Voici tous les développements possibles du cube :</w:t>
      </w:r>
    </w:p>
    <w:p w14:paraId="6C834637" w14:textId="77777777" w:rsidR="004D616C" w:rsidRDefault="004D616C" w:rsidP="004D616C"/>
    <w:p w14:paraId="0329A4B2" w14:textId="77777777" w:rsidR="004D616C" w:rsidRDefault="004D616C" w:rsidP="004D616C">
      <w:r>
        <w:rPr>
          <w:noProof/>
          <w:lang w:eastAsia="fr-BE"/>
        </w:rPr>
        <w:drawing>
          <wp:inline distT="0" distB="0" distL="0" distR="0" wp14:anchorId="52979E7F" wp14:editId="1DA85730">
            <wp:extent cx="5391150" cy="3295650"/>
            <wp:effectExtent l="0" t="0" r="0" b="0"/>
            <wp:docPr id="2" name="Image 2" descr="Jeudi 14 mai - Fanchoo au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di 14 mai - Fanchoo au C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6F9FE5C0" w14:textId="77777777" w:rsidR="004D616C" w:rsidRDefault="004D616C" w:rsidP="004D616C"/>
    <w:p w14:paraId="643DF395" w14:textId="77777777" w:rsidR="004D616C" w:rsidRDefault="004D616C" w:rsidP="004D616C"/>
    <w:p w14:paraId="37B67D36" w14:textId="77777777" w:rsidR="004D616C" w:rsidRDefault="004D616C" w:rsidP="004D616C"/>
    <w:p w14:paraId="6EEE518A" w14:textId="77777777" w:rsidR="004D616C" w:rsidRDefault="004D616C" w:rsidP="004D616C"/>
    <w:p w14:paraId="47BAFB91" w14:textId="77777777" w:rsidR="004D616C" w:rsidRDefault="004D616C" w:rsidP="004D616C"/>
    <w:p w14:paraId="6B51BAD2" w14:textId="77777777" w:rsidR="004D616C" w:rsidRDefault="004D616C" w:rsidP="004D616C"/>
    <w:p w14:paraId="3978FFA1" w14:textId="77777777" w:rsidR="004D616C" w:rsidRDefault="004D616C" w:rsidP="004D616C"/>
    <w:p w14:paraId="71F38858" w14:textId="77777777" w:rsidR="004D616C" w:rsidRDefault="004D616C" w:rsidP="004D616C"/>
    <w:p w14:paraId="26C29567" w14:textId="77777777" w:rsidR="004D616C" w:rsidRDefault="004D616C" w:rsidP="004D616C">
      <w:pPr>
        <w:rPr>
          <w:sz w:val="24"/>
          <w:szCs w:val="24"/>
        </w:rPr>
      </w:pPr>
      <w:r>
        <w:rPr>
          <w:sz w:val="24"/>
          <w:szCs w:val="24"/>
        </w:rPr>
        <w:lastRenderedPageBreak/>
        <w:t>Pour construire un parallélépipède rectangle j’ai besoin de :</w:t>
      </w:r>
    </w:p>
    <w:p w14:paraId="11EA4698" w14:textId="77777777" w:rsidR="004D616C" w:rsidRPr="006D6506" w:rsidRDefault="004D616C" w:rsidP="004D616C">
      <w:pPr>
        <w:rPr>
          <w:color w:val="FF0000"/>
          <w:sz w:val="24"/>
          <w:szCs w:val="24"/>
        </w:rPr>
      </w:pPr>
      <w:r w:rsidRPr="006D6506">
        <w:rPr>
          <w:color w:val="FF0000"/>
          <w:sz w:val="24"/>
          <w:szCs w:val="24"/>
        </w:rPr>
        <w:t>2 carrés d’aire égale</w:t>
      </w:r>
    </w:p>
    <w:p w14:paraId="63A2F535" w14:textId="77777777" w:rsidR="004D616C" w:rsidRPr="006D6506" w:rsidRDefault="004D616C" w:rsidP="004D616C">
      <w:pPr>
        <w:rPr>
          <w:color w:val="FF0000"/>
          <w:sz w:val="24"/>
          <w:szCs w:val="24"/>
        </w:rPr>
      </w:pPr>
      <w:r w:rsidRPr="006D6506">
        <w:rPr>
          <w:color w:val="FF0000"/>
          <w:sz w:val="24"/>
          <w:szCs w:val="24"/>
        </w:rPr>
        <w:t>4 rectangles de taille égale</w:t>
      </w:r>
    </w:p>
    <w:p w14:paraId="7DA5D0BC" w14:textId="77777777" w:rsidR="004D616C" w:rsidRDefault="004D616C" w:rsidP="004D616C"/>
    <w:p w14:paraId="5D45BE5F" w14:textId="77777777" w:rsidR="004D616C" w:rsidRDefault="004D616C" w:rsidP="004D616C">
      <w:pPr>
        <w:rPr>
          <w:sz w:val="24"/>
          <w:szCs w:val="24"/>
        </w:rPr>
      </w:pPr>
      <w:r>
        <w:rPr>
          <w:sz w:val="24"/>
          <w:szCs w:val="24"/>
        </w:rPr>
        <w:t xml:space="preserve">Voici quelques </w:t>
      </w:r>
      <w:r w:rsidRPr="00901784">
        <w:rPr>
          <w:sz w:val="24"/>
          <w:szCs w:val="24"/>
        </w:rPr>
        <w:t>développements possibles du parallélépipède rectangle :</w:t>
      </w:r>
    </w:p>
    <w:p w14:paraId="57A528F0" w14:textId="77777777" w:rsidR="004D616C" w:rsidRPr="00901784" w:rsidRDefault="004D616C" w:rsidP="004D616C">
      <w:pPr>
        <w:rPr>
          <w:sz w:val="24"/>
          <w:szCs w:val="24"/>
        </w:rPr>
      </w:pPr>
    </w:p>
    <w:p w14:paraId="762064A3" w14:textId="77777777" w:rsidR="004D616C" w:rsidRDefault="004D616C" w:rsidP="004D616C">
      <w:r>
        <w:rPr>
          <w:noProof/>
          <w:lang w:eastAsia="fr-BE"/>
        </w:rPr>
        <w:drawing>
          <wp:inline distT="0" distB="0" distL="0" distR="0" wp14:anchorId="5E25993D" wp14:editId="637499F7">
            <wp:extent cx="4964734" cy="4945380"/>
            <wp:effectExtent l="0" t="0" r="7620" b="7620"/>
            <wp:docPr id="9" name="Image 9" descr="Le parallélépipèd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arallélépipède rectangle"/>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0133" t="10258" r="24065" b="43359"/>
                    <a:stretch/>
                  </pic:blipFill>
                  <pic:spPr bwMode="auto">
                    <a:xfrm>
                      <a:off x="0" y="0"/>
                      <a:ext cx="4971635" cy="4952255"/>
                    </a:xfrm>
                    <a:prstGeom prst="rect">
                      <a:avLst/>
                    </a:prstGeom>
                    <a:noFill/>
                    <a:ln>
                      <a:noFill/>
                    </a:ln>
                    <a:extLst>
                      <a:ext uri="{53640926-AAD7-44D8-BBD7-CCE9431645EC}">
                        <a14:shadowObscured xmlns:a14="http://schemas.microsoft.com/office/drawing/2010/main"/>
                      </a:ext>
                    </a:extLst>
                  </pic:spPr>
                </pic:pic>
              </a:graphicData>
            </a:graphic>
          </wp:inline>
        </w:drawing>
      </w:r>
    </w:p>
    <w:p w14:paraId="53C1BF2B" w14:textId="77777777" w:rsidR="004D616C" w:rsidRDefault="004D616C" w:rsidP="004D616C"/>
    <w:p w14:paraId="6D995601" w14:textId="226D2324" w:rsidR="00D65C3E" w:rsidRDefault="00D65C3E" w:rsidP="002550D1"/>
    <w:p w14:paraId="4FE9DF23" w14:textId="5A22315B" w:rsidR="004D616C" w:rsidRDefault="004D616C" w:rsidP="002550D1"/>
    <w:p w14:paraId="6CCC629F" w14:textId="77F0638C" w:rsidR="004D616C" w:rsidRDefault="004D616C" w:rsidP="002550D1"/>
    <w:p w14:paraId="5C27E061" w14:textId="00D7C016" w:rsidR="004D616C" w:rsidRDefault="004D616C" w:rsidP="002550D1"/>
    <w:p w14:paraId="6FF0AD1C" w14:textId="7F2DEFF3" w:rsidR="004D616C" w:rsidRDefault="004D616C" w:rsidP="002550D1"/>
    <w:p w14:paraId="205B2E7F" w14:textId="77777777" w:rsidR="004D616C" w:rsidRPr="002550D1" w:rsidRDefault="004D616C" w:rsidP="002550D1"/>
    <w:p w14:paraId="2E856338" w14:textId="77777777" w:rsidR="00D65C3E" w:rsidRDefault="00D65C3E" w:rsidP="00D65C3E">
      <w:pPr>
        <w:jc w:val="center"/>
        <w:rPr>
          <w:b/>
          <w:i/>
          <w:sz w:val="36"/>
          <w:szCs w:val="36"/>
        </w:rPr>
      </w:pPr>
      <w:r w:rsidRPr="00231A11">
        <w:rPr>
          <w:noProof/>
          <w:lang w:eastAsia="fr-BE"/>
        </w:rPr>
        <w:lastRenderedPageBreak/>
        <mc:AlternateContent>
          <mc:Choice Requires="wps">
            <w:drawing>
              <wp:anchor distT="45720" distB="45720" distL="114300" distR="114300" simplePos="0" relativeHeight="251663360" behindDoc="1" locked="0" layoutInCell="1" allowOverlap="1" wp14:anchorId="54D3E43C" wp14:editId="5FE7C440">
                <wp:simplePos x="0" y="0"/>
                <wp:positionH relativeFrom="column">
                  <wp:posOffset>5308600</wp:posOffset>
                </wp:positionH>
                <wp:positionV relativeFrom="page">
                  <wp:posOffset>151765</wp:posOffset>
                </wp:positionV>
                <wp:extent cx="1187450" cy="146685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0D549D6D" w14:textId="77777777" w:rsidR="003A0006" w:rsidRDefault="003A0006" w:rsidP="00D65C3E">
                            <w:pPr>
                              <w:spacing w:after="0"/>
                            </w:pPr>
                            <w:r>
                              <w:t>Solides et figures</w:t>
                            </w:r>
                          </w:p>
                          <w:p w14:paraId="02281753" w14:textId="77777777" w:rsidR="003A0006" w:rsidRPr="00231A11" w:rsidRDefault="003A0006" w:rsidP="00D65C3E">
                            <w:r>
                              <w:rPr>
                                <w:noProof/>
                                <w:lang w:eastAsia="fr-BE"/>
                              </w:rPr>
                              <w:drawing>
                                <wp:inline distT="0" distB="0" distL="0" distR="0" wp14:anchorId="7E8DCD70" wp14:editId="210F3FB8">
                                  <wp:extent cx="1035050" cy="1170129"/>
                                  <wp:effectExtent l="0" t="0" r="0" b="0"/>
                                  <wp:docPr id="4" name="Image 4"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E43C" id="_x0000_s1029" type="#_x0000_t202" style="position:absolute;left:0;text-align:left;margin-left:418pt;margin-top:11.95pt;width:93.5pt;height:11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" stroked="f">
                <v:textbox>
                  <w:txbxContent>
                    <w:p w14:paraId="0D549D6D" w14:textId="77777777" w:rsidR="003A0006" w:rsidRDefault="003A0006" w:rsidP="00D65C3E">
                      <w:pPr>
                        <w:spacing w:after="0"/>
                      </w:pPr>
                      <w:r>
                        <w:t>Solides et figures</w:t>
                      </w:r>
                    </w:p>
                    <w:p w14:paraId="02281753" w14:textId="77777777" w:rsidR="003A0006" w:rsidRPr="00231A11" w:rsidRDefault="003A0006" w:rsidP="00D65C3E">
                      <w:r>
                        <w:rPr>
                          <w:noProof/>
                          <w:lang w:eastAsia="fr-BE"/>
                        </w:rPr>
                        <w:drawing>
                          <wp:inline distT="0" distB="0" distL="0" distR="0" wp14:anchorId="7E8DCD70" wp14:editId="210F3FB8">
                            <wp:extent cx="1035050" cy="1170129"/>
                            <wp:effectExtent l="0" t="0" r="0" b="0"/>
                            <wp:docPr id="4" name="Image 4"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Pr>
          <w:b/>
          <w:i/>
          <w:sz w:val="36"/>
          <w:szCs w:val="36"/>
        </w:rPr>
        <w:t>Exercice</w:t>
      </w:r>
      <w:r w:rsidR="002550D1">
        <w:rPr>
          <w:b/>
          <w:i/>
          <w:sz w:val="36"/>
          <w:szCs w:val="36"/>
        </w:rPr>
        <w:t>s</w:t>
      </w:r>
      <w:r>
        <w:rPr>
          <w:b/>
          <w:i/>
          <w:sz w:val="36"/>
          <w:szCs w:val="36"/>
        </w:rPr>
        <w:t xml:space="preserve"> </w:t>
      </w:r>
    </w:p>
    <w:p w14:paraId="4E3C22C0" w14:textId="77777777" w:rsidR="00D65C3E" w:rsidRDefault="00D65C3E" w:rsidP="00D65C3E">
      <w:pPr>
        <w:jc w:val="center"/>
        <w:rPr>
          <w:b/>
          <w:i/>
          <w:sz w:val="36"/>
          <w:szCs w:val="36"/>
        </w:rPr>
      </w:pPr>
      <w:r>
        <w:rPr>
          <w:b/>
          <w:i/>
          <w:sz w:val="36"/>
          <w:szCs w:val="36"/>
        </w:rPr>
        <w:t>Développement de solides</w:t>
      </w:r>
    </w:p>
    <w:p w14:paraId="740DFD8F" w14:textId="77777777" w:rsidR="00D65C3E" w:rsidRDefault="00D65C3E" w:rsidP="00D65C3E"/>
    <w:tbl>
      <w:tblPr>
        <w:tblW w:w="11700" w:type="dxa"/>
        <w:tblCellSpacing w:w="15" w:type="dxa"/>
        <w:tblCellMar>
          <w:top w:w="15" w:type="dxa"/>
          <w:left w:w="15" w:type="dxa"/>
          <w:bottom w:w="15" w:type="dxa"/>
          <w:right w:w="15" w:type="dxa"/>
        </w:tblCellMar>
        <w:tblLook w:val="04A0" w:firstRow="1" w:lastRow="0" w:firstColumn="1" w:lastColumn="0" w:noHBand="0" w:noVBand="1"/>
      </w:tblPr>
      <w:tblGrid>
        <w:gridCol w:w="270"/>
        <w:gridCol w:w="11430"/>
      </w:tblGrid>
      <w:tr w:rsidR="00D65C3E" w:rsidRPr="007B48A1" w14:paraId="0DB1141F" w14:textId="77777777" w:rsidTr="00C27D65">
        <w:trPr>
          <w:tblCellSpacing w:w="15" w:type="dxa"/>
        </w:trPr>
        <w:tc>
          <w:tcPr>
            <w:tcW w:w="225" w:type="dxa"/>
            <w:hideMark/>
          </w:tcPr>
          <w:p w14:paraId="57C540AC" w14:textId="77777777" w:rsidR="00D65C3E" w:rsidRPr="000E2C5C" w:rsidRDefault="00F05402"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1</w:t>
            </w:r>
            <w:r w:rsidR="00D65C3E" w:rsidRPr="000E2C5C">
              <w:rPr>
                <w:rFonts w:eastAsia="Times New Roman" w:cstheme="minorHAnsi"/>
                <w:sz w:val="24"/>
                <w:szCs w:val="24"/>
                <w:lang w:eastAsia="fr-BE"/>
              </w:rPr>
              <w:t>)</w:t>
            </w:r>
          </w:p>
        </w:tc>
        <w:tc>
          <w:tcPr>
            <w:tcW w:w="11475" w:type="dxa"/>
            <w:hideMark/>
          </w:tcPr>
          <w:p w14:paraId="454EEBB6" w14:textId="77777777" w:rsidR="00D65C3E" w:rsidRDefault="00D65C3E" w:rsidP="00C27D65">
            <w:pPr>
              <w:spacing w:after="0" w:line="240" w:lineRule="auto"/>
              <w:rPr>
                <w:rFonts w:eastAsia="Times New Roman" w:cstheme="minorHAnsi"/>
                <w:sz w:val="24"/>
                <w:szCs w:val="24"/>
                <w:lang w:eastAsia="fr-BE"/>
              </w:rPr>
            </w:pPr>
            <w:r w:rsidRPr="000E2C5C">
              <w:rPr>
                <w:rFonts w:eastAsia="Times New Roman" w:cstheme="minorHAnsi"/>
                <w:sz w:val="24"/>
                <w:szCs w:val="24"/>
                <w:lang w:eastAsia="fr-BE"/>
              </w:rPr>
              <w:t>Parmi les figures suivantes, quelles sont celles qui représentent le développement d'un cube ?</w:t>
            </w:r>
            <w:r>
              <w:rPr>
                <w:rFonts w:eastAsia="Times New Roman" w:cstheme="minorHAnsi"/>
                <w:sz w:val="24"/>
                <w:szCs w:val="24"/>
                <w:lang w:eastAsia="fr-BE"/>
              </w:rPr>
              <w:t xml:space="preserve"> </w:t>
            </w:r>
          </w:p>
          <w:p w14:paraId="7FB58E2A" w14:textId="77777777" w:rsidR="00D65C3E" w:rsidRDefault="00D65C3E"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Entoure-les.</w:t>
            </w:r>
          </w:p>
          <w:p w14:paraId="731BD46B" w14:textId="77777777" w:rsidR="00D65C3E" w:rsidRPr="000E2C5C" w:rsidRDefault="00D65C3E" w:rsidP="00C27D65">
            <w:pPr>
              <w:spacing w:after="0" w:line="240" w:lineRule="auto"/>
              <w:rPr>
                <w:rFonts w:eastAsia="Times New Roman" w:cstheme="minorHAnsi"/>
                <w:sz w:val="24"/>
                <w:szCs w:val="24"/>
                <w:lang w:eastAsia="fr-BE"/>
              </w:rPr>
            </w:pPr>
          </w:p>
        </w:tc>
      </w:tr>
    </w:tbl>
    <w:p w14:paraId="5D5D977E" w14:textId="77777777" w:rsidR="00D65C3E" w:rsidRPr="007B48A1" w:rsidRDefault="00D65C3E" w:rsidP="00D65C3E">
      <w:pPr>
        <w:spacing w:after="0" w:line="240" w:lineRule="auto"/>
        <w:rPr>
          <w:rFonts w:ascii="Times New Roman" w:eastAsia="Times New Roman" w:hAnsi="Times New Roman" w:cs="Times New Roman"/>
          <w:vanish/>
          <w:sz w:val="24"/>
          <w:szCs w:val="24"/>
          <w:lang w:eastAsia="fr-BE"/>
        </w:rPr>
      </w:pPr>
    </w:p>
    <w:tbl>
      <w:tblPr>
        <w:tblW w:w="11250" w:type="dxa"/>
        <w:jc w:val="center"/>
        <w:tblCellSpacing w:w="15" w:type="dxa"/>
        <w:tblCellMar>
          <w:top w:w="15" w:type="dxa"/>
          <w:left w:w="15" w:type="dxa"/>
          <w:bottom w:w="15" w:type="dxa"/>
          <w:right w:w="15" w:type="dxa"/>
        </w:tblCellMar>
        <w:tblLook w:val="04A0" w:firstRow="1" w:lastRow="0" w:firstColumn="1" w:lastColumn="0" w:noHBand="0" w:noVBand="1"/>
      </w:tblPr>
      <w:tblGrid>
        <w:gridCol w:w="11250"/>
      </w:tblGrid>
      <w:tr w:rsidR="00D65C3E" w:rsidRPr="007B48A1" w14:paraId="3BCE31EC" w14:textId="77777777" w:rsidTr="00C27D65">
        <w:trPr>
          <w:tblCellSpacing w:w="15" w:type="dxa"/>
          <w:jc w:val="center"/>
        </w:trPr>
        <w:tc>
          <w:tcPr>
            <w:tcW w:w="11250" w:type="dxa"/>
            <w:vAlign w:val="center"/>
            <w:hideMark/>
          </w:tcPr>
          <w:p w14:paraId="6A899962" w14:textId="77777777" w:rsidR="00D65C3E" w:rsidRPr="007B48A1" w:rsidRDefault="00D65C3E" w:rsidP="00C27D65">
            <w:pPr>
              <w:spacing w:after="0" w:line="240" w:lineRule="auto"/>
              <w:jc w:val="center"/>
              <w:rPr>
                <w:rFonts w:ascii="Times New Roman" w:eastAsia="Times New Roman" w:hAnsi="Times New Roman" w:cs="Times New Roman"/>
                <w:sz w:val="24"/>
                <w:szCs w:val="24"/>
                <w:lang w:eastAsia="fr-BE"/>
              </w:rPr>
            </w:pPr>
            <w:r w:rsidRPr="007B48A1">
              <w:rPr>
                <w:rFonts w:ascii="Times New Roman" w:eastAsia="Times New Roman" w:hAnsi="Times New Roman" w:cs="Times New Roman"/>
                <w:noProof/>
                <w:sz w:val="24"/>
                <w:szCs w:val="24"/>
                <w:lang w:eastAsia="fr-BE"/>
              </w:rPr>
              <w:drawing>
                <wp:inline distT="0" distB="0" distL="0" distR="0" wp14:anchorId="5960A35D" wp14:editId="6B681800">
                  <wp:extent cx="5951220" cy="5715000"/>
                  <wp:effectExtent l="0" t="0" r="0" b="0"/>
                  <wp:docPr id="5" name="Image 5" descr="http://www.pepit.info/cabri/acti1/math1A/Chapit05/images/acti3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pit.info/cabri/acti1/math1A/Chapit05/images/acti3a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220" cy="5715000"/>
                          </a:xfrm>
                          <a:prstGeom prst="rect">
                            <a:avLst/>
                          </a:prstGeom>
                          <a:noFill/>
                          <a:ln>
                            <a:noFill/>
                          </a:ln>
                        </pic:spPr>
                      </pic:pic>
                    </a:graphicData>
                  </a:graphic>
                </wp:inline>
              </w:drawing>
            </w:r>
          </w:p>
        </w:tc>
      </w:tr>
    </w:tbl>
    <w:p w14:paraId="705E0518" w14:textId="77777777" w:rsidR="00D65C3E" w:rsidRDefault="00D65C3E" w:rsidP="00D65C3E"/>
    <w:p w14:paraId="61F66C2B" w14:textId="77777777" w:rsidR="00D65C3E" w:rsidRDefault="00D65C3E" w:rsidP="00D65C3E">
      <w:pPr>
        <w:rPr>
          <w:b/>
          <w:bCs/>
        </w:rPr>
      </w:pPr>
    </w:p>
    <w:p w14:paraId="45A0909A" w14:textId="77777777" w:rsidR="00D65C3E" w:rsidRDefault="00D65C3E" w:rsidP="00D65C3E">
      <w:pPr>
        <w:rPr>
          <w:b/>
          <w:bCs/>
        </w:rPr>
      </w:pPr>
    </w:p>
    <w:p w14:paraId="3BD83BC3" w14:textId="77777777" w:rsidR="00D65C3E" w:rsidRDefault="00D65C3E" w:rsidP="00D65C3E">
      <w:pPr>
        <w:rPr>
          <w:b/>
          <w:bCs/>
        </w:rPr>
      </w:pPr>
    </w:p>
    <w:p w14:paraId="71797D2E" w14:textId="77777777" w:rsidR="00D65C3E" w:rsidRDefault="00D65C3E" w:rsidP="00D65C3E">
      <w:pPr>
        <w:rPr>
          <w:b/>
          <w:bCs/>
        </w:rPr>
      </w:pPr>
    </w:p>
    <w:tbl>
      <w:tblPr>
        <w:tblW w:w="11700" w:type="dxa"/>
        <w:tblCellSpacing w:w="15" w:type="dxa"/>
        <w:tblCellMar>
          <w:top w:w="15" w:type="dxa"/>
          <w:left w:w="15" w:type="dxa"/>
          <w:bottom w:w="15" w:type="dxa"/>
          <w:right w:w="15" w:type="dxa"/>
        </w:tblCellMar>
        <w:tblLook w:val="04A0" w:firstRow="1" w:lastRow="0" w:firstColumn="1" w:lastColumn="0" w:noHBand="0" w:noVBand="1"/>
      </w:tblPr>
      <w:tblGrid>
        <w:gridCol w:w="270"/>
        <w:gridCol w:w="11430"/>
      </w:tblGrid>
      <w:tr w:rsidR="00D65C3E" w:rsidRPr="000E2C5C" w14:paraId="12658B7E" w14:textId="77777777" w:rsidTr="00C27D65">
        <w:trPr>
          <w:tblCellSpacing w:w="15" w:type="dxa"/>
        </w:trPr>
        <w:tc>
          <w:tcPr>
            <w:tcW w:w="225" w:type="dxa"/>
            <w:hideMark/>
          </w:tcPr>
          <w:p w14:paraId="5CC449A4" w14:textId="77777777" w:rsidR="00D65C3E" w:rsidRPr="000E2C5C" w:rsidRDefault="00F05402"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lastRenderedPageBreak/>
              <w:t>2</w:t>
            </w:r>
            <w:r w:rsidR="00D65C3E" w:rsidRPr="000E2C5C">
              <w:rPr>
                <w:rFonts w:eastAsia="Times New Roman" w:cstheme="minorHAnsi"/>
                <w:sz w:val="24"/>
                <w:szCs w:val="24"/>
                <w:lang w:eastAsia="fr-BE"/>
              </w:rPr>
              <w:t>)</w:t>
            </w:r>
          </w:p>
        </w:tc>
        <w:tc>
          <w:tcPr>
            <w:tcW w:w="11475" w:type="dxa"/>
            <w:hideMark/>
          </w:tcPr>
          <w:p w14:paraId="714A0333" w14:textId="77777777" w:rsidR="00D65C3E" w:rsidRDefault="00D65C3E" w:rsidP="00C27D65">
            <w:pPr>
              <w:spacing w:after="0" w:line="240" w:lineRule="auto"/>
              <w:rPr>
                <w:rFonts w:eastAsia="Times New Roman" w:cstheme="minorHAnsi"/>
                <w:sz w:val="24"/>
                <w:szCs w:val="24"/>
                <w:lang w:eastAsia="fr-BE"/>
              </w:rPr>
            </w:pPr>
            <w:r w:rsidRPr="000E2C5C">
              <w:rPr>
                <w:rFonts w:eastAsia="Times New Roman" w:cstheme="minorHAnsi"/>
                <w:sz w:val="24"/>
                <w:szCs w:val="24"/>
                <w:lang w:eastAsia="fr-BE"/>
              </w:rPr>
              <w:t>Parmi les figures suivantes, quelles sont celles qui représe</w:t>
            </w:r>
            <w:r>
              <w:rPr>
                <w:rFonts w:eastAsia="Times New Roman" w:cstheme="minorHAnsi"/>
                <w:sz w:val="24"/>
                <w:szCs w:val="24"/>
                <w:lang w:eastAsia="fr-BE"/>
              </w:rPr>
              <w:t xml:space="preserve">ntent le développement d'un </w:t>
            </w:r>
          </w:p>
          <w:p w14:paraId="3F69A793" w14:textId="77777777" w:rsidR="00D65C3E" w:rsidRDefault="00D65C3E"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parallélépipède rectangle</w:t>
            </w:r>
            <w:r w:rsidRPr="000E2C5C">
              <w:rPr>
                <w:rFonts w:eastAsia="Times New Roman" w:cstheme="minorHAnsi"/>
                <w:sz w:val="24"/>
                <w:szCs w:val="24"/>
                <w:lang w:eastAsia="fr-BE"/>
              </w:rPr>
              <w:t xml:space="preserve"> ?</w:t>
            </w:r>
            <w:r>
              <w:rPr>
                <w:rFonts w:eastAsia="Times New Roman" w:cstheme="minorHAnsi"/>
                <w:sz w:val="24"/>
                <w:szCs w:val="24"/>
                <w:lang w:eastAsia="fr-BE"/>
              </w:rPr>
              <w:t xml:space="preserve"> </w:t>
            </w:r>
          </w:p>
          <w:p w14:paraId="534E898B" w14:textId="77777777" w:rsidR="00D65C3E" w:rsidRDefault="00D65C3E"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Entoure-les.</w:t>
            </w:r>
          </w:p>
          <w:p w14:paraId="06FF7CDB" w14:textId="77777777" w:rsidR="00D65C3E" w:rsidRPr="000E2C5C" w:rsidRDefault="00D65C3E" w:rsidP="00C27D65">
            <w:pPr>
              <w:spacing w:after="0" w:line="240" w:lineRule="auto"/>
              <w:rPr>
                <w:rFonts w:eastAsia="Times New Roman" w:cstheme="minorHAnsi"/>
                <w:sz w:val="24"/>
                <w:szCs w:val="24"/>
                <w:lang w:eastAsia="fr-BE"/>
              </w:rPr>
            </w:pPr>
          </w:p>
        </w:tc>
      </w:tr>
    </w:tbl>
    <w:p w14:paraId="5CA52183" w14:textId="77777777" w:rsidR="00D65C3E" w:rsidRDefault="00D65C3E" w:rsidP="00D65C3E">
      <w:pPr>
        <w:rPr>
          <w:b/>
          <w:bCs/>
        </w:rPr>
      </w:pPr>
    </w:p>
    <w:p w14:paraId="46037608" w14:textId="77777777" w:rsidR="00D65C3E" w:rsidRDefault="00D65C3E" w:rsidP="00D65C3E">
      <w:pPr>
        <w:rPr>
          <w:b/>
          <w:bCs/>
        </w:rPr>
      </w:pPr>
      <w:r>
        <w:rPr>
          <w:noProof/>
          <w:lang w:eastAsia="fr-BE"/>
        </w:rPr>
        <w:drawing>
          <wp:inline distT="0" distB="0" distL="0" distR="0" wp14:anchorId="136DA373" wp14:editId="70243888">
            <wp:extent cx="5962650" cy="491595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32" t="15896" r="23578"/>
                    <a:stretch/>
                  </pic:blipFill>
                  <pic:spPr bwMode="auto">
                    <a:xfrm>
                      <a:off x="0" y="0"/>
                      <a:ext cx="5988998" cy="4937675"/>
                    </a:xfrm>
                    <a:prstGeom prst="rect">
                      <a:avLst/>
                    </a:prstGeom>
                    <a:ln>
                      <a:noFill/>
                    </a:ln>
                    <a:extLst>
                      <a:ext uri="{53640926-AAD7-44D8-BBD7-CCE9431645EC}">
                        <a14:shadowObscured xmlns:a14="http://schemas.microsoft.com/office/drawing/2010/main"/>
                      </a:ext>
                    </a:extLst>
                  </pic:spPr>
                </pic:pic>
              </a:graphicData>
            </a:graphic>
          </wp:inline>
        </w:drawing>
      </w:r>
    </w:p>
    <w:p w14:paraId="0DD3E9C6" w14:textId="77777777" w:rsidR="00D65C3E" w:rsidRDefault="00D65C3E" w:rsidP="00D65C3E">
      <w:pPr>
        <w:jc w:val="center"/>
        <w:rPr>
          <w:b/>
          <w:i/>
          <w:sz w:val="36"/>
          <w:szCs w:val="36"/>
        </w:rPr>
      </w:pPr>
    </w:p>
    <w:p w14:paraId="15BC14BE" w14:textId="77777777" w:rsidR="00D65C3E" w:rsidRDefault="00D65C3E" w:rsidP="00F05402">
      <w:pPr>
        <w:rPr>
          <w:sz w:val="24"/>
          <w:szCs w:val="36"/>
        </w:rPr>
      </w:pPr>
    </w:p>
    <w:p w14:paraId="6B747F42" w14:textId="77777777" w:rsidR="00EB2F25" w:rsidRDefault="00EB2F25" w:rsidP="00F05402">
      <w:pPr>
        <w:rPr>
          <w:sz w:val="24"/>
          <w:szCs w:val="36"/>
        </w:rPr>
      </w:pPr>
    </w:p>
    <w:p w14:paraId="6F42F6B1" w14:textId="77777777" w:rsidR="00EB2F25" w:rsidRDefault="00EB2F25" w:rsidP="00F05402">
      <w:pPr>
        <w:rPr>
          <w:sz w:val="24"/>
          <w:szCs w:val="36"/>
        </w:rPr>
      </w:pPr>
    </w:p>
    <w:p w14:paraId="76FEDDE8" w14:textId="77777777" w:rsidR="00EB2F25" w:rsidRDefault="00EB2F25" w:rsidP="00F05402">
      <w:pPr>
        <w:rPr>
          <w:sz w:val="24"/>
          <w:szCs w:val="36"/>
        </w:rPr>
      </w:pPr>
    </w:p>
    <w:p w14:paraId="2A9405FE" w14:textId="77777777" w:rsidR="00EB2F25" w:rsidRDefault="00EB2F25" w:rsidP="00F05402">
      <w:pPr>
        <w:rPr>
          <w:sz w:val="24"/>
          <w:szCs w:val="36"/>
        </w:rPr>
      </w:pPr>
    </w:p>
    <w:p w14:paraId="0BB6ACBB" w14:textId="77777777" w:rsidR="00EB2F25" w:rsidRDefault="00EB2F25" w:rsidP="00F05402">
      <w:pPr>
        <w:rPr>
          <w:sz w:val="24"/>
          <w:szCs w:val="36"/>
        </w:rPr>
      </w:pPr>
    </w:p>
    <w:p w14:paraId="7A0D3209" w14:textId="77777777" w:rsidR="00EB2F25" w:rsidRDefault="00EB2F25" w:rsidP="00F05402">
      <w:pPr>
        <w:rPr>
          <w:sz w:val="24"/>
          <w:szCs w:val="36"/>
        </w:rPr>
      </w:pPr>
    </w:p>
    <w:p w14:paraId="674574A2" w14:textId="77777777" w:rsidR="00EB2F25" w:rsidRDefault="00EB2F25" w:rsidP="00F05402">
      <w:pPr>
        <w:rPr>
          <w:sz w:val="24"/>
          <w:szCs w:val="36"/>
        </w:rPr>
      </w:pPr>
    </w:p>
    <w:p w14:paraId="6E98644F" w14:textId="77777777" w:rsidR="00EB2F25" w:rsidRDefault="00EB2F25" w:rsidP="00EB2F25">
      <w:pPr>
        <w:jc w:val="center"/>
        <w:rPr>
          <w:b/>
          <w:i/>
          <w:sz w:val="36"/>
          <w:szCs w:val="36"/>
        </w:rPr>
      </w:pPr>
      <w:r w:rsidRPr="00231A11">
        <w:rPr>
          <w:noProof/>
          <w:lang w:eastAsia="fr-BE"/>
        </w:rPr>
        <w:lastRenderedPageBreak/>
        <mc:AlternateContent>
          <mc:Choice Requires="wps">
            <w:drawing>
              <wp:anchor distT="45720" distB="45720" distL="114300" distR="114300" simplePos="0" relativeHeight="251667456" behindDoc="1" locked="0" layoutInCell="1" allowOverlap="1" wp14:anchorId="7C6B3DEF" wp14:editId="3933F36F">
                <wp:simplePos x="0" y="0"/>
                <wp:positionH relativeFrom="column">
                  <wp:posOffset>5308600</wp:posOffset>
                </wp:positionH>
                <wp:positionV relativeFrom="page">
                  <wp:posOffset>151765</wp:posOffset>
                </wp:positionV>
                <wp:extent cx="1187450" cy="146685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5AF7D399" w14:textId="77777777" w:rsidR="003A0006" w:rsidRDefault="003A0006" w:rsidP="00EB2F25">
                            <w:pPr>
                              <w:spacing w:after="0"/>
                            </w:pPr>
                            <w:r>
                              <w:t>Solides et figures</w:t>
                            </w:r>
                          </w:p>
                          <w:p w14:paraId="707D7BC1" w14:textId="77777777" w:rsidR="003A0006" w:rsidRPr="00231A11" w:rsidRDefault="003A0006" w:rsidP="00EB2F25">
                            <w:r>
                              <w:rPr>
                                <w:noProof/>
                                <w:lang w:eastAsia="fr-BE"/>
                              </w:rPr>
                              <w:drawing>
                                <wp:inline distT="0" distB="0" distL="0" distR="0" wp14:anchorId="3E8FF105" wp14:editId="331E25C2">
                                  <wp:extent cx="1035050" cy="1170129"/>
                                  <wp:effectExtent l="0" t="0" r="0" b="0"/>
                                  <wp:docPr id="13" name="Image 13"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B3DEF" id="_x0000_s1030" type="#_x0000_t202" style="position:absolute;left:0;text-align:left;margin-left:418pt;margin-top:11.95pt;width:93.5pt;height:115.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" stroked="f">
                <v:textbox>
                  <w:txbxContent>
                    <w:p w14:paraId="5AF7D399" w14:textId="77777777" w:rsidR="003A0006" w:rsidRDefault="003A0006" w:rsidP="00EB2F25">
                      <w:pPr>
                        <w:spacing w:after="0"/>
                      </w:pPr>
                      <w:r>
                        <w:t>Solides et figures</w:t>
                      </w:r>
                    </w:p>
                    <w:p w14:paraId="707D7BC1" w14:textId="77777777" w:rsidR="003A0006" w:rsidRPr="00231A11" w:rsidRDefault="003A0006" w:rsidP="00EB2F25">
                      <w:r>
                        <w:rPr>
                          <w:noProof/>
                          <w:lang w:eastAsia="fr-BE"/>
                        </w:rPr>
                        <w:drawing>
                          <wp:inline distT="0" distB="0" distL="0" distR="0" wp14:anchorId="3E8FF105" wp14:editId="331E25C2">
                            <wp:extent cx="1035050" cy="1170129"/>
                            <wp:effectExtent l="0" t="0" r="0" b="0"/>
                            <wp:docPr id="13" name="Image 13"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Pr>
          <w:b/>
          <w:i/>
          <w:sz w:val="36"/>
          <w:szCs w:val="36"/>
        </w:rPr>
        <w:t xml:space="preserve">Exercices </w:t>
      </w:r>
    </w:p>
    <w:p w14:paraId="674D1565" w14:textId="77777777" w:rsidR="00EB2F25" w:rsidRDefault="00EB2F25" w:rsidP="00EB2F25">
      <w:pPr>
        <w:jc w:val="center"/>
        <w:rPr>
          <w:b/>
          <w:i/>
          <w:sz w:val="36"/>
          <w:szCs w:val="36"/>
        </w:rPr>
      </w:pPr>
      <w:r>
        <w:rPr>
          <w:b/>
          <w:i/>
          <w:sz w:val="36"/>
          <w:szCs w:val="36"/>
        </w:rPr>
        <w:t>Développement de solides</w:t>
      </w:r>
    </w:p>
    <w:p w14:paraId="133AB6B6" w14:textId="77777777" w:rsidR="00EB2F25" w:rsidRDefault="00EB2F25" w:rsidP="00F05402">
      <w:pPr>
        <w:rPr>
          <w:sz w:val="24"/>
          <w:szCs w:val="36"/>
        </w:rPr>
      </w:pPr>
    </w:p>
    <w:p w14:paraId="4E8010A0" w14:textId="77777777" w:rsidR="00EB2F25" w:rsidRPr="00EB2F25" w:rsidRDefault="00EB2F25" w:rsidP="00EB2F25">
      <w:pPr>
        <w:pStyle w:val="Paragraphedeliste"/>
        <w:numPr>
          <w:ilvl w:val="0"/>
          <w:numId w:val="8"/>
        </w:numPr>
        <w:rPr>
          <w:sz w:val="24"/>
          <w:szCs w:val="36"/>
        </w:rPr>
      </w:pPr>
      <w:r>
        <w:rPr>
          <w:sz w:val="24"/>
          <w:szCs w:val="36"/>
        </w:rPr>
        <w:t>Colorie les formes dont tu as besoin pour construire les solides suivants.</w:t>
      </w:r>
    </w:p>
    <w:p w14:paraId="220A9FEC" w14:textId="77777777" w:rsidR="00EB2F25" w:rsidRPr="00F05402" w:rsidRDefault="00EB2F25" w:rsidP="00F05402">
      <w:pPr>
        <w:rPr>
          <w:sz w:val="24"/>
          <w:szCs w:val="36"/>
        </w:rPr>
      </w:pPr>
      <w:r>
        <w:rPr>
          <w:noProof/>
          <w:lang w:eastAsia="fr-BE"/>
        </w:rPr>
        <w:drawing>
          <wp:inline distT="0" distB="0" distL="0" distR="0" wp14:anchorId="190EBBAC" wp14:editId="654280DC">
            <wp:extent cx="6155290" cy="6610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39" t="17600" r="29457" b="8800"/>
                    <a:stretch/>
                  </pic:blipFill>
                  <pic:spPr bwMode="auto">
                    <a:xfrm>
                      <a:off x="0" y="0"/>
                      <a:ext cx="6168600" cy="6624643"/>
                    </a:xfrm>
                    <a:prstGeom prst="rect">
                      <a:avLst/>
                    </a:prstGeom>
                    <a:ln>
                      <a:noFill/>
                    </a:ln>
                    <a:extLst>
                      <a:ext uri="{53640926-AAD7-44D8-BBD7-CCE9431645EC}">
                        <a14:shadowObscured xmlns:a14="http://schemas.microsoft.com/office/drawing/2010/main"/>
                      </a:ext>
                    </a:extLst>
                  </pic:spPr>
                </pic:pic>
              </a:graphicData>
            </a:graphic>
          </wp:inline>
        </w:drawing>
      </w:r>
    </w:p>
    <w:p w14:paraId="0CA5D364" w14:textId="77777777" w:rsidR="00D65C3E" w:rsidRDefault="00D65C3E" w:rsidP="00D65C3E">
      <w:pPr>
        <w:jc w:val="center"/>
        <w:rPr>
          <w:b/>
          <w:i/>
          <w:sz w:val="36"/>
          <w:szCs w:val="36"/>
        </w:rPr>
      </w:pPr>
    </w:p>
    <w:p w14:paraId="50AB4EB6" w14:textId="77777777" w:rsidR="00D65C3E" w:rsidRDefault="00D65C3E" w:rsidP="00D65C3E">
      <w:pPr>
        <w:jc w:val="center"/>
        <w:rPr>
          <w:b/>
          <w:i/>
          <w:sz w:val="36"/>
          <w:szCs w:val="36"/>
        </w:rPr>
      </w:pPr>
    </w:p>
    <w:p w14:paraId="56F77C79" w14:textId="77777777" w:rsidR="00EB2F25" w:rsidRPr="00EB2F25" w:rsidRDefault="00EB2F25" w:rsidP="00EB2F25">
      <w:pPr>
        <w:pStyle w:val="Paragraphedeliste"/>
        <w:numPr>
          <w:ilvl w:val="0"/>
          <w:numId w:val="8"/>
        </w:numPr>
        <w:rPr>
          <w:sz w:val="24"/>
          <w:szCs w:val="36"/>
        </w:rPr>
      </w:pPr>
      <w:r w:rsidRPr="00EB2F25">
        <w:rPr>
          <w:sz w:val="24"/>
          <w:szCs w:val="36"/>
        </w:rPr>
        <w:lastRenderedPageBreak/>
        <w:t>Complète le tableau.</w:t>
      </w:r>
    </w:p>
    <w:p w14:paraId="6F6F1E6C" w14:textId="77777777" w:rsidR="00EB2F25" w:rsidRDefault="00EB2F25" w:rsidP="00D65C3E">
      <w:pPr>
        <w:jc w:val="center"/>
        <w:rPr>
          <w:b/>
          <w:i/>
          <w:sz w:val="36"/>
          <w:szCs w:val="36"/>
        </w:rPr>
      </w:pPr>
      <w:r>
        <w:rPr>
          <w:noProof/>
          <w:lang w:eastAsia="fr-BE"/>
        </w:rPr>
        <w:drawing>
          <wp:inline distT="0" distB="0" distL="0" distR="0" wp14:anchorId="43566DC9" wp14:editId="62499D1F">
            <wp:extent cx="6240780" cy="758952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935" t="13866" r="28495" b="6933"/>
                    <a:stretch/>
                  </pic:blipFill>
                  <pic:spPr bwMode="auto">
                    <a:xfrm>
                      <a:off x="0" y="0"/>
                      <a:ext cx="6324012" cy="7690740"/>
                    </a:xfrm>
                    <a:prstGeom prst="rect">
                      <a:avLst/>
                    </a:prstGeom>
                    <a:ln>
                      <a:noFill/>
                    </a:ln>
                    <a:extLst>
                      <a:ext uri="{53640926-AAD7-44D8-BBD7-CCE9431645EC}">
                        <a14:shadowObscured xmlns:a14="http://schemas.microsoft.com/office/drawing/2010/main"/>
                      </a:ext>
                    </a:extLst>
                  </pic:spPr>
                </pic:pic>
              </a:graphicData>
            </a:graphic>
          </wp:inline>
        </w:drawing>
      </w:r>
    </w:p>
    <w:p w14:paraId="14EF07BA" w14:textId="77777777" w:rsidR="00D65C3E" w:rsidRDefault="00D65C3E" w:rsidP="00EB2F25">
      <w:pPr>
        <w:rPr>
          <w:sz w:val="24"/>
          <w:szCs w:val="36"/>
        </w:rPr>
      </w:pPr>
    </w:p>
    <w:p w14:paraId="31083307" w14:textId="77777777" w:rsidR="00EB2F25" w:rsidRDefault="00EB2F25" w:rsidP="00EB2F25">
      <w:pPr>
        <w:rPr>
          <w:sz w:val="24"/>
          <w:szCs w:val="36"/>
        </w:rPr>
      </w:pPr>
    </w:p>
    <w:p w14:paraId="229A5FD2" w14:textId="77777777" w:rsidR="00EB2F25" w:rsidRDefault="00EB2F25" w:rsidP="00EB2F25">
      <w:pPr>
        <w:rPr>
          <w:sz w:val="24"/>
          <w:szCs w:val="36"/>
        </w:rPr>
      </w:pPr>
    </w:p>
    <w:p w14:paraId="175AD1AF" w14:textId="77777777" w:rsidR="00EB2F25" w:rsidRDefault="00EB2F25" w:rsidP="00EB2F25">
      <w:pPr>
        <w:rPr>
          <w:sz w:val="24"/>
          <w:szCs w:val="36"/>
        </w:rPr>
      </w:pPr>
    </w:p>
    <w:p w14:paraId="122AEA9D" w14:textId="77777777" w:rsidR="00EB2F25" w:rsidRDefault="00EB2F25" w:rsidP="00EB2F25">
      <w:pPr>
        <w:rPr>
          <w:sz w:val="24"/>
          <w:szCs w:val="36"/>
        </w:rPr>
      </w:pPr>
    </w:p>
    <w:p w14:paraId="137739D1" w14:textId="77777777" w:rsidR="00EB2F25" w:rsidRDefault="00EB2F25" w:rsidP="00EB2F25">
      <w:pPr>
        <w:rPr>
          <w:sz w:val="24"/>
          <w:szCs w:val="36"/>
        </w:rPr>
      </w:pPr>
    </w:p>
    <w:p w14:paraId="2947215D" w14:textId="7C6AF6CA" w:rsidR="00EB2F25" w:rsidRDefault="00EB2F25" w:rsidP="00EB2F25">
      <w:pPr>
        <w:pStyle w:val="Paragraphedeliste"/>
        <w:numPr>
          <w:ilvl w:val="0"/>
          <w:numId w:val="8"/>
        </w:numPr>
        <w:rPr>
          <w:sz w:val="24"/>
          <w:szCs w:val="36"/>
        </w:rPr>
      </w:pPr>
      <w:r>
        <w:rPr>
          <w:sz w:val="24"/>
          <w:szCs w:val="36"/>
        </w:rPr>
        <w:t>Associe chaque solide à son développement</w:t>
      </w:r>
      <w:r w:rsidR="00D72730">
        <w:rPr>
          <w:sz w:val="24"/>
          <w:szCs w:val="36"/>
        </w:rPr>
        <w:br/>
      </w:r>
    </w:p>
    <w:p w14:paraId="28D7C5BA" w14:textId="77777777" w:rsidR="00EB2F25" w:rsidRPr="00EB2F25" w:rsidRDefault="00EB2F25" w:rsidP="00EB2F25">
      <w:pPr>
        <w:pStyle w:val="Paragraphedeliste"/>
        <w:rPr>
          <w:sz w:val="24"/>
          <w:szCs w:val="36"/>
        </w:rPr>
      </w:pPr>
      <w:r>
        <w:rPr>
          <w:noProof/>
          <w:lang w:eastAsia="fr-BE"/>
        </w:rPr>
        <w:drawing>
          <wp:inline distT="0" distB="0" distL="0" distR="0" wp14:anchorId="59536916" wp14:editId="11942C0F">
            <wp:extent cx="4991100" cy="56997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699" t="22400" r="29297" b="6666"/>
                    <a:stretch/>
                  </pic:blipFill>
                  <pic:spPr bwMode="auto">
                    <a:xfrm>
                      <a:off x="0" y="0"/>
                      <a:ext cx="5031289" cy="5745655"/>
                    </a:xfrm>
                    <a:prstGeom prst="rect">
                      <a:avLst/>
                    </a:prstGeom>
                    <a:ln>
                      <a:noFill/>
                    </a:ln>
                    <a:extLst>
                      <a:ext uri="{53640926-AAD7-44D8-BBD7-CCE9431645EC}">
                        <a14:shadowObscured xmlns:a14="http://schemas.microsoft.com/office/drawing/2010/main"/>
                      </a:ext>
                    </a:extLst>
                  </pic:spPr>
                </pic:pic>
              </a:graphicData>
            </a:graphic>
          </wp:inline>
        </w:drawing>
      </w:r>
    </w:p>
    <w:p w14:paraId="78C93B58" w14:textId="77777777" w:rsidR="00D65C3E" w:rsidRDefault="00D65C3E" w:rsidP="00D65C3E">
      <w:pPr>
        <w:jc w:val="center"/>
        <w:rPr>
          <w:b/>
          <w:i/>
          <w:sz w:val="36"/>
          <w:szCs w:val="36"/>
        </w:rPr>
      </w:pPr>
    </w:p>
    <w:p w14:paraId="5AF6A9CF" w14:textId="77777777" w:rsidR="0093399D" w:rsidRDefault="0093399D" w:rsidP="00D65C3E">
      <w:pPr>
        <w:jc w:val="center"/>
        <w:rPr>
          <w:b/>
          <w:i/>
          <w:sz w:val="36"/>
          <w:szCs w:val="36"/>
        </w:rPr>
      </w:pPr>
      <w:r>
        <w:rPr>
          <w:noProof/>
          <w:lang w:eastAsia="fr-BE"/>
        </w:rPr>
        <w:lastRenderedPageBreak/>
        <w:drawing>
          <wp:inline distT="0" distB="0" distL="0" distR="0" wp14:anchorId="658D27E6" wp14:editId="7340999D">
            <wp:extent cx="4637953" cy="6238875"/>
            <wp:effectExtent l="0" t="0" r="0" b="0"/>
            <wp:docPr id="29" name="Image 29" descr="Les solides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solides - Lulu la taupe, jeux gratuits pour enfants"/>
                    <pic:cNvPicPr>
                      <a:picLocks noChangeAspect="1" noChangeArrowheads="1"/>
                    </pic:cNvPicPr>
                  </pic:nvPicPr>
                  <pic:blipFill rotWithShape="1">
                    <a:blip r:embed="rId30">
                      <a:extLst>
                        <a:ext uri="{28A0092B-C50C-407E-A947-70E740481C1C}">
                          <a14:useLocalDpi xmlns:a14="http://schemas.microsoft.com/office/drawing/2010/main" val="0"/>
                        </a:ext>
                      </a:extLst>
                    </a:blip>
                    <a:srcRect b="2168"/>
                    <a:stretch/>
                  </pic:blipFill>
                  <pic:spPr bwMode="auto">
                    <a:xfrm>
                      <a:off x="0" y="0"/>
                      <a:ext cx="4651998" cy="6257768"/>
                    </a:xfrm>
                    <a:prstGeom prst="rect">
                      <a:avLst/>
                    </a:prstGeom>
                    <a:noFill/>
                    <a:ln>
                      <a:noFill/>
                    </a:ln>
                    <a:extLst>
                      <a:ext uri="{53640926-AAD7-44D8-BBD7-CCE9431645EC}">
                        <a14:shadowObscured xmlns:a14="http://schemas.microsoft.com/office/drawing/2010/main"/>
                      </a:ext>
                    </a:extLst>
                  </pic:spPr>
                </pic:pic>
              </a:graphicData>
            </a:graphic>
          </wp:inline>
        </w:drawing>
      </w:r>
    </w:p>
    <w:p w14:paraId="43DD5A5E" w14:textId="77777777" w:rsidR="00D65C3E" w:rsidRDefault="00D65C3E" w:rsidP="00D65C3E">
      <w:pPr>
        <w:jc w:val="center"/>
        <w:rPr>
          <w:b/>
          <w:i/>
          <w:sz w:val="36"/>
          <w:szCs w:val="36"/>
        </w:rPr>
      </w:pPr>
    </w:p>
    <w:p w14:paraId="1DE09EC5" w14:textId="77777777" w:rsidR="0093399D" w:rsidRDefault="0093399D" w:rsidP="00D65C3E">
      <w:pPr>
        <w:jc w:val="center"/>
        <w:rPr>
          <w:b/>
          <w:i/>
          <w:sz w:val="36"/>
          <w:szCs w:val="36"/>
        </w:rPr>
      </w:pPr>
    </w:p>
    <w:p w14:paraId="4D379E24" w14:textId="77777777" w:rsidR="0093399D" w:rsidRDefault="0093399D" w:rsidP="00D65C3E">
      <w:pPr>
        <w:jc w:val="center"/>
        <w:rPr>
          <w:b/>
          <w:i/>
          <w:sz w:val="36"/>
          <w:szCs w:val="36"/>
        </w:rPr>
      </w:pPr>
    </w:p>
    <w:p w14:paraId="69BABC38" w14:textId="77777777" w:rsidR="0093399D" w:rsidRDefault="0093399D" w:rsidP="00D65C3E">
      <w:pPr>
        <w:jc w:val="center"/>
        <w:rPr>
          <w:b/>
          <w:i/>
          <w:sz w:val="36"/>
          <w:szCs w:val="36"/>
        </w:rPr>
      </w:pPr>
    </w:p>
    <w:p w14:paraId="3BD394D3" w14:textId="77777777" w:rsidR="0093399D" w:rsidRDefault="0093399D" w:rsidP="00D65C3E">
      <w:pPr>
        <w:jc w:val="center"/>
        <w:rPr>
          <w:b/>
          <w:i/>
          <w:sz w:val="36"/>
          <w:szCs w:val="36"/>
        </w:rPr>
      </w:pPr>
    </w:p>
    <w:p w14:paraId="3F012C62" w14:textId="77777777" w:rsidR="0093399D" w:rsidRDefault="0093399D" w:rsidP="00D65C3E">
      <w:pPr>
        <w:jc w:val="center"/>
        <w:rPr>
          <w:b/>
          <w:i/>
          <w:sz w:val="36"/>
          <w:szCs w:val="36"/>
        </w:rPr>
      </w:pPr>
    </w:p>
    <w:p w14:paraId="2B107B40" w14:textId="77777777" w:rsidR="00D65C3E" w:rsidRDefault="00D65C3E" w:rsidP="00D65C3E">
      <w:pPr>
        <w:jc w:val="center"/>
        <w:rPr>
          <w:b/>
          <w:i/>
          <w:sz w:val="36"/>
          <w:szCs w:val="36"/>
        </w:rPr>
      </w:pPr>
      <w:r w:rsidRPr="004D616C">
        <w:rPr>
          <w:noProof/>
          <w:color w:val="FF0000"/>
          <w:lang w:eastAsia="fr-BE"/>
        </w:rPr>
        <w:lastRenderedPageBreak/>
        <mc:AlternateContent>
          <mc:Choice Requires="wps">
            <w:drawing>
              <wp:anchor distT="45720" distB="45720" distL="114300" distR="114300" simplePos="0" relativeHeight="251664384" behindDoc="1" locked="0" layoutInCell="1" allowOverlap="1" wp14:anchorId="3899BDBB" wp14:editId="7D108061">
                <wp:simplePos x="0" y="0"/>
                <wp:positionH relativeFrom="column">
                  <wp:posOffset>5308600</wp:posOffset>
                </wp:positionH>
                <wp:positionV relativeFrom="page">
                  <wp:posOffset>151765</wp:posOffset>
                </wp:positionV>
                <wp:extent cx="1187450" cy="146685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09BD4156" w14:textId="77777777" w:rsidR="003A0006" w:rsidRDefault="003A0006" w:rsidP="00D65C3E">
                            <w:pPr>
                              <w:spacing w:after="0"/>
                            </w:pPr>
                            <w:r>
                              <w:t>Solides et figures</w:t>
                            </w:r>
                          </w:p>
                          <w:p w14:paraId="3C803717" w14:textId="77777777" w:rsidR="003A0006" w:rsidRPr="00231A11" w:rsidRDefault="003A0006" w:rsidP="00D65C3E">
                            <w:r>
                              <w:rPr>
                                <w:noProof/>
                                <w:lang w:eastAsia="fr-BE"/>
                              </w:rPr>
                              <w:drawing>
                                <wp:inline distT="0" distB="0" distL="0" distR="0" wp14:anchorId="610C3D66" wp14:editId="2D9C5DCE">
                                  <wp:extent cx="1035050" cy="1170129"/>
                                  <wp:effectExtent l="0" t="0" r="0" b="0"/>
                                  <wp:docPr id="30" name="Image 30"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9BDBB" id="_x0000_s1031" type="#_x0000_t202" style="position:absolute;left:0;text-align:left;margin-left:418pt;margin-top:11.95pt;width:93.5pt;height:11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" stroked="f">
                <v:textbox>
                  <w:txbxContent>
                    <w:p w14:paraId="09BD4156" w14:textId="77777777" w:rsidR="003A0006" w:rsidRDefault="003A0006" w:rsidP="00D65C3E">
                      <w:pPr>
                        <w:spacing w:after="0"/>
                      </w:pPr>
                      <w:r>
                        <w:t>Solides et figures</w:t>
                      </w:r>
                    </w:p>
                    <w:p w14:paraId="3C803717" w14:textId="77777777" w:rsidR="003A0006" w:rsidRPr="00231A11" w:rsidRDefault="003A0006" w:rsidP="00D65C3E">
                      <w:r>
                        <w:rPr>
                          <w:noProof/>
                          <w:lang w:eastAsia="fr-BE"/>
                        </w:rPr>
                        <w:drawing>
                          <wp:inline distT="0" distB="0" distL="0" distR="0" wp14:anchorId="610C3D66" wp14:editId="2D9C5DCE">
                            <wp:extent cx="1035050" cy="1170129"/>
                            <wp:effectExtent l="0" t="0" r="0" b="0"/>
                            <wp:docPr id="30" name="Image 30"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4D616C">
        <w:rPr>
          <w:b/>
          <w:i/>
          <w:color w:val="FF0000"/>
          <w:sz w:val="36"/>
          <w:szCs w:val="36"/>
        </w:rPr>
        <w:t>Exercice</w:t>
      </w:r>
      <w:r w:rsidR="002550D1" w:rsidRPr="004D616C">
        <w:rPr>
          <w:b/>
          <w:i/>
          <w:color w:val="FF0000"/>
          <w:sz w:val="36"/>
          <w:szCs w:val="36"/>
        </w:rPr>
        <w:t>s</w:t>
      </w:r>
      <w:r>
        <w:rPr>
          <w:b/>
          <w:i/>
          <w:sz w:val="36"/>
          <w:szCs w:val="36"/>
        </w:rPr>
        <w:t xml:space="preserve"> </w:t>
      </w:r>
    </w:p>
    <w:p w14:paraId="32552350" w14:textId="77777777" w:rsidR="00D65C3E" w:rsidRPr="004D616C" w:rsidRDefault="00D65C3E" w:rsidP="00D65C3E">
      <w:pPr>
        <w:jc w:val="center"/>
        <w:rPr>
          <w:b/>
          <w:i/>
          <w:color w:val="FF0000"/>
          <w:sz w:val="36"/>
          <w:szCs w:val="36"/>
        </w:rPr>
      </w:pPr>
      <w:r w:rsidRPr="004D616C">
        <w:rPr>
          <w:b/>
          <w:i/>
          <w:color w:val="FF0000"/>
          <w:sz w:val="36"/>
          <w:szCs w:val="36"/>
        </w:rPr>
        <w:t>Développement de solides</w:t>
      </w:r>
    </w:p>
    <w:p w14:paraId="07387E78" w14:textId="77777777" w:rsidR="00D65C3E" w:rsidRPr="006D6506" w:rsidRDefault="00D65C3E" w:rsidP="00D65C3E">
      <w:pPr>
        <w:jc w:val="center"/>
        <w:rPr>
          <w:b/>
          <w:i/>
          <w:color w:val="FF0000"/>
          <w:sz w:val="36"/>
          <w:szCs w:val="36"/>
        </w:rPr>
      </w:pPr>
      <w:r w:rsidRPr="006D6506">
        <w:rPr>
          <w:b/>
          <w:i/>
          <w:color w:val="FF0000"/>
          <w:sz w:val="36"/>
          <w:szCs w:val="36"/>
        </w:rPr>
        <w:t>Correctif</w:t>
      </w:r>
    </w:p>
    <w:p w14:paraId="1D58833C" w14:textId="0B120B86" w:rsidR="00D65C3E" w:rsidRDefault="00D65C3E" w:rsidP="00D65C3E"/>
    <w:tbl>
      <w:tblPr>
        <w:tblW w:w="11700" w:type="dxa"/>
        <w:tblCellSpacing w:w="15" w:type="dxa"/>
        <w:tblCellMar>
          <w:top w:w="15" w:type="dxa"/>
          <w:left w:w="15" w:type="dxa"/>
          <w:bottom w:w="15" w:type="dxa"/>
          <w:right w:w="15" w:type="dxa"/>
        </w:tblCellMar>
        <w:tblLook w:val="04A0" w:firstRow="1" w:lastRow="0" w:firstColumn="1" w:lastColumn="0" w:noHBand="0" w:noVBand="1"/>
      </w:tblPr>
      <w:tblGrid>
        <w:gridCol w:w="270"/>
        <w:gridCol w:w="11430"/>
      </w:tblGrid>
      <w:tr w:rsidR="004D616C" w:rsidRPr="007B48A1" w14:paraId="0A95FCCD" w14:textId="77777777" w:rsidTr="00A3728E">
        <w:trPr>
          <w:tblCellSpacing w:w="15" w:type="dxa"/>
        </w:trPr>
        <w:tc>
          <w:tcPr>
            <w:tcW w:w="225" w:type="dxa"/>
            <w:hideMark/>
          </w:tcPr>
          <w:p w14:paraId="284A5910" w14:textId="77777777" w:rsidR="004D616C" w:rsidRPr="000E2C5C" w:rsidRDefault="004D616C"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1</w:t>
            </w:r>
            <w:r w:rsidRPr="000E2C5C">
              <w:rPr>
                <w:rFonts w:eastAsia="Times New Roman" w:cstheme="minorHAnsi"/>
                <w:sz w:val="24"/>
                <w:szCs w:val="24"/>
                <w:lang w:eastAsia="fr-BE"/>
              </w:rPr>
              <w:t>)</w:t>
            </w:r>
          </w:p>
        </w:tc>
        <w:tc>
          <w:tcPr>
            <w:tcW w:w="11385" w:type="dxa"/>
            <w:hideMark/>
          </w:tcPr>
          <w:p w14:paraId="474777CE" w14:textId="77777777" w:rsidR="004D616C" w:rsidRDefault="004D616C" w:rsidP="00C27D65">
            <w:pPr>
              <w:spacing w:after="0" w:line="240" w:lineRule="auto"/>
              <w:rPr>
                <w:rFonts w:eastAsia="Times New Roman" w:cstheme="minorHAnsi"/>
                <w:sz w:val="24"/>
                <w:szCs w:val="24"/>
                <w:lang w:eastAsia="fr-BE"/>
              </w:rPr>
            </w:pPr>
            <w:r w:rsidRPr="000E2C5C">
              <w:rPr>
                <w:rFonts w:eastAsia="Times New Roman" w:cstheme="minorHAnsi"/>
                <w:sz w:val="24"/>
                <w:szCs w:val="24"/>
                <w:lang w:eastAsia="fr-BE"/>
              </w:rPr>
              <w:t>Parmi les figures suivantes, quelles sont celles qui représentent le développement d'un cube ?</w:t>
            </w:r>
            <w:r>
              <w:rPr>
                <w:rFonts w:eastAsia="Times New Roman" w:cstheme="minorHAnsi"/>
                <w:sz w:val="24"/>
                <w:szCs w:val="24"/>
                <w:lang w:eastAsia="fr-BE"/>
              </w:rPr>
              <w:t xml:space="preserve"> </w:t>
            </w:r>
          </w:p>
          <w:p w14:paraId="1BCBEE22" w14:textId="77777777" w:rsidR="004D616C" w:rsidRDefault="004D616C"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Entoure-les.</w:t>
            </w:r>
          </w:p>
          <w:p w14:paraId="797B4F16" w14:textId="77777777" w:rsidR="004D616C" w:rsidRPr="000E2C5C" w:rsidRDefault="004D616C" w:rsidP="00C27D65">
            <w:pPr>
              <w:spacing w:after="0" w:line="240" w:lineRule="auto"/>
              <w:rPr>
                <w:rFonts w:eastAsia="Times New Roman" w:cstheme="minorHAnsi"/>
                <w:sz w:val="24"/>
                <w:szCs w:val="24"/>
                <w:lang w:eastAsia="fr-BE"/>
              </w:rPr>
            </w:pPr>
          </w:p>
        </w:tc>
      </w:tr>
    </w:tbl>
    <w:p w14:paraId="370FF70D" w14:textId="77777777" w:rsidR="004D616C" w:rsidRPr="007B48A1" w:rsidRDefault="004D616C" w:rsidP="004D616C">
      <w:pPr>
        <w:spacing w:after="0" w:line="240" w:lineRule="auto"/>
        <w:rPr>
          <w:rFonts w:ascii="Times New Roman" w:eastAsia="Times New Roman" w:hAnsi="Times New Roman" w:cs="Times New Roman"/>
          <w:vanish/>
          <w:sz w:val="24"/>
          <w:szCs w:val="24"/>
          <w:lang w:eastAsia="fr-BE"/>
        </w:rPr>
      </w:pPr>
    </w:p>
    <w:tbl>
      <w:tblPr>
        <w:tblW w:w="11250" w:type="dxa"/>
        <w:jc w:val="center"/>
        <w:tblCellSpacing w:w="15" w:type="dxa"/>
        <w:tblCellMar>
          <w:top w:w="15" w:type="dxa"/>
          <w:left w:w="15" w:type="dxa"/>
          <w:bottom w:w="15" w:type="dxa"/>
          <w:right w:w="15" w:type="dxa"/>
        </w:tblCellMar>
        <w:tblLook w:val="04A0" w:firstRow="1" w:lastRow="0" w:firstColumn="1" w:lastColumn="0" w:noHBand="0" w:noVBand="1"/>
      </w:tblPr>
      <w:tblGrid>
        <w:gridCol w:w="11250"/>
      </w:tblGrid>
      <w:tr w:rsidR="004D616C" w:rsidRPr="007B48A1" w14:paraId="6D6CAAFA" w14:textId="77777777" w:rsidTr="00C27D65">
        <w:trPr>
          <w:tblCellSpacing w:w="15" w:type="dxa"/>
          <w:jc w:val="center"/>
        </w:trPr>
        <w:tc>
          <w:tcPr>
            <w:tcW w:w="11250" w:type="dxa"/>
            <w:vAlign w:val="center"/>
            <w:hideMark/>
          </w:tcPr>
          <w:p w14:paraId="7A85787F" w14:textId="11FC66C0" w:rsidR="004D616C" w:rsidRPr="007B48A1" w:rsidRDefault="00A3728E" w:rsidP="00C27D65">
            <w:pPr>
              <w:spacing w:after="0" w:line="240" w:lineRule="auto"/>
              <w:jc w:val="center"/>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14:anchorId="4C56E63E" wp14:editId="230F0340">
                  <wp:extent cx="5935980" cy="5562600"/>
                  <wp:effectExtent l="0" t="0" r="762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5562600"/>
                          </a:xfrm>
                          <a:prstGeom prst="rect">
                            <a:avLst/>
                          </a:prstGeom>
                          <a:noFill/>
                          <a:ln>
                            <a:noFill/>
                          </a:ln>
                        </pic:spPr>
                      </pic:pic>
                    </a:graphicData>
                  </a:graphic>
                </wp:inline>
              </w:drawing>
            </w:r>
          </w:p>
        </w:tc>
      </w:tr>
    </w:tbl>
    <w:p w14:paraId="7CE828FC" w14:textId="77777777" w:rsidR="004D616C" w:rsidRDefault="004D616C" w:rsidP="004D616C"/>
    <w:p w14:paraId="71794899" w14:textId="77777777" w:rsidR="004D616C" w:rsidRDefault="004D616C" w:rsidP="004D616C">
      <w:pPr>
        <w:rPr>
          <w:b/>
          <w:bCs/>
        </w:rPr>
      </w:pPr>
    </w:p>
    <w:p w14:paraId="54E31BED" w14:textId="77777777" w:rsidR="004D616C" w:rsidRDefault="004D616C" w:rsidP="004D616C">
      <w:pPr>
        <w:rPr>
          <w:b/>
          <w:bCs/>
        </w:rPr>
      </w:pPr>
    </w:p>
    <w:p w14:paraId="27B3472A" w14:textId="77777777" w:rsidR="004D616C" w:rsidRDefault="004D616C" w:rsidP="004D616C">
      <w:pPr>
        <w:rPr>
          <w:b/>
          <w:bCs/>
        </w:rPr>
      </w:pPr>
    </w:p>
    <w:p w14:paraId="23BDD799" w14:textId="77777777" w:rsidR="004D616C" w:rsidRDefault="004D616C" w:rsidP="004D616C">
      <w:pPr>
        <w:rPr>
          <w:b/>
          <w:bCs/>
        </w:rPr>
      </w:pPr>
    </w:p>
    <w:tbl>
      <w:tblPr>
        <w:tblW w:w="11700" w:type="dxa"/>
        <w:tblCellSpacing w:w="15" w:type="dxa"/>
        <w:tblCellMar>
          <w:top w:w="15" w:type="dxa"/>
          <w:left w:w="15" w:type="dxa"/>
          <w:bottom w:w="15" w:type="dxa"/>
          <w:right w:w="15" w:type="dxa"/>
        </w:tblCellMar>
        <w:tblLook w:val="04A0" w:firstRow="1" w:lastRow="0" w:firstColumn="1" w:lastColumn="0" w:noHBand="0" w:noVBand="1"/>
      </w:tblPr>
      <w:tblGrid>
        <w:gridCol w:w="270"/>
        <w:gridCol w:w="11430"/>
      </w:tblGrid>
      <w:tr w:rsidR="004D616C" w:rsidRPr="000E2C5C" w14:paraId="6DEF582D" w14:textId="77777777" w:rsidTr="00C27D65">
        <w:trPr>
          <w:tblCellSpacing w:w="15" w:type="dxa"/>
        </w:trPr>
        <w:tc>
          <w:tcPr>
            <w:tcW w:w="225" w:type="dxa"/>
            <w:hideMark/>
          </w:tcPr>
          <w:p w14:paraId="4504CB0B" w14:textId="77777777" w:rsidR="004D616C" w:rsidRPr="000E2C5C" w:rsidRDefault="004D616C"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lastRenderedPageBreak/>
              <w:t>2</w:t>
            </w:r>
            <w:r w:rsidRPr="000E2C5C">
              <w:rPr>
                <w:rFonts w:eastAsia="Times New Roman" w:cstheme="minorHAnsi"/>
                <w:sz w:val="24"/>
                <w:szCs w:val="24"/>
                <w:lang w:eastAsia="fr-BE"/>
              </w:rPr>
              <w:t>)</w:t>
            </w:r>
          </w:p>
        </w:tc>
        <w:tc>
          <w:tcPr>
            <w:tcW w:w="11475" w:type="dxa"/>
            <w:hideMark/>
          </w:tcPr>
          <w:p w14:paraId="63EE4341" w14:textId="77777777" w:rsidR="004D616C" w:rsidRDefault="004D616C" w:rsidP="00C27D65">
            <w:pPr>
              <w:spacing w:after="0" w:line="240" w:lineRule="auto"/>
              <w:rPr>
                <w:rFonts w:eastAsia="Times New Roman" w:cstheme="minorHAnsi"/>
                <w:sz w:val="24"/>
                <w:szCs w:val="24"/>
                <w:lang w:eastAsia="fr-BE"/>
              </w:rPr>
            </w:pPr>
            <w:r w:rsidRPr="000E2C5C">
              <w:rPr>
                <w:rFonts w:eastAsia="Times New Roman" w:cstheme="minorHAnsi"/>
                <w:sz w:val="24"/>
                <w:szCs w:val="24"/>
                <w:lang w:eastAsia="fr-BE"/>
              </w:rPr>
              <w:t>Parmi les figures suivantes, quelles sont celles qui représe</w:t>
            </w:r>
            <w:r>
              <w:rPr>
                <w:rFonts w:eastAsia="Times New Roman" w:cstheme="minorHAnsi"/>
                <w:sz w:val="24"/>
                <w:szCs w:val="24"/>
                <w:lang w:eastAsia="fr-BE"/>
              </w:rPr>
              <w:t xml:space="preserve">ntent le développement d'un </w:t>
            </w:r>
          </w:p>
          <w:p w14:paraId="469701C9" w14:textId="77777777" w:rsidR="004D616C" w:rsidRDefault="004D616C"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parallélépipède rectangle</w:t>
            </w:r>
            <w:r w:rsidRPr="000E2C5C">
              <w:rPr>
                <w:rFonts w:eastAsia="Times New Roman" w:cstheme="minorHAnsi"/>
                <w:sz w:val="24"/>
                <w:szCs w:val="24"/>
                <w:lang w:eastAsia="fr-BE"/>
              </w:rPr>
              <w:t xml:space="preserve"> ?</w:t>
            </w:r>
            <w:r>
              <w:rPr>
                <w:rFonts w:eastAsia="Times New Roman" w:cstheme="minorHAnsi"/>
                <w:sz w:val="24"/>
                <w:szCs w:val="24"/>
                <w:lang w:eastAsia="fr-BE"/>
              </w:rPr>
              <w:t xml:space="preserve"> </w:t>
            </w:r>
          </w:p>
          <w:p w14:paraId="2A2C4873" w14:textId="77777777" w:rsidR="004D616C" w:rsidRDefault="004D616C" w:rsidP="00C27D65">
            <w:pPr>
              <w:spacing w:after="0" w:line="240" w:lineRule="auto"/>
              <w:rPr>
                <w:rFonts w:eastAsia="Times New Roman" w:cstheme="minorHAnsi"/>
                <w:sz w:val="24"/>
                <w:szCs w:val="24"/>
                <w:lang w:eastAsia="fr-BE"/>
              </w:rPr>
            </w:pPr>
            <w:r>
              <w:rPr>
                <w:rFonts w:eastAsia="Times New Roman" w:cstheme="minorHAnsi"/>
                <w:sz w:val="24"/>
                <w:szCs w:val="24"/>
                <w:lang w:eastAsia="fr-BE"/>
              </w:rPr>
              <w:t>Entoure-les.</w:t>
            </w:r>
          </w:p>
          <w:p w14:paraId="7FE421BD" w14:textId="77777777" w:rsidR="004D616C" w:rsidRPr="000E2C5C" w:rsidRDefault="004D616C" w:rsidP="00C27D65">
            <w:pPr>
              <w:spacing w:after="0" w:line="240" w:lineRule="auto"/>
              <w:rPr>
                <w:rFonts w:eastAsia="Times New Roman" w:cstheme="minorHAnsi"/>
                <w:sz w:val="24"/>
                <w:szCs w:val="24"/>
                <w:lang w:eastAsia="fr-BE"/>
              </w:rPr>
            </w:pPr>
          </w:p>
        </w:tc>
      </w:tr>
    </w:tbl>
    <w:p w14:paraId="1216B4C1" w14:textId="77777777" w:rsidR="004D616C" w:rsidRDefault="004D616C" w:rsidP="004D616C">
      <w:pPr>
        <w:rPr>
          <w:b/>
          <w:bCs/>
        </w:rPr>
      </w:pPr>
    </w:p>
    <w:p w14:paraId="0C211414" w14:textId="6E481049" w:rsidR="004D616C" w:rsidRDefault="00A3728E" w:rsidP="004D616C">
      <w:pPr>
        <w:rPr>
          <w:b/>
          <w:bCs/>
        </w:rPr>
      </w:pPr>
      <w:r>
        <w:rPr>
          <w:noProof/>
          <w:lang w:eastAsia="fr-BE"/>
        </w:rPr>
        <w:drawing>
          <wp:inline distT="0" distB="0" distL="0" distR="0" wp14:anchorId="5B3201DC" wp14:editId="0FFD5CF7">
            <wp:extent cx="5006340" cy="4785360"/>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6675" r="8986"/>
                    <a:stretch/>
                  </pic:blipFill>
                  <pic:spPr bwMode="auto">
                    <a:xfrm>
                      <a:off x="0" y="0"/>
                      <a:ext cx="500634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6C0BED13" w14:textId="77777777" w:rsidR="004D616C" w:rsidRDefault="004D616C" w:rsidP="004D616C">
      <w:pPr>
        <w:jc w:val="center"/>
        <w:rPr>
          <w:b/>
          <w:i/>
          <w:sz w:val="36"/>
          <w:szCs w:val="36"/>
        </w:rPr>
      </w:pPr>
    </w:p>
    <w:p w14:paraId="2092D961" w14:textId="77777777" w:rsidR="004D616C" w:rsidRDefault="004D616C" w:rsidP="004D616C">
      <w:pPr>
        <w:rPr>
          <w:sz w:val="24"/>
          <w:szCs w:val="36"/>
        </w:rPr>
      </w:pPr>
    </w:p>
    <w:p w14:paraId="3CAA323C" w14:textId="77777777" w:rsidR="004D616C" w:rsidRDefault="004D616C" w:rsidP="004D616C">
      <w:pPr>
        <w:rPr>
          <w:sz w:val="24"/>
          <w:szCs w:val="36"/>
        </w:rPr>
      </w:pPr>
    </w:p>
    <w:p w14:paraId="6855F306" w14:textId="77777777" w:rsidR="004D616C" w:rsidRDefault="004D616C" w:rsidP="004D616C">
      <w:pPr>
        <w:rPr>
          <w:sz w:val="24"/>
          <w:szCs w:val="36"/>
        </w:rPr>
      </w:pPr>
    </w:p>
    <w:p w14:paraId="4459151B" w14:textId="77777777" w:rsidR="004D616C" w:rsidRDefault="004D616C" w:rsidP="004D616C">
      <w:pPr>
        <w:rPr>
          <w:sz w:val="24"/>
          <w:szCs w:val="36"/>
        </w:rPr>
      </w:pPr>
    </w:p>
    <w:p w14:paraId="288B842D" w14:textId="77777777" w:rsidR="004D616C" w:rsidRDefault="004D616C" w:rsidP="004D616C">
      <w:pPr>
        <w:rPr>
          <w:sz w:val="24"/>
          <w:szCs w:val="36"/>
        </w:rPr>
      </w:pPr>
    </w:p>
    <w:p w14:paraId="0B5A843F" w14:textId="77777777" w:rsidR="004D616C" w:rsidRDefault="004D616C" w:rsidP="004D616C">
      <w:pPr>
        <w:rPr>
          <w:sz w:val="24"/>
          <w:szCs w:val="36"/>
        </w:rPr>
      </w:pPr>
    </w:p>
    <w:p w14:paraId="2A902CD2" w14:textId="77777777" w:rsidR="004D616C" w:rsidRDefault="004D616C" w:rsidP="004D616C">
      <w:pPr>
        <w:rPr>
          <w:sz w:val="24"/>
          <w:szCs w:val="36"/>
        </w:rPr>
      </w:pPr>
    </w:p>
    <w:p w14:paraId="78143626" w14:textId="77777777" w:rsidR="004D616C" w:rsidRDefault="004D616C" w:rsidP="004D616C">
      <w:pPr>
        <w:rPr>
          <w:sz w:val="24"/>
          <w:szCs w:val="36"/>
        </w:rPr>
      </w:pPr>
    </w:p>
    <w:p w14:paraId="3A6E430C" w14:textId="77777777" w:rsidR="004D616C" w:rsidRDefault="004D616C" w:rsidP="004D616C">
      <w:pPr>
        <w:jc w:val="center"/>
        <w:rPr>
          <w:b/>
          <w:i/>
          <w:sz w:val="36"/>
          <w:szCs w:val="36"/>
        </w:rPr>
      </w:pPr>
      <w:r w:rsidRPr="00231A11">
        <w:rPr>
          <w:noProof/>
          <w:lang w:eastAsia="fr-BE"/>
        </w:rPr>
        <w:lastRenderedPageBreak/>
        <mc:AlternateContent>
          <mc:Choice Requires="wps">
            <w:drawing>
              <wp:anchor distT="45720" distB="45720" distL="114300" distR="114300" simplePos="0" relativeHeight="251671552" behindDoc="1" locked="0" layoutInCell="1" allowOverlap="1" wp14:anchorId="0CC7B50F" wp14:editId="6479C4C8">
                <wp:simplePos x="0" y="0"/>
                <wp:positionH relativeFrom="column">
                  <wp:posOffset>5308600</wp:posOffset>
                </wp:positionH>
                <wp:positionV relativeFrom="page">
                  <wp:posOffset>151765</wp:posOffset>
                </wp:positionV>
                <wp:extent cx="1187450" cy="1466850"/>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66850"/>
                        </a:xfrm>
                        <a:prstGeom prst="rect">
                          <a:avLst/>
                        </a:prstGeom>
                        <a:solidFill>
                          <a:srgbClr val="FFFFFF"/>
                        </a:solidFill>
                        <a:ln w="9525">
                          <a:noFill/>
                          <a:miter lim="800000"/>
                          <a:headEnd/>
                          <a:tailEnd/>
                        </a:ln>
                      </wps:spPr>
                      <wps:txbx>
                        <w:txbxContent>
                          <w:p w14:paraId="6D26795E" w14:textId="77777777" w:rsidR="003A0006" w:rsidRDefault="003A0006" w:rsidP="004D616C">
                            <w:pPr>
                              <w:spacing w:after="0"/>
                            </w:pPr>
                            <w:r>
                              <w:t>Solides et figures</w:t>
                            </w:r>
                          </w:p>
                          <w:p w14:paraId="780AEA61" w14:textId="77777777" w:rsidR="003A0006" w:rsidRPr="00231A11" w:rsidRDefault="003A0006" w:rsidP="004D616C">
                            <w:r>
                              <w:rPr>
                                <w:noProof/>
                                <w:lang w:eastAsia="fr-BE"/>
                              </w:rPr>
                              <w:drawing>
                                <wp:inline distT="0" distB="0" distL="0" distR="0" wp14:anchorId="6F04C897" wp14:editId="259034E7">
                                  <wp:extent cx="1035050" cy="1170129"/>
                                  <wp:effectExtent l="0" t="0" r="0" b="0"/>
                                  <wp:docPr id="41" name="Image 41"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7B50F" id="_x0000_s1032" type="#_x0000_t202" style="position:absolute;left:0;text-align:left;margin-left:418pt;margin-top:11.95pt;width:93.5pt;height:11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" stroked="f">
                <v:textbox>
                  <w:txbxContent>
                    <w:p w14:paraId="6D26795E" w14:textId="77777777" w:rsidR="003A0006" w:rsidRDefault="003A0006" w:rsidP="004D616C">
                      <w:pPr>
                        <w:spacing w:after="0"/>
                      </w:pPr>
                      <w:r>
                        <w:t>Solides et figures</w:t>
                      </w:r>
                    </w:p>
                    <w:p w14:paraId="780AEA61" w14:textId="77777777" w:rsidR="003A0006" w:rsidRPr="00231A11" w:rsidRDefault="003A0006" w:rsidP="004D616C">
                      <w:r>
                        <w:rPr>
                          <w:noProof/>
                          <w:lang w:eastAsia="fr-BE"/>
                        </w:rPr>
                        <w:drawing>
                          <wp:inline distT="0" distB="0" distL="0" distR="0" wp14:anchorId="6F04C897" wp14:editId="259034E7">
                            <wp:extent cx="1035050" cy="1170129"/>
                            <wp:effectExtent l="0" t="0" r="0" b="0"/>
                            <wp:docPr id="41" name="Image 41" descr="Dessin à colorier d'une fourniture scolaire, la gé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d'une fourniture scolaire, la géométrie"/>
                                    <pic:cNvPicPr>
                                      <a:picLocks noChangeAspect="1" noChangeArrowheads="1"/>
                                    </pic:cNvPicPr>
                                  </pic:nvPicPr>
                                  <pic:blipFill rotWithShape="1">
                                    <a:blip r:embed="rId20">
                                      <a:extLst>
                                        <a:ext uri="{28A0092B-C50C-407E-A947-70E740481C1C}">
                                          <a14:useLocalDpi xmlns:a14="http://schemas.microsoft.com/office/drawing/2010/main" val="0"/>
                                        </a:ext>
                                      </a:extLst>
                                    </a:blip>
                                    <a:srcRect b="20068"/>
                                    <a:stretch/>
                                  </pic:blipFill>
                                  <pic:spPr bwMode="auto">
                                    <a:xfrm>
                                      <a:off x="0" y="0"/>
                                      <a:ext cx="1053168" cy="1190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Pr>
          <w:b/>
          <w:i/>
          <w:sz w:val="36"/>
          <w:szCs w:val="36"/>
        </w:rPr>
        <w:t xml:space="preserve">Exercices </w:t>
      </w:r>
    </w:p>
    <w:p w14:paraId="330EE4EC" w14:textId="77777777" w:rsidR="004D616C" w:rsidRDefault="004D616C" w:rsidP="004D616C">
      <w:pPr>
        <w:jc w:val="center"/>
        <w:rPr>
          <w:b/>
          <w:i/>
          <w:sz w:val="36"/>
          <w:szCs w:val="36"/>
        </w:rPr>
      </w:pPr>
      <w:r>
        <w:rPr>
          <w:b/>
          <w:i/>
          <w:sz w:val="36"/>
          <w:szCs w:val="36"/>
        </w:rPr>
        <w:t>Développement de solides</w:t>
      </w:r>
    </w:p>
    <w:p w14:paraId="5D710919" w14:textId="77777777" w:rsidR="004D616C" w:rsidRDefault="004D616C" w:rsidP="004D616C">
      <w:pPr>
        <w:rPr>
          <w:sz w:val="24"/>
          <w:szCs w:val="36"/>
        </w:rPr>
      </w:pPr>
    </w:p>
    <w:p w14:paraId="5476FC57" w14:textId="6D5A19E7" w:rsidR="004D616C" w:rsidRPr="00EB2F25" w:rsidRDefault="004D616C" w:rsidP="004D616C">
      <w:pPr>
        <w:pStyle w:val="Paragraphedeliste"/>
        <w:numPr>
          <w:ilvl w:val="0"/>
          <w:numId w:val="9"/>
        </w:numPr>
        <w:rPr>
          <w:sz w:val="24"/>
          <w:szCs w:val="36"/>
        </w:rPr>
      </w:pPr>
      <w:r>
        <w:rPr>
          <w:sz w:val="24"/>
          <w:szCs w:val="36"/>
        </w:rPr>
        <w:t>Colorie les formes dont tu as besoin pour construire les solides suivants.</w:t>
      </w:r>
      <w:r w:rsidR="00C767E4">
        <w:rPr>
          <w:sz w:val="24"/>
          <w:szCs w:val="36"/>
        </w:rPr>
        <w:br/>
      </w:r>
    </w:p>
    <w:p w14:paraId="73BB83E6" w14:textId="1F8DFE9F" w:rsidR="004D616C" w:rsidRPr="00F05402" w:rsidRDefault="00F4764E" w:rsidP="004D616C">
      <w:pPr>
        <w:rPr>
          <w:sz w:val="24"/>
          <w:szCs w:val="36"/>
        </w:rPr>
      </w:pPr>
      <w:r>
        <w:rPr>
          <w:noProof/>
          <w:lang w:eastAsia="fr-BE"/>
        </w:rPr>
        <w:drawing>
          <wp:inline distT="0" distB="0" distL="0" distR="0" wp14:anchorId="580DD18F" wp14:editId="0EE919C3">
            <wp:extent cx="5935980" cy="6370320"/>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6370320"/>
                    </a:xfrm>
                    <a:prstGeom prst="rect">
                      <a:avLst/>
                    </a:prstGeom>
                    <a:noFill/>
                    <a:ln>
                      <a:noFill/>
                    </a:ln>
                  </pic:spPr>
                </pic:pic>
              </a:graphicData>
            </a:graphic>
          </wp:inline>
        </w:drawing>
      </w:r>
    </w:p>
    <w:p w14:paraId="7BBFF6C7" w14:textId="77777777" w:rsidR="004D616C" w:rsidRDefault="004D616C" w:rsidP="004D616C">
      <w:pPr>
        <w:jc w:val="center"/>
        <w:rPr>
          <w:b/>
          <w:i/>
          <w:sz w:val="36"/>
          <w:szCs w:val="36"/>
        </w:rPr>
      </w:pPr>
    </w:p>
    <w:p w14:paraId="0E6B239C" w14:textId="77777777" w:rsidR="004D616C" w:rsidRDefault="004D616C" w:rsidP="004D616C">
      <w:pPr>
        <w:jc w:val="center"/>
        <w:rPr>
          <w:b/>
          <w:i/>
          <w:sz w:val="36"/>
          <w:szCs w:val="36"/>
        </w:rPr>
      </w:pPr>
    </w:p>
    <w:p w14:paraId="3F41E021" w14:textId="34A0AE07" w:rsidR="004D616C" w:rsidRPr="00EB2F25" w:rsidRDefault="004D616C" w:rsidP="004D616C">
      <w:pPr>
        <w:pStyle w:val="Paragraphedeliste"/>
        <w:numPr>
          <w:ilvl w:val="0"/>
          <w:numId w:val="9"/>
        </w:numPr>
        <w:rPr>
          <w:sz w:val="24"/>
          <w:szCs w:val="36"/>
        </w:rPr>
      </w:pPr>
      <w:r w:rsidRPr="00EB2F25">
        <w:rPr>
          <w:sz w:val="24"/>
          <w:szCs w:val="36"/>
        </w:rPr>
        <w:lastRenderedPageBreak/>
        <w:t>Complète le tableau.</w:t>
      </w:r>
      <w:r w:rsidR="00C767E4">
        <w:rPr>
          <w:sz w:val="24"/>
          <w:szCs w:val="36"/>
        </w:rPr>
        <w:br/>
      </w:r>
    </w:p>
    <w:p w14:paraId="5D401E44" w14:textId="55E9323A" w:rsidR="004D616C" w:rsidRDefault="00205B24" w:rsidP="004D616C">
      <w:pPr>
        <w:jc w:val="center"/>
        <w:rPr>
          <w:b/>
          <w:i/>
          <w:sz w:val="36"/>
          <w:szCs w:val="36"/>
        </w:rPr>
      </w:pPr>
      <w:r>
        <w:rPr>
          <w:noProof/>
          <w:lang w:eastAsia="fr-BE"/>
        </w:rPr>
        <w:drawing>
          <wp:inline distT="0" distB="0" distL="0" distR="0" wp14:anchorId="03B3D30A" wp14:editId="70D72353">
            <wp:extent cx="5943600" cy="7101840"/>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101840"/>
                    </a:xfrm>
                    <a:prstGeom prst="rect">
                      <a:avLst/>
                    </a:prstGeom>
                    <a:noFill/>
                    <a:ln>
                      <a:noFill/>
                    </a:ln>
                  </pic:spPr>
                </pic:pic>
              </a:graphicData>
            </a:graphic>
          </wp:inline>
        </w:drawing>
      </w:r>
    </w:p>
    <w:p w14:paraId="7FD5ED18" w14:textId="77777777" w:rsidR="004D616C" w:rsidRDefault="004D616C" w:rsidP="004D616C">
      <w:pPr>
        <w:rPr>
          <w:sz w:val="24"/>
          <w:szCs w:val="36"/>
        </w:rPr>
      </w:pPr>
    </w:p>
    <w:p w14:paraId="4CF59C1E" w14:textId="77777777" w:rsidR="004D616C" w:rsidRDefault="004D616C" w:rsidP="004D616C">
      <w:pPr>
        <w:rPr>
          <w:sz w:val="24"/>
          <w:szCs w:val="36"/>
        </w:rPr>
      </w:pPr>
    </w:p>
    <w:p w14:paraId="0573020B" w14:textId="77777777" w:rsidR="004D616C" w:rsidRDefault="004D616C" w:rsidP="004D616C">
      <w:pPr>
        <w:rPr>
          <w:sz w:val="24"/>
          <w:szCs w:val="36"/>
        </w:rPr>
      </w:pPr>
    </w:p>
    <w:p w14:paraId="28221CFD" w14:textId="77777777" w:rsidR="004D616C" w:rsidRDefault="004D616C" w:rsidP="004D616C">
      <w:pPr>
        <w:rPr>
          <w:sz w:val="24"/>
          <w:szCs w:val="36"/>
        </w:rPr>
      </w:pPr>
    </w:p>
    <w:p w14:paraId="3FBEEA34" w14:textId="77777777" w:rsidR="004D616C" w:rsidRDefault="004D616C" w:rsidP="004D616C">
      <w:pPr>
        <w:rPr>
          <w:sz w:val="24"/>
          <w:szCs w:val="36"/>
        </w:rPr>
      </w:pPr>
    </w:p>
    <w:p w14:paraId="1A2BB3FF" w14:textId="77777777" w:rsidR="004D616C" w:rsidRDefault="004D616C" w:rsidP="004D616C">
      <w:pPr>
        <w:rPr>
          <w:sz w:val="24"/>
          <w:szCs w:val="36"/>
        </w:rPr>
      </w:pPr>
    </w:p>
    <w:p w14:paraId="19A4EEB8" w14:textId="77777777" w:rsidR="004D616C" w:rsidRDefault="004D616C" w:rsidP="004D616C">
      <w:pPr>
        <w:pStyle w:val="Paragraphedeliste"/>
        <w:numPr>
          <w:ilvl w:val="0"/>
          <w:numId w:val="9"/>
        </w:numPr>
        <w:rPr>
          <w:sz w:val="24"/>
          <w:szCs w:val="36"/>
        </w:rPr>
      </w:pPr>
      <w:r>
        <w:rPr>
          <w:sz w:val="24"/>
          <w:szCs w:val="36"/>
        </w:rPr>
        <w:t>Associe chaque solide à son développement</w:t>
      </w:r>
    </w:p>
    <w:p w14:paraId="6766BB58" w14:textId="1F581B44" w:rsidR="004D616C" w:rsidRPr="00EB2F25" w:rsidRDefault="00D72730" w:rsidP="004D616C">
      <w:pPr>
        <w:pStyle w:val="Paragraphedeliste"/>
        <w:rPr>
          <w:sz w:val="24"/>
          <w:szCs w:val="36"/>
        </w:rPr>
      </w:pPr>
      <w:r>
        <w:rPr>
          <w:noProof/>
          <w:lang w:eastAsia="fr-BE"/>
        </w:rPr>
        <w:drawing>
          <wp:inline distT="0" distB="0" distL="0" distR="0" wp14:anchorId="3394BF6B" wp14:editId="1162FA0C">
            <wp:extent cx="4739640" cy="5554980"/>
            <wp:effectExtent l="0" t="0" r="381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42" r="19512"/>
                    <a:stretch/>
                  </pic:blipFill>
                  <pic:spPr bwMode="auto">
                    <a:xfrm>
                      <a:off x="0" y="0"/>
                      <a:ext cx="4739640"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6B2E0924" w14:textId="77777777" w:rsidR="004D616C" w:rsidRDefault="004D616C" w:rsidP="004D616C">
      <w:pPr>
        <w:jc w:val="center"/>
        <w:rPr>
          <w:b/>
          <w:i/>
          <w:sz w:val="36"/>
          <w:szCs w:val="36"/>
        </w:rPr>
      </w:pPr>
    </w:p>
    <w:p w14:paraId="602192AD" w14:textId="7DB6E10D" w:rsidR="004D616C" w:rsidRDefault="00D72730" w:rsidP="00D72730">
      <w:pPr>
        <w:rPr>
          <w:b/>
          <w:i/>
          <w:sz w:val="36"/>
          <w:szCs w:val="36"/>
        </w:rPr>
      </w:pPr>
      <w:r>
        <w:rPr>
          <w:noProof/>
          <w:lang w:eastAsia="fr-BE"/>
        </w:rPr>
        <w:lastRenderedPageBreak/>
        <w:drawing>
          <wp:inline distT="0" distB="0" distL="0" distR="0" wp14:anchorId="7FD1722A" wp14:editId="2D9397EF">
            <wp:extent cx="4434840" cy="6073140"/>
            <wp:effectExtent l="0" t="0" r="381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25289"/>
                    <a:stretch/>
                  </pic:blipFill>
                  <pic:spPr bwMode="auto">
                    <a:xfrm>
                      <a:off x="0" y="0"/>
                      <a:ext cx="4434840" cy="6073140"/>
                    </a:xfrm>
                    <a:prstGeom prst="rect">
                      <a:avLst/>
                    </a:prstGeom>
                    <a:noFill/>
                    <a:ln>
                      <a:noFill/>
                    </a:ln>
                    <a:extLst>
                      <a:ext uri="{53640926-AAD7-44D8-BBD7-CCE9431645EC}">
                        <a14:shadowObscured xmlns:a14="http://schemas.microsoft.com/office/drawing/2010/main"/>
                      </a:ext>
                    </a:extLst>
                  </pic:spPr>
                </pic:pic>
              </a:graphicData>
            </a:graphic>
          </wp:inline>
        </w:drawing>
      </w:r>
    </w:p>
    <w:p w14:paraId="0304E692" w14:textId="77777777" w:rsidR="004D616C" w:rsidRDefault="004D616C" w:rsidP="004D616C">
      <w:pPr>
        <w:jc w:val="center"/>
        <w:rPr>
          <w:b/>
          <w:i/>
          <w:sz w:val="36"/>
          <w:szCs w:val="36"/>
        </w:rPr>
      </w:pPr>
    </w:p>
    <w:p w14:paraId="5EFEE7F4" w14:textId="77777777" w:rsidR="00D65C3E" w:rsidRDefault="00D65C3E" w:rsidP="00D65C3E">
      <w:pPr>
        <w:rPr>
          <w:b/>
          <w:bCs/>
        </w:rPr>
      </w:pPr>
    </w:p>
    <w:p w14:paraId="7415545A" w14:textId="77777777" w:rsidR="00420662" w:rsidRDefault="00420662" w:rsidP="00D65C3E"/>
    <w:sectPr w:rsidR="00420662" w:rsidSect="00B725EA">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6EE4"/>
    <w:multiLevelType w:val="multilevel"/>
    <w:tmpl w:val="FD78766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 w15:restartNumberingAfterBreak="0">
    <w:nsid w:val="102765EF"/>
    <w:multiLevelType w:val="hybridMultilevel"/>
    <w:tmpl w:val="4EFA671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9B7244F"/>
    <w:multiLevelType w:val="hybridMultilevel"/>
    <w:tmpl w:val="4EFA671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90F4CF2"/>
    <w:multiLevelType w:val="hybridMultilevel"/>
    <w:tmpl w:val="4A6A27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1A4733"/>
    <w:multiLevelType w:val="hybridMultilevel"/>
    <w:tmpl w:val="6E6E05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FBC4C1D"/>
    <w:multiLevelType w:val="hybridMultilevel"/>
    <w:tmpl w:val="80CA54BA"/>
    <w:lvl w:ilvl="0" w:tplc="080C000B">
      <w:start w:val="1"/>
      <w:numFmt w:val="bullet"/>
      <w:lvlText w:val=""/>
      <w:lvlJc w:val="left"/>
      <w:pPr>
        <w:ind w:left="1353" w:hanging="360"/>
      </w:pPr>
      <w:rPr>
        <w:rFonts w:ascii="Wingdings" w:hAnsi="Wingdings"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6" w15:restartNumberingAfterBreak="0">
    <w:nsid w:val="539374A8"/>
    <w:multiLevelType w:val="hybridMultilevel"/>
    <w:tmpl w:val="28FA714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66B121A"/>
    <w:multiLevelType w:val="hybridMultilevel"/>
    <w:tmpl w:val="40B84248"/>
    <w:lvl w:ilvl="0" w:tplc="4800BBE8">
      <w:numFmt w:val="bullet"/>
      <w:lvlText w:val="-"/>
      <w:lvlJc w:val="left"/>
      <w:pPr>
        <w:ind w:left="786"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B895206"/>
    <w:multiLevelType w:val="hybridMultilevel"/>
    <w:tmpl w:val="DBC015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6"/>
  </w:num>
  <w:num w:numId="5">
    <w:abstractNumId w:val="3"/>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9B"/>
    <w:rsid w:val="0014535B"/>
    <w:rsid w:val="00170570"/>
    <w:rsid w:val="00205B24"/>
    <w:rsid w:val="002550D1"/>
    <w:rsid w:val="00375B7B"/>
    <w:rsid w:val="003A0006"/>
    <w:rsid w:val="003C3FD5"/>
    <w:rsid w:val="003E34A9"/>
    <w:rsid w:val="003F29FF"/>
    <w:rsid w:val="00420662"/>
    <w:rsid w:val="00433C9D"/>
    <w:rsid w:val="004D616C"/>
    <w:rsid w:val="004F2760"/>
    <w:rsid w:val="0060473C"/>
    <w:rsid w:val="00613964"/>
    <w:rsid w:val="006D67A7"/>
    <w:rsid w:val="006E4E4F"/>
    <w:rsid w:val="006E6F3F"/>
    <w:rsid w:val="00736EFC"/>
    <w:rsid w:val="00795978"/>
    <w:rsid w:val="0082419B"/>
    <w:rsid w:val="0093399D"/>
    <w:rsid w:val="009946CC"/>
    <w:rsid w:val="00A3533E"/>
    <w:rsid w:val="00A3728E"/>
    <w:rsid w:val="00B725EA"/>
    <w:rsid w:val="00B84E78"/>
    <w:rsid w:val="00C27D65"/>
    <w:rsid w:val="00C767E4"/>
    <w:rsid w:val="00D01F1B"/>
    <w:rsid w:val="00D1631B"/>
    <w:rsid w:val="00D65C3E"/>
    <w:rsid w:val="00D7097F"/>
    <w:rsid w:val="00D72730"/>
    <w:rsid w:val="00EB2F25"/>
    <w:rsid w:val="00EF399D"/>
    <w:rsid w:val="00F05402"/>
    <w:rsid w:val="00F476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62F4"/>
  <w15:chartTrackingRefBased/>
  <w15:docId w15:val="{2571768E-08A4-436D-8D56-CD2ABED3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19B"/>
  </w:style>
  <w:style w:type="paragraph" w:styleId="Titre1">
    <w:name w:val="heading 1"/>
    <w:basedOn w:val="Normal"/>
    <w:next w:val="Normal"/>
    <w:link w:val="Titre1Car"/>
    <w:uiPriority w:val="9"/>
    <w:qFormat/>
    <w:rsid w:val="008241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82419B"/>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419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82419B"/>
    <w:rPr>
      <w:rFonts w:ascii="Times New Roman" w:eastAsia="Times New Roman" w:hAnsi="Times New Roman" w:cs="Times New Roman"/>
      <w:b/>
      <w:bCs/>
      <w:sz w:val="27"/>
      <w:szCs w:val="27"/>
      <w:lang w:eastAsia="fr-BE"/>
    </w:rPr>
  </w:style>
  <w:style w:type="character" w:styleId="Lienhypertexte">
    <w:name w:val="Hyperlink"/>
    <w:basedOn w:val="Policepardfaut"/>
    <w:uiPriority w:val="99"/>
    <w:unhideWhenUsed/>
    <w:rsid w:val="0082419B"/>
    <w:rPr>
      <w:color w:val="0563C1" w:themeColor="hyperlink"/>
      <w:u w:val="single"/>
    </w:rPr>
  </w:style>
  <w:style w:type="character" w:styleId="lev">
    <w:name w:val="Strong"/>
    <w:basedOn w:val="Policepardfaut"/>
    <w:uiPriority w:val="22"/>
    <w:qFormat/>
    <w:rsid w:val="0082419B"/>
    <w:rPr>
      <w:b/>
      <w:bCs/>
    </w:rPr>
  </w:style>
  <w:style w:type="paragraph" w:styleId="NormalWeb">
    <w:name w:val="Normal (Web)"/>
    <w:basedOn w:val="Normal"/>
    <w:uiPriority w:val="99"/>
    <w:unhideWhenUsed/>
    <w:rsid w:val="0082419B"/>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82419B"/>
    <w:pPr>
      <w:ind w:left="720"/>
      <w:contextualSpacing/>
    </w:pPr>
  </w:style>
  <w:style w:type="character" w:customStyle="1" w:styleId="acopre">
    <w:name w:val="acopre"/>
    <w:basedOn w:val="Policepardfaut"/>
    <w:rsid w:val="0082419B"/>
  </w:style>
  <w:style w:type="table" w:styleId="Grilledutableau">
    <w:name w:val="Table Grid"/>
    <w:basedOn w:val="TableauNormal"/>
    <w:uiPriority w:val="39"/>
    <w:rsid w:val="00824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82419B"/>
  </w:style>
  <w:style w:type="character" w:customStyle="1" w:styleId="tojvnm2t">
    <w:name w:val="tojvnm2t"/>
    <w:basedOn w:val="Policepardfaut"/>
    <w:rsid w:val="0082419B"/>
  </w:style>
  <w:style w:type="character" w:customStyle="1" w:styleId="Mentionnonrsolue1">
    <w:name w:val="Mention non résolue1"/>
    <w:basedOn w:val="Policepardfaut"/>
    <w:uiPriority w:val="99"/>
    <w:semiHidden/>
    <w:unhideWhenUsed/>
    <w:rsid w:val="004F2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gif"/><Relationship Id="rId26" Type="http://schemas.openxmlformats.org/officeDocument/2006/relationships/image" Target="media/image13.png"/><Relationship Id="rId21" Type="http://schemas.openxmlformats.org/officeDocument/2006/relationships/image" Target="media/image9.gif"/><Relationship Id="rId34" Type="http://schemas.openxmlformats.org/officeDocument/2006/relationships/image" Target="media/image21.jpeg"/><Relationship Id="rId7" Type="http://schemas.openxmlformats.org/officeDocument/2006/relationships/hyperlink" Target="https://www.assistancescolaire.com/eleve/CM2/maths/reviser-une-lecon/reconnaitre-decrire-et-%20%20%20construire-des-solides-7ms03"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math-coaching.com/fiche/reconnaitre-tracer-patron-cube-77" TargetMode="External"/><Relationship Id="rId11" Type="http://schemas.openxmlformats.org/officeDocument/2006/relationships/hyperlink" Target="https://www.mathematiquesfaciles.com/figures-parallelepipede-rectangle-ou-pave-droit_2_19596.htm" TargetMode="External"/><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hyperlink" Target="https://www.alloprof.qc.ca/fr/eleves/bv/mathematiques/le-cube-m1230"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www.alloprof.qc.ca/fr/eleves/bv/mathematiques/le-developpement-et-le-dessin-des-solides-m3003" TargetMode="External"/><Relationship Id="rId19" Type="http://schemas.openxmlformats.org/officeDocument/2006/relationships/image" Target="media/image7.gi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fr.vikidia.org/wiki/Solide_(g&#233;om&#233;trie)" TargetMode="Externa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hyperlink" Target="https://www.superprof.fr/ressources/scolaire/maths/astuce/tous-niveaux-7/demonstation-cotes-paralleles.html"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2483</Words>
  <Characters>13661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6</cp:revision>
  <dcterms:created xsi:type="dcterms:W3CDTF">2022-03-05T10:06:00Z</dcterms:created>
  <dcterms:modified xsi:type="dcterms:W3CDTF">2022-04-16T18:47:00Z</dcterms:modified>
</cp:coreProperties>
</file>