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Look w:val="04A0" w:firstRow="1" w:lastRow="0" w:firstColumn="1" w:lastColumn="0" w:noHBand="0" w:noVBand="1"/>
      </w:tblPr>
      <w:tblGrid>
        <w:gridCol w:w="9062"/>
      </w:tblGrid>
      <w:tr w:rsidR="00B439BD" w:rsidRPr="00844783" w14:paraId="5D9F535E" w14:textId="77777777" w:rsidTr="005621BD">
        <w:tc>
          <w:tcPr>
            <w:tcW w:w="9062" w:type="dxa"/>
          </w:tcPr>
          <w:p w14:paraId="3A36C44A" w14:textId="77777777" w:rsidR="00B439BD" w:rsidRPr="00844783" w:rsidRDefault="00B439BD" w:rsidP="005621BD">
            <w:pPr>
              <w:jc w:val="center"/>
              <w:rPr>
                <w:sz w:val="28"/>
                <w:szCs w:val="28"/>
              </w:rPr>
            </w:pPr>
            <w:r w:rsidRPr="00844783">
              <w:rPr>
                <w:sz w:val="28"/>
                <w:szCs w:val="28"/>
              </w:rPr>
              <w:t>Préparation d’une activité pédagogique</w:t>
            </w:r>
          </w:p>
          <w:p w14:paraId="621513A4" w14:textId="77777777" w:rsidR="00B439BD" w:rsidRPr="00844783" w:rsidRDefault="00B439BD" w:rsidP="005621BD">
            <w:pPr>
              <w:jc w:val="center"/>
              <w:rPr>
                <w:sz w:val="28"/>
                <w:szCs w:val="28"/>
              </w:rPr>
            </w:pPr>
            <w:r w:rsidRPr="00844783">
              <w:rPr>
                <w:sz w:val="28"/>
                <w:szCs w:val="28"/>
              </w:rPr>
              <w:t>Mathématique</w:t>
            </w:r>
            <w:r>
              <w:rPr>
                <w:sz w:val="28"/>
                <w:szCs w:val="28"/>
              </w:rPr>
              <w:t>s</w:t>
            </w:r>
            <w:r w:rsidRPr="00844783">
              <w:rPr>
                <w:sz w:val="28"/>
                <w:szCs w:val="28"/>
              </w:rPr>
              <w:t xml:space="preserve"> : </w:t>
            </w:r>
            <w:r>
              <w:rPr>
                <w:sz w:val="28"/>
                <w:szCs w:val="28"/>
              </w:rPr>
              <w:t>Les volumes</w:t>
            </w:r>
          </w:p>
        </w:tc>
      </w:tr>
    </w:tbl>
    <w:p w14:paraId="444E205B" w14:textId="77777777" w:rsidR="00B439BD" w:rsidRPr="00844783" w:rsidRDefault="00B439BD" w:rsidP="00B439BD">
      <w:pPr>
        <w:rPr>
          <w:sz w:val="28"/>
          <w:szCs w:val="28"/>
        </w:rPr>
      </w:pPr>
    </w:p>
    <w:tbl>
      <w:tblPr>
        <w:tblStyle w:val="Grilledutableau"/>
        <w:tblW w:w="0" w:type="auto"/>
        <w:tblLook w:val="04A0" w:firstRow="1" w:lastRow="0" w:firstColumn="1" w:lastColumn="0" w:noHBand="0" w:noVBand="1"/>
      </w:tblPr>
      <w:tblGrid>
        <w:gridCol w:w="4531"/>
        <w:gridCol w:w="4531"/>
      </w:tblGrid>
      <w:tr w:rsidR="00B439BD" w:rsidRPr="00844783" w14:paraId="77DA7D81" w14:textId="77777777" w:rsidTr="005621BD">
        <w:tc>
          <w:tcPr>
            <w:tcW w:w="4531" w:type="dxa"/>
          </w:tcPr>
          <w:p w14:paraId="043C096C" w14:textId="77777777" w:rsidR="00B439BD" w:rsidRPr="00844783" w:rsidRDefault="00B439BD" w:rsidP="005621BD">
            <w:r w:rsidRPr="00844783">
              <w:t>Nom, Prénom : Hendrickx Lune</w:t>
            </w:r>
          </w:p>
          <w:p w14:paraId="0E4216DB" w14:textId="77777777" w:rsidR="00B439BD" w:rsidRPr="00844783" w:rsidRDefault="00B439BD" w:rsidP="005621BD">
            <w:r w:rsidRPr="00844783">
              <w:t>Classe : 2PPB</w:t>
            </w:r>
          </w:p>
          <w:p w14:paraId="18737FE4" w14:textId="77777777" w:rsidR="00B439BD" w:rsidRPr="00844783" w:rsidRDefault="00B439BD" w:rsidP="005621BD">
            <w:r w:rsidRPr="00844783">
              <w:t xml:space="preserve">Date de l’activité : </w:t>
            </w:r>
            <w:r>
              <w:t>28 avril, 5 et  6 mai</w:t>
            </w:r>
          </w:p>
          <w:p w14:paraId="21FE0760" w14:textId="77777777" w:rsidR="00B439BD" w:rsidRPr="00844783" w:rsidRDefault="00B439BD" w:rsidP="005621BD">
            <w:r w:rsidRPr="00844783">
              <w:t xml:space="preserve">Durée de l’activité : </w:t>
            </w:r>
            <w:r>
              <w:t>5 périodes</w:t>
            </w:r>
          </w:p>
        </w:tc>
        <w:tc>
          <w:tcPr>
            <w:tcW w:w="4531" w:type="dxa"/>
          </w:tcPr>
          <w:p w14:paraId="296DB489" w14:textId="77777777" w:rsidR="00B439BD" w:rsidRPr="00844783" w:rsidRDefault="00B439BD" w:rsidP="005621BD">
            <w:r w:rsidRPr="00844783">
              <w:t>Ecole de Stage : Sacré-Cœur de Sart-Allet de Gilly</w:t>
            </w:r>
          </w:p>
          <w:p w14:paraId="70B3AA42" w14:textId="77777777" w:rsidR="00B439BD" w:rsidRPr="00844783" w:rsidRDefault="00B439BD" w:rsidP="005621BD">
            <w:r w:rsidRPr="00844783">
              <w:t>Maitre de Stage : Nathalie Tourneur</w:t>
            </w:r>
          </w:p>
          <w:p w14:paraId="3797928C" w14:textId="77777777" w:rsidR="00B439BD" w:rsidRPr="00844783" w:rsidRDefault="00B439BD" w:rsidP="005621BD">
            <w:r w:rsidRPr="00844783">
              <w:t>Classe : 5-6 P</w:t>
            </w:r>
          </w:p>
          <w:p w14:paraId="4CDDE657" w14:textId="77777777" w:rsidR="00B439BD" w:rsidRPr="00844783" w:rsidRDefault="00B439BD" w:rsidP="005621BD">
            <w:r w:rsidRPr="00844783">
              <w:t>Nombre d’élèves : 18</w:t>
            </w:r>
          </w:p>
        </w:tc>
      </w:tr>
    </w:tbl>
    <w:p w14:paraId="140DBF44" w14:textId="77777777" w:rsidR="00B439BD" w:rsidRPr="00844783" w:rsidRDefault="00B439BD" w:rsidP="00B439BD"/>
    <w:p w14:paraId="6E6F61DA" w14:textId="77777777" w:rsidR="00B439BD" w:rsidRPr="00844783" w:rsidRDefault="00B439BD" w:rsidP="00B439BD">
      <w:pPr>
        <w:rPr>
          <w:b/>
          <w:bCs/>
        </w:rPr>
      </w:pPr>
      <w:r w:rsidRPr="00844783">
        <w:rPr>
          <w:b/>
          <w:bCs/>
        </w:rPr>
        <w:t>1-Discipline-Objet d’apprentissage</w:t>
      </w:r>
    </w:p>
    <w:p w14:paraId="4209D358" w14:textId="77777777" w:rsidR="00B439BD" w:rsidRPr="00844783" w:rsidRDefault="00B439BD" w:rsidP="00B439BD">
      <w:pPr>
        <w:rPr>
          <w:bCs/>
        </w:rPr>
      </w:pPr>
      <w:r w:rsidRPr="00844783">
        <w:rPr>
          <w:bCs/>
        </w:rPr>
        <w:t>Mathématique</w:t>
      </w:r>
      <w:r>
        <w:rPr>
          <w:bCs/>
        </w:rPr>
        <w:t>s</w:t>
      </w:r>
      <w:r w:rsidRPr="00844783">
        <w:rPr>
          <w:bCs/>
        </w:rPr>
        <w:t xml:space="preserve"> –</w:t>
      </w:r>
      <w:r>
        <w:rPr>
          <w:bCs/>
        </w:rPr>
        <w:t xml:space="preserve"> Les volumes</w:t>
      </w:r>
    </w:p>
    <w:p w14:paraId="0DFDA738" w14:textId="77777777" w:rsidR="00B439BD" w:rsidRDefault="00B439BD" w:rsidP="00B439BD">
      <w:pPr>
        <w:rPr>
          <w:b/>
          <w:bCs/>
        </w:rPr>
      </w:pPr>
      <w:r w:rsidRPr="00844783">
        <w:rPr>
          <w:b/>
          <w:bCs/>
        </w:rPr>
        <w:t>2-Compétence visée</w:t>
      </w:r>
    </w:p>
    <w:p w14:paraId="5704D76C" w14:textId="77777777" w:rsidR="00B439BD" w:rsidRDefault="00B439BD" w:rsidP="00B439BD">
      <w:pPr>
        <w:rPr>
          <w:bCs/>
        </w:rPr>
      </w:pPr>
      <w:r w:rsidRPr="000E4D07">
        <w:rPr>
          <w:bCs/>
        </w:rPr>
        <w:t>Socle de compétence :</w:t>
      </w:r>
      <w:r>
        <w:rPr>
          <w:bCs/>
        </w:rPr>
        <w:t xml:space="preserve"> p30 3.3.1.2 Effectuer le mesurage en utilisant des étalons familiers et conventionnels et en exprimer les résultats (volume)</w:t>
      </w:r>
    </w:p>
    <w:p w14:paraId="16B84DB1" w14:textId="77777777" w:rsidR="00B439BD" w:rsidRPr="00844783" w:rsidRDefault="00B439BD" w:rsidP="00B439BD">
      <w:pPr>
        <w:rPr>
          <w:b/>
          <w:bCs/>
        </w:rPr>
      </w:pPr>
      <w:r w:rsidRPr="00844783">
        <w:rPr>
          <w:b/>
          <w:bCs/>
        </w:rPr>
        <w:t>3-Fiche matière : voir annexe</w:t>
      </w:r>
    </w:p>
    <w:p w14:paraId="37894177" w14:textId="77777777" w:rsidR="00B439BD" w:rsidRPr="00844783" w:rsidRDefault="00B439BD" w:rsidP="00B439BD">
      <w:pPr>
        <w:rPr>
          <w:b/>
          <w:bCs/>
        </w:rPr>
      </w:pPr>
    </w:p>
    <w:p w14:paraId="27A1349E" w14:textId="77777777" w:rsidR="00B439BD" w:rsidRPr="00844783" w:rsidRDefault="00B439BD" w:rsidP="00B439BD">
      <w:pPr>
        <w:rPr>
          <w:b/>
          <w:bCs/>
        </w:rPr>
      </w:pPr>
      <w:r w:rsidRPr="00844783">
        <w:rPr>
          <w:b/>
          <w:bCs/>
        </w:rPr>
        <w:t>4-Objectif(s) d’apprentissage</w:t>
      </w:r>
    </w:p>
    <w:p w14:paraId="6E6C68B0" w14:textId="77777777" w:rsidR="00B439BD" w:rsidRDefault="00B439BD" w:rsidP="00B439BD">
      <w:pPr>
        <w:rPr>
          <w:bCs/>
        </w:rPr>
      </w:pPr>
      <w:r w:rsidRPr="00844783">
        <w:rPr>
          <w:bCs/>
        </w:rPr>
        <w:t>A la fin de la séquence, tous les élèves seront capables de</w:t>
      </w:r>
      <w:r>
        <w:rPr>
          <w:bCs/>
        </w:rPr>
        <w:t xml:space="preserve"> calculer le volume d’un cube ou d’un parallélépipède rectangle à partir de mesures données ou en mesurant.</w:t>
      </w:r>
    </w:p>
    <w:p w14:paraId="4FF9193A" w14:textId="77777777" w:rsidR="00B439BD" w:rsidRPr="00844783" w:rsidRDefault="00B439BD" w:rsidP="00B439BD">
      <w:pPr>
        <w:rPr>
          <w:b/>
          <w:bCs/>
        </w:rPr>
      </w:pPr>
      <w:r w:rsidRPr="00844783">
        <w:rPr>
          <w:b/>
          <w:bCs/>
        </w:rPr>
        <w:t>5-Modalité d’évaluation prévue</w:t>
      </w:r>
    </w:p>
    <w:p w14:paraId="2249B87D" w14:textId="77777777" w:rsidR="00B439BD" w:rsidRPr="00844783" w:rsidRDefault="00B439BD" w:rsidP="00B439BD">
      <w:pPr>
        <w:rPr>
          <w:bCs/>
        </w:rPr>
      </w:pPr>
      <w:r>
        <w:rPr>
          <w:bCs/>
        </w:rPr>
        <w:t>Formative : En constatant si les élèves éprouvent des difficultés à réaliser les exercices (mais surtout s’ils parviennent à les surmonter).</w:t>
      </w:r>
    </w:p>
    <w:p w14:paraId="013754E7" w14:textId="77777777" w:rsidR="00B439BD" w:rsidRPr="00844783" w:rsidRDefault="00B439BD" w:rsidP="00B439BD">
      <w:pPr>
        <w:rPr>
          <w:b/>
          <w:bCs/>
        </w:rPr>
      </w:pPr>
      <w:r w:rsidRPr="00844783">
        <w:rPr>
          <w:b/>
          <w:bCs/>
        </w:rPr>
        <w:t>6-Organisation</w:t>
      </w:r>
    </w:p>
    <w:p w14:paraId="42C0CBF4" w14:textId="77777777" w:rsidR="00B439BD" w:rsidRPr="00844783" w:rsidRDefault="00B439BD" w:rsidP="00B439BD">
      <w:r w:rsidRPr="00844783">
        <w:rPr>
          <w:b/>
          <w:bCs/>
        </w:rPr>
        <w:tab/>
      </w:r>
      <w:r w:rsidRPr="00844783">
        <w:t>-Spatiale </w:t>
      </w:r>
      <w:r>
        <w:t xml:space="preserve">et humaine </w:t>
      </w:r>
      <w:r w:rsidRPr="00844783">
        <w:t xml:space="preserve">: </w:t>
      </w:r>
      <w:r>
        <w:t>Habituelle : banc en îlots de 4 à 5 élèves</w:t>
      </w:r>
    </w:p>
    <w:p w14:paraId="795D25A8" w14:textId="77777777" w:rsidR="00B439BD" w:rsidRDefault="00B439BD" w:rsidP="00B439BD">
      <w:r w:rsidRPr="00844783">
        <w:tab/>
        <w:t xml:space="preserve">-Matérielle : </w:t>
      </w:r>
      <w:r>
        <w:tab/>
        <w:t>-Petits cubes (1cm³)</w:t>
      </w:r>
    </w:p>
    <w:p w14:paraId="057A976B" w14:textId="77777777" w:rsidR="00B439BD" w:rsidRDefault="00B439BD" w:rsidP="00B439BD">
      <w:r>
        <w:tab/>
      </w:r>
      <w:r>
        <w:tab/>
      </w:r>
      <w:r>
        <w:tab/>
        <w:t>-Gros cubes</w:t>
      </w:r>
    </w:p>
    <w:p w14:paraId="4B0FA13D" w14:textId="77777777" w:rsidR="00B439BD" w:rsidRDefault="00B439BD" w:rsidP="00B439BD">
      <w:r>
        <w:tab/>
      </w:r>
      <w:r>
        <w:tab/>
      </w:r>
      <w:r>
        <w:tab/>
        <w:t>-Sucres</w:t>
      </w:r>
    </w:p>
    <w:p w14:paraId="31A971EF" w14:textId="77777777" w:rsidR="00B439BD" w:rsidRDefault="00B439BD" w:rsidP="00B439BD">
      <w:r>
        <w:tab/>
      </w:r>
      <w:r>
        <w:tab/>
      </w:r>
      <w:r>
        <w:tab/>
        <w:t>-Boites d’allumettes</w:t>
      </w:r>
    </w:p>
    <w:p w14:paraId="4C84B052" w14:textId="77777777" w:rsidR="00B439BD" w:rsidRDefault="00B439BD" w:rsidP="00B439BD">
      <w:r>
        <w:tab/>
      </w:r>
      <w:r>
        <w:tab/>
      </w:r>
      <w:r>
        <w:tab/>
        <w:t>-Contenants divers</w:t>
      </w:r>
    </w:p>
    <w:p w14:paraId="196D131B" w14:textId="77777777" w:rsidR="00B439BD" w:rsidRDefault="00B439BD" w:rsidP="00B439BD">
      <w:r>
        <w:tab/>
      </w:r>
      <w:r>
        <w:tab/>
      </w:r>
      <w:r>
        <w:tab/>
        <w:t>-Glands</w:t>
      </w:r>
    </w:p>
    <w:p w14:paraId="0882BA12" w14:textId="77777777" w:rsidR="00B439BD" w:rsidRDefault="00B439BD" w:rsidP="00B439BD">
      <w:r>
        <w:tab/>
      </w:r>
      <w:r>
        <w:tab/>
      </w:r>
      <w:r>
        <w:tab/>
        <w:t>-Cartouches d’encre</w:t>
      </w:r>
    </w:p>
    <w:p w14:paraId="1A28EE0D" w14:textId="77777777" w:rsidR="00B439BD" w:rsidRPr="00844783" w:rsidRDefault="00B439BD" w:rsidP="00B439BD">
      <w:r>
        <w:tab/>
      </w:r>
      <w:r>
        <w:tab/>
      </w:r>
      <w:r>
        <w:tab/>
        <w:t>-</w:t>
      </w:r>
      <w:proofErr w:type="spellStart"/>
      <w:r>
        <w:t>Legos</w:t>
      </w:r>
      <w:proofErr w:type="spellEnd"/>
    </w:p>
    <w:p w14:paraId="2F413454" w14:textId="77777777" w:rsidR="00B439BD" w:rsidRPr="00517105" w:rsidRDefault="00B439BD" w:rsidP="00B439BD">
      <w:pPr>
        <w:rPr>
          <w:b/>
          <w:bCs/>
        </w:rPr>
      </w:pPr>
      <w:r w:rsidRPr="00844783">
        <w:rPr>
          <w:b/>
          <w:bCs/>
        </w:rPr>
        <w:t>7-Déroulement de l’/des activité(s) :</w:t>
      </w:r>
    </w:p>
    <w:p w14:paraId="7381388E" w14:textId="77777777" w:rsidR="00B439BD" w:rsidRPr="00EA4EBB" w:rsidRDefault="00B439BD" w:rsidP="00B439BD">
      <w:pPr>
        <w:pStyle w:val="Paragraphedeliste"/>
        <w:numPr>
          <w:ilvl w:val="0"/>
          <w:numId w:val="5"/>
        </w:numPr>
        <w:rPr>
          <w:b/>
        </w:rPr>
      </w:pPr>
      <w:r>
        <w:rPr>
          <w:b/>
        </w:rPr>
        <w:t>Classer des</w:t>
      </w:r>
      <w:r w:rsidRPr="00EA4EBB">
        <w:rPr>
          <w:b/>
        </w:rPr>
        <w:t xml:space="preserve"> volume</w:t>
      </w:r>
      <w:r>
        <w:rPr>
          <w:b/>
        </w:rPr>
        <w:t>s par estimation</w:t>
      </w:r>
      <w:r w:rsidRPr="00EA4EBB">
        <w:rPr>
          <w:b/>
        </w:rPr>
        <w:t xml:space="preserve"> (</w:t>
      </w:r>
      <w:r>
        <w:rPr>
          <w:b/>
        </w:rPr>
        <w:t>collectif puis par groupe de 3</w:t>
      </w:r>
      <w:r w:rsidRPr="00EA4EBB">
        <w:rPr>
          <w:b/>
        </w:rPr>
        <w:t xml:space="preserve"> – 30 min)</w:t>
      </w:r>
    </w:p>
    <w:p w14:paraId="3F6388B6" w14:textId="77777777" w:rsidR="00B439BD" w:rsidRDefault="00B439BD" w:rsidP="00B439BD">
      <w:pPr>
        <w:pStyle w:val="Paragraphedeliste"/>
        <w:ind w:left="927"/>
      </w:pPr>
      <w:r>
        <w:t>I pose des solides (cubes et parallélépipèdes rectangles) devant elle.</w:t>
      </w:r>
    </w:p>
    <w:p w14:paraId="688081F6" w14:textId="77777777" w:rsidR="00B439BD" w:rsidRDefault="00B439BD" w:rsidP="00B439BD">
      <w:pPr>
        <w:pStyle w:val="Paragraphedeliste"/>
        <w:ind w:left="927"/>
      </w:pPr>
      <w:r>
        <w:lastRenderedPageBreak/>
        <w:t>I : « Aujourd’hui on va effectuer un classement entre ces solides. Mais un classement selon quels critères ? Quelles différences voyez-vous entre ces deux solides ? »</w:t>
      </w:r>
    </w:p>
    <w:p w14:paraId="25069E06" w14:textId="77777777" w:rsidR="00B439BD" w:rsidRDefault="00B439BD" w:rsidP="00B439BD">
      <w:pPr>
        <w:pStyle w:val="Paragraphedeliste"/>
        <w:ind w:left="927"/>
      </w:pPr>
      <w:r>
        <w:t>I montre deux cubes de même couleur, même matière mais volume différent.</w:t>
      </w:r>
    </w:p>
    <w:p w14:paraId="09E915FD" w14:textId="77777777" w:rsidR="00B439BD" w:rsidRDefault="00B439BD" w:rsidP="00B439BD">
      <w:pPr>
        <w:pStyle w:val="Paragraphedeliste"/>
        <w:ind w:left="927"/>
      </w:pPr>
      <w:r>
        <w:t>RA : Il y en a un qui est plus grand.</w:t>
      </w:r>
    </w:p>
    <w:p w14:paraId="4DFD3B2A" w14:textId="77777777" w:rsidR="00B439BD" w:rsidRDefault="00B439BD" w:rsidP="00B439BD">
      <w:pPr>
        <w:pStyle w:val="Paragraphedeliste"/>
        <w:ind w:left="927"/>
      </w:pPr>
      <w:r>
        <w:t>I : « Plus grand c’est-à-dire ? Il est plus haut ? Il est plus large ? Plus long ? »</w:t>
      </w:r>
    </w:p>
    <w:p w14:paraId="06D39334" w14:textId="77777777" w:rsidR="00B439BD" w:rsidRDefault="00B439BD" w:rsidP="00B439BD">
      <w:pPr>
        <w:pStyle w:val="Paragraphedeliste"/>
        <w:ind w:left="927"/>
      </w:pPr>
      <w:r>
        <w:t>RA : Les trois.</w:t>
      </w:r>
    </w:p>
    <w:p w14:paraId="7DC2D64D" w14:textId="77777777" w:rsidR="00B439BD" w:rsidRDefault="00B439BD" w:rsidP="00B439BD">
      <w:pPr>
        <w:pStyle w:val="Paragraphedeliste"/>
        <w:ind w:left="927"/>
      </w:pPr>
      <w:r>
        <w:t>I : « Donc il y en a un qui prend plus de place que l’autre, c’est ça ? La place que prend un objet c’est ce qu’on appelle le volume. On va essayer de classer tous ces solides du plus grand au plus petit volume. »</w:t>
      </w:r>
    </w:p>
    <w:p w14:paraId="36A452D1" w14:textId="77777777" w:rsidR="00B439BD" w:rsidRDefault="00B439BD" w:rsidP="00B439BD">
      <w:pPr>
        <w:pStyle w:val="Paragraphedeliste"/>
        <w:ind w:left="927"/>
      </w:pPr>
      <w:r>
        <w:t>I fait aligner les E et les sépare par groupes de 3 qui sont répartis dans la classe. Chaque groupe de 3 obtient le même lot de solides à classer.</w:t>
      </w:r>
    </w:p>
    <w:p w14:paraId="5909E5BB" w14:textId="77777777" w:rsidR="00B439BD" w:rsidRDefault="00B439BD" w:rsidP="00B439BD">
      <w:pPr>
        <w:pStyle w:val="Paragraphedeliste"/>
        <w:ind w:left="927"/>
      </w:pPr>
      <w:r>
        <w:t>La méthode est libre, soit une estimation à l’œil, soit une juxtaposition, soit un repérage indirect à l’aide d’un autre objet.</w:t>
      </w:r>
    </w:p>
    <w:p w14:paraId="6BBF0D8C" w14:textId="77777777" w:rsidR="00B439BD" w:rsidRDefault="00B439BD" w:rsidP="00B439BD">
      <w:pPr>
        <w:pStyle w:val="Paragraphedeliste"/>
        <w:ind w:left="927"/>
      </w:pPr>
      <w:r>
        <w:t>Lorsqu’un groupe a terminé, il place son classement sur un des bureaux, les autres classements seront mis contre lui pour être comparés. Si certains E ont terminé très en avance, l’I leur donne des défis, ex : comparer le volume de meubles de la classe.</w:t>
      </w:r>
    </w:p>
    <w:p w14:paraId="1B77B32A" w14:textId="5E0D468D" w:rsidR="00B439BD" w:rsidRDefault="00B439BD" w:rsidP="00B439BD">
      <w:pPr>
        <w:pStyle w:val="Paragraphedeliste"/>
        <w:ind w:left="927"/>
      </w:pPr>
      <w:r>
        <w:t>Une fois tous les classements alignés, des différences de perceptions devraient apparaitre. L’i fait émerger que la perception de chacun peut être différente.</w:t>
      </w:r>
    </w:p>
    <w:p w14:paraId="3E5865B1" w14:textId="6042024D" w:rsidR="00485B9F" w:rsidRDefault="00485B9F" w:rsidP="00B439BD">
      <w:pPr>
        <w:pStyle w:val="Paragraphedeliste"/>
        <w:ind w:left="927"/>
      </w:pPr>
    </w:p>
    <w:tbl>
      <w:tblPr>
        <w:tblStyle w:val="Grilledutableau"/>
        <w:tblW w:w="0" w:type="auto"/>
        <w:tblInd w:w="720" w:type="dxa"/>
        <w:tblLook w:val="04A0" w:firstRow="1" w:lastRow="0" w:firstColumn="1" w:lastColumn="0" w:noHBand="0" w:noVBand="1"/>
      </w:tblPr>
      <w:tblGrid>
        <w:gridCol w:w="8342"/>
      </w:tblGrid>
      <w:tr w:rsidR="00485B9F" w14:paraId="41433607" w14:textId="77777777" w:rsidTr="00EF7171">
        <w:tc>
          <w:tcPr>
            <w:tcW w:w="9344" w:type="dxa"/>
          </w:tcPr>
          <w:p w14:paraId="63C1AFC9" w14:textId="77777777" w:rsidR="00485B9F" w:rsidRPr="00963F26" w:rsidRDefault="00485B9F" w:rsidP="00EF7171">
            <w:pPr>
              <w:pStyle w:val="Paragraphedeliste"/>
              <w:ind w:left="0"/>
              <w:rPr>
                <w:b/>
              </w:rPr>
            </w:pPr>
            <w:r w:rsidRPr="00963F26">
              <w:rPr>
                <w:b/>
              </w:rPr>
              <w:t>Point(s) matière :</w:t>
            </w:r>
          </w:p>
          <w:p w14:paraId="1881A929" w14:textId="79439AF2" w:rsidR="00485B9F" w:rsidRDefault="00485B9F" w:rsidP="00EF7171">
            <w:pPr>
              <w:pStyle w:val="Paragraphedeliste"/>
              <w:ind w:left="0"/>
            </w:pPr>
            <w:r>
              <w:t>-Estimer un volume par perception</w:t>
            </w:r>
          </w:p>
        </w:tc>
      </w:tr>
    </w:tbl>
    <w:p w14:paraId="5F5F3D5B" w14:textId="77777777" w:rsidR="00485B9F" w:rsidRDefault="00485B9F" w:rsidP="00B439BD">
      <w:pPr>
        <w:pStyle w:val="Paragraphedeliste"/>
        <w:ind w:left="927"/>
      </w:pPr>
    </w:p>
    <w:p w14:paraId="5A211D1C" w14:textId="77777777" w:rsidR="00B439BD" w:rsidRDefault="00B439BD" w:rsidP="00B439BD">
      <w:pPr>
        <w:pStyle w:val="Paragraphedeliste"/>
        <w:ind w:left="927"/>
      </w:pPr>
    </w:p>
    <w:p w14:paraId="4366A69F" w14:textId="77777777" w:rsidR="00B439BD" w:rsidRPr="00156BFC" w:rsidRDefault="00B439BD" w:rsidP="00B439BD">
      <w:pPr>
        <w:pStyle w:val="Paragraphedeliste"/>
        <w:numPr>
          <w:ilvl w:val="0"/>
          <w:numId w:val="5"/>
        </w:numPr>
        <w:rPr>
          <w:b/>
        </w:rPr>
      </w:pPr>
      <w:r w:rsidRPr="00156BFC">
        <w:rPr>
          <w:b/>
        </w:rPr>
        <w:t>Choisir un étalon pour mesurer les volumes (par groupe de 3 –</w:t>
      </w:r>
      <w:r>
        <w:rPr>
          <w:b/>
        </w:rPr>
        <w:t xml:space="preserve"> 3</w:t>
      </w:r>
      <w:r w:rsidRPr="00156BFC">
        <w:rPr>
          <w:b/>
        </w:rPr>
        <w:t>0 min)</w:t>
      </w:r>
    </w:p>
    <w:p w14:paraId="5412E75F" w14:textId="77777777" w:rsidR="00B439BD" w:rsidRDefault="00B439BD" w:rsidP="00B439BD">
      <w:pPr>
        <w:pStyle w:val="Paragraphedeliste"/>
        <w:ind w:left="927"/>
      </w:pPr>
      <w:r>
        <w:t>I dit : « Puisque qu’on a tous une perception différente, on va devoir trouver un moyen plus précis pour comparer nos solides et les classer. Comment pourrait-on faire ? »</w:t>
      </w:r>
    </w:p>
    <w:p w14:paraId="7442F788" w14:textId="77777777" w:rsidR="00B439BD" w:rsidRDefault="00B439BD" w:rsidP="00B439BD">
      <w:pPr>
        <w:pStyle w:val="Paragraphedeliste"/>
        <w:ind w:left="927"/>
      </w:pPr>
      <w:r>
        <w:t>RA : Les remplir avec d’autres objets, voir quel solide en contient le plus, ou construire un solide de même volume, et compter le nombre d’objets qu’il faut pour reconstruire le solide.</w:t>
      </w:r>
    </w:p>
    <w:p w14:paraId="481F1C4F" w14:textId="77777777" w:rsidR="00B439BD" w:rsidRDefault="00B439BD" w:rsidP="00B439BD">
      <w:pPr>
        <w:pStyle w:val="Paragraphedeliste"/>
        <w:ind w:left="927"/>
      </w:pPr>
      <w:r>
        <w:t>Si aucune réponse n’émerge, l’I montre les différents outils de mesure comme indice.</w:t>
      </w:r>
    </w:p>
    <w:p w14:paraId="6C8DDEEF" w14:textId="77777777" w:rsidR="00B439BD" w:rsidRDefault="00B439BD" w:rsidP="00B439BD">
      <w:pPr>
        <w:pStyle w:val="Paragraphedeliste"/>
        <w:ind w:left="927"/>
      </w:pPr>
      <w:r>
        <w:t>I dit : « Ok, on va se répartir le travail. Une personne de chaque groupe vient choisir un solide. Maintenant, vous décidez par groupe quels objets vous allez utiliser pour mesurer le volume et vous venez le chercher. »</w:t>
      </w:r>
    </w:p>
    <w:p w14:paraId="19AE67AB" w14:textId="77777777" w:rsidR="00B439BD" w:rsidRDefault="00B439BD" w:rsidP="00B439BD">
      <w:pPr>
        <w:pStyle w:val="Paragraphedeliste"/>
        <w:ind w:left="927"/>
      </w:pPr>
      <w:r>
        <w:t>Quand un groupe a fini de mesurer et noter son résultat, il prend un autre solide et un autre étalon s’il le souhaite.</w:t>
      </w:r>
    </w:p>
    <w:p w14:paraId="52CBD3E0" w14:textId="77777777" w:rsidR="00B439BD" w:rsidRDefault="00B439BD" w:rsidP="00B439BD">
      <w:pPr>
        <w:pStyle w:val="Paragraphedeliste"/>
        <w:ind w:left="927"/>
      </w:pPr>
    </w:p>
    <w:p w14:paraId="708C2086" w14:textId="77777777" w:rsidR="00B439BD" w:rsidRDefault="00B439BD" w:rsidP="00B439BD">
      <w:pPr>
        <w:pStyle w:val="Paragraphedeliste"/>
        <w:ind w:left="927"/>
      </w:pPr>
      <w:r>
        <w:t>Puis les résultats sont mis en commun au tableau.</w:t>
      </w:r>
    </w:p>
    <w:p w14:paraId="4AC8A0F3" w14:textId="77777777" w:rsidR="00B439BD" w:rsidRDefault="00B439BD" w:rsidP="00B439BD">
      <w:pPr>
        <w:pStyle w:val="Paragraphedeliste"/>
        <w:ind w:left="927"/>
      </w:pPr>
      <w:r>
        <w:t>I : « Avec les données que nous avons ici, sommes-nous capables de classer nos solides ? »</w:t>
      </w:r>
    </w:p>
    <w:p w14:paraId="0DD37641" w14:textId="77777777" w:rsidR="00B439BD" w:rsidRDefault="00B439BD" w:rsidP="00B439BD">
      <w:pPr>
        <w:pStyle w:val="Paragraphedeliste"/>
        <w:ind w:left="927"/>
      </w:pPr>
      <w:r>
        <w:t xml:space="preserve">RA : Non parce que nous n’avons pas tous mesuré avec la même chose. On ne peut pas savoir si 12 </w:t>
      </w:r>
      <w:proofErr w:type="spellStart"/>
      <w:r>
        <w:t>Legos</w:t>
      </w:r>
      <w:proofErr w:type="spellEnd"/>
      <w:r>
        <w:t xml:space="preserve"> sont plus volumineux que 6 marrons.</w:t>
      </w:r>
    </w:p>
    <w:p w14:paraId="046C4547" w14:textId="77777777" w:rsidR="00B439BD" w:rsidRDefault="00B439BD" w:rsidP="00B439BD">
      <w:pPr>
        <w:pStyle w:val="Paragraphedeliste"/>
        <w:ind w:left="927"/>
      </w:pPr>
      <w:r>
        <w:t>I : « Du coup, que faudrait-il faire ? »</w:t>
      </w:r>
    </w:p>
    <w:p w14:paraId="48AA67F8" w14:textId="77777777" w:rsidR="00B439BD" w:rsidRDefault="00B439BD" w:rsidP="00B439BD">
      <w:pPr>
        <w:pStyle w:val="Paragraphedeliste"/>
        <w:ind w:left="927"/>
      </w:pPr>
      <w:r>
        <w:t>RA : Mesurer tout avec les mêmes objets.</w:t>
      </w:r>
    </w:p>
    <w:p w14:paraId="4C637141" w14:textId="77777777" w:rsidR="00B439BD" w:rsidRDefault="00B439BD" w:rsidP="00B439BD">
      <w:pPr>
        <w:pStyle w:val="Paragraphedeliste"/>
        <w:ind w:left="927"/>
      </w:pPr>
      <w:r>
        <w:t>I : « Quels seraient, à votre avis, les objets les plus adaptés ? »</w:t>
      </w:r>
    </w:p>
    <w:p w14:paraId="1DFCB47D" w14:textId="77777777" w:rsidR="00B439BD" w:rsidRDefault="00B439BD" w:rsidP="00B439BD">
      <w:pPr>
        <w:pStyle w:val="Paragraphedeliste"/>
        <w:ind w:left="927"/>
      </w:pPr>
      <w:r>
        <w:t>I fait dégager par débat que :</w:t>
      </w:r>
    </w:p>
    <w:p w14:paraId="02A4EC24" w14:textId="77777777" w:rsidR="00B439BD" w:rsidRDefault="00B439BD" w:rsidP="00B439BD">
      <w:pPr>
        <w:pStyle w:val="Paragraphedeliste"/>
        <w:ind w:left="927"/>
      </w:pPr>
      <w:r>
        <w:t>-Les objets avec des arrondis ont une trop grande marge d’erreurs car ils laissent du vide</w:t>
      </w:r>
    </w:p>
    <w:p w14:paraId="0C03D48F" w14:textId="77777777" w:rsidR="00B439BD" w:rsidRDefault="00B439BD" w:rsidP="00B439BD">
      <w:pPr>
        <w:pStyle w:val="Paragraphedeliste"/>
        <w:ind w:left="927"/>
      </w:pPr>
      <w:r>
        <w:t>-Certains objets sont trop grands/longs pour rentrer dans les plus petits solides</w:t>
      </w:r>
    </w:p>
    <w:p w14:paraId="09FE1D44" w14:textId="77777777" w:rsidR="00B439BD" w:rsidRDefault="00B439BD" w:rsidP="00B439BD">
      <w:pPr>
        <w:pStyle w:val="Paragraphedeliste"/>
        <w:ind w:left="927"/>
      </w:pPr>
      <w:r>
        <w:t>-Les petits cubes (1cm³) sont les plus adaptés.</w:t>
      </w:r>
    </w:p>
    <w:p w14:paraId="74B55D5B" w14:textId="77777777" w:rsidR="00B439BD" w:rsidRDefault="00B439BD" w:rsidP="00B439BD">
      <w:pPr>
        <w:pStyle w:val="Paragraphedeliste"/>
        <w:ind w:left="927"/>
      </w:pPr>
      <w:r>
        <w:lastRenderedPageBreak/>
        <w:t>Les mesures sont refaites avec les petits cubes sur les petits volumes, le classement est fait pour de bon.</w:t>
      </w:r>
    </w:p>
    <w:p w14:paraId="6CCB6EAF" w14:textId="77777777" w:rsidR="00B439BD" w:rsidRDefault="00B439BD" w:rsidP="00B439BD">
      <w:pPr>
        <w:pStyle w:val="Paragraphedeliste"/>
        <w:ind w:left="927"/>
      </w:pPr>
      <w:r>
        <w:t>I : « Quelle est l’unité de mesure de l’air ? « </w:t>
      </w:r>
    </w:p>
    <w:p w14:paraId="536227D5" w14:textId="77777777" w:rsidR="00B439BD" w:rsidRDefault="00B439BD" w:rsidP="00B439BD">
      <w:pPr>
        <w:pStyle w:val="Paragraphedeliste"/>
        <w:ind w:left="927"/>
      </w:pPr>
      <w:r>
        <w:t>RA : Le cm²</w:t>
      </w:r>
    </w:p>
    <w:p w14:paraId="779F04BF" w14:textId="77777777" w:rsidR="00B439BD" w:rsidRDefault="00B439BD" w:rsidP="00B439BD">
      <w:pPr>
        <w:pStyle w:val="Paragraphedeliste"/>
        <w:ind w:left="927"/>
      </w:pPr>
      <w:r>
        <w:t>I : « Pour le volume c’est presque la même chose sauf qu’on a un objet en trois dimensions. Les figures sont en 2D et les solides en 3D. On va donc mettre un petit 3 à la place du 2 et on dira « centimètre cube ». Combien a-t-il fallu de petits cubes pour remplir ce solide ? »</w:t>
      </w:r>
    </w:p>
    <w:p w14:paraId="2A860295" w14:textId="77777777" w:rsidR="00B439BD" w:rsidRDefault="00B439BD" w:rsidP="00B439BD">
      <w:pPr>
        <w:pStyle w:val="Paragraphedeliste"/>
        <w:ind w:left="927"/>
      </w:pPr>
      <w:r>
        <w:t>RA : 12.</w:t>
      </w:r>
    </w:p>
    <w:p w14:paraId="721DD6E2" w14:textId="0315D799" w:rsidR="00B439BD" w:rsidRDefault="00B439BD" w:rsidP="00B439BD">
      <w:pPr>
        <w:pStyle w:val="Paragraphedeliste"/>
        <w:ind w:left="927"/>
      </w:pPr>
      <w:r>
        <w:t>I : « On dira donc que ce solide fait 12 cm³ de volume. »</w:t>
      </w:r>
    </w:p>
    <w:p w14:paraId="77FCCA11" w14:textId="77777777" w:rsidR="00485B9F" w:rsidRDefault="00485B9F" w:rsidP="00B439BD">
      <w:pPr>
        <w:pStyle w:val="Paragraphedeliste"/>
        <w:ind w:left="927"/>
      </w:pPr>
    </w:p>
    <w:tbl>
      <w:tblPr>
        <w:tblStyle w:val="Grilledutableau"/>
        <w:tblW w:w="0" w:type="auto"/>
        <w:tblInd w:w="720" w:type="dxa"/>
        <w:tblLook w:val="04A0" w:firstRow="1" w:lastRow="0" w:firstColumn="1" w:lastColumn="0" w:noHBand="0" w:noVBand="1"/>
      </w:tblPr>
      <w:tblGrid>
        <w:gridCol w:w="8342"/>
      </w:tblGrid>
      <w:tr w:rsidR="00485B9F" w14:paraId="15CA0B07" w14:textId="77777777" w:rsidTr="00EF7171">
        <w:tc>
          <w:tcPr>
            <w:tcW w:w="9344" w:type="dxa"/>
          </w:tcPr>
          <w:p w14:paraId="69038E09" w14:textId="77777777" w:rsidR="00485B9F" w:rsidRPr="00963F26" w:rsidRDefault="00485B9F" w:rsidP="00EF7171">
            <w:pPr>
              <w:pStyle w:val="Paragraphedeliste"/>
              <w:ind w:left="0"/>
              <w:rPr>
                <w:b/>
              </w:rPr>
            </w:pPr>
            <w:r w:rsidRPr="00963F26">
              <w:rPr>
                <w:b/>
              </w:rPr>
              <w:t>Point(s) matière :</w:t>
            </w:r>
          </w:p>
          <w:p w14:paraId="292100E6" w14:textId="77777777" w:rsidR="00485B9F" w:rsidRDefault="00485B9F" w:rsidP="00EF7171">
            <w:pPr>
              <w:pStyle w:val="Paragraphedeliste"/>
              <w:ind w:left="0"/>
            </w:pPr>
            <w:r>
              <w:t>-Mesurer les volume à l’aide d’un étalon familier</w:t>
            </w:r>
          </w:p>
          <w:p w14:paraId="486CECED" w14:textId="72C7851A" w:rsidR="00485B9F" w:rsidRDefault="00485B9F" w:rsidP="00EF7171">
            <w:pPr>
              <w:pStyle w:val="Paragraphedeliste"/>
              <w:ind w:left="0"/>
            </w:pPr>
            <w:r>
              <w:t>-Mesurer les volumes à l’aide d’un étalon conventionnel</w:t>
            </w:r>
          </w:p>
        </w:tc>
      </w:tr>
    </w:tbl>
    <w:p w14:paraId="4DC711D2" w14:textId="77777777" w:rsidR="00485B9F" w:rsidRDefault="00485B9F" w:rsidP="00B439BD">
      <w:pPr>
        <w:pStyle w:val="Paragraphedeliste"/>
        <w:ind w:left="927"/>
      </w:pPr>
    </w:p>
    <w:p w14:paraId="7DC98440" w14:textId="77777777" w:rsidR="00B439BD" w:rsidRDefault="00B439BD" w:rsidP="00B439BD">
      <w:pPr>
        <w:pStyle w:val="Paragraphedeliste"/>
        <w:ind w:left="927"/>
      </w:pPr>
    </w:p>
    <w:p w14:paraId="36E377AC" w14:textId="77777777" w:rsidR="00B439BD" w:rsidRPr="00A319E7" w:rsidRDefault="00B439BD" w:rsidP="00B439BD">
      <w:pPr>
        <w:pStyle w:val="Paragraphedeliste"/>
        <w:numPr>
          <w:ilvl w:val="0"/>
          <w:numId w:val="5"/>
        </w:numPr>
        <w:rPr>
          <w:b/>
        </w:rPr>
      </w:pPr>
      <w:r w:rsidRPr="00A319E7">
        <w:rPr>
          <w:b/>
        </w:rPr>
        <w:t>Dégager la formule de calcul du volume du cube et du parallélépipède rectangle (par groupe</w:t>
      </w:r>
      <w:r>
        <w:rPr>
          <w:b/>
        </w:rPr>
        <w:t>s</w:t>
      </w:r>
      <w:r w:rsidRPr="00A319E7">
        <w:rPr>
          <w:b/>
        </w:rPr>
        <w:t xml:space="preserve"> de 3 –</w:t>
      </w:r>
      <w:r>
        <w:rPr>
          <w:b/>
        </w:rPr>
        <w:t xml:space="preserve"> 45</w:t>
      </w:r>
      <w:r w:rsidRPr="00A319E7">
        <w:rPr>
          <w:b/>
        </w:rPr>
        <w:t xml:space="preserve"> min)</w:t>
      </w:r>
    </w:p>
    <w:p w14:paraId="4F72D507" w14:textId="77777777" w:rsidR="00B439BD" w:rsidRDefault="00B439BD" w:rsidP="00B439BD">
      <w:pPr>
        <w:pStyle w:val="Paragraphedeliste"/>
        <w:ind w:left="927"/>
      </w:pPr>
      <w:r>
        <w:t>I dit : « Pour compléter notre classement, il faut qu’on mesure les grands solides dont on ne s’est pas encore occupés. Mais on ne va pas s’amuser à remplir cette grande boîte avec des petits cubes : ce serait très long et on n’en aurait peut-être pas assez. Cherchez un moyen de mesurer en utilisant le moins de cubes possible. »</w:t>
      </w:r>
    </w:p>
    <w:p w14:paraId="03635BB1" w14:textId="77777777" w:rsidR="00B439BD" w:rsidRDefault="00B439BD" w:rsidP="00B439BD">
      <w:pPr>
        <w:pStyle w:val="Paragraphedeliste"/>
        <w:ind w:left="927"/>
      </w:pPr>
      <w:r>
        <w:t>Si la possibilité d’utiliser un seul cube et de le reporter X fois est proposée, I fait remarquer que la marge d’erreur est énorme et que ce n’est pas moins long que de mettre cube par cube.</w:t>
      </w:r>
    </w:p>
    <w:p w14:paraId="15C1493B" w14:textId="77777777" w:rsidR="00B439BD" w:rsidRDefault="00B439BD" w:rsidP="00B439BD">
      <w:pPr>
        <w:pStyle w:val="Paragraphedeliste"/>
        <w:ind w:left="927"/>
      </w:pPr>
      <w:r>
        <w:t>Si ressort la possibilité de remplir le fond d’une couche de cubes (compter combien il faut de cubes pour une couche) ainsi qu’une longueur et de compter combien de couches il faudra, I fera remarquer que c’est une bonne idée, mais qu’il y a un moyen d’utiliser encore moins de cubes en ne remplissant pas entièrement le fond.</w:t>
      </w:r>
    </w:p>
    <w:p w14:paraId="33230B31" w14:textId="77777777" w:rsidR="00B439BD" w:rsidRDefault="00B439BD" w:rsidP="00B439BD">
      <w:pPr>
        <w:pStyle w:val="Paragraphedeliste"/>
        <w:ind w:left="927"/>
      </w:pPr>
      <w:r>
        <w:t>Pour les aiguiller, au besoin, I dit de voir s’ils peuvent faire quelque chose avec la formule de l’aire.</w:t>
      </w:r>
    </w:p>
    <w:p w14:paraId="62711776" w14:textId="709E6520" w:rsidR="00B439BD" w:rsidRDefault="00B439BD" w:rsidP="00B439BD">
      <w:pPr>
        <w:pStyle w:val="Paragraphedeliste"/>
        <w:ind w:left="927"/>
      </w:pPr>
      <w:r>
        <w:t>Chaque essai/découverte d’un groupe est partagé au groupe classe pour les aider</w:t>
      </w:r>
      <w:r w:rsidR="00485B9F">
        <w:t xml:space="preserve"> et les élèves notent leurs démarches de recherches au cahier.</w:t>
      </w:r>
    </w:p>
    <w:p w14:paraId="279E00B5" w14:textId="77777777" w:rsidR="00B439BD" w:rsidRDefault="00B439BD" w:rsidP="00B439BD">
      <w:pPr>
        <w:pStyle w:val="Paragraphedeliste"/>
        <w:ind w:left="927"/>
      </w:pPr>
      <w:r>
        <w:t>La méthodologie à trouver est :</w:t>
      </w:r>
    </w:p>
    <w:p w14:paraId="738DD660" w14:textId="77777777" w:rsidR="00B439BD" w:rsidRDefault="00B439BD" w:rsidP="00B439BD">
      <w:pPr>
        <w:pStyle w:val="Paragraphedeliste"/>
        <w:numPr>
          <w:ilvl w:val="0"/>
          <w:numId w:val="6"/>
        </w:numPr>
      </w:pPr>
      <w:r>
        <w:t>Construire dans le fond deux « lignes » de cubes suivant deux arêtes (une longueur et une largeur)</w:t>
      </w:r>
    </w:p>
    <w:p w14:paraId="23660AAD" w14:textId="77777777" w:rsidR="00B439BD" w:rsidRDefault="00B439BD" w:rsidP="00B439BD">
      <w:pPr>
        <w:pStyle w:val="Paragraphedeliste"/>
        <w:numPr>
          <w:ilvl w:val="0"/>
          <w:numId w:val="6"/>
        </w:numPr>
      </w:pPr>
      <w:r>
        <w:t>Calculer l’aire du fond : Nombre de cubes de longueur x nombres de cubes en largeur</w:t>
      </w:r>
    </w:p>
    <w:p w14:paraId="1CB4549C" w14:textId="77777777" w:rsidR="00B439BD" w:rsidRDefault="00B439BD" w:rsidP="00B439BD">
      <w:pPr>
        <w:pStyle w:val="Paragraphedeliste"/>
        <w:numPr>
          <w:ilvl w:val="0"/>
          <w:numId w:val="6"/>
        </w:numPr>
      </w:pPr>
      <w:r>
        <w:t xml:space="preserve">Construire une ligne de cubes dans la hauteur, du fond de la boîte jusqu’en haut </w:t>
      </w:r>
    </w:p>
    <w:p w14:paraId="4D1E9C45" w14:textId="77777777" w:rsidR="00B439BD" w:rsidRDefault="00B439BD" w:rsidP="00B439BD">
      <w:pPr>
        <w:pStyle w:val="Paragraphedeliste"/>
        <w:numPr>
          <w:ilvl w:val="0"/>
          <w:numId w:val="6"/>
        </w:numPr>
      </w:pPr>
      <w:r>
        <w:t>Multiplier l’aire par le nombre de « couches » qu’il faut pour remplir la hauteur.</w:t>
      </w:r>
    </w:p>
    <w:p w14:paraId="2A5DD45E" w14:textId="77777777" w:rsidR="00B439BD" w:rsidRDefault="00B439BD" w:rsidP="00B439BD">
      <w:pPr>
        <w:pStyle w:val="Paragraphedeliste"/>
        <w:ind w:left="851"/>
      </w:pPr>
      <w:r>
        <w:t>Une fois qu’un groupe a dégagé cette méthodologie, un membre du groupe vient l’expliquer (avec démonstration) à la classe qui suit cette méthodologie pour calculer le volume des grands solides.</w:t>
      </w:r>
    </w:p>
    <w:p w14:paraId="6CA8D0B2" w14:textId="77777777" w:rsidR="00B439BD" w:rsidRDefault="00B439BD" w:rsidP="00B439BD">
      <w:pPr>
        <w:pStyle w:val="Paragraphedeliste"/>
        <w:ind w:left="851"/>
      </w:pPr>
      <w:r>
        <w:t>Ils sont ensuite ajoutés au classement des petits solides sur le banc, avec pour chaque solide une étiquette indiquant son volume.</w:t>
      </w:r>
    </w:p>
    <w:p w14:paraId="235B1F7F" w14:textId="77777777" w:rsidR="00B439BD" w:rsidRDefault="00B439BD" w:rsidP="00B439BD">
      <w:pPr>
        <w:pStyle w:val="Paragraphedeliste"/>
        <w:ind w:left="851"/>
      </w:pPr>
    </w:p>
    <w:p w14:paraId="79D41516" w14:textId="77777777" w:rsidR="00B439BD" w:rsidRDefault="00B439BD" w:rsidP="00B439BD">
      <w:pPr>
        <w:pStyle w:val="Paragraphedeliste"/>
        <w:ind w:left="851"/>
      </w:pPr>
      <w:r>
        <w:t>I : « Seulement, on n’a pas toujours des petits cubes sous la main pour calculer le volume d’un solide. On peut utiliser juste une latte. Comment à votre avis ? »</w:t>
      </w:r>
    </w:p>
    <w:p w14:paraId="5839F7E8" w14:textId="77777777" w:rsidR="00B439BD" w:rsidRDefault="00B439BD" w:rsidP="00B439BD">
      <w:pPr>
        <w:pStyle w:val="Paragraphedeliste"/>
        <w:ind w:left="851"/>
      </w:pPr>
      <w:r>
        <w:lastRenderedPageBreak/>
        <w:t>RA : En mesurant la longueur, la largeur et la hauteur et en faisant le même calcul.</w:t>
      </w:r>
    </w:p>
    <w:p w14:paraId="42E8767E" w14:textId="77777777" w:rsidR="00B439BD" w:rsidRDefault="00B439BD" w:rsidP="00B439BD">
      <w:pPr>
        <w:pStyle w:val="Paragraphedeliste"/>
        <w:ind w:left="851"/>
      </w:pPr>
      <w:r>
        <w:t>Si la réponse ne vient pas, I fait remarquer que si on n’a pas un cube d’un cm de côté, on peut mesurer le nombre de cm avec une latte et ça reviendra au même.</w:t>
      </w:r>
    </w:p>
    <w:p w14:paraId="6B16993C" w14:textId="079A6215" w:rsidR="00B439BD" w:rsidRDefault="00B439BD" w:rsidP="00B439BD">
      <w:pPr>
        <w:pStyle w:val="Paragraphedeliste"/>
        <w:ind w:left="851"/>
      </w:pPr>
      <w:r>
        <w:t>Pour vérifier, chaque groupe va reprendre l’un des solides et vérifier avec la latte les mesures faites avec les cubes.</w:t>
      </w:r>
    </w:p>
    <w:p w14:paraId="48B17102" w14:textId="5A49281A" w:rsidR="00485B9F" w:rsidRDefault="00485B9F" w:rsidP="00B439BD">
      <w:pPr>
        <w:pStyle w:val="Paragraphedeliste"/>
        <w:ind w:left="851"/>
      </w:pPr>
    </w:p>
    <w:tbl>
      <w:tblPr>
        <w:tblStyle w:val="Grilledutableau"/>
        <w:tblW w:w="0" w:type="auto"/>
        <w:tblInd w:w="720" w:type="dxa"/>
        <w:tblLook w:val="04A0" w:firstRow="1" w:lastRow="0" w:firstColumn="1" w:lastColumn="0" w:noHBand="0" w:noVBand="1"/>
      </w:tblPr>
      <w:tblGrid>
        <w:gridCol w:w="8342"/>
      </w:tblGrid>
      <w:tr w:rsidR="00485B9F" w14:paraId="2656079F" w14:textId="77777777" w:rsidTr="00EF7171">
        <w:tc>
          <w:tcPr>
            <w:tcW w:w="9344" w:type="dxa"/>
          </w:tcPr>
          <w:p w14:paraId="2A79CD74" w14:textId="77777777" w:rsidR="00485B9F" w:rsidRPr="00963F26" w:rsidRDefault="00485B9F" w:rsidP="00EF7171">
            <w:pPr>
              <w:pStyle w:val="Paragraphedeliste"/>
              <w:ind w:left="0"/>
              <w:rPr>
                <w:b/>
              </w:rPr>
            </w:pPr>
            <w:r w:rsidRPr="00963F26">
              <w:rPr>
                <w:b/>
              </w:rPr>
              <w:t>Point(s) matière :</w:t>
            </w:r>
          </w:p>
          <w:p w14:paraId="3BB8172A" w14:textId="109E88C8" w:rsidR="00485B9F" w:rsidRDefault="00485B9F" w:rsidP="00EF7171">
            <w:pPr>
              <w:pStyle w:val="Paragraphedeliste"/>
              <w:ind w:left="0"/>
            </w:pPr>
            <w:r>
              <w:t>-Formule de calcul du volume du cube</w:t>
            </w:r>
          </w:p>
          <w:p w14:paraId="5F7C5CB1" w14:textId="77777777" w:rsidR="00485B9F" w:rsidRDefault="00485B9F" w:rsidP="00EF7171">
            <w:pPr>
              <w:pStyle w:val="Paragraphedeliste"/>
              <w:ind w:left="0"/>
            </w:pPr>
            <w:r>
              <w:t>-Formule de calcul du volume du parallélépipède rectangle</w:t>
            </w:r>
          </w:p>
          <w:p w14:paraId="1DCB9669" w14:textId="6400F48D" w:rsidR="00485B9F" w:rsidRDefault="00485B9F" w:rsidP="00EF7171">
            <w:pPr>
              <w:pStyle w:val="Paragraphedeliste"/>
              <w:ind w:left="0"/>
            </w:pPr>
            <w:r>
              <w:t>-Calculer un volume à l’aide d’un instrument de mesure</w:t>
            </w:r>
          </w:p>
        </w:tc>
      </w:tr>
    </w:tbl>
    <w:p w14:paraId="43944722" w14:textId="77777777" w:rsidR="00485B9F" w:rsidRDefault="00485B9F" w:rsidP="00B439BD">
      <w:pPr>
        <w:pStyle w:val="Paragraphedeliste"/>
        <w:ind w:left="851"/>
      </w:pPr>
    </w:p>
    <w:p w14:paraId="5D018E5A" w14:textId="77777777" w:rsidR="00B439BD" w:rsidRDefault="00B439BD" w:rsidP="00B439BD">
      <w:pPr>
        <w:pStyle w:val="Paragraphedeliste"/>
        <w:ind w:left="851"/>
      </w:pPr>
    </w:p>
    <w:p w14:paraId="1FBF00C4" w14:textId="77777777" w:rsidR="00B439BD" w:rsidRDefault="00B439BD" w:rsidP="00B439BD">
      <w:pPr>
        <w:pStyle w:val="Paragraphedeliste"/>
        <w:numPr>
          <w:ilvl w:val="0"/>
          <w:numId w:val="5"/>
        </w:numPr>
        <w:rPr>
          <w:b/>
        </w:rPr>
      </w:pPr>
      <w:r w:rsidRPr="001933F6">
        <w:rPr>
          <w:b/>
        </w:rPr>
        <w:t>Synthétiser les apprentissages (collectif – 20 min)</w:t>
      </w:r>
    </w:p>
    <w:p w14:paraId="7D8D3285" w14:textId="13B2B46B" w:rsidR="00B439BD" w:rsidRDefault="00B439BD" w:rsidP="00B439BD">
      <w:pPr>
        <w:pStyle w:val="Paragraphedeliste"/>
        <w:ind w:left="927"/>
      </w:pPr>
      <w:r>
        <w:t>I distribue à chaque E une feuille de bloc. Elle note la synthèse au TN qui est recopiée par les E sur leur feuille. La synthèse est construite avec les E : I pose des questions (Le volume : Qu’est-ce que c’est ? Comment on le calcule ?) et les E proposent leur réponse qui est retranscrite au TN en vocabulaire correct.</w:t>
      </w:r>
    </w:p>
    <w:p w14:paraId="49C035A0" w14:textId="6DD62346" w:rsidR="00485B9F" w:rsidRDefault="00485B9F" w:rsidP="00B439BD">
      <w:pPr>
        <w:pStyle w:val="Paragraphedeliste"/>
        <w:ind w:left="927"/>
      </w:pPr>
    </w:p>
    <w:tbl>
      <w:tblPr>
        <w:tblStyle w:val="Grilledutableau"/>
        <w:tblW w:w="0" w:type="auto"/>
        <w:tblInd w:w="720" w:type="dxa"/>
        <w:tblLook w:val="04A0" w:firstRow="1" w:lastRow="0" w:firstColumn="1" w:lastColumn="0" w:noHBand="0" w:noVBand="1"/>
      </w:tblPr>
      <w:tblGrid>
        <w:gridCol w:w="8342"/>
      </w:tblGrid>
      <w:tr w:rsidR="00485B9F" w14:paraId="402F834F" w14:textId="77777777" w:rsidTr="00EF7171">
        <w:tc>
          <w:tcPr>
            <w:tcW w:w="9344" w:type="dxa"/>
          </w:tcPr>
          <w:p w14:paraId="7AACA743" w14:textId="77777777" w:rsidR="00485B9F" w:rsidRPr="00963F26" w:rsidRDefault="00485B9F" w:rsidP="00EF7171">
            <w:pPr>
              <w:pStyle w:val="Paragraphedeliste"/>
              <w:ind w:left="0"/>
              <w:rPr>
                <w:b/>
              </w:rPr>
            </w:pPr>
            <w:r w:rsidRPr="00963F26">
              <w:rPr>
                <w:b/>
              </w:rPr>
              <w:t>Point(s) matière :</w:t>
            </w:r>
          </w:p>
          <w:p w14:paraId="4C99B7DD" w14:textId="7BBC4B75" w:rsidR="00485B9F" w:rsidRDefault="00485B9F" w:rsidP="00EF7171">
            <w:pPr>
              <w:pStyle w:val="Paragraphedeliste"/>
              <w:ind w:left="0"/>
            </w:pPr>
            <w:r>
              <w:t>-Définition du volume</w:t>
            </w:r>
          </w:p>
        </w:tc>
      </w:tr>
    </w:tbl>
    <w:p w14:paraId="2CD817EC" w14:textId="77777777" w:rsidR="00B439BD" w:rsidRDefault="00B439BD" w:rsidP="00485B9F"/>
    <w:p w14:paraId="791A7918" w14:textId="77777777" w:rsidR="00B439BD" w:rsidRPr="000E4D07" w:rsidRDefault="00B439BD" w:rsidP="00B439BD">
      <w:pPr>
        <w:pStyle w:val="Paragraphedeliste"/>
        <w:numPr>
          <w:ilvl w:val="0"/>
          <w:numId w:val="5"/>
        </w:numPr>
        <w:rPr>
          <w:b/>
        </w:rPr>
      </w:pPr>
      <w:r w:rsidRPr="000E4D07">
        <w:rPr>
          <w:b/>
        </w:rPr>
        <w:t>S’exercer au calcul de volume (individuel – 1h)</w:t>
      </w:r>
    </w:p>
    <w:p w14:paraId="07A48F0C" w14:textId="77777777" w:rsidR="00B439BD" w:rsidRDefault="00B439BD" w:rsidP="00B439BD">
      <w:pPr>
        <w:pStyle w:val="Paragraphedeliste"/>
        <w:ind w:left="927"/>
      </w:pPr>
      <w:r>
        <w:t xml:space="preserve">I distribue à chaque E un dossier d’exercices.  Ils font les exercices en autonomie s’ils s’en sortent bien, et avec l’assistance de I s’ils ont besoin d’aide. Si des élèves ont fini plus tôt, ils peuvent venir en aide à ceux qui ont plus de difficultés. </w:t>
      </w:r>
    </w:p>
    <w:p w14:paraId="4F10869E" w14:textId="01A7CC48" w:rsidR="00B439BD" w:rsidRDefault="00B439BD" w:rsidP="00B439BD">
      <w:pPr>
        <w:pStyle w:val="Paragraphedeliste"/>
        <w:ind w:left="927"/>
      </w:pPr>
      <w:r>
        <w:t>Les élèves qui en ont besoin peuvent s’aider des cubes dans un premier temps pour mieux visualiser.</w:t>
      </w:r>
    </w:p>
    <w:p w14:paraId="1D54948A" w14:textId="50D33651" w:rsidR="00485B9F" w:rsidRDefault="00485B9F" w:rsidP="00B439BD">
      <w:pPr>
        <w:pStyle w:val="Paragraphedeliste"/>
        <w:ind w:left="927"/>
      </w:pPr>
    </w:p>
    <w:tbl>
      <w:tblPr>
        <w:tblStyle w:val="Grilledutableau"/>
        <w:tblW w:w="0" w:type="auto"/>
        <w:tblInd w:w="720" w:type="dxa"/>
        <w:tblLook w:val="04A0" w:firstRow="1" w:lastRow="0" w:firstColumn="1" w:lastColumn="0" w:noHBand="0" w:noVBand="1"/>
      </w:tblPr>
      <w:tblGrid>
        <w:gridCol w:w="8342"/>
      </w:tblGrid>
      <w:tr w:rsidR="00485B9F" w14:paraId="69D8AE69" w14:textId="77777777" w:rsidTr="00EF7171">
        <w:tc>
          <w:tcPr>
            <w:tcW w:w="9344" w:type="dxa"/>
          </w:tcPr>
          <w:p w14:paraId="5AD4BA29" w14:textId="77777777" w:rsidR="00485B9F" w:rsidRPr="00963F26" w:rsidRDefault="00485B9F" w:rsidP="00EF7171">
            <w:pPr>
              <w:pStyle w:val="Paragraphedeliste"/>
              <w:ind w:left="0"/>
              <w:rPr>
                <w:b/>
              </w:rPr>
            </w:pPr>
            <w:r w:rsidRPr="00963F26">
              <w:rPr>
                <w:b/>
              </w:rPr>
              <w:t>Point(s) matière :</w:t>
            </w:r>
          </w:p>
          <w:p w14:paraId="6E7912D6" w14:textId="77777777" w:rsidR="00485B9F" w:rsidRDefault="00485B9F" w:rsidP="00EF7171">
            <w:pPr>
              <w:pStyle w:val="Paragraphedeliste"/>
              <w:ind w:left="0"/>
            </w:pPr>
            <w:r>
              <w:t>-Estimer un volume</w:t>
            </w:r>
          </w:p>
          <w:p w14:paraId="2DF6A304" w14:textId="12B1B601" w:rsidR="00485B9F" w:rsidRDefault="00485B9F" w:rsidP="00EF7171">
            <w:pPr>
              <w:pStyle w:val="Paragraphedeliste"/>
              <w:ind w:left="0"/>
            </w:pPr>
            <w:r>
              <w:t>-Manipuler les dimension d’un solide pour en changer le volume</w:t>
            </w:r>
          </w:p>
        </w:tc>
      </w:tr>
    </w:tbl>
    <w:p w14:paraId="48092B46" w14:textId="77777777" w:rsidR="00B439BD" w:rsidRDefault="00B439BD" w:rsidP="00B439BD"/>
    <w:p w14:paraId="22CDE809" w14:textId="77777777" w:rsidR="00B439BD" w:rsidRPr="00844783" w:rsidRDefault="00B439BD" w:rsidP="00B439BD">
      <w:pPr>
        <w:rPr>
          <w:b/>
          <w:bCs/>
        </w:rPr>
      </w:pPr>
      <w:r w:rsidRPr="00844783">
        <w:rPr>
          <w:b/>
          <w:bCs/>
        </w:rPr>
        <w:t>8-Analyse réflexive</w:t>
      </w:r>
      <w:r>
        <w:rPr>
          <w:b/>
          <w:bCs/>
        </w:rPr>
        <w:t xml:space="preserve"> </w:t>
      </w:r>
      <w:r w:rsidRPr="00844783">
        <w:rPr>
          <w:b/>
          <w:bCs/>
        </w:rPr>
        <w:t>(réajustement)</w:t>
      </w:r>
    </w:p>
    <w:p w14:paraId="504B5F4F" w14:textId="77777777" w:rsidR="00B439BD" w:rsidRPr="00844783" w:rsidRDefault="00B439BD" w:rsidP="00B439BD">
      <w:pPr>
        <w:rPr>
          <w:b/>
          <w:bCs/>
        </w:rPr>
      </w:pPr>
    </w:p>
    <w:p w14:paraId="769442D2" w14:textId="77777777" w:rsidR="00B439BD" w:rsidRPr="00844783" w:rsidRDefault="00B439BD" w:rsidP="00B439BD">
      <w:pPr>
        <w:rPr>
          <w:b/>
          <w:bCs/>
        </w:rPr>
      </w:pPr>
    </w:p>
    <w:p w14:paraId="30D46C6C" w14:textId="77777777" w:rsidR="00B439BD" w:rsidRPr="00844783" w:rsidRDefault="00B439BD" w:rsidP="00B439BD">
      <w:pPr>
        <w:rPr>
          <w:b/>
          <w:bCs/>
        </w:rPr>
      </w:pPr>
    </w:p>
    <w:p w14:paraId="60504812" w14:textId="77777777" w:rsidR="00B439BD" w:rsidRDefault="00B439BD" w:rsidP="00B439BD">
      <w:pPr>
        <w:rPr>
          <w:b/>
          <w:bCs/>
        </w:rPr>
      </w:pPr>
    </w:p>
    <w:p w14:paraId="02E9B668" w14:textId="77777777" w:rsidR="00B439BD" w:rsidRDefault="00B439BD" w:rsidP="00B439BD">
      <w:pPr>
        <w:rPr>
          <w:b/>
          <w:bCs/>
        </w:rPr>
      </w:pPr>
    </w:p>
    <w:p w14:paraId="5B075B6B" w14:textId="77777777" w:rsidR="00B439BD" w:rsidRDefault="00B439BD" w:rsidP="00B439BD">
      <w:pPr>
        <w:rPr>
          <w:b/>
          <w:bCs/>
        </w:rPr>
      </w:pPr>
    </w:p>
    <w:p w14:paraId="444AF516" w14:textId="77777777" w:rsidR="00B439BD" w:rsidRDefault="00B439BD" w:rsidP="00B439BD">
      <w:pPr>
        <w:rPr>
          <w:b/>
          <w:bCs/>
        </w:rPr>
      </w:pPr>
    </w:p>
    <w:p w14:paraId="0AA915FA" w14:textId="77777777" w:rsidR="00B439BD" w:rsidRDefault="00B439BD" w:rsidP="00B439BD">
      <w:pPr>
        <w:rPr>
          <w:b/>
          <w:bCs/>
        </w:rPr>
      </w:pPr>
    </w:p>
    <w:p w14:paraId="13BCC827" w14:textId="77777777" w:rsidR="00B439BD" w:rsidRDefault="00B439BD" w:rsidP="00B439BD">
      <w:pPr>
        <w:rPr>
          <w:b/>
          <w:bCs/>
        </w:rPr>
      </w:pPr>
    </w:p>
    <w:p w14:paraId="4C5739B6" w14:textId="77777777" w:rsidR="00B439BD" w:rsidRDefault="00B439BD" w:rsidP="00B439BD">
      <w:pPr>
        <w:rPr>
          <w:b/>
          <w:bCs/>
        </w:rPr>
      </w:pPr>
    </w:p>
    <w:p w14:paraId="494DE823" w14:textId="77777777" w:rsidR="00B439BD" w:rsidRDefault="00B439BD" w:rsidP="00B439BD">
      <w:pPr>
        <w:rPr>
          <w:b/>
          <w:bCs/>
        </w:rPr>
      </w:pPr>
    </w:p>
    <w:p w14:paraId="4CCF6B91" w14:textId="77777777" w:rsidR="00B439BD" w:rsidRDefault="00B439BD" w:rsidP="00B439BD">
      <w:pPr>
        <w:rPr>
          <w:b/>
          <w:bCs/>
        </w:rPr>
      </w:pPr>
    </w:p>
    <w:p w14:paraId="4C5E863F" w14:textId="77777777" w:rsidR="00B439BD" w:rsidRDefault="00B439BD" w:rsidP="00B439BD">
      <w:pPr>
        <w:rPr>
          <w:b/>
          <w:bCs/>
        </w:rPr>
      </w:pPr>
    </w:p>
    <w:p w14:paraId="6151004B" w14:textId="77777777" w:rsidR="00B439BD" w:rsidRDefault="00B439BD" w:rsidP="00B439BD">
      <w:pPr>
        <w:rPr>
          <w:b/>
          <w:bCs/>
        </w:rPr>
      </w:pPr>
    </w:p>
    <w:p w14:paraId="7B851C2D" w14:textId="77777777" w:rsidR="00B439BD" w:rsidRDefault="00B439BD" w:rsidP="00B439BD">
      <w:pPr>
        <w:rPr>
          <w:b/>
          <w:bCs/>
        </w:rPr>
      </w:pPr>
    </w:p>
    <w:p w14:paraId="3C96EFDF" w14:textId="77777777" w:rsidR="00B439BD" w:rsidRDefault="00B439BD" w:rsidP="00B439BD">
      <w:pPr>
        <w:rPr>
          <w:b/>
          <w:bCs/>
        </w:rPr>
      </w:pPr>
    </w:p>
    <w:p w14:paraId="057D0BDE" w14:textId="77777777" w:rsidR="00B439BD" w:rsidRDefault="00B439BD" w:rsidP="00B439BD">
      <w:pPr>
        <w:rPr>
          <w:b/>
          <w:bCs/>
        </w:rPr>
      </w:pPr>
    </w:p>
    <w:p w14:paraId="293CEC90" w14:textId="77777777" w:rsidR="00B439BD" w:rsidRDefault="00B439BD" w:rsidP="00B439BD">
      <w:pPr>
        <w:rPr>
          <w:b/>
          <w:bCs/>
        </w:rPr>
      </w:pPr>
    </w:p>
    <w:p w14:paraId="214C0A89" w14:textId="77777777" w:rsidR="00B439BD" w:rsidRDefault="00B439BD" w:rsidP="00B439BD">
      <w:pPr>
        <w:rPr>
          <w:b/>
          <w:bCs/>
        </w:rPr>
      </w:pPr>
    </w:p>
    <w:p w14:paraId="7D3CE269" w14:textId="77777777" w:rsidR="00B439BD" w:rsidRDefault="00B439BD" w:rsidP="00B439BD">
      <w:pPr>
        <w:rPr>
          <w:b/>
          <w:bCs/>
        </w:rPr>
      </w:pPr>
    </w:p>
    <w:p w14:paraId="23C6E2A3" w14:textId="77777777" w:rsidR="00B439BD" w:rsidRDefault="00B439BD" w:rsidP="00B439BD">
      <w:pPr>
        <w:rPr>
          <w:b/>
          <w:bCs/>
        </w:rPr>
      </w:pPr>
    </w:p>
    <w:p w14:paraId="1FF150DF" w14:textId="77777777" w:rsidR="00B439BD" w:rsidRDefault="00B439BD" w:rsidP="00B439BD">
      <w:pPr>
        <w:rPr>
          <w:b/>
          <w:bCs/>
        </w:rPr>
      </w:pPr>
    </w:p>
    <w:p w14:paraId="07B843B2" w14:textId="77777777" w:rsidR="00B439BD" w:rsidRDefault="00B439BD" w:rsidP="00B439BD">
      <w:pPr>
        <w:rPr>
          <w:b/>
          <w:bCs/>
        </w:rPr>
      </w:pPr>
    </w:p>
    <w:p w14:paraId="4309BE7C" w14:textId="77777777" w:rsidR="00B439BD" w:rsidRDefault="00B439BD" w:rsidP="00B439BD">
      <w:pPr>
        <w:rPr>
          <w:b/>
          <w:bCs/>
        </w:rPr>
      </w:pPr>
    </w:p>
    <w:tbl>
      <w:tblPr>
        <w:tblStyle w:val="Grilledutableau"/>
        <w:tblW w:w="0" w:type="auto"/>
        <w:tblLook w:val="04A0" w:firstRow="1" w:lastRow="0" w:firstColumn="1" w:lastColumn="0" w:noHBand="0" w:noVBand="1"/>
      </w:tblPr>
      <w:tblGrid>
        <w:gridCol w:w="9062"/>
      </w:tblGrid>
      <w:tr w:rsidR="00B439BD" w:rsidRPr="00844783" w14:paraId="337B756D" w14:textId="77777777" w:rsidTr="005621BD">
        <w:tc>
          <w:tcPr>
            <w:tcW w:w="9062" w:type="dxa"/>
          </w:tcPr>
          <w:p w14:paraId="67DD6513" w14:textId="77777777" w:rsidR="00B439BD" w:rsidRPr="00844783" w:rsidRDefault="00B439BD" w:rsidP="005621BD">
            <w:pPr>
              <w:jc w:val="center"/>
              <w:rPr>
                <w:b/>
                <w:bCs/>
                <w:sz w:val="40"/>
                <w:szCs w:val="40"/>
              </w:rPr>
            </w:pPr>
            <w:r w:rsidRPr="00844783">
              <w:rPr>
                <w:b/>
                <w:bCs/>
                <w:sz w:val="40"/>
                <w:szCs w:val="40"/>
              </w:rPr>
              <w:t>Fiche matière</w:t>
            </w:r>
          </w:p>
        </w:tc>
      </w:tr>
    </w:tbl>
    <w:p w14:paraId="2254A32D" w14:textId="77777777" w:rsidR="00B439BD" w:rsidRPr="00844783" w:rsidRDefault="00B439BD" w:rsidP="00B439BD"/>
    <w:p w14:paraId="2404C141" w14:textId="77777777" w:rsidR="00B439BD" w:rsidRPr="00844783" w:rsidRDefault="00B439BD" w:rsidP="00B439BD">
      <w:pPr>
        <w:rPr>
          <w:b/>
          <w:bCs/>
          <w:u w:val="single"/>
        </w:rPr>
      </w:pPr>
      <w:r w:rsidRPr="00844783">
        <w:rPr>
          <w:b/>
          <w:bCs/>
          <w:u w:val="single"/>
        </w:rPr>
        <w:t>1.Discipline-Objet d’apprentissage-degré</w:t>
      </w:r>
    </w:p>
    <w:p w14:paraId="65768E29" w14:textId="77777777" w:rsidR="00B439BD" w:rsidRDefault="00B439BD" w:rsidP="00B439BD">
      <w:pPr>
        <w:rPr>
          <w:bCs/>
        </w:rPr>
      </w:pPr>
      <w:r w:rsidRPr="00844783">
        <w:rPr>
          <w:bCs/>
        </w:rPr>
        <w:t>Mathématique –</w:t>
      </w:r>
      <w:r>
        <w:rPr>
          <w:bCs/>
        </w:rPr>
        <w:t xml:space="preserve"> Les volumes </w:t>
      </w:r>
      <w:r w:rsidRPr="00844783">
        <w:rPr>
          <w:bCs/>
        </w:rPr>
        <w:t>-</w:t>
      </w:r>
      <w:r>
        <w:rPr>
          <w:bCs/>
        </w:rPr>
        <w:t xml:space="preserve"> </w:t>
      </w:r>
      <w:r w:rsidRPr="00844783">
        <w:rPr>
          <w:bCs/>
        </w:rPr>
        <w:t>DS</w:t>
      </w:r>
    </w:p>
    <w:p w14:paraId="1038B9E7" w14:textId="77777777" w:rsidR="00B439BD" w:rsidRPr="00844783" w:rsidRDefault="00B439BD" w:rsidP="00B439BD">
      <w:pPr>
        <w:rPr>
          <w:bCs/>
        </w:rPr>
      </w:pPr>
    </w:p>
    <w:p w14:paraId="6B4081D2" w14:textId="77777777" w:rsidR="00B439BD" w:rsidRPr="00844783" w:rsidRDefault="00B439BD" w:rsidP="00B439BD">
      <w:pPr>
        <w:rPr>
          <w:b/>
          <w:bCs/>
          <w:u w:val="single"/>
        </w:rPr>
      </w:pPr>
      <w:r w:rsidRPr="00844783">
        <w:rPr>
          <w:b/>
          <w:bCs/>
          <w:u w:val="single"/>
        </w:rPr>
        <w:t>2. Référence</w:t>
      </w:r>
      <w:r>
        <w:rPr>
          <w:b/>
          <w:bCs/>
          <w:u w:val="single"/>
        </w:rPr>
        <w:t>s</w:t>
      </w:r>
      <w:r w:rsidRPr="00844783">
        <w:rPr>
          <w:b/>
          <w:bCs/>
          <w:u w:val="single"/>
        </w:rPr>
        <w:t xml:space="preserve"> bibliographique</w:t>
      </w:r>
      <w:r>
        <w:rPr>
          <w:b/>
          <w:bCs/>
          <w:u w:val="single"/>
        </w:rPr>
        <w:t>s</w:t>
      </w:r>
    </w:p>
    <w:p w14:paraId="24C14A41" w14:textId="77777777" w:rsidR="00B439BD" w:rsidRDefault="00B439BD" w:rsidP="00B439BD">
      <w:pPr>
        <w:rPr>
          <w:rStyle w:val="Lienhypertexte"/>
        </w:rPr>
      </w:pPr>
      <w:r w:rsidRPr="00280ED1">
        <w:rPr>
          <w:rFonts w:cstheme="minorHAnsi"/>
          <w:bCs/>
          <w:i/>
        </w:rPr>
        <w:t>-</w:t>
      </w:r>
      <w:r>
        <w:rPr>
          <w:rFonts w:cstheme="minorHAnsi"/>
          <w:b/>
          <w:bCs/>
          <w:i/>
        </w:rPr>
        <w:t xml:space="preserve"> </w:t>
      </w:r>
      <w:r w:rsidRPr="00280ED1">
        <w:rPr>
          <w:rFonts w:cstheme="minorHAnsi"/>
          <w:bCs/>
          <w:i/>
        </w:rPr>
        <w:t>Volume</w:t>
      </w:r>
      <w:r>
        <w:rPr>
          <w:rFonts w:cstheme="minorHAnsi"/>
          <w:bCs/>
          <w:i/>
        </w:rPr>
        <w:t xml:space="preserve">s. </w:t>
      </w:r>
      <w:proofErr w:type="spellStart"/>
      <w:r w:rsidRPr="00A642F2">
        <w:rPr>
          <w:rFonts w:cstheme="minorHAnsi"/>
          <w:bCs/>
        </w:rPr>
        <w:t>Educastream</w:t>
      </w:r>
      <w:proofErr w:type="spellEnd"/>
      <w:r w:rsidRPr="00A642F2">
        <w:rPr>
          <w:rFonts w:cstheme="minorHAnsi"/>
          <w:bCs/>
        </w:rPr>
        <w:t>.</w:t>
      </w:r>
      <w:r>
        <w:rPr>
          <w:rFonts w:cstheme="minorHAnsi"/>
          <w:b/>
          <w:bCs/>
          <w:i/>
        </w:rPr>
        <w:br/>
      </w:r>
      <w:hyperlink r:id="rId5" w:history="1">
        <w:r w:rsidRPr="009E35AA">
          <w:rPr>
            <w:rStyle w:val="Lienhypertexte"/>
          </w:rPr>
          <w:t>https://www.educastream.com/volumes-6eme</w:t>
        </w:r>
      </w:hyperlink>
      <w:r>
        <w:br/>
      </w:r>
      <w:r w:rsidRPr="004D6A1C">
        <w:rPr>
          <w:rFonts w:cstheme="minorHAnsi"/>
        </w:rPr>
        <w:t xml:space="preserve">Dernière consultation le </w:t>
      </w:r>
      <w:r>
        <w:rPr>
          <w:rFonts w:cstheme="minorHAnsi"/>
        </w:rPr>
        <w:t>2</w:t>
      </w:r>
      <w:r w:rsidRPr="004D6A1C">
        <w:rPr>
          <w:rFonts w:cstheme="minorHAnsi"/>
        </w:rPr>
        <w:t>/0</w:t>
      </w:r>
      <w:r>
        <w:rPr>
          <w:rFonts w:cstheme="minorHAnsi"/>
        </w:rPr>
        <w:t>4</w:t>
      </w:r>
      <w:r w:rsidRPr="004D6A1C">
        <w:rPr>
          <w:rFonts w:cstheme="minorHAnsi"/>
        </w:rPr>
        <w:t>/2021</w:t>
      </w:r>
    </w:p>
    <w:p w14:paraId="264A67EC" w14:textId="77777777" w:rsidR="00B439BD" w:rsidRDefault="00B439BD" w:rsidP="00B439BD">
      <w:pPr>
        <w:pStyle w:val="Paragraphedeliste"/>
        <w:numPr>
          <w:ilvl w:val="0"/>
          <w:numId w:val="2"/>
        </w:numPr>
        <w:spacing w:before="120" w:line="259" w:lineRule="auto"/>
        <w:ind w:left="0" w:hanging="284"/>
        <w:rPr>
          <w:color w:val="0000FF"/>
          <w:u w:val="single"/>
        </w:rPr>
      </w:pPr>
      <w:r w:rsidRPr="00F43979">
        <w:rPr>
          <w:i/>
        </w:rPr>
        <w:t>Solide (géométrie).</w:t>
      </w:r>
      <w:r w:rsidRPr="00F43979">
        <w:t xml:space="preserve"> </w:t>
      </w:r>
      <w:proofErr w:type="spellStart"/>
      <w:r w:rsidRPr="00F43979">
        <w:t>Vikidia</w:t>
      </w:r>
      <w:proofErr w:type="spellEnd"/>
      <w:r w:rsidRPr="00F43979">
        <w:t>.</w:t>
      </w:r>
      <w:r>
        <w:rPr>
          <w:color w:val="0000FF"/>
          <w:u w:val="single"/>
        </w:rPr>
        <w:br/>
      </w:r>
      <w:hyperlink r:id="rId6" w:history="1">
        <w:r w:rsidRPr="00666577">
          <w:rPr>
            <w:rStyle w:val="Lienhypertexte"/>
          </w:rPr>
          <w:t>https://fr.vikidia.org/wiki/Solide_(géométrie)</w:t>
        </w:r>
      </w:hyperlink>
      <w:r>
        <w:rPr>
          <w:color w:val="0000FF"/>
          <w:u w:val="single"/>
        </w:rPr>
        <w:t xml:space="preserve"> </w:t>
      </w:r>
      <w:r>
        <w:rPr>
          <w:color w:val="0000FF"/>
          <w:u w:val="single"/>
        </w:rPr>
        <w:br/>
      </w:r>
      <w:r>
        <w:t>Dernière consultation le 19/03/2021</w:t>
      </w:r>
    </w:p>
    <w:p w14:paraId="0F818714" w14:textId="77777777" w:rsidR="00B439BD" w:rsidRPr="00145E20" w:rsidRDefault="00B439BD" w:rsidP="00B439BD">
      <w:pPr>
        <w:pStyle w:val="Titre3"/>
        <w:keepNext w:val="0"/>
        <w:keepLines w:val="0"/>
        <w:numPr>
          <w:ilvl w:val="0"/>
          <w:numId w:val="2"/>
        </w:numPr>
        <w:spacing w:before="0" w:after="160" w:line="240" w:lineRule="auto"/>
        <w:ind w:left="0" w:hanging="284"/>
        <w:rPr>
          <w:rFonts w:asciiTheme="minorHAnsi" w:hAnsiTheme="minorHAnsi" w:cstheme="minorHAnsi"/>
          <w:b/>
          <w:bCs/>
          <w:sz w:val="22"/>
        </w:rPr>
      </w:pPr>
      <w:r w:rsidRPr="00145E20">
        <w:rPr>
          <w:rFonts w:asciiTheme="minorHAnsi" w:hAnsiTheme="minorHAnsi" w:cstheme="minorHAnsi"/>
          <w:i/>
          <w:sz w:val="22"/>
        </w:rPr>
        <w:t>Cube.</w:t>
      </w:r>
      <w:r>
        <w:rPr>
          <w:rFonts w:asciiTheme="minorHAnsi" w:hAnsiTheme="minorHAnsi" w:cstheme="minorHAnsi"/>
          <w:sz w:val="22"/>
        </w:rPr>
        <w:t xml:space="preserve"> Dictionnaire de notre temps.</w:t>
      </w:r>
      <w:r>
        <w:rPr>
          <w:rFonts w:asciiTheme="minorHAnsi" w:hAnsiTheme="minorHAnsi" w:cstheme="minorHAnsi"/>
          <w:sz w:val="22"/>
        </w:rPr>
        <w:br/>
      </w:r>
      <w:hyperlink r:id="rId7" w:history="1">
        <w:r w:rsidRPr="009E35AA">
          <w:rPr>
            <w:rStyle w:val="Lienhypertexte"/>
            <w:rFonts w:asciiTheme="minorHAnsi" w:hAnsiTheme="minorHAnsi" w:cstheme="minorHAnsi"/>
            <w:sz w:val="22"/>
          </w:rPr>
          <w:t>https://dictionnaire.notretemps.com/definitions/cube-12517</w:t>
        </w:r>
      </w:hyperlink>
      <w:r>
        <w:rPr>
          <w:rFonts w:asciiTheme="minorHAnsi" w:hAnsiTheme="minorHAnsi" w:cstheme="minorHAnsi"/>
          <w:sz w:val="22"/>
        </w:rPr>
        <w:br/>
      </w:r>
      <w:r w:rsidRPr="004D6A1C">
        <w:rPr>
          <w:rFonts w:asciiTheme="minorHAnsi" w:hAnsiTheme="minorHAnsi" w:cstheme="minorHAnsi"/>
          <w:sz w:val="22"/>
        </w:rPr>
        <w:t xml:space="preserve">Dernière consultation le </w:t>
      </w:r>
      <w:r w:rsidRPr="00145E20">
        <w:rPr>
          <w:rFonts w:asciiTheme="minorHAnsi" w:hAnsiTheme="minorHAnsi" w:cstheme="minorHAnsi"/>
          <w:sz w:val="22"/>
        </w:rPr>
        <w:t>2</w:t>
      </w:r>
      <w:r w:rsidRPr="004D6A1C">
        <w:rPr>
          <w:rFonts w:asciiTheme="minorHAnsi" w:hAnsiTheme="minorHAnsi" w:cstheme="minorHAnsi"/>
          <w:sz w:val="22"/>
        </w:rPr>
        <w:t>/0</w:t>
      </w:r>
      <w:r w:rsidRPr="00145E20">
        <w:rPr>
          <w:rFonts w:asciiTheme="minorHAnsi" w:hAnsiTheme="minorHAnsi" w:cstheme="minorHAnsi"/>
          <w:sz w:val="22"/>
          <w:szCs w:val="22"/>
        </w:rPr>
        <w:t>4/</w:t>
      </w:r>
      <w:r w:rsidRPr="004D6A1C">
        <w:rPr>
          <w:rFonts w:asciiTheme="minorHAnsi" w:hAnsiTheme="minorHAnsi" w:cstheme="minorHAnsi"/>
          <w:sz w:val="22"/>
        </w:rPr>
        <w:t>2021</w:t>
      </w:r>
    </w:p>
    <w:p w14:paraId="7727C289" w14:textId="77777777" w:rsidR="00B439BD" w:rsidRPr="00045002" w:rsidRDefault="00B439BD" w:rsidP="00B439BD">
      <w:pPr>
        <w:pStyle w:val="Titre3"/>
        <w:keepNext w:val="0"/>
        <w:keepLines w:val="0"/>
        <w:numPr>
          <w:ilvl w:val="0"/>
          <w:numId w:val="2"/>
        </w:numPr>
        <w:spacing w:before="0" w:after="160" w:line="240" w:lineRule="auto"/>
        <w:ind w:left="0" w:hanging="284"/>
        <w:rPr>
          <w:rFonts w:asciiTheme="minorHAnsi" w:hAnsiTheme="minorHAnsi" w:cstheme="minorHAnsi"/>
          <w:b/>
          <w:bCs/>
          <w:sz w:val="22"/>
        </w:rPr>
      </w:pPr>
      <w:r w:rsidRPr="002D4ABB">
        <w:rPr>
          <w:rFonts w:asciiTheme="minorHAnsi" w:hAnsiTheme="minorHAnsi" w:cstheme="minorHAnsi"/>
          <w:i/>
          <w:sz w:val="22"/>
        </w:rPr>
        <w:t>Parallélépipède.</w:t>
      </w:r>
      <w:r>
        <w:rPr>
          <w:rFonts w:asciiTheme="minorHAnsi" w:hAnsiTheme="minorHAnsi" w:cstheme="minorHAnsi"/>
          <w:sz w:val="22"/>
        </w:rPr>
        <w:t xml:space="preserve"> </w:t>
      </w:r>
      <w:proofErr w:type="spellStart"/>
      <w:r>
        <w:rPr>
          <w:rFonts w:asciiTheme="minorHAnsi" w:hAnsiTheme="minorHAnsi" w:cstheme="minorHAnsi"/>
          <w:sz w:val="22"/>
        </w:rPr>
        <w:t>Wikipedia</w:t>
      </w:r>
      <w:proofErr w:type="spellEnd"/>
      <w:r>
        <w:rPr>
          <w:rFonts w:asciiTheme="minorHAnsi" w:hAnsiTheme="minorHAnsi" w:cstheme="minorHAnsi"/>
          <w:sz w:val="22"/>
        </w:rPr>
        <w:t>.</w:t>
      </w:r>
      <w:r>
        <w:rPr>
          <w:rFonts w:asciiTheme="minorHAnsi" w:hAnsiTheme="minorHAnsi" w:cstheme="minorHAnsi"/>
          <w:sz w:val="22"/>
        </w:rPr>
        <w:br/>
      </w:r>
      <w:hyperlink r:id="rId8" w:history="1">
        <w:r w:rsidRPr="009E35AA">
          <w:rPr>
            <w:rStyle w:val="Lienhypertexte"/>
            <w:rFonts w:asciiTheme="minorHAnsi" w:hAnsiTheme="minorHAnsi" w:cstheme="minorHAnsi"/>
            <w:sz w:val="22"/>
          </w:rPr>
          <w:t>https://fr.wikipedia.org/wiki/Parallélépipède</w:t>
        </w:r>
      </w:hyperlink>
      <w:r>
        <w:rPr>
          <w:rFonts w:asciiTheme="minorHAnsi" w:hAnsiTheme="minorHAnsi" w:cstheme="minorHAnsi"/>
          <w:sz w:val="22"/>
        </w:rPr>
        <w:br/>
      </w:r>
      <w:r w:rsidRPr="004D6A1C">
        <w:rPr>
          <w:rFonts w:asciiTheme="minorHAnsi" w:hAnsiTheme="minorHAnsi" w:cstheme="minorHAnsi"/>
          <w:sz w:val="22"/>
        </w:rPr>
        <w:t xml:space="preserve">Dernière consultation le </w:t>
      </w:r>
      <w:r w:rsidRPr="00145E20">
        <w:rPr>
          <w:rFonts w:asciiTheme="minorHAnsi" w:hAnsiTheme="minorHAnsi" w:cstheme="minorHAnsi"/>
          <w:sz w:val="22"/>
        </w:rPr>
        <w:t>2</w:t>
      </w:r>
      <w:r w:rsidRPr="004D6A1C">
        <w:rPr>
          <w:rFonts w:asciiTheme="minorHAnsi" w:hAnsiTheme="minorHAnsi" w:cstheme="minorHAnsi"/>
          <w:sz w:val="22"/>
        </w:rPr>
        <w:t>/0</w:t>
      </w:r>
      <w:r w:rsidRPr="00145E20">
        <w:rPr>
          <w:rFonts w:asciiTheme="minorHAnsi" w:hAnsiTheme="minorHAnsi" w:cstheme="minorHAnsi"/>
          <w:sz w:val="22"/>
          <w:szCs w:val="22"/>
        </w:rPr>
        <w:t>4/</w:t>
      </w:r>
      <w:r w:rsidRPr="004D6A1C">
        <w:rPr>
          <w:rFonts w:asciiTheme="minorHAnsi" w:hAnsiTheme="minorHAnsi" w:cstheme="minorHAnsi"/>
          <w:sz w:val="22"/>
        </w:rPr>
        <w:t>2021</w:t>
      </w:r>
    </w:p>
    <w:p w14:paraId="4B5EEB6B" w14:textId="77777777" w:rsidR="00B439BD" w:rsidRPr="00045002" w:rsidRDefault="00B439BD" w:rsidP="00B439BD">
      <w:pPr>
        <w:pStyle w:val="Titre3"/>
        <w:keepNext w:val="0"/>
        <w:keepLines w:val="0"/>
        <w:numPr>
          <w:ilvl w:val="0"/>
          <w:numId w:val="2"/>
        </w:numPr>
        <w:spacing w:before="0" w:after="160" w:line="240" w:lineRule="auto"/>
        <w:ind w:left="0" w:hanging="284"/>
        <w:rPr>
          <w:rFonts w:asciiTheme="minorHAnsi" w:hAnsiTheme="minorHAnsi" w:cstheme="minorHAnsi"/>
          <w:b/>
          <w:bCs/>
          <w:sz w:val="22"/>
        </w:rPr>
      </w:pPr>
      <w:r w:rsidRPr="00045002">
        <w:rPr>
          <w:rFonts w:asciiTheme="minorHAnsi" w:hAnsiTheme="minorHAnsi" w:cstheme="minorHAnsi"/>
          <w:i/>
          <w:sz w:val="22"/>
          <w:szCs w:val="22"/>
        </w:rPr>
        <w:lastRenderedPageBreak/>
        <w:t>Calcul du volume et de la surface d'un parallélépipède rectangle.</w:t>
      </w:r>
      <w:r w:rsidRPr="00045002">
        <w:rPr>
          <w:rFonts w:asciiTheme="minorHAnsi" w:hAnsiTheme="minorHAnsi" w:cstheme="minorHAnsi"/>
          <w:sz w:val="22"/>
          <w:szCs w:val="22"/>
        </w:rPr>
        <w:t xml:space="preserve"> </w:t>
      </w:r>
      <w:proofErr w:type="spellStart"/>
      <w:r w:rsidRPr="00045002">
        <w:rPr>
          <w:rFonts w:asciiTheme="minorHAnsi" w:hAnsiTheme="minorHAnsi" w:cstheme="minorHAnsi"/>
          <w:sz w:val="22"/>
          <w:szCs w:val="22"/>
        </w:rPr>
        <w:t>Toutcalculer</w:t>
      </w:r>
      <w:proofErr w:type="spellEnd"/>
      <w:r w:rsidRPr="00045002">
        <w:rPr>
          <w:rFonts w:asciiTheme="minorHAnsi" w:hAnsiTheme="minorHAnsi" w:cstheme="minorHAnsi"/>
          <w:sz w:val="22"/>
          <w:szCs w:val="22"/>
        </w:rPr>
        <w:t>.</w:t>
      </w:r>
      <w:r w:rsidRPr="00045002">
        <w:rPr>
          <w:rFonts w:asciiTheme="minorHAnsi" w:hAnsiTheme="minorHAnsi" w:cstheme="minorHAnsi"/>
          <w:sz w:val="22"/>
        </w:rPr>
        <w:br/>
      </w:r>
      <w:hyperlink r:id="rId9" w:history="1">
        <w:r w:rsidRPr="00045002">
          <w:rPr>
            <w:rStyle w:val="Lienhypertexte"/>
            <w:rFonts w:asciiTheme="minorHAnsi" w:hAnsiTheme="minorHAnsi" w:cstheme="minorHAnsi"/>
            <w:sz w:val="22"/>
          </w:rPr>
          <w:t>https://www.toutcalculer.com/geometrie/volume-surface-parallelepipede-rectangle.php</w:t>
        </w:r>
      </w:hyperlink>
      <w:r w:rsidRPr="00045002">
        <w:rPr>
          <w:rFonts w:asciiTheme="minorHAnsi" w:hAnsiTheme="minorHAnsi" w:cstheme="minorHAnsi"/>
          <w:sz w:val="22"/>
        </w:rPr>
        <w:br/>
        <w:t>Dernière consultation le 2/0</w:t>
      </w:r>
      <w:r w:rsidRPr="00045002">
        <w:rPr>
          <w:rFonts w:asciiTheme="minorHAnsi" w:hAnsiTheme="minorHAnsi" w:cstheme="minorHAnsi"/>
          <w:sz w:val="22"/>
          <w:szCs w:val="22"/>
        </w:rPr>
        <w:t>4/</w:t>
      </w:r>
      <w:r w:rsidRPr="00045002">
        <w:rPr>
          <w:rFonts w:asciiTheme="minorHAnsi" w:hAnsiTheme="minorHAnsi" w:cstheme="minorHAnsi"/>
          <w:sz w:val="22"/>
        </w:rPr>
        <w:t>2021</w:t>
      </w:r>
    </w:p>
    <w:p w14:paraId="137A4635" w14:textId="77777777" w:rsidR="00B439BD" w:rsidRDefault="00B439BD" w:rsidP="00B439BD">
      <w:pPr>
        <w:pStyle w:val="Titre3"/>
        <w:keepNext w:val="0"/>
        <w:keepLines w:val="0"/>
        <w:numPr>
          <w:ilvl w:val="0"/>
          <w:numId w:val="2"/>
        </w:numPr>
        <w:spacing w:before="0" w:after="160" w:line="240" w:lineRule="auto"/>
        <w:ind w:left="0" w:hanging="284"/>
        <w:rPr>
          <w:rFonts w:asciiTheme="minorHAnsi" w:hAnsiTheme="minorHAnsi" w:cstheme="minorHAnsi"/>
          <w:b/>
          <w:bCs/>
          <w:sz w:val="22"/>
        </w:rPr>
      </w:pPr>
      <w:r w:rsidRPr="00783349">
        <w:rPr>
          <w:rFonts w:asciiTheme="minorHAnsi" w:hAnsiTheme="minorHAnsi" w:cstheme="minorHAnsi"/>
          <w:i/>
          <w:sz w:val="22"/>
        </w:rPr>
        <w:t>Formule pour calculer un volume.</w:t>
      </w:r>
      <w:r>
        <w:rPr>
          <w:rFonts w:asciiTheme="minorHAnsi" w:hAnsiTheme="minorHAnsi" w:cstheme="minorHAnsi"/>
          <w:sz w:val="22"/>
        </w:rPr>
        <w:t xml:space="preserve"> </w:t>
      </w:r>
      <w:proofErr w:type="spellStart"/>
      <w:r>
        <w:rPr>
          <w:rFonts w:asciiTheme="minorHAnsi" w:hAnsiTheme="minorHAnsi" w:cstheme="minorHAnsi"/>
          <w:sz w:val="22"/>
        </w:rPr>
        <w:t>Mathématiquesfaciles</w:t>
      </w:r>
      <w:proofErr w:type="spellEnd"/>
      <w:r>
        <w:rPr>
          <w:rFonts w:asciiTheme="minorHAnsi" w:hAnsiTheme="minorHAnsi" w:cstheme="minorHAnsi"/>
          <w:sz w:val="22"/>
        </w:rPr>
        <w:t>.</w:t>
      </w:r>
      <w:r>
        <w:rPr>
          <w:rFonts w:asciiTheme="minorHAnsi" w:hAnsiTheme="minorHAnsi" w:cstheme="minorHAnsi"/>
          <w:sz w:val="22"/>
        </w:rPr>
        <w:br/>
      </w:r>
      <w:hyperlink r:id="rId10" w:history="1">
        <w:r w:rsidRPr="00AD5E5C">
          <w:rPr>
            <w:rStyle w:val="Lienhypertexte"/>
            <w:rFonts w:asciiTheme="minorHAnsi" w:hAnsiTheme="minorHAnsi" w:cstheme="minorHAnsi"/>
            <w:sz w:val="22"/>
          </w:rPr>
          <w:t>https://www.mathematiquesfaciles.com/cours_maths/formule-pour-calculer-un-volume</w:t>
        </w:r>
      </w:hyperlink>
      <w:r>
        <w:rPr>
          <w:rFonts w:asciiTheme="minorHAnsi" w:hAnsiTheme="minorHAnsi" w:cstheme="minorHAnsi"/>
          <w:sz w:val="22"/>
        </w:rPr>
        <w:br/>
      </w:r>
      <w:r w:rsidRPr="00045002">
        <w:rPr>
          <w:rFonts w:asciiTheme="minorHAnsi" w:hAnsiTheme="minorHAnsi" w:cstheme="minorHAnsi"/>
          <w:sz w:val="22"/>
        </w:rPr>
        <w:t>Dernière consultation le 2/0</w:t>
      </w:r>
      <w:r w:rsidRPr="00045002">
        <w:rPr>
          <w:rFonts w:asciiTheme="minorHAnsi" w:hAnsiTheme="minorHAnsi" w:cstheme="minorHAnsi"/>
          <w:sz w:val="22"/>
          <w:szCs w:val="22"/>
        </w:rPr>
        <w:t>4/</w:t>
      </w:r>
      <w:r w:rsidRPr="00045002">
        <w:rPr>
          <w:rFonts w:asciiTheme="minorHAnsi" w:hAnsiTheme="minorHAnsi" w:cstheme="minorHAnsi"/>
          <w:sz w:val="22"/>
        </w:rPr>
        <w:t>2021</w:t>
      </w:r>
    </w:p>
    <w:p w14:paraId="54E42D07" w14:textId="77777777" w:rsidR="00B439BD" w:rsidRDefault="00B439BD" w:rsidP="00B439BD">
      <w:pPr>
        <w:pStyle w:val="Titre3"/>
        <w:keepNext w:val="0"/>
        <w:keepLines w:val="0"/>
        <w:numPr>
          <w:ilvl w:val="0"/>
          <w:numId w:val="2"/>
        </w:numPr>
        <w:spacing w:before="0" w:after="160" w:line="240" w:lineRule="auto"/>
        <w:ind w:left="0" w:hanging="284"/>
        <w:rPr>
          <w:rFonts w:asciiTheme="minorHAnsi" w:hAnsiTheme="minorHAnsi" w:cstheme="minorHAnsi"/>
          <w:sz w:val="22"/>
        </w:rPr>
      </w:pPr>
      <w:r w:rsidRPr="00330A9C">
        <w:rPr>
          <w:rFonts w:asciiTheme="minorHAnsi" w:hAnsiTheme="minorHAnsi" w:cstheme="minorHAnsi"/>
          <w:i/>
          <w:sz w:val="22"/>
        </w:rPr>
        <w:t>Volumes cubes parallélépipèdes.</w:t>
      </w:r>
      <w:r>
        <w:rPr>
          <w:rFonts w:asciiTheme="minorHAnsi" w:hAnsiTheme="minorHAnsi" w:cstheme="minorHAnsi"/>
          <w:sz w:val="22"/>
        </w:rPr>
        <w:t xml:space="preserve"> Enseignons.be</w:t>
      </w:r>
      <w:r>
        <w:rPr>
          <w:rFonts w:asciiTheme="minorHAnsi" w:hAnsiTheme="minorHAnsi" w:cstheme="minorHAnsi"/>
          <w:sz w:val="22"/>
        </w:rPr>
        <w:br/>
      </w:r>
      <w:hyperlink r:id="rId11" w:history="1">
        <w:r w:rsidRPr="00AD5E5C">
          <w:rPr>
            <w:rStyle w:val="Lienhypertexte"/>
            <w:rFonts w:asciiTheme="minorHAnsi" w:hAnsiTheme="minorHAnsi" w:cstheme="minorHAnsi"/>
            <w:sz w:val="22"/>
          </w:rPr>
          <w:t>https://www.enseignons.be/preparations/663-volumes-cubes-parallelepipedes/</w:t>
        </w:r>
      </w:hyperlink>
      <w:r>
        <w:rPr>
          <w:rFonts w:asciiTheme="minorHAnsi" w:hAnsiTheme="minorHAnsi" w:cstheme="minorHAnsi"/>
          <w:sz w:val="22"/>
        </w:rPr>
        <w:br/>
      </w:r>
      <w:r w:rsidRPr="00045002">
        <w:rPr>
          <w:rFonts w:asciiTheme="minorHAnsi" w:hAnsiTheme="minorHAnsi" w:cstheme="minorHAnsi"/>
          <w:sz w:val="22"/>
        </w:rPr>
        <w:t>Dernière consultation le 2/0</w:t>
      </w:r>
      <w:r w:rsidRPr="00045002">
        <w:rPr>
          <w:rFonts w:asciiTheme="minorHAnsi" w:hAnsiTheme="minorHAnsi" w:cstheme="minorHAnsi"/>
          <w:sz w:val="22"/>
          <w:szCs w:val="22"/>
        </w:rPr>
        <w:t>4/</w:t>
      </w:r>
      <w:r w:rsidRPr="00045002">
        <w:rPr>
          <w:rFonts w:asciiTheme="minorHAnsi" w:hAnsiTheme="minorHAnsi" w:cstheme="minorHAnsi"/>
          <w:sz w:val="22"/>
        </w:rPr>
        <w:t>2021</w:t>
      </w:r>
    </w:p>
    <w:p w14:paraId="50A05436" w14:textId="77777777" w:rsidR="00B439BD" w:rsidRDefault="00B439BD" w:rsidP="00B439BD">
      <w:pPr>
        <w:pStyle w:val="Paragraphedeliste"/>
        <w:numPr>
          <w:ilvl w:val="0"/>
          <w:numId w:val="2"/>
        </w:numPr>
        <w:ind w:left="0"/>
      </w:pPr>
      <w:r>
        <w:rPr>
          <w:rFonts w:eastAsiaTheme="majorEastAsia" w:cstheme="minorHAnsi"/>
          <w:i/>
          <w:color w:val="1F3763" w:themeColor="accent1" w:themeShade="7F"/>
          <w:szCs w:val="24"/>
        </w:rPr>
        <w:t xml:space="preserve">Grandeurs abaques vierges. </w:t>
      </w:r>
      <w:r w:rsidRPr="00581961">
        <w:rPr>
          <w:rFonts w:eastAsiaTheme="majorEastAsia" w:cstheme="minorHAnsi"/>
          <w:color w:val="1F3763" w:themeColor="accent1" w:themeShade="7F"/>
          <w:szCs w:val="24"/>
        </w:rPr>
        <w:t>Enseignons.be</w:t>
      </w:r>
      <w:r>
        <w:rPr>
          <w:rFonts w:eastAsiaTheme="majorEastAsia" w:cstheme="minorHAnsi"/>
          <w:i/>
          <w:color w:val="1F3763" w:themeColor="accent1" w:themeShade="7F"/>
          <w:szCs w:val="24"/>
        </w:rPr>
        <w:br/>
      </w:r>
      <w:hyperlink r:id="rId12" w:history="1">
        <w:r w:rsidRPr="00063553">
          <w:rPr>
            <w:rStyle w:val="Lienhypertexte"/>
          </w:rPr>
          <w:t>https://www.enseignons.be/preparations/grandeurs-abaques-vierges/</w:t>
        </w:r>
      </w:hyperlink>
      <w:r>
        <w:br/>
      </w:r>
      <w:r w:rsidRPr="00A221A0">
        <w:rPr>
          <w:rFonts w:cstheme="minorHAnsi"/>
        </w:rPr>
        <w:t>Dernière consultation le 5/04/2021</w:t>
      </w:r>
      <w:r>
        <w:rPr>
          <w:rFonts w:cstheme="minorHAnsi"/>
        </w:rPr>
        <w:br/>
      </w:r>
    </w:p>
    <w:p w14:paraId="31CB8052" w14:textId="77777777" w:rsidR="00B439BD" w:rsidRDefault="00B439BD" w:rsidP="00B439BD">
      <w:pPr>
        <w:pStyle w:val="Paragraphedeliste"/>
        <w:numPr>
          <w:ilvl w:val="0"/>
          <w:numId w:val="2"/>
        </w:numPr>
        <w:ind w:left="0"/>
      </w:pPr>
      <w:r w:rsidRPr="00581961">
        <w:rPr>
          <w:i/>
        </w:rPr>
        <w:t>Les unités de volumes et leur conversion.</w:t>
      </w:r>
      <w:r>
        <w:t xml:space="preserve"> </w:t>
      </w:r>
      <w:proofErr w:type="spellStart"/>
      <w:r>
        <w:t>Alloprof</w:t>
      </w:r>
      <w:proofErr w:type="spellEnd"/>
      <w:r>
        <w:t>.</w:t>
      </w:r>
      <w:r>
        <w:br/>
      </w:r>
      <w:hyperlink r:id="rId13" w:history="1">
        <w:r w:rsidRPr="00063553">
          <w:rPr>
            <w:rStyle w:val="Lienhypertexte"/>
          </w:rPr>
          <w:t>https://www.alloprof.qc.ca/fr/eleves/bv/mathematiques/les-unites-de-volume-et-leur-conversion-m1392</w:t>
        </w:r>
      </w:hyperlink>
      <w:r>
        <w:br/>
      </w:r>
      <w:r w:rsidRPr="00A221A0">
        <w:rPr>
          <w:rFonts w:cstheme="minorHAnsi"/>
        </w:rPr>
        <w:t>Dernière consultation le 5/04/2021</w:t>
      </w:r>
    </w:p>
    <w:p w14:paraId="6706A86C" w14:textId="77777777" w:rsidR="00B439BD" w:rsidRPr="00581961" w:rsidRDefault="00B439BD" w:rsidP="00B439BD">
      <w:pPr>
        <w:pStyle w:val="Paragraphedeliste"/>
        <w:ind w:left="786"/>
      </w:pPr>
    </w:p>
    <w:p w14:paraId="057820E3" w14:textId="77777777" w:rsidR="00B439BD" w:rsidRPr="00A221A0" w:rsidRDefault="00B439BD" w:rsidP="00B439BD">
      <w:pPr>
        <w:pStyle w:val="Paragraphedeliste"/>
        <w:numPr>
          <w:ilvl w:val="0"/>
          <w:numId w:val="2"/>
        </w:numPr>
        <w:ind w:left="0" w:hanging="284"/>
        <w:rPr>
          <w:sz w:val="28"/>
        </w:rPr>
      </w:pPr>
      <w:r w:rsidRPr="00A221A0">
        <w:rPr>
          <w:i/>
        </w:rPr>
        <w:t>CEB volumes.</w:t>
      </w:r>
      <w:r>
        <w:t xml:space="preserve"> Enseignons.be </w:t>
      </w:r>
      <w:r>
        <w:br/>
      </w:r>
      <w:hyperlink r:id="rId14" w:history="1">
        <w:r w:rsidRPr="00AD5E5C">
          <w:rPr>
            <w:rStyle w:val="Lienhypertexte"/>
          </w:rPr>
          <w:t>https://www.enseignons.be/preparations/ceb-volumes/</w:t>
        </w:r>
      </w:hyperlink>
      <w:r>
        <w:rPr>
          <w:rStyle w:val="Lienhypertexte"/>
        </w:rPr>
        <w:br/>
      </w:r>
      <w:r w:rsidRPr="00A221A0">
        <w:rPr>
          <w:rFonts w:cstheme="minorHAnsi"/>
        </w:rPr>
        <w:t>Dernière consultation le 2/04/2021</w:t>
      </w:r>
      <w:r>
        <w:rPr>
          <w:rStyle w:val="Lienhypertexte"/>
        </w:rPr>
        <w:br/>
      </w:r>
      <w:r w:rsidRPr="00A221A0">
        <w:rPr>
          <w:u w:val="single"/>
        </w:rPr>
        <w:br/>
        <w:t xml:space="preserve">Correctifs : </w:t>
      </w:r>
    </w:p>
    <w:p w14:paraId="6C925C49" w14:textId="77777777" w:rsidR="00B439BD" w:rsidRPr="00A221A0" w:rsidRDefault="00B439BD" w:rsidP="00B439BD">
      <w:pPr>
        <w:pStyle w:val="Paragraphedeliste"/>
        <w:numPr>
          <w:ilvl w:val="0"/>
          <w:numId w:val="2"/>
        </w:numPr>
        <w:ind w:left="0" w:hanging="284"/>
        <w:rPr>
          <w:sz w:val="28"/>
        </w:rPr>
      </w:pPr>
      <w:r w:rsidRPr="00A221A0">
        <w:rPr>
          <w:i/>
        </w:rPr>
        <w:t>CEB épreuves.</w:t>
      </w:r>
      <w:r w:rsidRPr="00A221A0">
        <w:t xml:space="preserve"> Enseignons.be. </w:t>
      </w:r>
      <w:hyperlink r:id="rId15" w:history="1">
        <w:r w:rsidRPr="00063553">
          <w:rPr>
            <w:rStyle w:val="Lienhypertexte"/>
          </w:rPr>
          <w:t>http://www.enseignement.be/index.php?page=26754&amp;navi=3376&amp;fbclid=IwAR11RTR7yRqiuSNZtnCWwHFWJ5IIiFm9sJ2E39ag9ANIjf1m-Nlc9CNKq_k</w:t>
        </w:r>
      </w:hyperlink>
      <w:r>
        <w:br/>
      </w:r>
      <w:r w:rsidRPr="00A221A0">
        <w:rPr>
          <w:rFonts w:cstheme="minorHAnsi"/>
        </w:rPr>
        <w:t>Dernière consultation le 5/04/2021</w:t>
      </w:r>
    </w:p>
    <w:p w14:paraId="45EB42B9" w14:textId="77777777" w:rsidR="00B439BD" w:rsidRDefault="00B439BD" w:rsidP="00B439BD"/>
    <w:p w14:paraId="6D6B83C1" w14:textId="77777777" w:rsidR="00B439BD" w:rsidRPr="00844783" w:rsidRDefault="00B439BD" w:rsidP="00B439BD">
      <w:pPr>
        <w:rPr>
          <w:b/>
          <w:bCs/>
          <w:u w:val="single"/>
        </w:rPr>
      </w:pPr>
      <w:r w:rsidRPr="00844783">
        <w:rPr>
          <w:b/>
          <w:bCs/>
          <w:u w:val="single"/>
        </w:rPr>
        <w:t>3.Appropriation de la matière</w:t>
      </w:r>
    </w:p>
    <w:p w14:paraId="50AA6711" w14:textId="77777777" w:rsidR="00B439BD" w:rsidRPr="00844783" w:rsidRDefault="00B439BD" w:rsidP="00B439BD">
      <w:r w:rsidRPr="00844783">
        <w:t xml:space="preserve">  a) Prérequis</w:t>
      </w:r>
    </w:p>
    <w:tbl>
      <w:tblPr>
        <w:tblStyle w:val="Grilledutableau"/>
        <w:tblW w:w="0" w:type="auto"/>
        <w:tblLook w:val="04A0" w:firstRow="1" w:lastRow="0" w:firstColumn="1" w:lastColumn="0" w:noHBand="0" w:noVBand="1"/>
      </w:tblPr>
      <w:tblGrid>
        <w:gridCol w:w="4531"/>
        <w:gridCol w:w="4531"/>
      </w:tblGrid>
      <w:tr w:rsidR="00B439BD" w:rsidRPr="00844783" w14:paraId="2906CB86" w14:textId="77777777" w:rsidTr="005621BD">
        <w:tc>
          <w:tcPr>
            <w:tcW w:w="4531" w:type="dxa"/>
          </w:tcPr>
          <w:p w14:paraId="3440DD01" w14:textId="77777777" w:rsidR="00B439BD" w:rsidRPr="00844783" w:rsidRDefault="00B439BD" w:rsidP="005621BD">
            <w:pPr>
              <w:jc w:val="center"/>
              <w:rPr>
                <w:b/>
              </w:rPr>
            </w:pPr>
            <w:r w:rsidRPr="00844783">
              <w:rPr>
                <w:b/>
              </w:rPr>
              <w:t>Savoirs</w:t>
            </w:r>
          </w:p>
        </w:tc>
        <w:tc>
          <w:tcPr>
            <w:tcW w:w="4531" w:type="dxa"/>
          </w:tcPr>
          <w:p w14:paraId="376B436F" w14:textId="77777777" w:rsidR="00B439BD" w:rsidRPr="00844783" w:rsidRDefault="00B439BD" w:rsidP="005621BD">
            <w:pPr>
              <w:jc w:val="center"/>
              <w:rPr>
                <w:b/>
              </w:rPr>
            </w:pPr>
            <w:r w:rsidRPr="00844783">
              <w:rPr>
                <w:b/>
              </w:rPr>
              <w:t>Savoir-Faire</w:t>
            </w:r>
          </w:p>
        </w:tc>
      </w:tr>
      <w:tr w:rsidR="00B439BD" w:rsidRPr="00844783" w14:paraId="2B7E36BD" w14:textId="77777777" w:rsidTr="005621BD">
        <w:tc>
          <w:tcPr>
            <w:tcW w:w="4531" w:type="dxa"/>
          </w:tcPr>
          <w:p w14:paraId="04BA9120" w14:textId="77777777" w:rsidR="00B439BD" w:rsidRPr="00844783" w:rsidRDefault="00B439BD" w:rsidP="005621BD">
            <w:r>
              <w:t>La formule de l’aire du carré et du rectangle</w:t>
            </w:r>
          </w:p>
        </w:tc>
        <w:tc>
          <w:tcPr>
            <w:tcW w:w="4531" w:type="dxa"/>
          </w:tcPr>
          <w:p w14:paraId="045E2A02" w14:textId="77777777" w:rsidR="00B439BD" w:rsidRPr="00844783" w:rsidRDefault="00B439BD" w:rsidP="005621BD">
            <w:r>
              <w:t>Calculer l’aire d’un carré et d’un rectangle</w:t>
            </w:r>
          </w:p>
        </w:tc>
      </w:tr>
      <w:tr w:rsidR="00B439BD" w:rsidRPr="00844783" w14:paraId="5B9D3797" w14:textId="77777777" w:rsidTr="005621BD">
        <w:tc>
          <w:tcPr>
            <w:tcW w:w="4531" w:type="dxa"/>
          </w:tcPr>
          <w:p w14:paraId="2406CA5A" w14:textId="77777777" w:rsidR="00B439BD" w:rsidRPr="00844783" w:rsidRDefault="00B439BD" w:rsidP="005621BD">
            <w:r>
              <w:t>Le formule du périmètre du carré et du rectangle</w:t>
            </w:r>
          </w:p>
        </w:tc>
        <w:tc>
          <w:tcPr>
            <w:tcW w:w="4531" w:type="dxa"/>
          </w:tcPr>
          <w:p w14:paraId="338DA26E" w14:textId="77777777" w:rsidR="00B439BD" w:rsidRDefault="00B439BD" w:rsidP="005621BD">
            <w:r>
              <w:t>Calculer le périmètre d’un carré et d’un rectangle</w:t>
            </w:r>
          </w:p>
        </w:tc>
      </w:tr>
      <w:tr w:rsidR="00B439BD" w:rsidRPr="00844783" w14:paraId="468EE7B1" w14:textId="77777777" w:rsidTr="005621BD">
        <w:tc>
          <w:tcPr>
            <w:tcW w:w="4531" w:type="dxa"/>
          </w:tcPr>
          <w:p w14:paraId="396A8FB2" w14:textId="77777777" w:rsidR="00B439BD" w:rsidRPr="00844783" w:rsidRDefault="00B439BD" w:rsidP="005621BD">
            <w:r>
              <w:t>Le principe de centimètre carré</w:t>
            </w:r>
          </w:p>
        </w:tc>
        <w:tc>
          <w:tcPr>
            <w:tcW w:w="4531" w:type="dxa"/>
          </w:tcPr>
          <w:p w14:paraId="48177276" w14:textId="77777777" w:rsidR="00B439BD" w:rsidRPr="00844783" w:rsidRDefault="00B439BD" w:rsidP="005621BD">
            <w:r>
              <w:t>Savoir mesurer</w:t>
            </w:r>
          </w:p>
        </w:tc>
      </w:tr>
      <w:tr w:rsidR="00B439BD" w:rsidRPr="00844783" w14:paraId="06F2537B" w14:textId="77777777" w:rsidTr="005621BD">
        <w:tc>
          <w:tcPr>
            <w:tcW w:w="4531" w:type="dxa"/>
          </w:tcPr>
          <w:p w14:paraId="735B4E6F" w14:textId="77777777" w:rsidR="00B439BD" w:rsidRPr="00844783" w:rsidRDefault="00B439BD" w:rsidP="005621BD">
            <w:r>
              <w:t>Les termes parallélépipède rectangle et cube</w:t>
            </w:r>
          </w:p>
        </w:tc>
        <w:tc>
          <w:tcPr>
            <w:tcW w:w="4531" w:type="dxa"/>
          </w:tcPr>
          <w:p w14:paraId="10DCF010" w14:textId="77777777" w:rsidR="00B439BD" w:rsidRPr="00844783" w:rsidRDefault="00B439BD" w:rsidP="005621BD"/>
        </w:tc>
      </w:tr>
    </w:tbl>
    <w:p w14:paraId="19795BF8" w14:textId="77777777" w:rsidR="00B439BD" w:rsidRPr="00844783" w:rsidRDefault="00B439BD" w:rsidP="00B439BD"/>
    <w:p w14:paraId="5FC9FB1B" w14:textId="77777777" w:rsidR="00B439BD" w:rsidRPr="00844783" w:rsidRDefault="00B439BD" w:rsidP="00B439BD">
      <w:r w:rsidRPr="00844783">
        <w:t xml:space="preserve">  b) Matière (description-analyse-difficultés potentielles des élèves)</w:t>
      </w:r>
    </w:p>
    <w:tbl>
      <w:tblPr>
        <w:tblStyle w:val="Grilledutableau"/>
        <w:tblW w:w="0" w:type="auto"/>
        <w:tblLook w:val="04A0" w:firstRow="1" w:lastRow="0" w:firstColumn="1" w:lastColumn="0" w:noHBand="0" w:noVBand="1"/>
      </w:tblPr>
      <w:tblGrid>
        <w:gridCol w:w="4531"/>
        <w:gridCol w:w="4531"/>
      </w:tblGrid>
      <w:tr w:rsidR="00B439BD" w:rsidRPr="00844783" w14:paraId="4A1BB1CA" w14:textId="77777777" w:rsidTr="005621BD">
        <w:tc>
          <w:tcPr>
            <w:tcW w:w="4531" w:type="dxa"/>
          </w:tcPr>
          <w:p w14:paraId="62B3159F" w14:textId="77777777" w:rsidR="00B439BD" w:rsidRPr="00844783" w:rsidRDefault="00B439BD" w:rsidP="005621BD">
            <w:pPr>
              <w:jc w:val="center"/>
              <w:rPr>
                <w:b/>
              </w:rPr>
            </w:pPr>
            <w:r w:rsidRPr="00844783">
              <w:rPr>
                <w:b/>
              </w:rPr>
              <w:t>Savoirs</w:t>
            </w:r>
          </w:p>
        </w:tc>
        <w:tc>
          <w:tcPr>
            <w:tcW w:w="4531" w:type="dxa"/>
          </w:tcPr>
          <w:p w14:paraId="0B51544D" w14:textId="77777777" w:rsidR="00B439BD" w:rsidRPr="00844783" w:rsidRDefault="00B439BD" w:rsidP="005621BD">
            <w:pPr>
              <w:jc w:val="center"/>
              <w:rPr>
                <w:b/>
              </w:rPr>
            </w:pPr>
            <w:r w:rsidRPr="00844783">
              <w:rPr>
                <w:b/>
              </w:rPr>
              <w:t>Savoir-Faire</w:t>
            </w:r>
          </w:p>
        </w:tc>
      </w:tr>
      <w:tr w:rsidR="00B439BD" w:rsidRPr="00844783" w14:paraId="1C556078" w14:textId="77777777" w:rsidTr="005621BD">
        <w:tc>
          <w:tcPr>
            <w:tcW w:w="4531" w:type="dxa"/>
          </w:tcPr>
          <w:p w14:paraId="2380657B" w14:textId="77777777" w:rsidR="00B439BD" w:rsidRPr="00844783" w:rsidRDefault="00B439BD" w:rsidP="005621BD">
            <w:r>
              <w:t>Formule du volume du cube</w:t>
            </w:r>
          </w:p>
        </w:tc>
        <w:tc>
          <w:tcPr>
            <w:tcW w:w="4531" w:type="dxa"/>
          </w:tcPr>
          <w:p w14:paraId="0FC1E405" w14:textId="77777777" w:rsidR="00B439BD" w:rsidRPr="00844783" w:rsidRDefault="00B439BD" w:rsidP="005621BD">
            <w:r>
              <w:t>Calculer le volume du cube</w:t>
            </w:r>
          </w:p>
        </w:tc>
      </w:tr>
      <w:tr w:rsidR="00B439BD" w:rsidRPr="00844783" w14:paraId="1E847C32" w14:textId="77777777" w:rsidTr="005621BD">
        <w:tc>
          <w:tcPr>
            <w:tcW w:w="4531" w:type="dxa"/>
          </w:tcPr>
          <w:p w14:paraId="1262AE78" w14:textId="77777777" w:rsidR="00B439BD" w:rsidRPr="00844783" w:rsidRDefault="00B439BD" w:rsidP="005621BD">
            <w:r>
              <w:t>Formule du volume du parallélépipède</w:t>
            </w:r>
          </w:p>
        </w:tc>
        <w:tc>
          <w:tcPr>
            <w:tcW w:w="4531" w:type="dxa"/>
          </w:tcPr>
          <w:p w14:paraId="6ECBE105" w14:textId="77777777" w:rsidR="00B439BD" w:rsidRPr="00844783" w:rsidRDefault="00B439BD" w:rsidP="005621BD">
            <w:r>
              <w:t>Calculer le volume du parallélépipède</w:t>
            </w:r>
          </w:p>
        </w:tc>
      </w:tr>
      <w:tr w:rsidR="00B439BD" w:rsidRPr="00844783" w14:paraId="13472278" w14:textId="77777777" w:rsidTr="005621BD">
        <w:tc>
          <w:tcPr>
            <w:tcW w:w="4531" w:type="dxa"/>
          </w:tcPr>
          <w:p w14:paraId="5B9D5BE9" w14:textId="77777777" w:rsidR="00B439BD" w:rsidRPr="00844783" w:rsidRDefault="00B439BD" w:rsidP="005621BD"/>
        </w:tc>
        <w:tc>
          <w:tcPr>
            <w:tcW w:w="4531" w:type="dxa"/>
          </w:tcPr>
          <w:p w14:paraId="3EDBDA01" w14:textId="77777777" w:rsidR="00B439BD" w:rsidRPr="00844783" w:rsidRDefault="00B439BD" w:rsidP="005621BD">
            <w:r>
              <w:t>Se figurer un volume imaginaire</w:t>
            </w:r>
          </w:p>
        </w:tc>
      </w:tr>
    </w:tbl>
    <w:p w14:paraId="2B0221B9" w14:textId="77777777" w:rsidR="00B439BD" w:rsidRDefault="00B439BD" w:rsidP="00B439BD">
      <w:pPr>
        <w:rPr>
          <w:rFonts w:ascii="Museo Sans Rounded 100" w:hAnsi="Museo Sans Rounded 100"/>
          <w:b/>
          <w:bCs/>
        </w:rPr>
      </w:pPr>
    </w:p>
    <w:p w14:paraId="0BD47EAB" w14:textId="77777777" w:rsidR="00B439BD" w:rsidRDefault="00B439BD" w:rsidP="00B439BD">
      <w:pPr>
        <w:rPr>
          <w:rFonts w:ascii="Museo Sans Rounded 100" w:hAnsi="Museo Sans Rounded 100"/>
          <w:b/>
          <w:bCs/>
        </w:rPr>
      </w:pPr>
      <w:r w:rsidRPr="00844783">
        <w:rPr>
          <w:rFonts w:ascii="Museo Sans Rounded 100" w:hAnsi="Museo Sans Rounded 100"/>
          <w:b/>
          <w:bCs/>
        </w:rPr>
        <w:lastRenderedPageBreak/>
        <w:t>Contexte :</w:t>
      </w:r>
    </w:p>
    <w:p w14:paraId="720C0C08" w14:textId="77777777" w:rsidR="00B439BD" w:rsidRDefault="00B439BD" w:rsidP="00B439BD">
      <w:pPr>
        <w:rPr>
          <w:rFonts w:ascii="Museo Sans Rounded 100" w:hAnsi="Museo Sans Rounded 100"/>
          <w:bCs/>
        </w:rPr>
      </w:pPr>
      <w:r w:rsidRPr="00432EF8">
        <w:rPr>
          <w:rFonts w:ascii="Museo Sans Rounded 100" w:hAnsi="Museo Sans Rounded 100"/>
          <w:bCs/>
        </w:rPr>
        <w:t>Calculer le</w:t>
      </w:r>
      <w:r>
        <w:rPr>
          <w:rFonts w:ascii="Museo Sans Rounded 100" w:hAnsi="Museo Sans Rounded 100"/>
          <w:bCs/>
        </w:rPr>
        <w:t xml:space="preserve"> volume d’un objet sert à pouvoir comparer avec précision deux objets, à savoir de quelle place on a besoin, de quelle place on dispose.</w:t>
      </w:r>
    </w:p>
    <w:p w14:paraId="53368BA9" w14:textId="77777777" w:rsidR="00B439BD" w:rsidRDefault="00B439BD" w:rsidP="00B439BD">
      <w:pPr>
        <w:rPr>
          <w:rFonts w:ascii="Museo Sans Rounded 100" w:hAnsi="Museo Sans Rounded 100"/>
          <w:bCs/>
        </w:rPr>
      </w:pPr>
    </w:p>
    <w:p w14:paraId="6E98BCDD" w14:textId="77777777" w:rsidR="00B439BD" w:rsidRPr="00770D8E" w:rsidRDefault="00B439BD" w:rsidP="00B439BD">
      <w:pPr>
        <w:rPr>
          <w:b/>
        </w:rPr>
      </w:pPr>
      <w:r w:rsidRPr="00770D8E">
        <w:rPr>
          <w:b/>
        </w:rPr>
        <w:t>DÉFINITIONS</w:t>
      </w:r>
    </w:p>
    <w:p w14:paraId="74926EC1" w14:textId="77777777" w:rsidR="00B439BD" w:rsidRPr="00DC1924" w:rsidRDefault="00B439BD" w:rsidP="00B439BD">
      <w:pPr>
        <w:pStyle w:val="Titre4"/>
        <w:numPr>
          <w:ilvl w:val="0"/>
          <w:numId w:val="4"/>
        </w:numPr>
        <w:ind w:left="426" w:hanging="426"/>
        <w:rPr>
          <w:rFonts w:asciiTheme="minorHAnsi" w:hAnsiTheme="minorHAnsi" w:cstheme="minorHAnsi"/>
          <w:b/>
          <w:i w:val="0"/>
          <w:color w:val="auto"/>
        </w:rPr>
      </w:pPr>
      <w:r w:rsidRPr="00A44CBC">
        <w:rPr>
          <w:rFonts w:asciiTheme="minorHAnsi" w:hAnsiTheme="minorHAnsi" w:cstheme="minorHAnsi"/>
          <w:b/>
          <w:i w:val="0"/>
          <w:color w:val="auto"/>
          <w:highlight w:val="yellow"/>
        </w:rPr>
        <w:t xml:space="preserve">Un </w:t>
      </w:r>
      <w:r w:rsidRPr="00A44CBC">
        <w:rPr>
          <w:rFonts w:asciiTheme="minorHAnsi" w:hAnsiTheme="minorHAnsi" w:cstheme="minorHAnsi"/>
          <w:b/>
          <w:bCs/>
          <w:i w:val="0"/>
          <w:color w:val="auto"/>
          <w:highlight w:val="yellow"/>
        </w:rPr>
        <w:t>solide</w:t>
      </w:r>
      <w:r w:rsidRPr="00A44CBC">
        <w:rPr>
          <w:rFonts w:asciiTheme="minorHAnsi" w:hAnsiTheme="minorHAnsi" w:cstheme="minorHAnsi"/>
          <w:b/>
          <w:i w:val="0"/>
          <w:color w:val="auto"/>
          <w:highlight w:val="yellow"/>
        </w:rPr>
        <w:t xml:space="preserve"> est un objet en trois dimensions, c’est-à-dire qu'il occupe un volume dans l'espace.</w:t>
      </w:r>
      <w:r w:rsidRPr="00F23421">
        <w:rPr>
          <w:rFonts w:asciiTheme="minorHAnsi" w:hAnsiTheme="minorHAnsi" w:cstheme="minorHAnsi"/>
          <w:b/>
          <w:i w:val="0"/>
          <w:color w:val="auto"/>
        </w:rPr>
        <w:t xml:space="preserve"> </w:t>
      </w:r>
      <w:r w:rsidRPr="00F23421">
        <w:rPr>
          <w:rFonts w:asciiTheme="minorHAnsi" w:hAnsiTheme="minorHAnsi" w:cstheme="minorHAnsi"/>
          <w:b/>
          <w:i w:val="0"/>
          <w:color w:val="auto"/>
        </w:rPr>
        <w:br/>
      </w:r>
      <w:r w:rsidRPr="00F23421">
        <w:rPr>
          <w:rStyle w:val="lev"/>
          <w:rFonts w:asciiTheme="minorHAnsi" w:hAnsiTheme="minorHAnsi" w:cstheme="minorHAnsi"/>
          <w:b w:val="0"/>
          <w:i w:val="0"/>
          <w:color w:val="auto"/>
        </w:rPr>
        <w:t>Un solide est limité par des surfaces indéformables. Ces surfaces, si elles sont planes, sont des faces. Mais il existe beaucoup de solides qui n’ont pas de surface plane.</w:t>
      </w:r>
      <w:r w:rsidRPr="00F23421">
        <w:rPr>
          <w:rStyle w:val="lev"/>
          <w:rFonts w:asciiTheme="minorHAnsi" w:hAnsiTheme="minorHAnsi" w:cstheme="minorHAnsi"/>
          <w:b w:val="0"/>
          <w:i w:val="0"/>
          <w:color w:val="auto"/>
        </w:rPr>
        <w:br/>
      </w:r>
    </w:p>
    <w:p w14:paraId="30AFE7B6" w14:textId="77777777" w:rsidR="00B439BD" w:rsidRPr="00432EF8" w:rsidRDefault="00B439BD" w:rsidP="00B439BD">
      <w:pPr>
        <w:pStyle w:val="NormalWeb"/>
        <w:numPr>
          <w:ilvl w:val="0"/>
          <w:numId w:val="3"/>
        </w:numPr>
        <w:ind w:left="426" w:hanging="426"/>
        <w:rPr>
          <w:rFonts w:asciiTheme="minorHAnsi" w:hAnsiTheme="minorHAnsi" w:cstheme="minorHAnsi"/>
          <w:sz w:val="22"/>
          <w:lang w:val="fr-BE"/>
        </w:rPr>
      </w:pPr>
      <w:r w:rsidRPr="00A44CBC">
        <w:rPr>
          <w:noProof/>
          <w:highlight w:val="yellow"/>
        </w:rPr>
        <w:drawing>
          <wp:anchor distT="0" distB="0" distL="114300" distR="114300" simplePos="0" relativeHeight="251659264" behindDoc="1" locked="0" layoutInCell="1" allowOverlap="1" wp14:anchorId="784F5A9A" wp14:editId="1753B7C4">
            <wp:simplePos x="0" y="0"/>
            <wp:positionH relativeFrom="column">
              <wp:posOffset>212725</wp:posOffset>
            </wp:positionH>
            <wp:positionV relativeFrom="paragraph">
              <wp:posOffset>638810</wp:posOffset>
            </wp:positionV>
            <wp:extent cx="2377440" cy="1584960"/>
            <wp:effectExtent l="0" t="0" r="3810" b="0"/>
            <wp:wrapTight wrapText="bothSides">
              <wp:wrapPolygon edited="0">
                <wp:start x="13500" y="0"/>
                <wp:lineTo x="13327" y="519"/>
                <wp:lineTo x="13154" y="3375"/>
                <wp:lineTo x="865" y="4933"/>
                <wp:lineTo x="173" y="5192"/>
                <wp:lineTo x="173" y="21029"/>
                <wp:lineTo x="21288" y="21029"/>
                <wp:lineTo x="21462" y="5452"/>
                <wp:lineTo x="20769" y="4933"/>
                <wp:lineTo x="16096" y="4154"/>
                <wp:lineTo x="17654" y="1038"/>
                <wp:lineTo x="17481" y="260"/>
                <wp:lineTo x="14538" y="0"/>
                <wp:lineTo x="13500" y="0"/>
              </wp:wrapPolygon>
            </wp:wrapTight>
            <wp:docPr id="2" name="Image 2" descr="https://www.educastream.com/IMG/Image/pag-199/volumes3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ducastream.com/IMG/Image/pag-199/volumes3a(1).png"/>
                    <pic:cNvPicPr>
                      <a:picLocks noChangeAspect="1" noChangeArrowheads="1"/>
                    </pic:cNvPicPr>
                  </pic:nvPicPr>
                  <pic:blipFill rotWithShape="1">
                    <a:blip r:embed="rId16">
                      <a:extLst>
                        <a:ext uri="{28A0092B-C50C-407E-A947-70E740481C1C}">
                          <a14:useLocalDpi xmlns:a14="http://schemas.microsoft.com/office/drawing/2010/main" val="0"/>
                        </a:ext>
                      </a:extLst>
                    </a:blip>
                    <a:srcRect t="11579" b="15438"/>
                    <a:stretch/>
                  </pic:blipFill>
                  <pic:spPr bwMode="auto">
                    <a:xfrm>
                      <a:off x="0" y="0"/>
                      <a:ext cx="2377440" cy="158496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A44CBC">
        <w:rPr>
          <w:rStyle w:val="lev"/>
          <w:rFonts w:asciiTheme="minorHAnsi" w:hAnsiTheme="minorHAnsi" w:cstheme="minorHAnsi"/>
          <w:sz w:val="22"/>
          <w:szCs w:val="22"/>
          <w:highlight w:val="yellow"/>
          <w:lang w:val="fr-BE"/>
        </w:rPr>
        <w:t xml:space="preserve">Le parallélépipède rectangle </w:t>
      </w:r>
      <w:r w:rsidRPr="00A44CBC">
        <w:rPr>
          <w:rStyle w:val="lev"/>
          <w:rFonts w:asciiTheme="minorHAnsi" w:hAnsiTheme="minorHAnsi" w:cstheme="minorHAnsi"/>
          <w:b w:val="0"/>
          <w:sz w:val="22"/>
          <w:szCs w:val="22"/>
          <w:highlight w:val="yellow"/>
          <w:lang w:val="fr-BE"/>
        </w:rPr>
        <w:t xml:space="preserve">est </w:t>
      </w:r>
      <w:r w:rsidRPr="00A44CBC">
        <w:rPr>
          <w:rFonts w:asciiTheme="minorHAnsi" w:hAnsiTheme="minorHAnsi" w:cstheme="minorHAnsi"/>
          <w:sz w:val="22"/>
          <w:szCs w:val="22"/>
          <w:highlight w:val="yellow"/>
          <w:lang w:val="fr-BE"/>
        </w:rPr>
        <w:t xml:space="preserve">un solide dont les six faces sont des rectangles </w:t>
      </w:r>
      <w:r w:rsidRPr="00A44CBC">
        <w:rPr>
          <w:rFonts w:asciiTheme="minorHAnsi" w:hAnsiTheme="minorHAnsi" w:cstheme="minorHAnsi"/>
          <w:sz w:val="22"/>
          <w:highlight w:val="yellow"/>
          <w:lang w:val="fr-BE"/>
        </w:rPr>
        <w:t>parallèles ou perpendiculaires les unes aux autres</w:t>
      </w:r>
      <w:r w:rsidRPr="00A44CBC">
        <w:rPr>
          <w:rFonts w:asciiTheme="minorHAnsi" w:hAnsiTheme="minorHAnsi" w:cstheme="minorHAnsi"/>
          <w:sz w:val="22"/>
          <w:szCs w:val="22"/>
          <w:highlight w:val="yellow"/>
          <w:lang w:val="fr-BE"/>
        </w:rPr>
        <w:t>.</w:t>
      </w:r>
      <w:r w:rsidRPr="00432EF8">
        <w:rPr>
          <w:noProof/>
          <w:lang w:val="fr-BE"/>
        </w:rPr>
        <w:t xml:space="preserve"> </w:t>
      </w:r>
      <w:r w:rsidRPr="00432EF8">
        <w:rPr>
          <w:noProof/>
          <w:lang w:val="fr-BE"/>
        </w:rPr>
        <w:br/>
      </w:r>
      <w:r w:rsidRPr="00432EF8">
        <w:rPr>
          <w:noProof/>
          <w:lang w:val="fr-BE"/>
        </w:rPr>
        <w:br/>
      </w:r>
      <w:r w:rsidRPr="00432EF8">
        <w:rPr>
          <w:noProof/>
          <w:lang w:val="fr-BE"/>
        </w:rPr>
        <w:br/>
      </w:r>
      <w:r w:rsidRPr="00432EF8">
        <w:rPr>
          <w:noProof/>
          <w:lang w:val="fr-BE"/>
        </w:rPr>
        <w:br/>
      </w:r>
      <w:r w:rsidRPr="00432EF8">
        <w:rPr>
          <w:noProof/>
          <w:lang w:val="fr-BE"/>
        </w:rPr>
        <w:br/>
      </w:r>
      <w:r w:rsidRPr="00432EF8">
        <w:rPr>
          <w:noProof/>
          <w:lang w:val="fr-BE"/>
        </w:rPr>
        <w:br/>
      </w:r>
      <w:r w:rsidRPr="00432EF8">
        <w:rPr>
          <w:noProof/>
          <w:lang w:val="fr-BE"/>
        </w:rPr>
        <w:br/>
      </w:r>
      <w:r w:rsidRPr="00432EF8">
        <w:rPr>
          <w:noProof/>
          <w:lang w:val="fr-BE"/>
        </w:rPr>
        <w:br/>
      </w:r>
    </w:p>
    <w:p w14:paraId="675905DC" w14:textId="77777777" w:rsidR="00B439BD" w:rsidRPr="00432EF8" w:rsidRDefault="00B439BD" w:rsidP="00B439BD">
      <w:pPr>
        <w:pStyle w:val="NormalWeb"/>
        <w:numPr>
          <w:ilvl w:val="0"/>
          <w:numId w:val="3"/>
        </w:numPr>
        <w:ind w:left="426" w:hanging="426"/>
        <w:rPr>
          <w:rFonts w:asciiTheme="minorHAnsi" w:hAnsiTheme="minorHAnsi" w:cstheme="minorHAnsi"/>
          <w:sz w:val="22"/>
          <w:lang w:val="fr-BE"/>
        </w:rPr>
      </w:pPr>
      <w:r w:rsidRPr="00A44CBC">
        <w:rPr>
          <w:rStyle w:val="lev"/>
          <w:rFonts w:asciiTheme="minorHAnsi" w:hAnsiTheme="minorHAnsi" w:cstheme="minorHAnsi"/>
          <w:sz w:val="22"/>
          <w:highlight w:val="yellow"/>
          <w:lang w:val="fr-BE"/>
        </w:rPr>
        <w:t xml:space="preserve">Le cube </w:t>
      </w:r>
      <w:r w:rsidRPr="00A44CBC">
        <w:rPr>
          <w:rStyle w:val="acopre"/>
          <w:rFonts w:asciiTheme="minorHAnsi" w:hAnsiTheme="minorHAnsi" w:cstheme="minorHAnsi"/>
          <w:sz w:val="22"/>
          <w:highlight w:val="yellow"/>
          <w:lang w:val="fr-BE"/>
        </w:rPr>
        <w:t xml:space="preserve">est un </w:t>
      </w:r>
      <w:r w:rsidRPr="00A44CBC">
        <w:rPr>
          <w:rStyle w:val="Accentuation"/>
          <w:rFonts w:asciiTheme="minorHAnsi" w:hAnsiTheme="minorHAnsi" w:cstheme="minorHAnsi"/>
          <w:sz w:val="22"/>
          <w:highlight w:val="yellow"/>
          <w:lang w:val="fr-BE"/>
        </w:rPr>
        <w:t>parallélépipède</w:t>
      </w:r>
      <w:r w:rsidRPr="00A44CBC">
        <w:rPr>
          <w:rStyle w:val="acopre"/>
          <w:rFonts w:asciiTheme="minorHAnsi" w:hAnsiTheme="minorHAnsi" w:cstheme="minorHAnsi"/>
          <w:i/>
          <w:sz w:val="22"/>
          <w:highlight w:val="yellow"/>
          <w:lang w:val="fr-BE"/>
        </w:rPr>
        <w:t xml:space="preserve"> </w:t>
      </w:r>
      <w:r w:rsidRPr="00A44CBC">
        <w:rPr>
          <w:rStyle w:val="acopre"/>
          <w:rFonts w:asciiTheme="minorHAnsi" w:hAnsiTheme="minorHAnsi" w:cstheme="minorHAnsi"/>
          <w:sz w:val="22"/>
          <w:highlight w:val="yellow"/>
          <w:lang w:val="fr-BE"/>
        </w:rPr>
        <w:t xml:space="preserve">rectangle particulier possédant tous ses côtés égaux. </w:t>
      </w:r>
      <w:r w:rsidRPr="00A44CBC">
        <w:rPr>
          <w:rStyle w:val="acopre"/>
          <w:rFonts w:asciiTheme="minorHAnsi" w:hAnsiTheme="minorHAnsi" w:cstheme="minorHAnsi"/>
          <w:sz w:val="22"/>
          <w:highlight w:val="yellow"/>
          <w:lang w:val="fr-BE"/>
        </w:rPr>
        <w:br/>
        <w:t>Il est donc</w:t>
      </w:r>
      <w:r w:rsidRPr="00A44CBC">
        <w:rPr>
          <w:rStyle w:val="acopre"/>
          <w:sz w:val="22"/>
          <w:highlight w:val="yellow"/>
          <w:lang w:val="fr-BE"/>
        </w:rPr>
        <w:t xml:space="preserve"> </w:t>
      </w:r>
      <w:r w:rsidRPr="00A44CBC">
        <w:rPr>
          <w:rFonts w:asciiTheme="minorHAnsi" w:hAnsiTheme="minorHAnsi" w:cstheme="minorHAnsi"/>
          <w:sz w:val="22"/>
          <w:szCs w:val="22"/>
          <w:highlight w:val="yellow"/>
          <w:lang w:val="fr-BE"/>
        </w:rPr>
        <w:t>un solide à angles droits et à six faces qui sont des carrés égaux.</w:t>
      </w:r>
      <w:r w:rsidRPr="00432EF8">
        <w:rPr>
          <w:noProof/>
          <w:lang w:val="fr-BE"/>
        </w:rPr>
        <w:t xml:space="preserve"> </w:t>
      </w:r>
      <w:r w:rsidRPr="00432EF8">
        <w:rPr>
          <w:noProof/>
          <w:lang w:val="fr-BE"/>
        </w:rPr>
        <w:br/>
      </w:r>
      <w:r w:rsidRPr="00432EF8">
        <w:rPr>
          <w:noProof/>
          <w:lang w:val="fr-BE"/>
        </w:rPr>
        <w:br/>
      </w:r>
      <w:r>
        <w:rPr>
          <w:noProof/>
        </w:rPr>
        <w:drawing>
          <wp:inline distT="0" distB="0" distL="0" distR="0" wp14:anchorId="01BD8A63" wp14:editId="5F72A392">
            <wp:extent cx="1097280" cy="1043940"/>
            <wp:effectExtent l="0" t="0" r="7620" b="381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0654" t="40585" r="50877" b="28178"/>
                    <a:stretch/>
                  </pic:blipFill>
                  <pic:spPr bwMode="auto">
                    <a:xfrm>
                      <a:off x="0" y="0"/>
                      <a:ext cx="1097280" cy="1043940"/>
                    </a:xfrm>
                    <a:prstGeom prst="rect">
                      <a:avLst/>
                    </a:prstGeom>
                    <a:ln>
                      <a:noFill/>
                    </a:ln>
                    <a:extLst>
                      <a:ext uri="{53640926-AAD7-44D8-BBD7-CCE9431645EC}">
                        <a14:shadowObscured xmlns:a14="http://schemas.microsoft.com/office/drawing/2010/main"/>
                      </a:ext>
                    </a:extLst>
                  </pic:spPr>
                </pic:pic>
              </a:graphicData>
            </a:graphic>
          </wp:inline>
        </w:drawing>
      </w:r>
      <w:r w:rsidRPr="00432EF8">
        <w:rPr>
          <w:noProof/>
          <w:lang w:val="fr-BE"/>
        </w:rPr>
        <w:br/>
      </w:r>
      <w:r w:rsidRPr="00432EF8">
        <w:rPr>
          <w:rFonts w:asciiTheme="minorHAnsi" w:hAnsiTheme="minorHAnsi" w:cstheme="minorHAnsi"/>
          <w:sz w:val="22"/>
          <w:lang w:val="fr-BE"/>
        </w:rPr>
        <w:br/>
      </w:r>
    </w:p>
    <w:p w14:paraId="5D42B378" w14:textId="77777777" w:rsidR="00B439BD" w:rsidRPr="00432EF8" w:rsidRDefault="00B439BD" w:rsidP="00B439BD">
      <w:pPr>
        <w:pStyle w:val="NormalWeb"/>
        <w:numPr>
          <w:ilvl w:val="0"/>
          <w:numId w:val="3"/>
        </w:numPr>
        <w:ind w:left="426" w:hanging="426"/>
        <w:rPr>
          <w:rStyle w:val="lev"/>
          <w:b w:val="0"/>
          <w:bCs w:val="0"/>
          <w:lang w:val="fr-BE"/>
        </w:rPr>
      </w:pPr>
      <w:r w:rsidRPr="00432EF8">
        <w:rPr>
          <w:rStyle w:val="lev"/>
          <w:rFonts w:asciiTheme="minorHAnsi" w:hAnsiTheme="minorHAnsi" w:cstheme="minorHAnsi"/>
          <w:bCs w:val="0"/>
          <w:sz w:val="22"/>
          <w:lang w:val="fr-BE"/>
        </w:rPr>
        <w:t xml:space="preserve">L’étalon </w:t>
      </w:r>
      <w:r w:rsidRPr="00432EF8">
        <w:rPr>
          <w:rStyle w:val="lev"/>
          <w:rFonts w:asciiTheme="minorHAnsi" w:hAnsiTheme="minorHAnsi" w:cstheme="minorHAnsi"/>
          <w:b w:val="0"/>
          <w:bCs w:val="0"/>
          <w:sz w:val="22"/>
          <w:lang w:val="fr-BE"/>
        </w:rPr>
        <w:t xml:space="preserve">est </w:t>
      </w:r>
      <w:r w:rsidRPr="00432EF8">
        <w:rPr>
          <w:rStyle w:val="lev"/>
          <w:rFonts w:asciiTheme="minorHAnsi" w:hAnsiTheme="minorHAnsi" w:cstheme="minorHAnsi"/>
          <w:b w:val="0"/>
          <w:bCs w:val="0"/>
          <w:sz w:val="22"/>
          <w:szCs w:val="22"/>
          <w:lang w:val="fr-BE"/>
        </w:rPr>
        <w:t xml:space="preserve">une </w:t>
      </w:r>
      <w:r w:rsidRPr="00432EF8">
        <w:rPr>
          <w:rFonts w:asciiTheme="minorHAnsi" w:hAnsiTheme="minorHAnsi" w:cstheme="minorHAnsi"/>
          <w:sz w:val="22"/>
          <w:szCs w:val="22"/>
          <w:lang w:val="fr-BE"/>
        </w:rPr>
        <w:t>grandeur</w:t>
      </w:r>
      <w:r>
        <w:rPr>
          <w:rFonts w:asciiTheme="minorHAnsi" w:hAnsiTheme="minorHAnsi" w:cstheme="minorHAnsi"/>
          <w:sz w:val="22"/>
          <w:szCs w:val="22"/>
          <w:lang w:val="fr-BE"/>
        </w:rPr>
        <w:t xml:space="preserve"> immuable qui sert de référence (unité de mesure conventionnelle = cm³ dans ce cas)</w:t>
      </w:r>
      <w:r w:rsidRPr="00432EF8">
        <w:rPr>
          <w:rFonts w:asciiTheme="minorHAnsi" w:hAnsiTheme="minorHAnsi" w:cstheme="minorHAnsi"/>
          <w:sz w:val="22"/>
          <w:szCs w:val="22"/>
          <w:lang w:val="fr-BE"/>
        </w:rPr>
        <w:br/>
      </w:r>
    </w:p>
    <w:p w14:paraId="62EBE7AC" w14:textId="77777777" w:rsidR="00B439BD" w:rsidRPr="00432EF8" w:rsidRDefault="00B439BD" w:rsidP="00B439BD">
      <w:pPr>
        <w:pStyle w:val="NormalWeb"/>
        <w:numPr>
          <w:ilvl w:val="0"/>
          <w:numId w:val="3"/>
        </w:numPr>
        <w:ind w:left="426" w:hanging="426"/>
        <w:rPr>
          <w:rFonts w:asciiTheme="minorHAnsi" w:hAnsiTheme="minorHAnsi" w:cstheme="minorHAnsi"/>
          <w:sz w:val="22"/>
          <w:lang w:val="fr-BE"/>
        </w:rPr>
      </w:pPr>
      <w:r w:rsidRPr="00A44CBC">
        <w:rPr>
          <w:rStyle w:val="lev"/>
          <w:rFonts w:asciiTheme="minorHAnsi" w:hAnsiTheme="minorHAnsi" w:cstheme="minorHAnsi"/>
          <w:sz w:val="22"/>
          <w:highlight w:val="yellow"/>
          <w:lang w:val="fr-BE"/>
        </w:rPr>
        <w:t>Le volume</w:t>
      </w:r>
      <w:r w:rsidRPr="00432EF8">
        <w:rPr>
          <w:rStyle w:val="lev"/>
          <w:rFonts w:asciiTheme="minorHAnsi" w:hAnsiTheme="minorHAnsi" w:cstheme="minorHAnsi"/>
          <w:sz w:val="22"/>
          <w:lang w:val="fr-BE"/>
        </w:rPr>
        <w:t xml:space="preserve"> </w:t>
      </w:r>
      <w:r w:rsidRPr="00432EF8">
        <w:rPr>
          <w:rStyle w:val="lev"/>
          <w:rFonts w:asciiTheme="minorHAnsi" w:hAnsiTheme="minorHAnsi" w:cstheme="minorHAnsi"/>
          <w:b w:val="0"/>
          <w:sz w:val="22"/>
          <w:lang w:val="fr-BE"/>
        </w:rPr>
        <w:t>est la place que le solide (l’objet) occupe dans l’espace.</w:t>
      </w:r>
    </w:p>
    <w:p w14:paraId="0F238C9A" w14:textId="77777777" w:rsidR="00B439BD" w:rsidRPr="00D70D41" w:rsidRDefault="00B439BD" w:rsidP="00B439BD">
      <w:pPr>
        <w:pStyle w:val="Titre4"/>
        <w:rPr>
          <w:rFonts w:asciiTheme="minorHAnsi" w:hAnsiTheme="minorHAnsi" w:cstheme="minorHAnsi"/>
          <w:b/>
          <w:i w:val="0"/>
          <w:color w:val="auto"/>
        </w:rPr>
      </w:pPr>
      <w:r w:rsidRPr="00D70D41">
        <w:rPr>
          <w:rFonts w:asciiTheme="minorHAnsi" w:hAnsiTheme="minorHAnsi" w:cstheme="minorHAnsi"/>
          <w:b/>
          <w:i w:val="0"/>
          <w:color w:val="auto"/>
        </w:rPr>
        <w:t>UNITÉS DE VOLUME</w:t>
      </w:r>
    </w:p>
    <w:p w14:paraId="61D59EA0" w14:textId="77777777" w:rsidR="00B439BD" w:rsidRPr="00432EF8" w:rsidRDefault="00B439BD" w:rsidP="00B439BD">
      <w:pPr>
        <w:pStyle w:val="NormalWeb"/>
        <w:numPr>
          <w:ilvl w:val="0"/>
          <w:numId w:val="3"/>
        </w:numPr>
        <w:ind w:left="426" w:hanging="426"/>
        <w:rPr>
          <w:rFonts w:asciiTheme="minorHAnsi" w:hAnsiTheme="minorHAnsi" w:cstheme="minorHAnsi"/>
          <w:sz w:val="22"/>
          <w:lang w:val="fr-BE"/>
        </w:rPr>
      </w:pPr>
      <w:r w:rsidRPr="00A44CBC">
        <w:rPr>
          <w:rFonts w:asciiTheme="minorHAnsi" w:hAnsiTheme="minorHAnsi" w:cstheme="minorHAnsi"/>
          <w:b/>
          <w:bCs/>
          <w:sz w:val="22"/>
          <w:highlight w:val="yellow"/>
          <w:lang w:val="fr-BE"/>
        </w:rPr>
        <w:t>L’unité principale de volume est le mètre cube.</w:t>
      </w:r>
    </w:p>
    <w:p w14:paraId="5B33402F" w14:textId="77777777" w:rsidR="00B439BD" w:rsidRDefault="00B439BD" w:rsidP="00B439BD">
      <w:pPr>
        <w:rPr>
          <w:rFonts w:ascii="Comic Sans MS" w:hAnsi="Comic Sans MS"/>
        </w:rPr>
      </w:pPr>
      <w:r w:rsidRPr="00D70D41">
        <w:rPr>
          <w:rFonts w:cstheme="minorHAnsi"/>
        </w:rPr>
        <w:t>Un mètre cube est le volume d’un cube d’un mètre de côté</w:t>
      </w:r>
      <w:r>
        <w:rPr>
          <w:rFonts w:cstheme="minorHAnsi"/>
        </w:rPr>
        <w:t xml:space="preserve"> (ou d’arête)</w:t>
      </w:r>
      <w:r w:rsidRPr="00D70D41">
        <w:rPr>
          <w:rFonts w:cstheme="minorHAnsi"/>
        </w:rPr>
        <w:t xml:space="preserve">. </w:t>
      </w:r>
    </w:p>
    <w:p w14:paraId="58321FAB" w14:textId="77777777" w:rsidR="00B439BD" w:rsidRDefault="00B439BD" w:rsidP="00B439BD">
      <w:pPr>
        <w:rPr>
          <w:rFonts w:ascii="Comic Sans MS" w:hAnsi="Comic Sans MS"/>
        </w:rPr>
      </w:pPr>
    </w:p>
    <w:p w14:paraId="15F5BFBC" w14:textId="77777777" w:rsidR="00B439BD" w:rsidRPr="00432EF8" w:rsidRDefault="00B439BD" w:rsidP="00B439BD">
      <w:pPr>
        <w:pStyle w:val="NormalWeb"/>
        <w:rPr>
          <w:rFonts w:asciiTheme="minorHAnsi" w:hAnsiTheme="minorHAnsi" w:cstheme="minorHAnsi"/>
          <w:sz w:val="22"/>
          <w:lang w:val="fr-BE"/>
        </w:rPr>
      </w:pPr>
      <w:r w:rsidRPr="00D70D41">
        <w:rPr>
          <w:rFonts w:asciiTheme="minorHAnsi" w:hAnsiTheme="minorHAnsi" w:cstheme="minorHAnsi"/>
          <w:noProof/>
          <w:sz w:val="20"/>
        </w:rPr>
        <w:lastRenderedPageBreak/>
        <w:drawing>
          <wp:anchor distT="0" distB="0" distL="114300" distR="114300" simplePos="0" relativeHeight="251662336" behindDoc="1" locked="0" layoutInCell="1" allowOverlap="1" wp14:anchorId="4BFA0D4E" wp14:editId="52DD3E14">
            <wp:simplePos x="0" y="0"/>
            <wp:positionH relativeFrom="margin">
              <wp:posOffset>878840</wp:posOffset>
            </wp:positionH>
            <wp:positionV relativeFrom="paragraph">
              <wp:posOffset>7620</wp:posOffset>
            </wp:positionV>
            <wp:extent cx="2857500" cy="1531620"/>
            <wp:effectExtent l="0" t="0" r="0" b="0"/>
            <wp:wrapTight wrapText="bothSides">
              <wp:wrapPolygon edited="0">
                <wp:start x="9792" y="0"/>
                <wp:lineTo x="9792" y="4299"/>
                <wp:lineTo x="2880" y="6985"/>
                <wp:lineTo x="0" y="8328"/>
                <wp:lineTo x="0" y="10478"/>
                <wp:lineTo x="5328" y="12896"/>
                <wp:lineTo x="9072" y="12896"/>
                <wp:lineTo x="8928" y="16925"/>
                <wp:lineTo x="12384" y="21224"/>
                <wp:lineTo x="14256" y="21224"/>
                <wp:lineTo x="14544" y="20687"/>
                <wp:lineTo x="17712" y="17463"/>
                <wp:lineTo x="20592" y="17194"/>
                <wp:lineTo x="21168" y="15582"/>
                <wp:lineTo x="20592" y="12896"/>
                <wp:lineTo x="20160" y="0"/>
                <wp:lineTo x="9792" y="0"/>
              </wp:wrapPolygon>
            </wp:wrapTight>
            <wp:docPr id="36" name="Image 36" descr="https://www.educastream.com/IMG/Image/pag-199/volumes8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educastream.com/IMG/Image/pag-199/volumes8a.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57500" cy="1531620"/>
                    </a:xfrm>
                    <a:prstGeom prst="rect">
                      <a:avLst/>
                    </a:prstGeom>
                    <a:noFill/>
                    <a:ln>
                      <a:noFill/>
                    </a:ln>
                  </pic:spPr>
                </pic:pic>
              </a:graphicData>
            </a:graphic>
          </wp:anchor>
        </w:drawing>
      </w:r>
      <w:r w:rsidRPr="00432EF8">
        <w:rPr>
          <w:rFonts w:asciiTheme="minorHAnsi" w:hAnsiTheme="minorHAnsi" w:cstheme="minorHAnsi"/>
          <w:sz w:val="22"/>
          <w:lang w:val="fr-BE"/>
        </w:rPr>
        <w:t>On note : 1m³</w:t>
      </w:r>
    </w:p>
    <w:p w14:paraId="0FC95642" w14:textId="77777777" w:rsidR="00B439BD" w:rsidRPr="00D70D41" w:rsidRDefault="00B439BD" w:rsidP="00B439BD">
      <w:pPr>
        <w:jc w:val="center"/>
        <w:rPr>
          <w:rFonts w:cstheme="minorHAnsi"/>
          <w:sz w:val="20"/>
        </w:rPr>
      </w:pPr>
    </w:p>
    <w:p w14:paraId="39FED5FA" w14:textId="77777777" w:rsidR="00B439BD" w:rsidRPr="00432EF8" w:rsidRDefault="00B439BD" w:rsidP="00B439BD">
      <w:pPr>
        <w:pStyle w:val="NormalWeb"/>
        <w:rPr>
          <w:rFonts w:asciiTheme="minorHAnsi" w:hAnsiTheme="minorHAnsi" w:cstheme="minorHAnsi"/>
          <w:sz w:val="22"/>
          <w:lang w:val="fr-BE"/>
        </w:rPr>
      </w:pPr>
      <w:r w:rsidRPr="00432EF8">
        <w:rPr>
          <w:rFonts w:asciiTheme="minorHAnsi" w:hAnsiTheme="minorHAnsi" w:cstheme="minorHAnsi"/>
          <w:sz w:val="22"/>
          <w:lang w:val="fr-BE"/>
        </w:rPr>
        <w:br/>
      </w:r>
      <w:r w:rsidRPr="00432EF8">
        <w:rPr>
          <w:rFonts w:asciiTheme="minorHAnsi" w:hAnsiTheme="minorHAnsi" w:cstheme="minorHAnsi"/>
          <w:sz w:val="22"/>
          <w:lang w:val="fr-BE"/>
        </w:rPr>
        <w:br/>
      </w:r>
      <w:r w:rsidRPr="00432EF8">
        <w:rPr>
          <w:rFonts w:asciiTheme="minorHAnsi" w:hAnsiTheme="minorHAnsi" w:cstheme="minorHAnsi"/>
          <w:sz w:val="22"/>
          <w:lang w:val="fr-BE"/>
        </w:rPr>
        <w:br/>
      </w:r>
      <w:r w:rsidRPr="00432EF8">
        <w:rPr>
          <w:rFonts w:asciiTheme="minorHAnsi" w:hAnsiTheme="minorHAnsi" w:cstheme="minorHAnsi"/>
          <w:sz w:val="22"/>
          <w:lang w:val="fr-BE"/>
        </w:rPr>
        <w:br/>
      </w:r>
      <w:r w:rsidRPr="00432EF8">
        <w:rPr>
          <w:rFonts w:asciiTheme="minorHAnsi" w:hAnsiTheme="minorHAnsi" w:cstheme="minorHAnsi"/>
          <w:sz w:val="22"/>
          <w:lang w:val="fr-BE"/>
        </w:rPr>
        <w:br/>
      </w:r>
      <w:r w:rsidRPr="00432EF8">
        <w:rPr>
          <w:rFonts w:asciiTheme="minorHAnsi" w:hAnsiTheme="minorHAnsi" w:cstheme="minorHAnsi"/>
          <w:sz w:val="22"/>
          <w:lang w:val="fr-BE"/>
        </w:rPr>
        <w:br/>
      </w:r>
      <w:r w:rsidRPr="00432EF8">
        <w:rPr>
          <w:rFonts w:asciiTheme="minorHAnsi" w:hAnsiTheme="minorHAnsi" w:cstheme="minorHAnsi"/>
          <w:sz w:val="22"/>
          <w:lang w:val="fr-BE"/>
        </w:rPr>
        <w:br/>
      </w:r>
      <w:r w:rsidRPr="00432EF8">
        <w:rPr>
          <w:rFonts w:asciiTheme="minorHAnsi" w:hAnsiTheme="minorHAnsi" w:cstheme="minorHAnsi"/>
          <w:sz w:val="22"/>
          <w:lang w:val="fr-BE"/>
        </w:rPr>
        <w:br/>
      </w:r>
      <w:r w:rsidRPr="00432EF8">
        <w:rPr>
          <w:rFonts w:asciiTheme="minorHAnsi" w:hAnsiTheme="minorHAnsi" w:cstheme="minorHAnsi"/>
          <w:sz w:val="22"/>
          <w:lang w:val="fr-BE"/>
        </w:rPr>
        <w:br/>
      </w:r>
      <w:r w:rsidRPr="00432EF8">
        <w:rPr>
          <w:rFonts w:asciiTheme="minorHAnsi" w:hAnsiTheme="minorHAnsi" w:cstheme="minorHAnsi"/>
          <w:sz w:val="22"/>
          <w:lang w:val="fr-BE"/>
        </w:rPr>
        <w:br/>
      </w:r>
      <w:r w:rsidRPr="00432EF8">
        <w:rPr>
          <w:rFonts w:asciiTheme="minorHAnsi" w:hAnsiTheme="minorHAnsi" w:cstheme="minorHAnsi"/>
          <w:sz w:val="22"/>
          <w:lang w:val="fr-BE"/>
        </w:rPr>
        <w:br/>
      </w:r>
      <w:r w:rsidRPr="00432EF8">
        <w:rPr>
          <w:rFonts w:asciiTheme="minorHAnsi" w:hAnsiTheme="minorHAnsi" w:cstheme="minorHAnsi"/>
          <w:sz w:val="22"/>
          <w:lang w:val="fr-BE"/>
        </w:rPr>
        <w:br/>
      </w:r>
      <w:r w:rsidRPr="00432EF8">
        <w:rPr>
          <w:rFonts w:asciiTheme="minorHAnsi" w:hAnsiTheme="minorHAnsi" w:cstheme="minorHAnsi"/>
          <w:sz w:val="22"/>
          <w:lang w:val="fr-BE"/>
        </w:rPr>
        <w:br/>
        <w:t>Les unités de volume usuelles sont le mètre cube, ses multiples et ses sous-multiples.</w:t>
      </w:r>
    </w:p>
    <w:p w14:paraId="0063B3E9" w14:textId="77777777" w:rsidR="00B439BD" w:rsidRPr="00432EF8" w:rsidRDefault="00B439BD" w:rsidP="00B439BD">
      <w:pPr>
        <w:pStyle w:val="NormalWeb"/>
        <w:numPr>
          <w:ilvl w:val="0"/>
          <w:numId w:val="3"/>
        </w:numPr>
        <w:ind w:left="426" w:hanging="426"/>
        <w:rPr>
          <w:rFonts w:asciiTheme="minorHAnsi" w:hAnsiTheme="minorHAnsi" w:cstheme="minorHAnsi"/>
          <w:b/>
          <w:i/>
          <w:lang w:val="fr-BE"/>
        </w:rPr>
      </w:pPr>
      <w:r w:rsidRPr="00432EF8">
        <w:rPr>
          <w:rFonts w:asciiTheme="minorHAnsi" w:hAnsiTheme="minorHAnsi" w:cstheme="minorHAnsi"/>
          <w:b/>
          <w:i/>
          <w:lang w:val="fr-BE"/>
        </w:rPr>
        <w:t>Multiples du mètre cube</w:t>
      </w:r>
      <w:r w:rsidRPr="00432EF8">
        <w:rPr>
          <w:rFonts w:asciiTheme="minorHAnsi" w:hAnsiTheme="minorHAnsi" w:cstheme="minorHAnsi"/>
          <w:b/>
          <w:i/>
          <w:lang w:val="fr-BE"/>
        </w:rPr>
        <w:br/>
      </w:r>
      <w:r w:rsidRPr="00432EF8">
        <w:rPr>
          <w:rFonts w:asciiTheme="minorHAnsi" w:hAnsiTheme="minorHAnsi" w:cstheme="minorHAnsi"/>
          <w:b/>
          <w:i/>
          <w:lang w:val="fr-BE"/>
        </w:rPr>
        <w:br/>
      </w:r>
      <w:r w:rsidRPr="00432EF8">
        <w:rPr>
          <w:rFonts w:asciiTheme="minorHAnsi" w:hAnsiTheme="minorHAnsi" w:cstheme="minorHAnsi"/>
          <w:sz w:val="22"/>
          <w:lang w:val="fr-BE"/>
        </w:rPr>
        <w:t>Les multiples du mètre cube sont le dam³, l’hm³ et le km³.</w:t>
      </w:r>
    </w:p>
    <w:p w14:paraId="0BF9AE31" w14:textId="77777777" w:rsidR="00B439BD" w:rsidRPr="00D70D41" w:rsidRDefault="00B439BD" w:rsidP="00B439BD">
      <w:pPr>
        <w:pStyle w:val="NormalWeb"/>
        <w:ind w:left="426"/>
        <w:rPr>
          <w:rFonts w:asciiTheme="minorHAnsi" w:hAnsiTheme="minorHAnsi" w:cstheme="minorHAnsi"/>
          <w:sz w:val="22"/>
        </w:rPr>
      </w:pPr>
      <w:r w:rsidRPr="00A44CBC">
        <w:rPr>
          <w:rFonts w:asciiTheme="minorHAnsi" w:hAnsiTheme="minorHAnsi" w:cstheme="minorHAnsi"/>
          <w:sz w:val="22"/>
          <w:highlight w:val="yellow"/>
          <w:lang w:val="fr-BE"/>
        </w:rPr>
        <w:t xml:space="preserve">● </w:t>
      </w:r>
      <w:r w:rsidRPr="00A44CBC">
        <w:rPr>
          <w:rFonts w:asciiTheme="minorHAnsi" w:hAnsiTheme="minorHAnsi" w:cstheme="minorHAnsi"/>
          <w:sz w:val="22"/>
          <w:highlight w:val="yellow"/>
          <w:u w:val="single"/>
          <w:lang w:val="fr-BE"/>
        </w:rPr>
        <w:t>Le décamètre</w:t>
      </w:r>
      <w:r w:rsidRPr="00432EF8">
        <w:rPr>
          <w:rFonts w:asciiTheme="minorHAnsi" w:hAnsiTheme="minorHAnsi" w:cstheme="minorHAnsi"/>
          <w:sz w:val="22"/>
          <w:u w:val="single"/>
          <w:lang w:val="fr-BE"/>
        </w:rPr>
        <w:t xml:space="preserve"> cube</w:t>
      </w:r>
      <w:r w:rsidRPr="00432EF8">
        <w:rPr>
          <w:rFonts w:asciiTheme="minorHAnsi" w:hAnsiTheme="minorHAnsi" w:cstheme="minorHAnsi"/>
          <w:sz w:val="22"/>
          <w:lang w:val="fr-BE"/>
        </w:rPr>
        <w:t xml:space="preserve"> est le volume d’un cube d’un décamètre de côté. </w:t>
      </w:r>
      <w:r w:rsidRPr="00432EF8">
        <w:rPr>
          <w:rFonts w:asciiTheme="minorHAnsi" w:hAnsiTheme="minorHAnsi" w:cstheme="minorHAnsi"/>
          <w:sz w:val="22"/>
          <w:lang w:val="fr-BE"/>
        </w:rPr>
        <w:br/>
      </w:r>
      <w:proofErr w:type="spellStart"/>
      <w:r w:rsidRPr="00D70D41">
        <w:rPr>
          <w:rFonts w:asciiTheme="minorHAnsi" w:hAnsiTheme="minorHAnsi" w:cstheme="minorHAnsi"/>
          <w:sz w:val="22"/>
        </w:rPr>
        <w:t>On</w:t>
      </w:r>
      <w:proofErr w:type="spellEnd"/>
      <w:r w:rsidRPr="00D70D41">
        <w:rPr>
          <w:rFonts w:asciiTheme="minorHAnsi" w:hAnsiTheme="minorHAnsi" w:cstheme="minorHAnsi"/>
          <w:sz w:val="22"/>
        </w:rPr>
        <w:t xml:space="preserve"> note 1 dam</w:t>
      </w:r>
      <w:r>
        <w:rPr>
          <w:rFonts w:asciiTheme="minorHAnsi" w:hAnsiTheme="minorHAnsi" w:cstheme="minorHAnsi"/>
          <w:sz w:val="22"/>
        </w:rPr>
        <w:t>³</w:t>
      </w:r>
    </w:p>
    <w:p w14:paraId="049C384A" w14:textId="77777777" w:rsidR="00B439BD" w:rsidRDefault="00B439BD" w:rsidP="00B439BD">
      <w:pPr>
        <w:ind w:left="426"/>
        <w:jc w:val="center"/>
      </w:pPr>
      <w:r>
        <w:rPr>
          <w:noProof/>
          <w:lang w:val="es-ES" w:eastAsia="es-ES"/>
        </w:rPr>
        <w:drawing>
          <wp:inline distT="0" distB="0" distL="0" distR="0" wp14:anchorId="0CA36FD1" wp14:editId="750563A3">
            <wp:extent cx="2377440" cy="2087880"/>
            <wp:effectExtent l="0" t="0" r="3810" b="7620"/>
            <wp:docPr id="35" name="Image 35" descr="https://www.educastream.com/IMG/Image/pag-199/volumes9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educastream.com/IMG/Image/pag-199/volumes9a.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77440" cy="2087880"/>
                    </a:xfrm>
                    <a:prstGeom prst="rect">
                      <a:avLst/>
                    </a:prstGeom>
                    <a:noFill/>
                    <a:ln>
                      <a:noFill/>
                    </a:ln>
                  </pic:spPr>
                </pic:pic>
              </a:graphicData>
            </a:graphic>
          </wp:inline>
        </w:drawing>
      </w:r>
    </w:p>
    <w:p w14:paraId="7828305C" w14:textId="77777777" w:rsidR="00B439BD" w:rsidRPr="00432EF8" w:rsidRDefault="00B439BD" w:rsidP="00B439BD">
      <w:pPr>
        <w:pStyle w:val="NormalWeb"/>
        <w:ind w:left="426"/>
        <w:rPr>
          <w:rFonts w:asciiTheme="minorHAnsi" w:hAnsiTheme="minorHAnsi" w:cstheme="minorHAnsi"/>
          <w:bCs/>
          <w:sz w:val="22"/>
          <w:lang w:val="fr-BE"/>
        </w:rPr>
      </w:pPr>
      <w:r w:rsidRPr="00432EF8">
        <w:rPr>
          <w:rFonts w:asciiTheme="minorHAnsi" w:hAnsiTheme="minorHAnsi" w:cstheme="minorHAnsi"/>
          <w:bCs/>
          <w:sz w:val="22"/>
          <w:lang w:val="fr-BE"/>
        </w:rPr>
        <w:t>1 dam (ou décamètre) = 10 m</w:t>
      </w:r>
      <w:r w:rsidRPr="00432EF8">
        <w:rPr>
          <w:rFonts w:asciiTheme="minorHAnsi" w:hAnsiTheme="minorHAnsi" w:cstheme="minorHAnsi"/>
          <w:bCs/>
          <w:sz w:val="22"/>
          <w:lang w:val="fr-BE"/>
        </w:rPr>
        <w:br/>
      </w:r>
      <w:r w:rsidRPr="00432EF8">
        <w:rPr>
          <w:rFonts w:asciiTheme="minorHAnsi" w:hAnsiTheme="minorHAnsi" w:cstheme="minorHAnsi"/>
          <w:bCs/>
          <w:sz w:val="22"/>
          <w:lang w:val="fr-BE"/>
        </w:rPr>
        <w:br/>
        <w:t>Dans un cube de 1 dam de côté, chaque « étage » comporte 100 cubes de 1 m de côté.</w:t>
      </w:r>
      <w:r w:rsidRPr="00432EF8">
        <w:rPr>
          <w:rFonts w:asciiTheme="minorHAnsi" w:hAnsiTheme="minorHAnsi" w:cstheme="minorHAnsi"/>
          <w:bCs/>
          <w:sz w:val="22"/>
          <w:lang w:val="fr-BE"/>
        </w:rPr>
        <w:br/>
      </w:r>
      <w:r w:rsidRPr="00432EF8">
        <w:rPr>
          <w:rFonts w:asciiTheme="minorHAnsi" w:hAnsiTheme="minorHAnsi" w:cstheme="minorHAnsi"/>
          <w:bCs/>
          <w:sz w:val="22"/>
          <w:lang w:val="fr-BE"/>
        </w:rPr>
        <w:br/>
        <w:t>Il faut 10 étages pour remplir le cube de 1 dam de côté, donc le cube de 1 dam de côté contient :</w:t>
      </w:r>
      <w:r w:rsidRPr="00432EF8">
        <w:rPr>
          <w:rFonts w:asciiTheme="minorHAnsi" w:hAnsiTheme="minorHAnsi" w:cstheme="minorHAnsi"/>
          <w:bCs/>
          <w:sz w:val="22"/>
          <w:lang w:val="fr-BE"/>
        </w:rPr>
        <w:br/>
        <w:t xml:space="preserve">10x100 cubes de 1 m de côté </w:t>
      </w:r>
      <w:r w:rsidRPr="00432EF8">
        <w:rPr>
          <w:rFonts w:asciiTheme="minorHAnsi" w:hAnsiTheme="minorHAnsi" w:cstheme="minorHAnsi"/>
          <w:bCs/>
          <w:sz w:val="22"/>
          <w:lang w:val="fr-BE"/>
        </w:rPr>
        <w:br/>
        <w:t>c’est-à-dire : 1000 cubes de 1m de côté.</w:t>
      </w:r>
    </w:p>
    <w:p w14:paraId="38D420ED" w14:textId="77777777" w:rsidR="00B439BD" w:rsidRPr="00432EF8" w:rsidRDefault="00B439BD" w:rsidP="00B439BD">
      <w:pPr>
        <w:pStyle w:val="NormalWeb"/>
        <w:ind w:left="426"/>
        <w:rPr>
          <w:rFonts w:asciiTheme="minorHAnsi" w:hAnsiTheme="minorHAnsi" w:cstheme="minorHAnsi"/>
          <w:bCs/>
          <w:sz w:val="22"/>
          <w:lang w:val="fr-BE"/>
        </w:rPr>
      </w:pPr>
      <w:r w:rsidRPr="00432EF8">
        <w:rPr>
          <w:rFonts w:asciiTheme="minorHAnsi" w:hAnsiTheme="minorHAnsi" w:cstheme="minorHAnsi"/>
          <w:bCs/>
          <w:sz w:val="22"/>
          <w:lang w:val="fr-BE"/>
        </w:rPr>
        <w:t>Un décamètre cube (dam³) est le volume d’un cube d’un décamètre de côté.</w:t>
      </w:r>
      <w:r w:rsidRPr="00432EF8">
        <w:rPr>
          <w:rFonts w:asciiTheme="minorHAnsi" w:hAnsiTheme="minorHAnsi" w:cstheme="minorHAnsi"/>
          <w:bCs/>
          <w:sz w:val="22"/>
          <w:lang w:val="fr-BE"/>
        </w:rPr>
        <w:br/>
      </w:r>
      <w:r>
        <w:rPr>
          <w:noProof/>
        </w:rPr>
        <w:drawing>
          <wp:inline distT="0" distB="0" distL="0" distR="0" wp14:anchorId="6ACC65B0" wp14:editId="3E660C58">
            <wp:extent cx="2019300" cy="459199"/>
            <wp:effectExtent l="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1492" t="14893" r="68849" b="77160"/>
                    <a:stretch/>
                  </pic:blipFill>
                  <pic:spPr bwMode="auto">
                    <a:xfrm>
                      <a:off x="0" y="0"/>
                      <a:ext cx="2082878" cy="473657"/>
                    </a:xfrm>
                    <a:prstGeom prst="rect">
                      <a:avLst/>
                    </a:prstGeom>
                    <a:ln>
                      <a:noFill/>
                    </a:ln>
                    <a:extLst>
                      <a:ext uri="{53640926-AAD7-44D8-BBD7-CCE9431645EC}">
                        <a14:shadowObscured xmlns:a14="http://schemas.microsoft.com/office/drawing/2010/main"/>
                      </a:ext>
                    </a:extLst>
                  </pic:spPr>
                </pic:pic>
              </a:graphicData>
            </a:graphic>
          </wp:inline>
        </w:drawing>
      </w:r>
    </w:p>
    <w:p w14:paraId="3CFFFF70" w14:textId="77777777" w:rsidR="00B439BD" w:rsidRPr="00432EF8" w:rsidRDefault="00B439BD" w:rsidP="00B439BD">
      <w:pPr>
        <w:pStyle w:val="NormalWeb"/>
        <w:ind w:left="426"/>
        <w:rPr>
          <w:noProof/>
          <w:lang w:val="fr-BE"/>
        </w:rPr>
      </w:pPr>
      <w:r w:rsidRPr="00432EF8">
        <w:rPr>
          <w:rFonts w:asciiTheme="minorHAnsi" w:hAnsiTheme="minorHAnsi" w:cstheme="minorHAnsi"/>
          <w:sz w:val="22"/>
          <w:lang w:val="fr-BE"/>
        </w:rPr>
        <w:t xml:space="preserve">● </w:t>
      </w:r>
      <w:r w:rsidRPr="00A44CBC">
        <w:rPr>
          <w:rFonts w:asciiTheme="minorHAnsi" w:hAnsiTheme="minorHAnsi" w:cstheme="minorHAnsi"/>
          <w:noProof/>
          <w:sz w:val="22"/>
          <w:highlight w:val="yellow"/>
          <w:lang w:val="fr-BE"/>
        </w:rPr>
        <w:t>De même, 1hm (hectomètre)</w:t>
      </w:r>
      <w:r w:rsidRPr="00432EF8">
        <w:rPr>
          <w:rFonts w:asciiTheme="minorHAnsi" w:hAnsiTheme="minorHAnsi" w:cstheme="minorHAnsi"/>
          <w:noProof/>
          <w:sz w:val="22"/>
          <w:lang w:val="fr-BE"/>
        </w:rPr>
        <w:t xml:space="preserve"> = 10dam = 100m.</w:t>
      </w:r>
      <w:r w:rsidRPr="00432EF8">
        <w:rPr>
          <w:rFonts w:asciiTheme="minorHAnsi" w:hAnsiTheme="minorHAnsi" w:cstheme="minorHAnsi"/>
          <w:noProof/>
          <w:sz w:val="22"/>
          <w:lang w:val="fr-BE"/>
        </w:rPr>
        <w:br/>
      </w:r>
      <w:r w:rsidRPr="00432EF8">
        <w:rPr>
          <w:rFonts w:asciiTheme="minorHAnsi" w:hAnsiTheme="minorHAnsi" w:cstheme="minorHAnsi"/>
          <w:noProof/>
          <w:sz w:val="22"/>
          <w:u w:val="single"/>
          <w:lang w:val="fr-BE"/>
        </w:rPr>
        <w:t>Un hectomètre cube (hm³)</w:t>
      </w:r>
      <w:r w:rsidRPr="00432EF8">
        <w:rPr>
          <w:rFonts w:asciiTheme="minorHAnsi" w:hAnsiTheme="minorHAnsi" w:cstheme="minorHAnsi"/>
          <w:noProof/>
          <w:sz w:val="22"/>
          <w:lang w:val="fr-BE"/>
        </w:rPr>
        <w:t xml:space="preserve"> est le volume d’un cube de un hectomètre de côté</w:t>
      </w:r>
      <w:r w:rsidRPr="00432EF8">
        <w:rPr>
          <w:noProof/>
          <w:lang w:val="fr-BE"/>
        </w:rPr>
        <w:t>.</w:t>
      </w:r>
    </w:p>
    <w:p w14:paraId="43F72F46" w14:textId="77777777" w:rsidR="00B439BD" w:rsidRDefault="00B439BD" w:rsidP="00B439BD">
      <w:pPr>
        <w:pStyle w:val="NormalWeb"/>
        <w:ind w:left="426"/>
        <w:rPr>
          <w:noProof/>
        </w:rPr>
      </w:pPr>
      <w:r>
        <w:rPr>
          <w:noProof/>
        </w:rPr>
        <w:lastRenderedPageBreak/>
        <w:drawing>
          <wp:inline distT="0" distB="0" distL="0" distR="0" wp14:anchorId="6BF46C19" wp14:editId="1AE3FD03">
            <wp:extent cx="2232660" cy="695894"/>
            <wp:effectExtent l="0" t="0" r="0" b="9525"/>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1415" t="35569" r="68833" b="53487"/>
                    <a:stretch/>
                  </pic:blipFill>
                  <pic:spPr bwMode="auto">
                    <a:xfrm>
                      <a:off x="0" y="0"/>
                      <a:ext cx="2267521" cy="706760"/>
                    </a:xfrm>
                    <a:prstGeom prst="rect">
                      <a:avLst/>
                    </a:prstGeom>
                    <a:ln>
                      <a:noFill/>
                    </a:ln>
                    <a:extLst>
                      <a:ext uri="{53640926-AAD7-44D8-BBD7-CCE9431645EC}">
                        <a14:shadowObscured xmlns:a14="http://schemas.microsoft.com/office/drawing/2010/main"/>
                      </a:ext>
                    </a:extLst>
                  </pic:spPr>
                </pic:pic>
              </a:graphicData>
            </a:graphic>
          </wp:inline>
        </w:drawing>
      </w:r>
    </w:p>
    <w:p w14:paraId="7CDD641F" w14:textId="77777777" w:rsidR="00B439BD" w:rsidRDefault="00B439BD" w:rsidP="00B439BD">
      <w:pPr>
        <w:pStyle w:val="NormalWeb"/>
        <w:ind w:left="426"/>
        <w:rPr>
          <w:rFonts w:asciiTheme="minorHAnsi" w:hAnsiTheme="minorHAnsi" w:cstheme="minorHAnsi"/>
          <w:sz w:val="22"/>
        </w:rPr>
      </w:pPr>
    </w:p>
    <w:p w14:paraId="5456F558" w14:textId="77777777" w:rsidR="00B439BD" w:rsidRPr="00432EF8" w:rsidRDefault="00B439BD" w:rsidP="00B439BD">
      <w:pPr>
        <w:pStyle w:val="NormalWeb"/>
        <w:ind w:left="426"/>
        <w:rPr>
          <w:rFonts w:asciiTheme="minorHAnsi" w:hAnsiTheme="minorHAnsi" w:cstheme="minorHAnsi"/>
          <w:sz w:val="22"/>
          <w:lang w:val="fr-BE"/>
        </w:rPr>
      </w:pPr>
      <w:r w:rsidRPr="00432EF8">
        <w:rPr>
          <w:rFonts w:asciiTheme="minorHAnsi" w:hAnsiTheme="minorHAnsi" w:cstheme="minorHAnsi"/>
          <w:sz w:val="22"/>
          <w:lang w:val="fr-BE"/>
        </w:rPr>
        <w:t xml:space="preserve">● </w:t>
      </w:r>
      <w:r w:rsidRPr="00A44CBC">
        <w:rPr>
          <w:rFonts w:asciiTheme="minorHAnsi" w:hAnsiTheme="minorHAnsi" w:cstheme="minorHAnsi"/>
          <w:sz w:val="22"/>
          <w:highlight w:val="yellow"/>
          <w:lang w:val="fr-BE"/>
        </w:rPr>
        <w:t>On a aussi 1km (kilomètre)</w:t>
      </w:r>
      <w:r w:rsidRPr="00432EF8">
        <w:rPr>
          <w:rFonts w:asciiTheme="minorHAnsi" w:hAnsiTheme="minorHAnsi" w:cstheme="minorHAnsi"/>
          <w:sz w:val="22"/>
          <w:lang w:val="fr-BE"/>
        </w:rPr>
        <w:t xml:space="preserve"> = 10hm = 100dam = 1000m.</w:t>
      </w:r>
      <w:r w:rsidRPr="00432EF8">
        <w:rPr>
          <w:rFonts w:asciiTheme="minorHAnsi" w:hAnsiTheme="minorHAnsi" w:cstheme="minorHAnsi"/>
          <w:sz w:val="22"/>
          <w:lang w:val="fr-BE"/>
        </w:rPr>
        <w:br/>
      </w:r>
      <w:r w:rsidRPr="00432EF8">
        <w:rPr>
          <w:rFonts w:asciiTheme="minorHAnsi" w:hAnsiTheme="minorHAnsi" w:cstheme="minorHAnsi"/>
          <w:sz w:val="22"/>
          <w:u w:val="single"/>
          <w:lang w:val="fr-BE"/>
        </w:rPr>
        <w:t>Un kilomètre cube (km³)</w:t>
      </w:r>
      <w:r w:rsidRPr="00432EF8">
        <w:rPr>
          <w:rFonts w:asciiTheme="minorHAnsi" w:hAnsiTheme="minorHAnsi" w:cstheme="minorHAnsi"/>
          <w:sz w:val="22"/>
          <w:lang w:val="fr-BE"/>
        </w:rPr>
        <w:t xml:space="preserve"> est le volume d’un cube de 1km de côté.</w:t>
      </w:r>
      <w:r w:rsidRPr="00432EF8">
        <w:rPr>
          <w:rFonts w:asciiTheme="minorHAnsi" w:hAnsiTheme="minorHAnsi" w:cstheme="minorHAnsi"/>
          <w:sz w:val="22"/>
          <w:lang w:val="fr-BE"/>
        </w:rPr>
        <w:br/>
      </w:r>
      <w:r w:rsidRPr="00432EF8">
        <w:rPr>
          <w:rFonts w:asciiTheme="minorHAnsi" w:hAnsiTheme="minorHAnsi" w:cstheme="minorHAnsi"/>
          <w:sz w:val="22"/>
          <w:lang w:val="fr-BE"/>
        </w:rPr>
        <w:br/>
      </w:r>
      <w:r w:rsidRPr="00820063">
        <w:rPr>
          <w:noProof/>
        </w:rPr>
        <w:drawing>
          <wp:inline distT="0" distB="0" distL="0" distR="0" wp14:anchorId="376E0E5E" wp14:editId="142A016B">
            <wp:extent cx="2506980" cy="1066775"/>
            <wp:effectExtent l="0" t="0" r="7620" b="635"/>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1415" t="62702" r="68691" b="22250"/>
                    <a:stretch/>
                  </pic:blipFill>
                  <pic:spPr bwMode="auto">
                    <a:xfrm>
                      <a:off x="0" y="0"/>
                      <a:ext cx="2521713" cy="1073044"/>
                    </a:xfrm>
                    <a:prstGeom prst="rect">
                      <a:avLst/>
                    </a:prstGeom>
                    <a:ln>
                      <a:noFill/>
                    </a:ln>
                    <a:extLst>
                      <a:ext uri="{53640926-AAD7-44D8-BBD7-CCE9431645EC}">
                        <a14:shadowObscured xmlns:a14="http://schemas.microsoft.com/office/drawing/2010/main"/>
                      </a:ext>
                    </a:extLst>
                  </pic:spPr>
                </pic:pic>
              </a:graphicData>
            </a:graphic>
          </wp:inline>
        </w:drawing>
      </w:r>
      <w:r w:rsidRPr="00432EF8">
        <w:rPr>
          <w:rFonts w:asciiTheme="minorHAnsi" w:hAnsiTheme="minorHAnsi" w:cstheme="minorHAnsi"/>
          <w:sz w:val="22"/>
          <w:lang w:val="fr-BE"/>
        </w:rPr>
        <w:br/>
      </w:r>
    </w:p>
    <w:p w14:paraId="270F0304" w14:textId="77777777" w:rsidR="00B439BD" w:rsidRPr="00432EF8" w:rsidRDefault="00B439BD" w:rsidP="00B439BD">
      <w:pPr>
        <w:pStyle w:val="NormalWeb"/>
        <w:numPr>
          <w:ilvl w:val="0"/>
          <w:numId w:val="3"/>
        </w:numPr>
        <w:spacing w:before="240" w:beforeAutospacing="0" w:after="120" w:afterAutospacing="0"/>
        <w:ind w:left="425" w:hanging="425"/>
        <w:rPr>
          <w:lang w:val="fr-BE"/>
        </w:rPr>
      </w:pPr>
      <w:r w:rsidRPr="00432EF8">
        <w:rPr>
          <w:rFonts w:asciiTheme="minorHAnsi" w:hAnsiTheme="minorHAnsi" w:cstheme="minorHAnsi"/>
          <w:b/>
          <w:i/>
          <w:lang w:val="fr-BE"/>
        </w:rPr>
        <w:t>Sous-multiples du mètre cube</w:t>
      </w:r>
      <w:r w:rsidRPr="00432EF8">
        <w:rPr>
          <w:rFonts w:asciiTheme="minorHAnsi" w:hAnsiTheme="minorHAnsi" w:cstheme="minorHAnsi"/>
          <w:b/>
          <w:i/>
          <w:lang w:val="fr-BE"/>
        </w:rPr>
        <w:br/>
      </w:r>
      <w:r w:rsidRPr="00432EF8">
        <w:rPr>
          <w:rFonts w:asciiTheme="minorHAnsi" w:hAnsiTheme="minorHAnsi" w:cstheme="minorHAnsi"/>
          <w:sz w:val="22"/>
          <w:lang w:val="fr-BE"/>
        </w:rPr>
        <w:br/>
        <w:t>Les sous-multiples du mètre cube sont le dm³, le cm³ et le mm³.</w:t>
      </w:r>
      <w:r w:rsidRPr="00432EF8">
        <w:rPr>
          <w:rFonts w:asciiTheme="minorHAnsi" w:hAnsiTheme="minorHAnsi" w:cstheme="minorHAnsi"/>
          <w:sz w:val="22"/>
          <w:lang w:val="fr-BE"/>
        </w:rPr>
        <w:br/>
      </w:r>
      <w:r w:rsidRPr="00432EF8">
        <w:rPr>
          <w:lang w:val="fr-BE"/>
        </w:rPr>
        <w:t xml:space="preserve">● </w:t>
      </w:r>
      <w:r w:rsidRPr="00A44CBC">
        <w:rPr>
          <w:rFonts w:asciiTheme="minorHAnsi" w:hAnsiTheme="minorHAnsi" w:cstheme="minorHAnsi"/>
          <w:bCs/>
          <w:sz w:val="22"/>
          <w:szCs w:val="22"/>
          <w:highlight w:val="yellow"/>
          <w:u w:val="single"/>
          <w:lang w:val="fr-BE"/>
        </w:rPr>
        <w:t xml:space="preserve">Un décimètre cube </w:t>
      </w:r>
      <w:r w:rsidRPr="00A44CBC">
        <w:rPr>
          <w:rFonts w:asciiTheme="minorHAnsi" w:hAnsiTheme="minorHAnsi" w:cstheme="minorHAnsi"/>
          <w:bCs/>
          <w:highlight w:val="yellow"/>
          <w:u w:val="single"/>
          <w:lang w:val="fr-BE"/>
        </w:rPr>
        <w:t>(dm³)</w:t>
      </w:r>
      <w:r w:rsidRPr="00432EF8">
        <w:rPr>
          <w:rFonts w:asciiTheme="minorHAnsi" w:hAnsiTheme="minorHAnsi" w:cstheme="minorHAnsi"/>
          <w:bCs/>
          <w:lang w:val="fr-BE"/>
        </w:rPr>
        <w:t xml:space="preserve"> </w:t>
      </w:r>
      <w:r w:rsidRPr="00432EF8">
        <w:rPr>
          <w:rFonts w:asciiTheme="minorHAnsi" w:hAnsiTheme="minorHAnsi" w:cstheme="minorHAnsi"/>
          <w:bCs/>
          <w:sz w:val="22"/>
          <w:szCs w:val="22"/>
          <w:lang w:val="fr-BE"/>
        </w:rPr>
        <w:t>est le volume d’un cube d’un décimètre de côté.</w:t>
      </w:r>
    </w:p>
    <w:p w14:paraId="05F38653" w14:textId="77777777" w:rsidR="00B439BD" w:rsidRPr="00432EF8" w:rsidRDefault="00B439BD" w:rsidP="00B439BD">
      <w:pPr>
        <w:pStyle w:val="NormalWeb"/>
        <w:spacing w:before="0" w:beforeAutospacing="0" w:after="0" w:afterAutospacing="0"/>
        <w:ind w:left="726"/>
        <w:rPr>
          <w:rFonts w:asciiTheme="minorHAnsi" w:hAnsiTheme="minorHAnsi" w:cstheme="minorHAnsi"/>
          <w:bCs/>
          <w:sz w:val="22"/>
          <w:lang w:val="fr-BE"/>
        </w:rPr>
      </w:pPr>
      <w:r w:rsidRPr="00432EF8">
        <w:rPr>
          <w:rFonts w:asciiTheme="minorHAnsi" w:hAnsiTheme="minorHAnsi" w:cstheme="minorHAnsi"/>
          <w:bCs/>
          <w:sz w:val="22"/>
          <w:szCs w:val="22"/>
          <w:lang w:val="fr-BE"/>
        </w:rPr>
        <w:t>1 m = 10 dm</w:t>
      </w:r>
      <w:r w:rsidRPr="00432EF8">
        <w:rPr>
          <w:rFonts w:asciiTheme="minorHAnsi" w:hAnsiTheme="minorHAnsi" w:cstheme="minorHAnsi"/>
          <w:bCs/>
          <w:sz w:val="22"/>
          <w:szCs w:val="22"/>
          <w:lang w:val="fr-BE"/>
        </w:rPr>
        <w:br/>
      </w:r>
      <w:r w:rsidRPr="00432EF8">
        <w:rPr>
          <w:rFonts w:asciiTheme="minorHAnsi" w:hAnsiTheme="minorHAnsi" w:cstheme="minorHAnsi"/>
          <w:bCs/>
          <w:sz w:val="22"/>
          <w:szCs w:val="22"/>
          <w:lang w:val="fr-BE"/>
        </w:rPr>
        <w:br/>
        <w:t>Dans un cube de 1 m de côté, chaque « étage » comporte 100 cubes de 1 dm de côté.</w:t>
      </w:r>
      <w:r w:rsidRPr="00432EF8">
        <w:rPr>
          <w:rFonts w:asciiTheme="minorHAnsi" w:hAnsiTheme="minorHAnsi" w:cstheme="minorHAnsi"/>
          <w:bCs/>
          <w:sz w:val="22"/>
          <w:szCs w:val="22"/>
          <w:lang w:val="fr-BE"/>
        </w:rPr>
        <w:br/>
      </w:r>
      <w:r w:rsidRPr="00432EF8">
        <w:rPr>
          <w:rFonts w:asciiTheme="minorHAnsi" w:hAnsiTheme="minorHAnsi" w:cstheme="minorHAnsi"/>
          <w:bCs/>
          <w:sz w:val="22"/>
          <w:szCs w:val="22"/>
          <w:lang w:val="fr-BE"/>
        </w:rPr>
        <w:br/>
        <w:t>Il faut 10 étages pour remplir le cube de 1 m de côté, donc le cube de 1 m de côté contient</w:t>
      </w:r>
      <w:r w:rsidRPr="00432EF8">
        <w:rPr>
          <w:rFonts w:asciiTheme="minorHAnsi" w:hAnsiTheme="minorHAnsi" w:cstheme="minorHAnsi"/>
          <w:bCs/>
          <w:sz w:val="22"/>
          <w:szCs w:val="22"/>
          <w:lang w:val="fr-BE"/>
        </w:rPr>
        <w:br/>
        <w:t>10</w:t>
      </w:r>
      <w:r>
        <w:rPr>
          <w:rFonts w:asciiTheme="minorHAnsi" w:hAnsiTheme="minorHAnsi" w:cstheme="minorHAnsi"/>
          <w:bCs/>
          <w:sz w:val="22"/>
          <w:szCs w:val="22"/>
          <w:lang w:val="fr-BE"/>
        </w:rPr>
        <w:t xml:space="preserve"> </w:t>
      </w:r>
      <w:r w:rsidRPr="00432EF8">
        <w:rPr>
          <w:rFonts w:asciiTheme="minorHAnsi" w:hAnsiTheme="minorHAnsi" w:cstheme="minorHAnsi"/>
          <w:bCs/>
          <w:sz w:val="22"/>
          <w:szCs w:val="22"/>
          <w:lang w:val="fr-BE"/>
        </w:rPr>
        <w:t>x</w:t>
      </w:r>
      <w:r>
        <w:rPr>
          <w:rFonts w:asciiTheme="minorHAnsi" w:hAnsiTheme="minorHAnsi" w:cstheme="minorHAnsi"/>
          <w:bCs/>
          <w:sz w:val="22"/>
          <w:szCs w:val="22"/>
          <w:lang w:val="fr-BE"/>
        </w:rPr>
        <w:t xml:space="preserve"> </w:t>
      </w:r>
      <w:r w:rsidRPr="00432EF8">
        <w:rPr>
          <w:rFonts w:asciiTheme="minorHAnsi" w:hAnsiTheme="minorHAnsi" w:cstheme="minorHAnsi"/>
          <w:bCs/>
          <w:sz w:val="22"/>
          <w:szCs w:val="22"/>
          <w:lang w:val="fr-BE"/>
        </w:rPr>
        <w:t xml:space="preserve">100 cubes de 1 m de côté </w:t>
      </w:r>
      <w:r w:rsidRPr="00432EF8">
        <w:rPr>
          <w:rFonts w:asciiTheme="minorHAnsi" w:hAnsiTheme="minorHAnsi" w:cstheme="minorHAnsi"/>
          <w:bCs/>
          <w:sz w:val="22"/>
          <w:szCs w:val="22"/>
          <w:lang w:val="fr-BE"/>
        </w:rPr>
        <w:br/>
        <w:t>c’est-à-dire : 1000 cubes de 1m de côté.</w:t>
      </w:r>
      <w:r w:rsidRPr="00432EF8">
        <w:rPr>
          <w:b/>
          <w:bCs/>
          <w:color w:val="99CC00"/>
          <w:lang w:val="fr-BE"/>
        </w:rPr>
        <w:br/>
        <w:t> </w:t>
      </w:r>
      <w:r>
        <w:rPr>
          <w:noProof/>
        </w:rPr>
        <w:drawing>
          <wp:inline distT="0" distB="0" distL="0" distR="0" wp14:anchorId="2A853479" wp14:editId="533ACE30">
            <wp:extent cx="2377440" cy="2087880"/>
            <wp:effectExtent l="0" t="0" r="3810" b="7620"/>
            <wp:docPr id="28" name="Image 28" descr="https://www.educastream.com/IMG/Image/pag-199/volumes9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educastream.com/IMG/Image/pag-199/volumes9a.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77440" cy="2087880"/>
                    </a:xfrm>
                    <a:prstGeom prst="rect">
                      <a:avLst/>
                    </a:prstGeom>
                    <a:noFill/>
                    <a:ln>
                      <a:noFill/>
                    </a:ln>
                  </pic:spPr>
                </pic:pic>
              </a:graphicData>
            </a:graphic>
          </wp:inline>
        </w:drawing>
      </w:r>
      <w:r w:rsidRPr="00432EF8">
        <w:rPr>
          <w:b/>
          <w:bCs/>
          <w:color w:val="99CC00"/>
          <w:lang w:val="fr-BE"/>
        </w:rPr>
        <w:br/>
      </w:r>
    </w:p>
    <w:p w14:paraId="6A74D7C5" w14:textId="77777777" w:rsidR="00B439BD" w:rsidRPr="00432EF8" w:rsidRDefault="00B439BD" w:rsidP="00B439BD">
      <w:pPr>
        <w:pStyle w:val="NormalWeb"/>
        <w:spacing w:before="0" w:beforeAutospacing="0" w:after="0" w:afterAutospacing="0"/>
        <w:ind w:left="726"/>
        <w:rPr>
          <w:noProof/>
          <w:lang w:val="fr-BE"/>
        </w:rPr>
      </w:pPr>
      <w:r>
        <w:rPr>
          <w:noProof/>
        </w:rPr>
        <w:drawing>
          <wp:anchor distT="0" distB="0" distL="114300" distR="114300" simplePos="0" relativeHeight="251660288" behindDoc="1" locked="0" layoutInCell="1" allowOverlap="1" wp14:anchorId="1204E52D" wp14:editId="60D8ABBD">
            <wp:simplePos x="0" y="0"/>
            <wp:positionH relativeFrom="column">
              <wp:posOffset>494665</wp:posOffset>
            </wp:positionH>
            <wp:positionV relativeFrom="paragraph">
              <wp:posOffset>241300</wp:posOffset>
            </wp:positionV>
            <wp:extent cx="3431540" cy="434340"/>
            <wp:effectExtent l="0" t="0" r="0" b="3810"/>
            <wp:wrapTight wrapText="bothSides">
              <wp:wrapPolygon edited="0">
                <wp:start x="0" y="0"/>
                <wp:lineTo x="0" y="20842"/>
                <wp:lineTo x="21464" y="20842"/>
                <wp:lineTo x="21464" y="0"/>
                <wp:lineTo x="0" y="0"/>
              </wp:wrapPolygon>
            </wp:wrapTight>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11261" t="32149" r="54083" b="60054"/>
                    <a:stretch/>
                  </pic:blipFill>
                  <pic:spPr bwMode="auto">
                    <a:xfrm>
                      <a:off x="0" y="0"/>
                      <a:ext cx="3431540" cy="434340"/>
                    </a:xfrm>
                    <a:prstGeom prst="rect">
                      <a:avLst/>
                    </a:prstGeom>
                    <a:ln>
                      <a:noFill/>
                    </a:ln>
                    <a:extLst>
                      <a:ext uri="{53640926-AAD7-44D8-BBD7-CCE9431645EC}">
                        <a14:shadowObscured xmlns:a14="http://schemas.microsoft.com/office/drawing/2010/main"/>
                      </a:ext>
                    </a:extLst>
                  </pic:spPr>
                </pic:pic>
              </a:graphicData>
            </a:graphic>
          </wp:anchor>
        </w:drawing>
      </w:r>
      <w:r w:rsidRPr="00432EF8">
        <w:rPr>
          <w:rFonts w:asciiTheme="minorHAnsi" w:hAnsiTheme="minorHAnsi" w:cstheme="minorHAnsi"/>
          <w:bCs/>
          <w:sz w:val="22"/>
          <w:lang w:val="fr-BE"/>
        </w:rPr>
        <w:t>On a donc :</w:t>
      </w:r>
      <w:r w:rsidRPr="00432EF8">
        <w:rPr>
          <w:rFonts w:asciiTheme="minorHAnsi" w:hAnsiTheme="minorHAnsi" w:cstheme="minorHAnsi"/>
          <w:bCs/>
          <w:sz w:val="22"/>
          <w:lang w:val="fr-BE"/>
        </w:rPr>
        <w:br/>
      </w:r>
    </w:p>
    <w:p w14:paraId="1F86948F" w14:textId="77777777" w:rsidR="00B439BD" w:rsidRPr="00432EF8" w:rsidRDefault="00B439BD" w:rsidP="00B439BD">
      <w:pPr>
        <w:pStyle w:val="NormalWeb"/>
        <w:spacing w:before="0" w:beforeAutospacing="0" w:after="0" w:afterAutospacing="0"/>
        <w:ind w:left="726"/>
        <w:rPr>
          <w:noProof/>
          <w:lang w:val="fr-BE"/>
        </w:rPr>
      </w:pPr>
    </w:p>
    <w:p w14:paraId="08FDEC52" w14:textId="77777777" w:rsidR="00B439BD" w:rsidRPr="00432EF8" w:rsidRDefault="00B439BD" w:rsidP="00B439BD">
      <w:pPr>
        <w:pStyle w:val="NormalWeb"/>
        <w:spacing w:before="0" w:beforeAutospacing="0" w:after="0" w:afterAutospacing="0"/>
        <w:ind w:left="726"/>
        <w:rPr>
          <w:noProof/>
          <w:lang w:val="fr-BE"/>
        </w:rPr>
      </w:pPr>
    </w:p>
    <w:p w14:paraId="105FCC60" w14:textId="77777777" w:rsidR="00B439BD" w:rsidRPr="00432EF8" w:rsidRDefault="00B439BD" w:rsidP="00B439BD">
      <w:pPr>
        <w:pStyle w:val="NormalWeb"/>
        <w:spacing w:before="0" w:beforeAutospacing="0" w:after="0" w:afterAutospacing="0"/>
        <w:ind w:left="726"/>
        <w:rPr>
          <w:noProof/>
          <w:lang w:val="fr-BE"/>
        </w:rPr>
      </w:pPr>
    </w:p>
    <w:p w14:paraId="46303666" w14:textId="77777777" w:rsidR="00B439BD" w:rsidRPr="00432EF8" w:rsidRDefault="00B439BD" w:rsidP="00B439BD">
      <w:pPr>
        <w:pStyle w:val="NormalWeb"/>
        <w:spacing w:before="0" w:beforeAutospacing="0" w:after="0" w:afterAutospacing="0"/>
        <w:ind w:left="726"/>
        <w:rPr>
          <w:rFonts w:asciiTheme="minorHAnsi" w:hAnsiTheme="minorHAnsi" w:cstheme="minorHAnsi"/>
          <w:noProof/>
          <w:sz w:val="22"/>
          <w:lang w:val="fr-BE"/>
        </w:rPr>
      </w:pPr>
      <w:r w:rsidRPr="00A44CBC">
        <w:rPr>
          <w:highlight w:val="yellow"/>
          <w:lang w:val="fr-BE"/>
        </w:rPr>
        <w:t xml:space="preserve">● </w:t>
      </w:r>
      <w:r w:rsidRPr="00A44CBC">
        <w:rPr>
          <w:rFonts w:asciiTheme="minorHAnsi" w:hAnsiTheme="minorHAnsi" w:cstheme="minorHAnsi"/>
          <w:noProof/>
          <w:sz w:val="22"/>
          <w:highlight w:val="yellow"/>
          <w:lang w:val="fr-BE"/>
        </w:rPr>
        <w:t>De même, 1m</w:t>
      </w:r>
      <w:r w:rsidRPr="00432EF8">
        <w:rPr>
          <w:rFonts w:asciiTheme="minorHAnsi" w:hAnsiTheme="minorHAnsi" w:cstheme="minorHAnsi"/>
          <w:noProof/>
          <w:sz w:val="22"/>
          <w:lang w:val="fr-BE"/>
        </w:rPr>
        <w:t xml:space="preserve"> = 10dm = 100cm</w:t>
      </w:r>
      <w:r w:rsidRPr="00432EF8">
        <w:rPr>
          <w:rFonts w:asciiTheme="minorHAnsi" w:hAnsiTheme="minorHAnsi" w:cstheme="minorHAnsi"/>
          <w:noProof/>
          <w:sz w:val="22"/>
          <w:lang w:val="fr-BE"/>
        </w:rPr>
        <w:br/>
      </w:r>
      <w:r w:rsidRPr="00432EF8">
        <w:rPr>
          <w:rFonts w:asciiTheme="minorHAnsi" w:hAnsiTheme="minorHAnsi" w:cstheme="minorHAnsi"/>
          <w:noProof/>
          <w:sz w:val="22"/>
          <w:u w:val="single"/>
          <w:lang w:val="fr-BE"/>
        </w:rPr>
        <w:t>Un centimètre cube (cm³)</w:t>
      </w:r>
      <w:r w:rsidRPr="00432EF8">
        <w:rPr>
          <w:rFonts w:asciiTheme="minorHAnsi" w:hAnsiTheme="minorHAnsi" w:cstheme="minorHAnsi"/>
          <w:noProof/>
          <w:sz w:val="22"/>
          <w:lang w:val="fr-BE"/>
        </w:rPr>
        <w:t xml:space="preserve"> est le volume de un centimètre de côté.</w:t>
      </w:r>
    </w:p>
    <w:p w14:paraId="42A3B162" w14:textId="77777777" w:rsidR="00B439BD" w:rsidRPr="00432EF8" w:rsidRDefault="00B439BD" w:rsidP="00B439BD">
      <w:pPr>
        <w:pStyle w:val="NormalWeb"/>
        <w:spacing w:before="0" w:beforeAutospacing="0" w:after="0" w:afterAutospacing="0"/>
        <w:ind w:left="726"/>
        <w:rPr>
          <w:noProof/>
          <w:lang w:val="fr-BE"/>
        </w:rPr>
      </w:pPr>
      <w:r>
        <w:rPr>
          <w:noProof/>
        </w:rPr>
        <w:lastRenderedPageBreak/>
        <w:drawing>
          <wp:anchor distT="0" distB="0" distL="114300" distR="114300" simplePos="0" relativeHeight="251663360" behindDoc="1" locked="0" layoutInCell="1" allowOverlap="1" wp14:anchorId="73415AEE" wp14:editId="2D4A6488">
            <wp:simplePos x="0" y="0"/>
            <wp:positionH relativeFrom="column">
              <wp:posOffset>502285</wp:posOffset>
            </wp:positionH>
            <wp:positionV relativeFrom="paragraph">
              <wp:posOffset>151130</wp:posOffset>
            </wp:positionV>
            <wp:extent cx="3789821" cy="815340"/>
            <wp:effectExtent l="0" t="0" r="1270" b="3810"/>
            <wp:wrapTight wrapText="bothSides">
              <wp:wrapPolygon edited="0">
                <wp:start x="0" y="0"/>
                <wp:lineTo x="0" y="21196"/>
                <wp:lineTo x="21499" y="21196"/>
                <wp:lineTo x="21499" y="0"/>
                <wp:lineTo x="0" y="0"/>
              </wp:wrapPolygon>
            </wp:wrapTight>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11055" t="58707" r="53822" b="27860"/>
                    <a:stretch/>
                  </pic:blipFill>
                  <pic:spPr bwMode="auto">
                    <a:xfrm>
                      <a:off x="0" y="0"/>
                      <a:ext cx="3789821" cy="815340"/>
                    </a:xfrm>
                    <a:prstGeom prst="rect">
                      <a:avLst/>
                    </a:prstGeom>
                    <a:ln>
                      <a:noFill/>
                    </a:ln>
                    <a:extLst>
                      <a:ext uri="{53640926-AAD7-44D8-BBD7-CCE9431645EC}">
                        <a14:shadowObscured xmlns:a14="http://schemas.microsoft.com/office/drawing/2010/main"/>
                      </a:ext>
                    </a:extLst>
                  </pic:spPr>
                </pic:pic>
              </a:graphicData>
            </a:graphic>
          </wp:anchor>
        </w:drawing>
      </w:r>
    </w:p>
    <w:p w14:paraId="1CD8DDA3" w14:textId="77777777" w:rsidR="00B439BD" w:rsidRPr="00432EF8" w:rsidRDefault="00B439BD" w:rsidP="00B439BD">
      <w:pPr>
        <w:pStyle w:val="NormalWeb"/>
        <w:rPr>
          <w:lang w:val="fr-BE"/>
        </w:rPr>
      </w:pPr>
    </w:p>
    <w:p w14:paraId="46BB724F" w14:textId="77777777" w:rsidR="00B439BD" w:rsidRDefault="00B439BD" w:rsidP="00B439BD">
      <w:pPr>
        <w:pStyle w:val="NormalWeb"/>
        <w:rPr>
          <w:lang w:val="fr-BE"/>
        </w:rPr>
      </w:pPr>
      <w:r w:rsidRPr="00432EF8">
        <w:rPr>
          <w:lang w:val="fr-BE"/>
        </w:rPr>
        <w:t> </w:t>
      </w:r>
    </w:p>
    <w:p w14:paraId="201D0E1A" w14:textId="77777777" w:rsidR="00B439BD" w:rsidRPr="00581961" w:rsidRDefault="00B439BD" w:rsidP="00B439BD">
      <w:pPr>
        <w:pStyle w:val="NormalWeb"/>
        <w:rPr>
          <w:rFonts w:asciiTheme="minorHAnsi" w:hAnsiTheme="minorHAnsi" w:cstheme="minorHAnsi"/>
          <w:b/>
          <w:lang w:val="fr-BE"/>
        </w:rPr>
      </w:pPr>
      <w:r w:rsidRPr="00581961">
        <w:rPr>
          <w:rFonts w:asciiTheme="minorHAnsi" w:hAnsiTheme="minorHAnsi" w:cstheme="minorHAnsi"/>
          <w:b/>
          <w:lang w:val="fr-BE"/>
        </w:rPr>
        <w:t>RAPPEL</w:t>
      </w:r>
      <w:r>
        <w:rPr>
          <w:rFonts w:asciiTheme="minorHAnsi" w:hAnsiTheme="minorHAnsi" w:cstheme="minorHAnsi"/>
          <w:b/>
          <w:lang w:val="fr-BE"/>
        </w:rPr>
        <w:t> : MÉTHODE DE CONVERSION DES UNITÉS DE VOLUME</w:t>
      </w:r>
    </w:p>
    <w:tbl>
      <w:tblPr>
        <w:tblStyle w:val="Grilledutableau"/>
        <w:tblW w:w="0" w:type="auto"/>
        <w:tblLook w:val="01E0" w:firstRow="1" w:lastRow="1" w:firstColumn="1" w:lastColumn="1" w:noHBand="0" w:noVBand="0"/>
      </w:tblPr>
      <w:tblGrid>
        <w:gridCol w:w="294"/>
        <w:gridCol w:w="288"/>
        <w:gridCol w:w="287"/>
        <w:gridCol w:w="299"/>
        <w:gridCol w:w="294"/>
        <w:gridCol w:w="294"/>
        <w:gridCol w:w="368"/>
        <w:gridCol w:w="361"/>
        <w:gridCol w:w="357"/>
        <w:gridCol w:w="224"/>
        <w:gridCol w:w="224"/>
        <w:gridCol w:w="224"/>
        <w:gridCol w:w="300"/>
        <w:gridCol w:w="295"/>
        <w:gridCol w:w="294"/>
        <w:gridCol w:w="285"/>
        <w:gridCol w:w="280"/>
        <w:gridCol w:w="277"/>
        <w:gridCol w:w="8"/>
        <w:gridCol w:w="267"/>
        <w:gridCol w:w="398"/>
        <w:gridCol w:w="392"/>
        <w:gridCol w:w="25"/>
      </w:tblGrid>
      <w:tr w:rsidR="00B439BD" w14:paraId="5279E2C6" w14:textId="77777777" w:rsidTr="005621BD">
        <w:trPr>
          <w:trHeight w:val="257"/>
        </w:trPr>
        <w:tc>
          <w:tcPr>
            <w:tcW w:w="869" w:type="dxa"/>
            <w:gridSpan w:val="3"/>
            <w:tcBorders>
              <w:top w:val="single" w:sz="18" w:space="0" w:color="auto"/>
              <w:left w:val="single" w:sz="18" w:space="0" w:color="auto"/>
              <w:bottom w:val="single" w:sz="18" w:space="0" w:color="auto"/>
              <w:right w:val="single" w:sz="18" w:space="0" w:color="auto"/>
            </w:tcBorders>
          </w:tcPr>
          <w:p w14:paraId="15B2C747" w14:textId="77777777" w:rsidR="00B439BD" w:rsidRPr="00393D0A" w:rsidRDefault="00B439BD" w:rsidP="005621BD">
            <w:pPr>
              <w:jc w:val="center"/>
              <w:rPr>
                <w:rFonts w:ascii="Corbel" w:hAnsi="Corbel"/>
                <w:sz w:val="40"/>
                <w:szCs w:val="40"/>
              </w:rPr>
            </w:pPr>
            <w:r w:rsidRPr="00393D0A">
              <w:rPr>
                <w:rFonts w:ascii="Corbel" w:hAnsi="Corbel"/>
                <w:sz w:val="40"/>
                <w:szCs w:val="40"/>
              </w:rPr>
              <w:t>km</w:t>
            </w:r>
            <w:r>
              <w:rPr>
                <w:rFonts w:ascii="Corbel" w:hAnsi="Corbel"/>
                <w:sz w:val="40"/>
                <w:szCs w:val="40"/>
              </w:rPr>
              <w:t>³</w:t>
            </w:r>
          </w:p>
        </w:tc>
        <w:tc>
          <w:tcPr>
            <w:tcW w:w="887" w:type="dxa"/>
            <w:gridSpan w:val="3"/>
            <w:tcBorders>
              <w:top w:val="single" w:sz="18" w:space="0" w:color="auto"/>
              <w:left w:val="single" w:sz="18" w:space="0" w:color="auto"/>
              <w:bottom w:val="single" w:sz="18" w:space="0" w:color="auto"/>
              <w:right w:val="single" w:sz="18" w:space="0" w:color="auto"/>
            </w:tcBorders>
          </w:tcPr>
          <w:p w14:paraId="06939B61" w14:textId="77777777" w:rsidR="00B439BD" w:rsidRPr="00393D0A" w:rsidRDefault="00B439BD" w:rsidP="005621BD">
            <w:pPr>
              <w:jc w:val="center"/>
              <w:rPr>
                <w:rFonts w:ascii="Corbel" w:hAnsi="Corbel"/>
                <w:sz w:val="40"/>
                <w:szCs w:val="40"/>
              </w:rPr>
            </w:pPr>
            <w:r w:rsidRPr="00393D0A">
              <w:rPr>
                <w:rFonts w:ascii="Corbel" w:hAnsi="Corbel"/>
                <w:sz w:val="40"/>
                <w:szCs w:val="40"/>
              </w:rPr>
              <w:t>hm</w:t>
            </w:r>
            <w:r>
              <w:rPr>
                <w:rFonts w:ascii="Corbel" w:hAnsi="Corbel"/>
                <w:sz w:val="40"/>
                <w:szCs w:val="40"/>
              </w:rPr>
              <w:t>³</w:t>
            </w:r>
          </w:p>
        </w:tc>
        <w:tc>
          <w:tcPr>
            <w:tcW w:w="1086" w:type="dxa"/>
            <w:gridSpan w:val="3"/>
            <w:tcBorders>
              <w:top w:val="single" w:sz="18" w:space="0" w:color="auto"/>
              <w:left w:val="single" w:sz="18" w:space="0" w:color="auto"/>
              <w:bottom w:val="single" w:sz="18" w:space="0" w:color="auto"/>
              <w:right w:val="single" w:sz="18" w:space="0" w:color="auto"/>
            </w:tcBorders>
          </w:tcPr>
          <w:p w14:paraId="67BC8EA2" w14:textId="77777777" w:rsidR="00B439BD" w:rsidRPr="00393D0A" w:rsidRDefault="00B439BD" w:rsidP="005621BD">
            <w:pPr>
              <w:jc w:val="center"/>
              <w:rPr>
                <w:rFonts w:ascii="Corbel" w:hAnsi="Corbel"/>
                <w:sz w:val="40"/>
                <w:szCs w:val="40"/>
              </w:rPr>
            </w:pPr>
            <w:r w:rsidRPr="00393D0A">
              <w:rPr>
                <w:rFonts w:ascii="Corbel" w:hAnsi="Corbel"/>
                <w:sz w:val="40"/>
                <w:szCs w:val="40"/>
              </w:rPr>
              <w:t>dam</w:t>
            </w:r>
            <w:r>
              <w:rPr>
                <w:rFonts w:ascii="Corbel" w:hAnsi="Corbel"/>
                <w:sz w:val="40"/>
                <w:szCs w:val="40"/>
              </w:rPr>
              <w:t>³</w:t>
            </w:r>
          </w:p>
        </w:tc>
        <w:tc>
          <w:tcPr>
            <w:tcW w:w="672" w:type="dxa"/>
            <w:gridSpan w:val="3"/>
            <w:tcBorders>
              <w:top w:val="single" w:sz="18" w:space="0" w:color="auto"/>
              <w:left w:val="single" w:sz="18" w:space="0" w:color="auto"/>
              <w:bottom w:val="single" w:sz="18" w:space="0" w:color="auto"/>
              <w:right w:val="single" w:sz="18" w:space="0" w:color="auto"/>
            </w:tcBorders>
          </w:tcPr>
          <w:p w14:paraId="47B8D81C" w14:textId="77777777" w:rsidR="00B439BD" w:rsidRPr="00393D0A" w:rsidRDefault="00B439BD" w:rsidP="005621BD">
            <w:pPr>
              <w:jc w:val="center"/>
              <w:rPr>
                <w:rFonts w:ascii="Corbel" w:hAnsi="Corbel"/>
                <w:sz w:val="40"/>
                <w:szCs w:val="40"/>
              </w:rPr>
            </w:pPr>
            <w:r w:rsidRPr="00393D0A">
              <w:rPr>
                <w:rFonts w:ascii="Corbel" w:hAnsi="Corbel"/>
                <w:sz w:val="40"/>
                <w:szCs w:val="40"/>
              </w:rPr>
              <w:t>m</w:t>
            </w:r>
            <w:r>
              <w:rPr>
                <w:rFonts w:ascii="Corbel" w:hAnsi="Corbel"/>
                <w:sz w:val="40"/>
                <w:szCs w:val="40"/>
              </w:rPr>
              <w:t>³</w:t>
            </w:r>
          </w:p>
        </w:tc>
        <w:tc>
          <w:tcPr>
            <w:tcW w:w="889" w:type="dxa"/>
            <w:gridSpan w:val="3"/>
            <w:tcBorders>
              <w:top w:val="single" w:sz="18" w:space="0" w:color="auto"/>
              <w:left w:val="single" w:sz="18" w:space="0" w:color="auto"/>
              <w:bottom w:val="single" w:sz="18" w:space="0" w:color="auto"/>
              <w:right w:val="single" w:sz="18" w:space="0" w:color="auto"/>
            </w:tcBorders>
          </w:tcPr>
          <w:p w14:paraId="19477C4C" w14:textId="77777777" w:rsidR="00B439BD" w:rsidRPr="00393D0A" w:rsidRDefault="00B439BD" w:rsidP="005621BD">
            <w:pPr>
              <w:jc w:val="center"/>
              <w:rPr>
                <w:rFonts w:ascii="Corbel" w:hAnsi="Corbel"/>
                <w:sz w:val="40"/>
                <w:szCs w:val="40"/>
              </w:rPr>
            </w:pPr>
            <w:r w:rsidRPr="00393D0A">
              <w:rPr>
                <w:rFonts w:ascii="Corbel" w:hAnsi="Corbel"/>
                <w:sz w:val="40"/>
                <w:szCs w:val="40"/>
              </w:rPr>
              <w:t>dm</w:t>
            </w:r>
            <w:r>
              <w:rPr>
                <w:rFonts w:ascii="Corbel" w:hAnsi="Corbel"/>
                <w:sz w:val="40"/>
                <w:szCs w:val="40"/>
              </w:rPr>
              <w:t>³</w:t>
            </w:r>
          </w:p>
        </w:tc>
        <w:tc>
          <w:tcPr>
            <w:tcW w:w="850" w:type="dxa"/>
            <w:gridSpan w:val="4"/>
            <w:tcBorders>
              <w:top w:val="single" w:sz="18" w:space="0" w:color="auto"/>
              <w:left w:val="single" w:sz="18" w:space="0" w:color="auto"/>
              <w:bottom w:val="single" w:sz="18" w:space="0" w:color="auto"/>
              <w:right w:val="single" w:sz="18" w:space="0" w:color="auto"/>
            </w:tcBorders>
          </w:tcPr>
          <w:p w14:paraId="66782615" w14:textId="77777777" w:rsidR="00B439BD" w:rsidRPr="00393D0A" w:rsidRDefault="00B439BD" w:rsidP="005621BD">
            <w:pPr>
              <w:jc w:val="center"/>
              <w:rPr>
                <w:rFonts w:ascii="Corbel" w:hAnsi="Corbel"/>
                <w:sz w:val="40"/>
                <w:szCs w:val="40"/>
              </w:rPr>
            </w:pPr>
            <w:r w:rsidRPr="00393D0A">
              <w:rPr>
                <w:rFonts w:ascii="Corbel" w:hAnsi="Corbel"/>
                <w:sz w:val="40"/>
                <w:szCs w:val="40"/>
              </w:rPr>
              <w:t>cm</w:t>
            </w:r>
            <w:r>
              <w:rPr>
                <w:rFonts w:ascii="Corbel" w:hAnsi="Corbel"/>
                <w:sz w:val="40"/>
                <w:szCs w:val="40"/>
              </w:rPr>
              <w:t>³</w:t>
            </w:r>
          </w:p>
        </w:tc>
        <w:tc>
          <w:tcPr>
            <w:tcW w:w="1082" w:type="dxa"/>
            <w:gridSpan w:val="4"/>
            <w:tcBorders>
              <w:top w:val="single" w:sz="18" w:space="0" w:color="auto"/>
              <w:left w:val="single" w:sz="18" w:space="0" w:color="auto"/>
              <w:bottom w:val="single" w:sz="18" w:space="0" w:color="auto"/>
              <w:right w:val="single" w:sz="18" w:space="0" w:color="auto"/>
            </w:tcBorders>
          </w:tcPr>
          <w:p w14:paraId="2A59CF7E" w14:textId="77777777" w:rsidR="00B439BD" w:rsidRPr="00393D0A" w:rsidRDefault="00B439BD" w:rsidP="005621BD">
            <w:pPr>
              <w:jc w:val="center"/>
              <w:rPr>
                <w:rFonts w:ascii="Corbel" w:hAnsi="Corbel"/>
                <w:sz w:val="40"/>
                <w:szCs w:val="40"/>
              </w:rPr>
            </w:pPr>
            <w:r w:rsidRPr="00393D0A">
              <w:rPr>
                <w:rFonts w:ascii="Corbel" w:hAnsi="Corbel"/>
                <w:sz w:val="40"/>
                <w:szCs w:val="40"/>
              </w:rPr>
              <w:t>mm</w:t>
            </w:r>
            <w:r>
              <w:rPr>
                <w:rFonts w:ascii="Corbel" w:hAnsi="Corbel"/>
                <w:sz w:val="40"/>
                <w:szCs w:val="40"/>
              </w:rPr>
              <w:t>³</w:t>
            </w:r>
          </w:p>
        </w:tc>
      </w:tr>
      <w:tr w:rsidR="00B439BD" w14:paraId="6EE61115" w14:textId="77777777" w:rsidTr="005621BD">
        <w:trPr>
          <w:gridAfter w:val="1"/>
          <w:wAfter w:w="25" w:type="dxa"/>
          <w:trHeight w:hRule="exact" w:val="226"/>
        </w:trPr>
        <w:tc>
          <w:tcPr>
            <w:tcW w:w="294" w:type="dxa"/>
            <w:tcBorders>
              <w:right w:val="dashed" w:sz="4" w:space="0" w:color="auto"/>
            </w:tcBorders>
          </w:tcPr>
          <w:p w14:paraId="28FDA324" w14:textId="77777777" w:rsidR="00B439BD" w:rsidRDefault="00B439BD" w:rsidP="005621BD">
            <w:pPr>
              <w:jc w:val="right"/>
              <w:rPr>
                <w:rFonts w:ascii="Century Gothic" w:hAnsi="Century Gothic"/>
              </w:rPr>
            </w:pPr>
          </w:p>
        </w:tc>
        <w:tc>
          <w:tcPr>
            <w:tcW w:w="288" w:type="dxa"/>
            <w:tcBorders>
              <w:left w:val="dashed" w:sz="4" w:space="0" w:color="auto"/>
              <w:right w:val="dashed" w:sz="4" w:space="0" w:color="auto"/>
            </w:tcBorders>
          </w:tcPr>
          <w:p w14:paraId="2568746C" w14:textId="77777777" w:rsidR="00B439BD" w:rsidRDefault="00B439BD" w:rsidP="005621BD">
            <w:pPr>
              <w:jc w:val="right"/>
              <w:rPr>
                <w:rFonts w:ascii="Century Gothic" w:hAnsi="Century Gothic"/>
              </w:rPr>
            </w:pPr>
          </w:p>
        </w:tc>
        <w:tc>
          <w:tcPr>
            <w:tcW w:w="287" w:type="dxa"/>
            <w:tcBorders>
              <w:left w:val="dashed" w:sz="4" w:space="0" w:color="auto"/>
              <w:right w:val="dashSmallGap" w:sz="4" w:space="0" w:color="auto"/>
            </w:tcBorders>
          </w:tcPr>
          <w:p w14:paraId="33470CA1" w14:textId="77777777" w:rsidR="00B439BD" w:rsidRDefault="00B439BD" w:rsidP="005621BD">
            <w:pPr>
              <w:jc w:val="right"/>
              <w:rPr>
                <w:rFonts w:ascii="Century Gothic" w:hAnsi="Century Gothic"/>
              </w:rPr>
            </w:pPr>
          </w:p>
        </w:tc>
        <w:tc>
          <w:tcPr>
            <w:tcW w:w="299" w:type="dxa"/>
            <w:tcBorders>
              <w:left w:val="dashSmallGap" w:sz="4" w:space="0" w:color="auto"/>
              <w:right w:val="dashed" w:sz="4" w:space="0" w:color="auto"/>
            </w:tcBorders>
          </w:tcPr>
          <w:p w14:paraId="47BC5B92" w14:textId="77777777" w:rsidR="00B439BD" w:rsidRDefault="00B439BD" w:rsidP="005621BD">
            <w:pPr>
              <w:jc w:val="right"/>
              <w:rPr>
                <w:rFonts w:ascii="Century Gothic" w:hAnsi="Century Gothic"/>
              </w:rPr>
            </w:pPr>
          </w:p>
        </w:tc>
        <w:tc>
          <w:tcPr>
            <w:tcW w:w="294" w:type="dxa"/>
            <w:tcBorders>
              <w:left w:val="dashed" w:sz="4" w:space="0" w:color="auto"/>
              <w:right w:val="dashed" w:sz="4" w:space="0" w:color="auto"/>
            </w:tcBorders>
          </w:tcPr>
          <w:p w14:paraId="2011DD23" w14:textId="77777777" w:rsidR="00B439BD" w:rsidRDefault="00B439BD" w:rsidP="005621BD">
            <w:pPr>
              <w:jc w:val="right"/>
              <w:rPr>
                <w:rFonts w:ascii="Century Gothic" w:hAnsi="Century Gothic"/>
              </w:rPr>
            </w:pPr>
          </w:p>
        </w:tc>
        <w:tc>
          <w:tcPr>
            <w:tcW w:w="294" w:type="dxa"/>
            <w:tcBorders>
              <w:left w:val="dashed" w:sz="4" w:space="0" w:color="auto"/>
              <w:right w:val="dashSmallGap" w:sz="4" w:space="0" w:color="auto"/>
            </w:tcBorders>
          </w:tcPr>
          <w:p w14:paraId="685D4D2C" w14:textId="77777777" w:rsidR="00B439BD" w:rsidRDefault="00B439BD" w:rsidP="005621BD">
            <w:pPr>
              <w:jc w:val="right"/>
              <w:rPr>
                <w:rFonts w:ascii="Century Gothic" w:hAnsi="Century Gothic"/>
              </w:rPr>
            </w:pPr>
          </w:p>
        </w:tc>
        <w:tc>
          <w:tcPr>
            <w:tcW w:w="368" w:type="dxa"/>
            <w:tcBorders>
              <w:left w:val="dashSmallGap" w:sz="4" w:space="0" w:color="auto"/>
              <w:right w:val="dashed" w:sz="4" w:space="0" w:color="auto"/>
            </w:tcBorders>
          </w:tcPr>
          <w:p w14:paraId="5E66796F" w14:textId="77777777" w:rsidR="00B439BD" w:rsidRDefault="00B439BD" w:rsidP="005621BD">
            <w:pPr>
              <w:jc w:val="right"/>
              <w:rPr>
                <w:rFonts w:ascii="Century Gothic" w:hAnsi="Century Gothic"/>
              </w:rPr>
            </w:pPr>
          </w:p>
        </w:tc>
        <w:tc>
          <w:tcPr>
            <w:tcW w:w="361" w:type="dxa"/>
            <w:tcBorders>
              <w:left w:val="dashed" w:sz="4" w:space="0" w:color="auto"/>
              <w:right w:val="dashed" w:sz="4" w:space="0" w:color="auto"/>
            </w:tcBorders>
          </w:tcPr>
          <w:p w14:paraId="1C4D791C" w14:textId="77777777" w:rsidR="00B439BD" w:rsidRDefault="00B439BD" w:rsidP="005621BD">
            <w:pPr>
              <w:jc w:val="right"/>
              <w:rPr>
                <w:rFonts w:ascii="Century Gothic" w:hAnsi="Century Gothic"/>
              </w:rPr>
            </w:pPr>
          </w:p>
        </w:tc>
        <w:tc>
          <w:tcPr>
            <w:tcW w:w="357" w:type="dxa"/>
            <w:tcBorders>
              <w:left w:val="dashed" w:sz="4" w:space="0" w:color="auto"/>
              <w:right w:val="dashSmallGap" w:sz="4" w:space="0" w:color="auto"/>
            </w:tcBorders>
          </w:tcPr>
          <w:p w14:paraId="632BDC38" w14:textId="77777777" w:rsidR="00B439BD" w:rsidRDefault="00B439BD" w:rsidP="005621BD">
            <w:pPr>
              <w:jc w:val="right"/>
              <w:rPr>
                <w:rFonts w:ascii="Century Gothic" w:hAnsi="Century Gothic"/>
              </w:rPr>
            </w:pPr>
          </w:p>
        </w:tc>
        <w:tc>
          <w:tcPr>
            <w:tcW w:w="224" w:type="dxa"/>
            <w:tcBorders>
              <w:left w:val="dashSmallGap" w:sz="4" w:space="0" w:color="auto"/>
              <w:right w:val="dashed" w:sz="4" w:space="0" w:color="auto"/>
            </w:tcBorders>
          </w:tcPr>
          <w:p w14:paraId="24AC4143" w14:textId="77777777" w:rsidR="00B439BD" w:rsidRDefault="00B439BD" w:rsidP="005621BD">
            <w:pPr>
              <w:jc w:val="right"/>
              <w:rPr>
                <w:rFonts w:ascii="Century Gothic" w:hAnsi="Century Gothic"/>
              </w:rPr>
            </w:pPr>
          </w:p>
        </w:tc>
        <w:tc>
          <w:tcPr>
            <w:tcW w:w="224" w:type="dxa"/>
            <w:tcBorders>
              <w:left w:val="dashed" w:sz="4" w:space="0" w:color="auto"/>
              <w:right w:val="dashed" w:sz="4" w:space="0" w:color="auto"/>
            </w:tcBorders>
          </w:tcPr>
          <w:p w14:paraId="7F5076E9" w14:textId="77777777" w:rsidR="00B439BD" w:rsidRDefault="00B439BD" w:rsidP="005621BD">
            <w:pPr>
              <w:jc w:val="right"/>
              <w:rPr>
                <w:rFonts w:ascii="Century Gothic" w:hAnsi="Century Gothic"/>
              </w:rPr>
            </w:pPr>
          </w:p>
        </w:tc>
        <w:tc>
          <w:tcPr>
            <w:tcW w:w="224" w:type="dxa"/>
            <w:tcBorders>
              <w:left w:val="dashed" w:sz="4" w:space="0" w:color="auto"/>
              <w:right w:val="dashSmallGap" w:sz="4" w:space="0" w:color="auto"/>
            </w:tcBorders>
          </w:tcPr>
          <w:p w14:paraId="4CEEC51A" w14:textId="77777777" w:rsidR="00B439BD" w:rsidRDefault="00B439BD" w:rsidP="005621BD">
            <w:pPr>
              <w:jc w:val="right"/>
              <w:rPr>
                <w:rFonts w:ascii="Century Gothic" w:hAnsi="Century Gothic"/>
              </w:rPr>
            </w:pPr>
          </w:p>
        </w:tc>
        <w:tc>
          <w:tcPr>
            <w:tcW w:w="300" w:type="dxa"/>
            <w:tcBorders>
              <w:left w:val="dashSmallGap" w:sz="4" w:space="0" w:color="auto"/>
              <w:right w:val="dashed" w:sz="4" w:space="0" w:color="auto"/>
            </w:tcBorders>
          </w:tcPr>
          <w:p w14:paraId="7F0C450B" w14:textId="77777777" w:rsidR="00B439BD" w:rsidRDefault="00B439BD" w:rsidP="005621BD">
            <w:pPr>
              <w:jc w:val="right"/>
              <w:rPr>
                <w:rFonts w:ascii="Century Gothic" w:hAnsi="Century Gothic"/>
              </w:rPr>
            </w:pPr>
          </w:p>
        </w:tc>
        <w:tc>
          <w:tcPr>
            <w:tcW w:w="295" w:type="dxa"/>
            <w:tcBorders>
              <w:left w:val="dashed" w:sz="4" w:space="0" w:color="auto"/>
              <w:right w:val="dashed" w:sz="4" w:space="0" w:color="auto"/>
            </w:tcBorders>
          </w:tcPr>
          <w:p w14:paraId="14C1A598" w14:textId="77777777" w:rsidR="00B439BD" w:rsidRDefault="00B439BD" w:rsidP="005621BD">
            <w:pPr>
              <w:jc w:val="right"/>
              <w:rPr>
                <w:rFonts w:ascii="Century Gothic" w:hAnsi="Century Gothic"/>
              </w:rPr>
            </w:pPr>
          </w:p>
        </w:tc>
        <w:tc>
          <w:tcPr>
            <w:tcW w:w="294" w:type="dxa"/>
            <w:tcBorders>
              <w:left w:val="dashed" w:sz="4" w:space="0" w:color="auto"/>
              <w:right w:val="dashSmallGap" w:sz="4" w:space="0" w:color="auto"/>
            </w:tcBorders>
          </w:tcPr>
          <w:p w14:paraId="63FA6F97" w14:textId="77777777" w:rsidR="00B439BD" w:rsidRDefault="00B439BD" w:rsidP="005621BD">
            <w:pPr>
              <w:jc w:val="right"/>
              <w:rPr>
                <w:rFonts w:ascii="Century Gothic" w:hAnsi="Century Gothic"/>
              </w:rPr>
            </w:pPr>
          </w:p>
        </w:tc>
        <w:tc>
          <w:tcPr>
            <w:tcW w:w="285" w:type="dxa"/>
            <w:tcBorders>
              <w:left w:val="dashSmallGap" w:sz="4" w:space="0" w:color="auto"/>
              <w:right w:val="dashed" w:sz="4" w:space="0" w:color="auto"/>
            </w:tcBorders>
          </w:tcPr>
          <w:p w14:paraId="1997D69D" w14:textId="77777777" w:rsidR="00B439BD" w:rsidRDefault="00B439BD" w:rsidP="005621BD">
            <w:pPr>
              <w:jc w:val="right"/>
              <w:rPr>
                <w:rFonts w:ascii="Century Gothic" w:hAnsi="Century Gothic"/>
              </w:rPr>
            </w:pPr>
          </w:p>
        </w:tc>
        <w:tc>
          <w:tcPr>
            <w:tcW w:w="280" w:type="dxa"/>
            <w:tcBorders>
              <w:left w:val="dashed" w:sz="4" w:space="0" w:color="auto"/>
              <w:right w:val="dashed" w:sz="4" w:space="0" w:color="auto"/>
            </w:tcBorders>
          </w:tcPr>
          <w:p w14:paraId="711107F2" w14:textId="77777777" w:rsidR="00B439BD" w:rsidRDefault="00B439BD" w:rsidP="005621BD">
            <w:pPr>
              <w:jc w:val="right"/>
              <w:rPr>
                <w:rFonts w:ascii="Century Gothic" w:hAnsi="Century Gothic"/>
              </w:rPr>
            </w:pPr>
          </w:p>
        </w:tc>
        <w:tc>
          <w:tcPr>
            <w:tcW w:w="277" w:type="dxa"/>
            <w:tcBorders>
              <w:left w:val="dashed" w:sz="4" w:space="0" w:color="auto"/>
              <w:right w:val="dashSmallGap" w:sz="4" w:space="0" w:color="auto"/>
            </w:tcBorders>
          </w:tcPr>
          <w:p w14:paraId="356AB09F" w14:textId="77777777" w:rsidR="00B439BD" w:rsidRDefault="00B439BD" w:rsidP="005621BD">
            <w:pPr>
              <w:jc w:val="right"/>
              <w:rPr>
                <w:rFonts w:ascii="Century Gothic" w:hAnsi="Century Gothic"/>
              </w:rPr>
            </w:pPr>
          </w:p>
        </w:tc>
        <w:tc>
          <w:tcPr>
            <w:tcW w:w="275" w:type="dxa"/>
            <w:gridSpan w:val="2"/>
            <w:tcBorders>
              <w:left w:val="dashSmallGap" w:sz="4" w:space="0" w:color="auto"/>
              <w:right w:val="dashed" w:sz="4" w:space="0" w:color="auto"/>
            </w:tcBorders>
          </w:tcPr>
          <w:p w14:paraId="59069834" w14:textId="77777777" w:rsidR="00B439BD" w:rsidRDefault="00B439BD" w:rsidP="005621BD">
            <w:pPr>
              <w:jc w:val="right"/>
              <w:rPr>
                <w:rFonts w:ascii="Century Gothic" w:hAnsi="Century Gothic"/>
              </w:rPr>
            </w:pPr>
          </w:p>
        </w:tc>
        <w:tc>
          <w:tcPr>
            <w:tcW w:w="398" w:type="dxa"/>
            <w:tcBorders>
              <w:left w:val="dashed" w:sz="4" w:space="0" w:color="auto"/>
              <w:right w:val="dashed" w:sz="4" w:space="0" w:color="auto"/>
            </w:tcBorders>
          </w:tcPr>
          <w:p w14:paraId="6D09F7ED" w14:textId="77777777" w:rsidR="00B439BD" w:rsidRDefault="00B439BD" w:rsidP="005621BD">
            <w:pPr>
              <w:jc w:val="right"/>
              <w:rPr>
                <w:rFonts w:ascii="Century Gothic" w:hAnsi="Century Gothic"/>
              </w:rPr>
            </w:pPr>
          </w:p>
        </w:tc>
        <w:tc>
          <w:tcPr>
            <w:tcW w:w="392" w:type="dxa"/>
            <w:tcBorders>
              <w:left w:val="dashed" w:sz="4" w:space="0" w:color="auto"/>
            </w:tcBorders>
          </w:tcPr>
          <w:p w14:paraId="327934A9" w14:textId="77777777" w:rsidR="00B439BD" w:rsidRDefault="00B439BD" w:rsidP="005621BD">
            <w:pPr>
              <w:jc w:val="right"/>
              <w:rPr>
                <w:rFonts w:ascii="Century Gothic" w:hAnsi="Century Gothic"/>
              </w:rPr>
            </w:pPr>
          </w:p>
        </w:tc>
      </w:tr>
      <w:tr w:rsidR="00B439BD" w14:paraId="0AFD2344" w14:textId="77777777" w:rsidTr="005621BD">
        <w:trPr>
          <w:gridAfter w:val="1"/>
          <w:wAfter w:w="25" w:type="dxa"/>
          <w:trHeight w:hRule="exact" w:val="226"/>
        </w:trPr>
        <w:tc>
          <w:tcPr>
            <w:tcW w:w="294" w:type="dxa"/>
            <w:tcBorders>
              <w:right w:val="dashed" w:sz="4" w:space="0" w:color="auto"/>
            </w:tcBorders>
          </w:tcPr>
          <w:p w14:paraId="0B2A3CBB" w14:textId="77777777" w:rsidR="00B439BD" w:rsidRDefault="00B439BD" w:rsidP="005621BD">
            <w:pPr>
              <w:jc w:val="right"/>
              <w:rPr>
                <w:rFonts w:ascii="Century Gothic" w:hAnsi="Century Gothic"/>
              </w:rPr>
            </w:pPr>
          </w:p>
        </w:tc>
        <w:tc>
          <w:tcPr>
            <w:tcW w:w="288" w:type="dxa"/>
            <w:tcBorders>
              <w:left w:val="dashed" w:sz="4" w:space="0" w:color="auto"/>
              <w:right w:val="dashed" w:sz="4" w:space="0" w:color="auto"/>
            </w:tcBorders>
          </w:tcPr>
          <w:p w14:paraId="6E688D33" w14:textId="77777777" w:rsidR="00B439BD" w:rsidRDefault="00B439BD" w:rsidP="005621BD">
            <w:pPr>
              <w:jc w:val="right"/>
              <w:rPr>
                <w:rFonts w:ascii="Century Gothic" w:hAnsi="Century Gothic"/>
              </w:rPr>
            </w:pPr>
          </w:p>
        </w:tc>
        <w:tc>
          <w:tcPr>
            <w:tcW w:w="287" w:type="dxa"/>
            <w:tcBorders>
              <w:left w:val="dashed" w:sz="4" w:space="0" w:color="auto"/>
              <w:right w:val="dashSmallGap" w:sz="4" w:space="0" w:color="auto"/>
            </w:tcBorders>
          </w:tcPr>
          <w:p w14:paraId="3BFDD15E" w14:textId="77777777" w:rsidR="00B439BD" w:rsidRDefault="00B439BD" w:rsidP="005621BD">
            <w:pPr>
              <w:jc w:val="right"/>
              <w:rPr>
                <w:rFonts w:ascii="Century Gothic" w:hAnsi="Century Gothic"/>
              </w:rPr>
            </w:pPr>
          </w:p>
        </w:tc>
        <w:tc>
          <w:tcPr>
            <w:tcW w:w="299" w:type="dxa"/>
            <w:tcBorders>
              <w:left w:val="dashSmallGap" w:sz="4" w:space="0" w:color="auto"/>
              <w:right w:val="dashed" w:sz="4" w:space="0" w:color="auto"/>
            </w:tcBorders>
          </w:tcPr>
          <w:p w14:paraId="1355D619" w14:textId="77777777" w:rsidR="00B439BD" w:rsidRDefault="00B439BD" w:rsidP="005621BD">
            <w:pPr>
              <w:jc w:val="right"/>
              <w:rPr>
                <w:rFonts w:ascii="Century Gothic" w:hAnsi="Century Gothic"/>
              </w:rPr>
            </w:pPr>
          </w:p>
        </w:tc>
        <w:tc>
          <w:tcPr>
            <w:tcW w:w="294" w:type="dxa"/>
            <w:tcBorders>
              <w:left w:val="dashed" w:sz="4" w:space="0" w:color="auto"/>
              <w:right w:val="dashed" w:sz="4" w:space="0" w:color="auto"/>
            </w:tcBorders>
          </w:tcPr>
          <w:p w14:paraId="5F03337A" w14:textId="77777777" w:rsidR="00B439BD" w:rsidRDefault="00B439BD" w:rsidP="005621BD">
            <w:pPr>
              <w:jc w:val="right"/>
              <w:rPr>
                <w:rFonts w:ascii="Century Gothic" w:hAnsi="Century Gothic"/>
              </w:rPr>
            </w:pPr>
          </w:p>
        </w:tc>
        <w:tc>
          <w:tcPr>
            <w:tcW w:w="294" w:type="dxa"/>
            <w:tcBorders>
              <w:left w:val="dashed" w:sz="4" w:space="0" w:color="auto"/>
              <w:right w:val="dashSmallGap" w:sz="4" w:space="0" w:color="auto"/>
            </w:tcBorders>
          </w:tcPr>
          <w:p w14:paraId="18DACA94" w14:textId="77777777" w:rsidR="00B439BD" w:rsidRDefault="00B439BD" w:rsidP="005621BD">
            <w:pPr>
              <w:jc w:val="right"/>
              <w:rPr>
                <w:rFonts w:ascii="Century Gothic" w:hAnsi="Century Gothic"/>
              </w:rPr>
            </w:pPr>
          </w:p>
        </w:tc>
        <w:tc>
          <w:tcPr>
            <w:tcW w:w="368" w:type="dxa"/>
            <w:tcBorders>
              <w:left w:val="dashSmallGap" w:sz="4" w:space="0" w:color="auto"/>
              <w:right w:val="dashed" w:sz="4" w:space="0" w:color="auto"/>
            </w:tcBorders>
          </w:tcPr>
          <w:p w14:paraId="1C9A61E4" w14:textId="77777777" w:rsidR="00B439BD" w:rsidRDefault="00B439BD" w:rsidP="005621BD">
            <w:pPr>
              <w:jc w:val="right"/>
              <w:rPr>
                <w:rFonts w:ascii="Century Gothic" w:hAnsi="Century Gothic"/>
              </w:rPr>
            </w:pPr>
          </w:p>
        </w:tc>
        <w:tc>
          <w:tcPr>
            <w:tcW w:w="361" w:type="dxa"/>
            <w:tcBorders>
              <w:left w:val="dashed" w:sz="4" w:space="0" w:color="auto"/>
              <w:right w:val="dashed" w:sz="4" w:space="0" w:color="auto"/>
            </w:tcBorders>
          </w:tcPr>
          <w:p w14:paraId="69AA1E4C" w14:textId="77777777" w:rsidR="00B439BD" w:rsidRDefault="00B439BD" w:rsidP="005621BD">
            <w:pPr>
              <w:jc w:val="right"/>
              <w:rPr>
                <w:rFonts w:ascii="Century Gothic" w:hAnsi="Century Gothic"/>
              </w:rPr>
            </w:pPr>
          </w:p>
        </w:tc>
        <w:tc>
          <w:tcPr>
            <w:tcW w:w="357" w:type="dxa"/>
            <w:tcBorders>
              <w:left w:val="dashed" w:sz="4" w:space="0" w:color="auto"/>
              <w:right w:val="dashSmallGap" w:sz="4" w:space="0" w:color="auto"/>
            </w:tcBorders>
          </w:tcPr>
          <w:p w14:paraId="3E594BD6" w14:textId="77777777" w:rsidR="00B439BD" w:rsidRDefault="00B439BD" w:rsidP="005621BD">
            <w:pPr>
              <w:jc w:val="right"/>
              <w:rPr>
                <w:rFonts w:ascii="Century Gothic" w:hAnsi="Century Gothic"/>
              </w:rPr>
            </w:pPr>
          </w:p>
        </w:tc>
        <w:tc>
          <w:tcPr>
            <w:tcW w:w="224" w:type="dxa"/>
            <w:tcBorders>
              <w:left w:val="dashSmallGap" w:sz="4" w:space="0" w:color="auto"/>
              <w:right w:val="dashed" w:sz="4" w:space="0" w:color="auto"/>
            </w:tcBorders>
          </w:tcPr>
          <w:p w14:paraId="02BF1EBF" w14:textId="77777777" w:rsidR="00B439BD" w:rsidRDefault="00B439BD" w:rsidP="005621BD">
            <w:pPr>
              <w:jc w:val="right"/>
              <w:rPr>
                <w:rFonts w:ascii="Century Gothic" w:hAnsi="Century Gothic"/>
              </w:rPr>
            </w:pPr>
          </w:p>
        </w:tc>
        <w:tc>
          <w:tcPr>
            <w:tcW w:w="224" w:type="dxa"/>
            <w:tcBorders>
              <w:left w:val="dashed" w:sz="4" w:space="0" w:color="auto"/>
              <w:right w:val="dashed" w:sz="4" w:space="0" w:color="auto"/>
            </w:tcBorders>
          </w:tcPr>
          <w:p w14:paraId="790B3C3B" w14:textId="77777777" w:rsidR="00B439BD" w:rsidRDefault="00B439BD" w:rsidP="005621BD">
            <w:pPr>
              <w:jc w:val="right"/>
              <w:rPr>
                <w:rFonts w:ascii="Century Gothic" w:hAnsi="Century Gothic"/>
              </w:rPr>
            </w:pPr>
          </w:p>
        </w:tc>
        <w:tc>
          <w:tcPr>
            <w:tcW w:w="224" w:type="dxa"/>
            <w:tcBorders>
              <w:left w:val="dashed" w:sz="4" w:space="0" w:color="auto"/>
              <w:right w:val="dashSmallGap" w:sz="4" w:space="0" w:color="auto"/>
            </w:tcBorders>
          </w:tcPr>
          <w:p w14:paraId="3F12A224" w14:textId="77777777" w:rsidR="00B439BD" w:rsidRDefault="00B439BD" w:rsidP="005621BD">
            <w:pPr>
              <w:jc w:val="right"/>
              <w:rPr>
                <w:rFonts w:ascii="Century Gothic" w:hAnsi="Century Gothic"/>
              </w:rPr>
            </w:pPr>
          </w:p>
        </w:tc>
        <w:tc>
          <w:tcPr>
            <w:tcW w:w="300" w:type="dxa"/>
            <w:tcBorders>
              <w:left w:val="dashSmallGap" w:sz="4" w:space="0" w:color="auto"/>
              <w:right w:val="dashed" w:sz="4" w:space="0" w:color="auto"/>
            </w:tcBorders>
          </w:tcPr>
          <w:p w14:paraId="48E30F7A" w14:textId="77777777" w:rsidR="00B439BD" w:rsidRDefault="00B439BD" w:rsidP="005621BD">
            <w:pPr>
              <w:jc w:val="right"/>
              <w:rPr>
                <w:rFonts w:ascii="Century Gothic" w:hAnsi="Century Gothic"/>
              </w:rPr>
            </w:pPr>
          </w:p>
        </w:tc>
        <w:tc>
          <w:tcPr>
            <w:tcW w:w="295" w:type="dxa"/>
            <w:tcBorders>
              <w:left w:val="dashed" w:sz="4" w:space="0" w:color="auto"/>
              <w:right w:val="dashed" w:sz="4" w:space="0" w:color="auto"/>
            </w:tcBorders>
          </w:tcPr>
          <w:p w14:paraId="49D59156" w14:textId="77777777" w:rsidR="00B439BD" w:rsidRDefault="00B439BD" w:rsidP="005621BD">
            <w:pPr>
              <w:jc w:val="right"/>
              <w:rPr>
                <w:rFonts w:ascii="Century Gothic" w:hAnsi="Century Gothic"/>
              </w:rPr>
            </w:pPr>
          </w:p>
        </w:tc>
        <w:tc>
          <w:tcPr>
            <w:tcW w:w="294" w:type="dxa"/>
            <w:tcBorders>
              <w:left w:val="dashed" w:sz="4" w:space="0" w:color="auto"/>
              <w:right w:val="dashSmallGap" w:sz="4" w:space="0" w:color="auto"/>
            </w:tcBorders>
          </w:tcPr>
          <w:p w14:paraId="21357E2A" w14:textId="77777777" w:rsidR="00B439BD" w:rsidRDefault="00B439BD" w:rsidP="005621BD">
            <w:pPr>
              <w:jc w:val="right"/>
              <w:rPr>
                <w:rFonts w:ascii="Century Gothic" w:hAnsi="Century Gothic"/>
              </w:rPr>
            </w:pPr>
          </w:p>
        </w:tc>
        <w:tc>
          <w:tcPr>
            <w:tcW w:w="285" w:type="dxa"/>
            <w:tcBorders>
              <w:left w:val="dashSmallGap" w:sz="4" w:space="0" w:color="auto"/>
              <w:right w:val="dashed" w:sz="4" w:space="0" w:color="auto"/>
            </w:tcBorders>
          </w:tcPr>
          <w:p w14:paraId="1C35D6A5" w14:textId="77777777" w:rsidR="00B439BD" w:rsidRDefault="00B439BD" w:rsidP="005621BD">
            <w:pPr>
              <w:jc w:val="right"/>
              <w:rPr>
                <w:rFonts w:ascii="Century Gothic" w:hAnsi="Century Gothic"/>
              </w:rPr>
            </w:pPr>
          </w:p>
        </w:tc>
        <w:tc>
          <w:tcPr>
            <w:tcW w:w="280" w:type="dxa"/>
            <w:tcBorders>
              <w:left w:val="dashed" w:sz="4" w:space="0" w:color="auto"/>
              <w:right w:val="dashed" w:sz="4" w:space="0" w:color="auto"/>
            </w:tcBorders>
          </w:tcPr>
          <w:p w14:paraId="5878330F" w14:textId="77777777" w:rsidR="00B439BD" w:rsidRDefault="00B439BD" w:rsidP="005621BD">
            <w:pPr>
              <w:jc w:val="right"/>
              <w:rPr>
                <w:rFonts w:ascii="Century Gothic" w:hAnsi="Century Gothic"/>
              </w:rPr>
            </w:pPr>
          </w:p>
        </w:tc>
        <w:tc>
          <w:tcPr>
            <w:tcW w:w="277" w:type="dxa"/>
            <w:tcBorders>
              <w:left w:val="dashed" w:sz="4" w:space="0" w:color="auto"/>
              <w:right w:val="dashSmallGap" w:sz="4" w:space="0" w:color="auto"/>
            </w:tcBorders>
          </w:tcPr>
          <w:p w14:paraId="164BAC5B" w14:textId="77777777" w:rsidR="00B439BD" w:rsidRDefault="00B439BD" w:rsidP="005621BD">
            <w:pPr>
              <w:jc w:val="right"/>
              <w:rPr>
                <w:rFonts w:ascii="Century Gothic" w:hAnsi="Century Gothic"/>
              </w:rPr>
            </w:pPr>
          </w:p>
        </w:tc>
        <w:tc>
          <w:tcPr>
            <w:tcW w:w="275" w:type="dxa"/>
            <w:gridSpan w:val="2"/>
            <w:tcBorders>
              <w:left w:val="dashSmallGap" w:sz="4" w:space="0" w:color="auto"/>
              <w:right w:val="dashed" w:sz="4" w:space="0" w:color="auto"/>
            </w:tcBorders>
          </w:tcPr>
          <w:p w14:paraId="701FD3BB" w14:textId="77777777" w:rsidR="00B439BD" w:rsidRDefault="00B439BD" w:rsidP="005621BD">
            <w:pPr>
              <w:jc w:val="right"/>
              <w:rPr>
                <w:rFonts w:ascii="Century Gothic" w:hAnsi="Century Gothic"/>
              </w:rPr>
            </w:pPr>
          </w:p>
        </w:tc>
        <w:tc>
          <w:tcPr>
            <w:tcW w:w="398" w:type="dxa"/>
            <w:tcBorders>
              <w:left w:val="dashed" w:sz="4" w:space="0" w:color="auto"/>
              <w:right w:val="dashed" w:sz="4" w:space="0" w:color="auto"/>
            </w:tcBorders>
          </w:tcPr>
          <w:p w14:paraId="100AA160" w14:textId="77777777" w:rsidR="00B439BD" w:rsidRDefault="00B439BD" w:rsidP="005621BD">
            <w:pPr>
              <w:jc w:val="right"/>
              <w:rPr>
                <w:rFonts w:ascii="Century Gothic" w:hAnsi="Century Gothic"/>
              </w:rPr>
            </w:pPr>
          </w:p>
        </w:tc>
        <w:tc>
          <w:tcPr>
            <w:tcW w:w="392" w:type="dxa"/>
            <w:tcBorders>
              <w:left w:val="dashed" w:sz="4" w:space="0" w:color="auto"/>
            </w:tcBorders>
          </w:tcPr>
          <w:p w14:paraId="02DD9DD8" w14:textId="77777777" w:rsidR="00B439BD" w:rsidRDefault="00B439BD" w:rsidP="005621BD">
            <w:pPr>
              <w:jc w:val="right"/>
              <w:rPr>
                <w:rFonts w:ascii="Century Gothic" w:hAnsi="Century Gothic"/>
              </w:rPr>
            </w:pPr>
          </w:p>
        </w:tc>
      </w:tr>
      <w:tr w:rsidR="00B439BD" w14:paraId="7B33551D" w14:textId="77777777" w:rsidTr="005621BD">
        <w:trPr>
          <w:gridAfter w:val="1"/>
          <w:wAfter w:w="25" w:type="dxa"/>
          <w:trHeight w:hRule="exact" w:val="226"/>
        </w:trPr>
        <w:tc>
          <w:tcPr>
            <w:tcW w:w="294" w:type="dxa"/>
            <w:tcBorders>
              <w:right w:val="dashed" w:sz="4" w:space="0" w:color="auto"/>
            </w:tcBorders>
          </w:tcPr>
          <w:p w14:paraId="2C3E993C" w14:textId="77777777" w:rsidR="00B439BD" w:rsidRDefault="00B439BD" w:rsidP="005621BD">
            <w:pPr>
              <w:jc w:val="right"/>
              <w:rPr>
                <w:rFonts w:ascii="Century Gothic" w:hAnsi="Century Gothic"/>
              </w:rPr>
            </w:pPr>
          </w:p>
        </w:tc>
        <w:tc>
          <w:tcPr>
            <w:tcW w:w="288" w:type="dxa"/>
            <w:tcBorders>
              <w:left w:val="dashed" w:sz="4" w:space="0" w:color="auto"/>
              <w:right w:val="dashed" w:sz="4" w:space="0" w:color="auto"/>
            </w:tcBorders>
          </w:tcPr>
          <w:p w14:paraId="78895FBC" w14:textId="77777777" w:rsidR="00B439BD" w:rsidRDefault="00B439BD" w:rsidP="005621BD">
            <w:pPr>
              <w:jc w:val="right"/>
              <w:rPr>
                <w:rFonts w:ascii="Century Gothic" w:hAnsi="Century Gothic"/>
              </w:rPr>
            </w:pPr>
          </w:p>
        </w:tc>
        <w:tc>
          <w:tcPr>
            <w:tcW w:w="287" w:type="dxa"/>
            <w:tcBorders>
              <w:left w:val="dashed" w:sz="4" w:space="0" w:color="auto"/>
              <w:right w:val="dashSmallGap" w:sz="4" w:space="0" w:color="auto"/>
            </w:tcBorders>
          </w:tcPr>
          <w:p w14:paraId="492AB528" w14:textId="77777777" w:rsidR="00B439BD" w:rsidRDefault="00B439BD" w:rsidP="005621BD">
            <w:pPr>
              <w:jc w:val="right"/>
              <w:rPr>
                <w:rFonts w:ascii="Century Gothic" w:hAnsi="Century Gothic"/>
              </w:rPr>
            </w:pPr>
          </w:p>
        </w:tc>
        <w:tc>
          <w:tcPr>
            <w:tcW w:w="299" w:type="dxa"/>
            <w:tcBorders>
              <w:left w:val="dashSmallGap" w:sz="4" w:space="0" w:color="auto"/>
              <w:right w:val="dashed" w:sz="4" w:space="0" w:color="auto"/>
            </w:tcBorders>
          </w:tcPr>
          <w:p w14:paraId="06749986" w14:textId="77777777" w:rsidR="00B439BD" w:rsidRDefault="00B439BD" w:rsidP="005621BD">
            <w:pPr>
              <w:jc w:val="right"/>
              <w:rPr>
                <w:rFonts w:ascii="Century Gothic" w:hAnsi="Century Gothic"/>
              </w:rPr>
            </w:pPr>
          </w:p>
        </w:tc>
        <w:tc>
          <w:tcPr>
            <w:tcW w:w="294" w:type="dxa"/>
            <w:tcBorders>
              <w:left w:val="dashed" w:sz="4" w:space="0" w:color="auto"/>
              <w:right w:val="dashed" w:sz="4" w:space="0" w:color="auto"/>
            </w:tcBorders>
          </w:tcPr>
          <w:p w14:paraId="423262ED" w14:textId="77777777" w:rsidR="00B439BD" w:rsidRDefault="00B439BD" w:rsidP="005621BD">
            <w:pPr>
              <w:jc w:val="right"/>
              <w:rPr>
                <w:rFonts w:ascii="Century Gothic" w:hAnsi="Century Gothic"/>
              </w:rPr>
            </w:pPr>
          </w:p>
        </w:tc>
        <w:tc>
          <w:tcPr>
            <w:tcW w:w="294" w:type="dxa"/>
            <w:tcBorders>
              <w:left w:val="dashed" w:sz="4" w:space="0" w:color="auto"/>
              <w:right w:val="dashSmallGap" w:sz="4" w:space="0" w:color="auto"/>
            </w:tcBorders>
          </w:tcPr>
          <w:p w14:paraId="2209EF3F" w14:textId="77777777" w:rsidR="00B439BD" w:rsidRDefault="00B439BD" w:rsidP="005621BD">
            <w:pPr>
              <w:jc w:val="right"/>
              <w:rPr>
                <w:rFonts w:ascii="Century Gothic" w:hAnsi="Century Gothic"/>
              </w:rPr>
            </w:pPr>
          </w:p>
        </w:tc>
        <w:tc>
          <w:tcPr>
            <w:tcW w:w="368" w:type="dxa"/>
            <w:tcBorders>
              <w:left w:val="dashSmallGap" w:sz="4" w:space="0" w:color="auto"/>
              <w:right w:val="dashed" w:sz="4" w:space="0" w:color="auto"/>
            </w:tcBorders>
          </w:tcPr>
          <w:p w14:paraId="722C12DC" w14:textId="77777777" w:rsidR="00B439BD" w:rsidRDefault="00B439BD" w:rsidP="005621BD">
            <w:pPr>
              <w:jc w:val="right"/>
              <w:rPr>
                <w:rFonts w:ascii="Century Gothic" w:hAnsi="Century Gothic"/>
              </w:rPr>
            </w:pPr>
          </w:p>
        </w:tc>
        <w:tc>
          <w:tcPr>
            <w:tcW w:w="361" w:type="dxa"/>
            <w:tcBorders>
              <w:left w:val="dashed" w:sz="4" w:space="0" w:color="auto"/>
              <w:right w:val="dashed" w:sz="4" w:space="0" w:color="auto"/>
            </w:tcBorders>
          </w:tcPr>
          <w:p w14:paraId="1FDC6CFF" w14:textId="77777777" w:rsidR="00B439BD" w:rsidRDefault="00B439BD" w:rsidP="005621BD">
            <w:pPr>
              <w:jc w:val="right"/>
              <w:rPr>
                <w:rFonts w:ascii="Century Gothic" w:hAnsi="Century Gothic"/>
              </w:rPr>
            </w:pPr>
          </w:p>
        </w:tc>
        <w:tc>
          <w:tcPr>
            <w:tcW w:w="357" w:type="dxa"/>
            <w:tcBorders>
              <w:left w:val="dashed" w:sz="4" w:space="0" w:color="auto"/>
              <w:right w:val="dashSmallGap" w:sz="4" w:space="0" w:color="auto"/>
            </w:tcBorders>
          </w:tcPr>
          <w:p w14:paraId="664E3BD7" w14:textId="77777777" w:rsidR="00B439BD" w:rsidRDefault="00B439BD" w:rsidP="005621BD">
            <w:pPr>
              <w:jc w:val="right"/>
              <w:rPr>
                <w:rFonts w:ascii="Century Gothic" w:hAnsi="Century Gothic"/>
              </w:rPr>
            </w:pPr>
          </w:p>
        </w:tc>
        <w:tc>
          <w:tcPr>
            <w:tcW w:w="224" w:type="dxa"/>
            <w:tcBorders>
              <w:left w:val="dashSmallGap" w:sz="4" w:space="0" w:color="auto"/>
              <w:right w:val="dashed" w:sz="4" w:space="0" w:color="auto"/>
            </w:tcBorders>
          </w:tcPr>
          <w:p w14:paraId="625A92B3" w14:textId="77777777" w:rsidR="00B439BD" w:rsidRDefault="00B439BD" w:rsidP="005621BD">
            <w:pPr>
              <w:jc w:val="right"/>
              <w:rPr>
                <w:rFonts w:ascii="Century Gothic" w:hAnsi="Century Gothic"/>
              </w:rPr>
            </w:pPr>
          </w:p>
        </w:tc>
        <w:tc>
          <w:tcPr>
            <w:tcW w:w="224" w:type="dxa"/>
            <w:tcBorders>
              <w:left w:val="dashed" w:sz="4" w:space="0" w:color="auto"/>
              <w:right w:val="dashed" w:sz="4" w:space="0" w:color="auto"/>
            </w:tcBorders>
          </w:tcPr>
          <w:p w14:paraId="47BAD6EF" w14:textId="77777777" w:rsidR="00B439BD" w:rsidRDefault="00B439BD" w:rsidP="005621BD">
            <w:pPr>
              <w:jc w:val="right"/>
              <w:rPr>
                <w:rFonts w:ascii="Century Gothic" w:hAnsi="Century Gothic"/>
              </w:rPr>
            </w:pPr>
          </w:p>
        </w:tc>
        <w:tc>
          <w:tcPr>
            <w:tcW w:w="224" w:type="dxa"/>
            <w:tcBorders>
              <w:left w:val="dashed" w:sz="4" w:space="0" w:color="auto"/>
              <w:right w:val="dashSmallGap" w:sz="4" w:space="0" w:color="auto"/>
            </w:tcBorders>
          </w:tcPr>
          <w:p w14:paraId="65D47CF8" w14:textId="77777777" w:rsidR="00B439BD" w:rsidRDefault="00B439BD" w:rsidP="005621BD">
            <w:pPr>
              <w:jc w:val="right"/>
              <w:rPr>
                <w:rFonts w:ascii="Century Gothic" w:hAnsi="Century Gothic"/>
              </w:rPr>
            </w:pPr>
          </w:p>
        </w:tc>
        <w:tc>
          <w:tcPr>
            <w:tcW w:w="300" w:type="dxa"/>
            <w:tcBorders>
              <w:left w:val="dashSmallGap" w:sz="4" w:space="0" w:color="auto"/>
              <w:right w:val="dashed" w:sz="4" w:space="0" w:color="auto"/>
            </w:tcBorders>
          </w:tcPr>
          <w:p w14:paraId="23CB1062" w14:textId="77777777" w:rsidR="00B439BD" w:rsidRDefault="00B439BD" w:rsidP="005621BD">
            <w:pPr>
              <w:jc w:val="right"/>
              <w:rPr>
                <w:rFonts w:ascii="Century Gothic" w:hAnsi="Century Gothic"/>
              </w:rPr>
            </w:pPr>
          </w:p>
        </w:tc>
        <w:tc>
          <w:tcPr>
            <w:tcW w:w="295" w:type="dxa"/>
            <w:tcBorders>
              <w:left w:val="dashed" w:sz="4" w:space="0" w:color="auto"/>
              <w:right w:val="dashed" w:sz="4" w:space="0" w:color="auto"/>
            </w:tcBorders>
          </w:tcPr>
          <w:p w14:paraId="404054B8" w14:textId="77777777" w:rsidR="00B439BD" w:rsidRDefault="00B439BD" w:rsidP="005621BD">
            <w:pPr>
              <w:jc w:val="right"/>
              <w:rPr>
                <w:rFonts w:ascii="Century Gothic" w:hAnsi="Century Gothic"/>
              </w:rPr>
            </w:pPr>
          </w:p>
        </w:tc>
        <w:tc>
          <w:tcPr>
            <w:tcW w:w="294" w:type="dxa"/>
            <w:tcBorders>
              <w:left w:val="dashed" w:sz="4" w:space="0" w:color="auto"/>
              <w:right w:val="dashSmallGap" w:sz="4" w:space="0" w:color="auto"/>
            </w:tcBorders>
          </w:tcPr>
          <w:p w14:paraId="7EFEFDDE" w14:textId="77777777" w:rsidR="00B439BD" w:rsidRDefault="00B439BD" w:rsidP="005621BD">
            <w:pPr>
              <w:jc w:val="right"/>
              <w:rPr>
                <w:rFonts w:ascii="Century Gothic" w:hAnsi="Century Gothic"/>
              </w:rPr>
            </w:pPr>
          </w:p>
        </w:tc>
        <w:tc>
          <w:tcPr>
            <w:tcW w:w="285" w:type="dxa"/>
            <w:tcBorders>
              <w:left w:val="dashSmallGap" w:sz="4" w:space="0" w:color="auto"/>
              <w:right w:val="dashed" w:sz="4" w:space="0" w:color="auto"/>
            </w:tcBorders>
          </w:tcPr>
          <w:p w14:paraId="175E247D" w14:textId="77777777" w:rsidR="00B439BD" w:rsidRDefault="00B439BD" w:rsidP="005621BD">
            <w:pPr>
              <w:jc w:val="right"/>
              <w:rPr>
                <w:rFonts w:ascii="Century Gothic" w:hAnsi="Century Gothic"/>
              </w:rPr>
            </w:pPr>
          </w:p>
        </w:tc>
        <w:tc>
          <w:tcPr>
            <w:tcW w:w="280" w:type="dxa"/>
            <w:tcBorders>
              <w:left w:val="dashed" w:sz="4" w:space="0" w:color="auto"/>
              <w:right w:val="dashed" w:sz="4" w:space="0" w:color="auto"/>
            </w:tcBorders>
          </w:tcPr>
          <w:p w14:paraId="11AA8630" w14:textId="77777777" w:rsidR="00B439BD" w:rsidRDefault="00B439BD" w:rsidP="005621BD">
            <w:pPr>
              <w:jc w:val="right"/>
              <w:rPr>
                <w:rFonts w:ascii="Century Gothic" w:hAnsi="Century Gothic"/>
              </w:rPr>
            </w:pPr>
          </w:p>
        </w:tc>
        <w:tc>
          <w:tcPr>
            <w:tcW w:w="277" w:type="dxa"/>
            <w:tcBorders>
              <w:left w:val="dashed" w:sz="4" w:space="0" w:color="auto"/>
              <w:right w:val="dashSmallGap" w:sz="4" w:space="0" w:color="auto"/>
            </w:tcBorders>
          </w:tcPr>
          <w:p w14:paraId="55EA8A72" w14:textId="77777777" w:rsidR="00B439BD" w:rsidRDefault="00B439BD" w:rsidP="005621BD">
            <w:pPr>
              <w:jc w:val="right"/>
              <w:rPr>
                <w:rFonts w:ascii="Century Gothic" w:hAnsi="Century Gothic"/>
              </w:rPr>
            </w:pPr>
          </w:p>
        </w:tc>
        <w:tc>
          <w:tcPr>
            <w:tcW w:w="275" w:type="dxa"/>
            <w:gridSpan w:val="2"/>
            <w:tcBorders>
              <w:left w:val="dashSmallGap" w:sz="4" w:space="0" w:color="auto"/>
              <w:right w:val="dashed" w:sz="4" w:space="0" w:color="auto"/>
            </w:tcBorders>
          </w:tcPr>
          <w:p w14:paraId="21CE1B4C" w14:textId="77777777" w:rsidR="00B439BD" w:rsidRDefault="00B439BD" w:rsidP="005621BD">
            <w:pPr>
              <w:jc w:val="right"/>
              <w:rPr>
                <w:rFonts w:ascii="Century Gothic" w:hAnsi="Century Gothic"/>
              </w:rPr>
            </w:pPr>
          </w:p>
        </w:tc>
        <w:tc>
          <w:tcPr>
            <w:tcW w:w="398" w:type="dxa"/>
            <w:tcBorders>
              <w:left w:val="dashed" w:sz="4" w:space="0" w:color="auto"/>
              <w:right w:val="dashed" w:sz="4" w:space="0" w:color="auto"/>
            </w:tcBorders>
          </w:tcPr>
          <w:p w14:paraId="7AF9EAF4" w14:textId="77777777" w:rsidR="00B439BD" w:rsidRDefault="00B439BD" w:rsidP="005621BD">
            <w:pPr>
              <w:jc w:val="right"/>
              <w:rPr>
                <w:rFonts w:ascii="Century Gothic" w:hAnsi="Century Gothic"/>
              </w:rPr>
            </w:pPr>
          </w:p>
        </w:tc>
        <w:tc>
          <w:tcPr>
            <w:tcW w:w="392" w:type="dxa"/>
            <w:tcBorders>
              <w:left w:val="dashed" w:sz="4" w:space="0" w:color="auto"/>
            </w:tcBorders>
          </w:tcPr>
          <w:p w14:paraId="60B78342" w14:textId="77777777" w:rsidR="00B439BD" w:rsidRDefault="00B439BD" w:rsidP="005621BD">
            <w:pPr>
              <w:jc w:val="right"/>
              <w:rPr>
                <w:rFonts w:ascii="Century Gothic" w:hAnsi="Century Gothic"/>
              </w:rPr>
            </w:pPr>
          </w:p>
        </w:tc>
      </w:tr>
      <w:tr w:rsidR="00B439BD" w14:paraId="150EA7FE" w14:textId="77777777" w:rsidTr="005621BD">
        <w:trPr>
          <w:gridAfter w:val="1"/>
          <w:wAfter w:w="25" w:type="dxa"/>
          <w:trHeight w:hRule="exact" w:val="226"/>
        </w:trPr>
        <w:tc>
          <w:tcPr>
            <w:tcW w:w="294" w:type="dxa"/>
            <w:tcBorders>
              <w:right w:val="dashed" w:sz="4" w:space="0" w:color="auto"/>
            </w:tcBorders>
          </w:tcPr>
          <w:p w14:paraId="7B552714" w14:textId="77777777" w:rsidR="00B439BD" w:rsidRDefault="00B439BD" w:rsidP="005621BD">
            <w:pPr>
              <w:jc w:val="right"/>
              <w:rPr>
                <w:rFonts w:ascii="Century Gothic" w:hAnsi="Century Gothic"/>
              </w:rPr>
            </w:pPr>
          </w:p>
        </w:tc>
        <w:tc>
          <w:tcPr>
            <w:tcW w:w="288" w:type="dxa"/>
            <w:tcBorders>
              <w:left w:val="dashed" w:sz="4" w:space="0" w:color="auto"/>
              <w:right w:val="dashed" w:sz="4" w:space="0" w:color="auto"/>
            </w:tcBorders>
          </w:tcPr>
          <w:p w14:paraId="0CC919B0" w14:textId="77777777" w:rsidR="00B439BD" w:rsidRDefault="00B439BD" w:rsidP="005621BD">
            <w:pPr>
              <w:jc w:val="right"/>
              <w:rPr>
                <w:rFonts w:ascii="Century Gothic" w:hAnsi="Century Gothic"/>
              </w:rPr>
            </w:pPr>
          </w:p>
        </w:tc>
        <w:tc>
          <w:tcPr>
            <w:tcW w:w="287" w:type="dxa"/>
            <w:tcBorders>
              <w:left w:val="dashed" w:sz="4" w:space="0" w:color="auto"/>
              <w:right w:val="dashSmallGap" w:sz="4" w:space="0" w:color="auto"/>
            </w:tcBorders>
          </w:tcPr>
          <w:p w14:paraId="19EB2C50" w14:textId="77777777" w:rsidR="00B439BD" w:rsidRDefault="00B439BD" w:rsidP="005621BD">
            <w:pPr>
              <w:jc w:val="right"/>
              <w:rPr>
                <w:rFonts w:ascii="Century Gothic" w:hAnsi="Century Gothic"/>
              </w:rPr>
            </w:pPr>
          </w:p>
        </w:tc>
        <w:tc>
          <w:tcPr>
            <w:tcW w:w="299" w:type="dxa"/>
            <w:tcBorders>
              <w:left w:val="dashSmallGap" w:sz="4" w:space="0" w:color="auto"/>
              <w:right w:val="dashed" w:sz="4" w:space="0" w:color="auto"/>
            </w:tcBorders>
          </w:tcPr>
          <w:p w14:paraId="6E0FB574" w14:textId="77777777" w:rsidR="00B439BD" w:rsidRDefault="00B439BD" w:rsidP="005621BD">
            <w:pPr>
              <w:jc w:val="right"/>
              <w:rPr>
                <w:rFonts w:ascii="Century Gothic" w:hAnsi="Century Gothic"/>
              </w:rPr>
            </w:pPr>
          </w:p>
        </w:tc>
        <w:tc>
          <w:tcPr>
            <w:tcW w:w="294" w:type="dxa"/>
            <w:tcBorders>
              <w:left w:val="dashed" w:sz="4" w:space="0" w:color="auto"/>
              <w:right w:val="dashed" w:sz="4" w:space="0" w:color="auto"/>
            </w:tcBorders>
          </w:tcPr>
          <w:p w14:paraId="6BB10C6A" w14:textId="77777777" w:rsidR="00B439BD" w:rsidRDefault="00B439BD" w:rsidP="005621BD">
            <w:pPr>
              <w:jc w:val="right"/>
              <w:rPr>
                <w:rFonts w:ascii="Century Gothic" w:hAnsi="Century Gothic"/>
              </w:rPr>
            </w:pPr>
          </w:p>
        </w:tc>
        <w:tc>
          <w:tcPr>
            <w:tcW w:w="294" w:type="dxa"/>
            <w:tcBorders>
              <w:left w:val="dashed" w:sz="4" w:space="0" w:color="auto"/>
              <w:right w:val="dashSmallGap" w:sz="4" w:space="0" w:color="auto"/>
            </w:tcBorders>
          </w:tcPr>
          <w:p w14:paraId="0236204B" w14:textId="77777777" w:rsidR="00B439BD" w:rsidRDefault="00B439BD" w:rsidP="005621BD">
            <w:pPr>
              <w:jc w:val="right"/>
              <w:rPr>
                <w:rFonts w:ascii="Century Gothic" w:hAnsi="Century Gothic"/>
              </w:rPr>
            </w:pPr>
          </w:p>
        </w:tc>
        <w:tc>
          <w:tcPr>
            <w:tcW w:w="368" w:type="dxa"/>
            <w:tcBorders>
              <w:left w:val="dashSmallGap" w:sz="4" w:space="0" w:color="auto"/>
              <w:right w:val="dashed" w:sz="4" w:space="0" w:color="auto"/>
            </w:tcBorders>
          </w:tcPr>
          <w:p w14:paraId="7181925E" w14:textId="77777777" w:rsidR="00B439BD" w:rsidRDefault="00B439BD" w:rsidP="005621BD">
            <w:pPr>
              <w:jc w:val="right"/>
              <w:rPr>
                <w:rFonts w:ascii="Century Gothic" w:hAnsi="Century Gothic"/>
              </w:rPr>
            </w:pPr>
          </w:p>
        </w:tc>
        <w:tc>
          <w:tcPr>
            <w:tcW w:w="361" w:type="dxa"/>
            <w:tcBorders>
              <w:left w:val="dashed" w:sz="4" w:space="0" w:color="auto"/>
              <w:right w:val="dashed" w:sz="4" w:space="0" w:color="auto"/>
            </w:tcBorders>
          </w:tcPr>
          <w:p w14:paraId="12D9180A" w14:textId="77777777" w:rsidR="00B439BD" w:rsidRDefault="00B439BD" w:rsidP="005621BD">
            <w:pPr>
              <w:jc w:val="right"/>
              <w:rPr>
                <w:rFonts w:ascii="Century Gothic" w:hAnsi="Century Gothic"/>
              </w:rPr>
            </w:pPr>
          </w:p>
        </w:tc>
        <w:tc>
          <w:tcPr>
            <w:tcW w:w="357" w:type="dxa"/>
            <w:tcBorders>
              <w:left w:val="dashed" w:sz="4" w:space="0" w:color="auto"/>
              <w:right w:val="dashSmallGap" w:sz="4" w:space="0" w:color="auto"/>
            </w:tcBorders>
          </w:tcPr>
          <w:p w14:paraId="2D7BF3CD" w14:textId="77777777" w:rsidR="00B439BD" w:rsidRDefault="00B439BD" w:rsidP="005621BD">
            <w:pPr>
              <w:jc w:val="right"/>
              <w:rPr>
                <w:rFonts w:ascii="Century Gothic" w:hAnsi="Century Gothic"/>
              </w:rPr>
            </w:pPr>
          </w:p>
        </w:tc>
        <w:tc>
          <w:tcPr>
            <w:tcW w:w="224" w:type="dxa"/>
            <w:tcBorders>
              <w:left w:val="dashSmallGap" w:sz="4" w:space="0" w:color="auto"/>
              <w:right w:val="dashed" w:sz="4" w:space="0" w:color="auto"/>
            </w:tcBorders>
          </w:tcPr>
          <w:p w14:paraId="0744D3D8" w14:textId="77777777" w:rsidR="00B439BD" w:rsidRDefault="00B439BD" w:rsidP="005621BD">
            <w:pPr>
              <w:jc w:val="right"/>
              <w:rPr>
                <w:rFonts w:ascii="Century Gothic" w:hAnsi="Century Gothic"/>
              </w:rPr>
            </w:pPr>
          </w:p>
        </w:tc>
        <w:tc>
          <w:tcPr>
            <w:tcW w:w="224" w:type="dxa"/>
            <w:tcBorders>
              <w:left w:val="dashed" w:sz="4" w:space="0" w:color="auto"/>
              <w:right w:val="dashed" w:sz="4" w:space="0" w:color="auto"/>
            </w:tcBorders>
          </w:tcPr>
          <w:p w14:paraId="767FCD2C" w14:textId="77777777" w:rsidR="00B439BD" w:rsidRDefault="00B439BD" w:rsidP="005621BD">
            <w:pPr>
              <w:jc w:val="right"/>
              <w:rPr>
                <w:rFonts w:ascii="Century Gothic" w:hAnsi="Century Gothic"/>
              </w:rPr>
            </w:pPr>
          </w:p>
        </w:tc>
        <w:tc>
          <w:tcPr>
            <w:tcW w:w="224" w:type="dxa"/>
            <w:tcBorders>
              <w:left w:val="dashed" w:sz="4" w:space="0" w:color="auto"/>
              <w:right w:val="dashSmallGap" w:sz="4" w:space="0" w:color="auto"/>
            </w:tcBorders>
          </w:tcPr>
          <w:p w14:paraId="1FEF0AAC" w14:textId="77777777" w:rsidR="00B439BD" w:rsidRDefault="00B439BD" w:rsidP="005621BD">
            <w:pPr>
              <w:jc w:val="right"/>
              <w:rPr>
                <w:rFonts w:ascii="Century Gothic" w:hAnsi="Century Gothic"/>
              </w:rPr>
            </w:pPr>
          </w:p>
        </w:tc>
        <w:tc>
          <w:tcPr>
            <w:tcW w:w="300" w:type="dxa"/>
            <w:tcBorders>
              <w:left w:val="dashSmallGap" w:sz="4" w:space="0" w:color="auto"/>
              <w:right w:val="dashed" w:sz="4" w:space="0" w:color="auto"/>
            </w:tcBorders>
          </w:tcPr>
          <w:p w14:paraId="30791B5D" w14:textId="77777777" w:rsidR="00B439BD" w:rsidRDefault="00B439BD" w:rsidP="005621BD">
            <w:pPr>
              <w:jc w:val="right"/>
              <w:rPr>
                <w:rFonts w:ascii="Century Gothic" w:hAnsi="Century Gothic"/>
              </w:rPr>
            </w:pPr>
          </w:p>
        </w:tc>
        <w:tc>
          <w:tcPr>
            <w:tcW w:w="295" w:type="dxa"/>
            <w:tcBorders>
              <w:left w:val="dashed" w:sz="4" w:space="0" w:color="auto"/>
              <w:right w:val="dashed" w:sz="4" w:space="0" w:color="auto"/>
            </w:tcBorders>
          </w:tcPr>
          <w:p w14:paraId="311B7F13" w14:textId="77777777" w:rsidR="00B439BD" w:rsidRDefault="00B439BD" w:rsidP="005621BD">
            <w:pPr>
              <w:jc w:val="right"/>
              <w:rPr>
                <w:rFonts w:ascii="Century Gothic" w:hAnsi="Century Gothic"/>
              </w:rPr>
            </w:pPr>
          </w:p>
        </w:tc>
        <w:tc>
          <w:tcPr>
            <w:tcW w:w="294" w:type="dxa"/>
            <w:tcBorders>
              <w:left w:val="dashed" w:sz="4" w:space="0" w:color="auto"/>
              <w:right w:val="dashSmallGap" w:sz="4" w:space="0" w:color="auto"/>
            </w:tcBorders>
          </w:tcPr>
          <w:p w14:paraId="06E6CFE7" w14:textId="77777777" w:rsidR="00B439BD" w:rsidRDefault="00B439BD" w:rsidP="005621BD">
            <w:pPr>
              <w:jc w:val="right"/>
              <w:rPr>
                <w:rFonts w:ascii="Century Gothic" w:hAnsi="Century Gothic"/>
              </w:rPr>
            </w:pPr>
          </w:p>
        </w:tc>
        <w:tc>
          <w:tcPr>
            <w:tcW w:w="285" w:type="dxa"/>
            <w:tcBorders>
              <w:left w:val="dashSmallGap" w:sz="4" w:space="0" w:color="auto"/>
              <w:right w:val="dashed" w:sz="4" w:space="0" w:color="auto"/>
            </w:tcBorders>
          </w:tcPr>
          <w:p w14:paraId="5FC275C8" w14:textId="77777777" w:rsidR="00B439BD" w:rsidRDefault="00B439BD" w:rsidP="005621BD">
            <w:pPr>
              <w:jc w:val="right"/>
              <w:rPr>
                <w:rFonts w:ascii="Century Gothic" w:hAnsi="Century Gothic"/>
              </w:rPr>
            </w:pPr>
          </w:p>
        </w:tc>
        <w:tc>
          <w:tcPr>
            <w:tcW w:w="280" w:type="dxa"/>
            <w:tcBorders>
              <w:left w:val="dashed" w:sz="4" w:space="0" w:color="auto"/>
              <w:right w:val="dashed" w:sz="4" w:space="0" w:color="auto"/>
            </w:tcBorders>
          </w:tcPr>
          <w:p w14:paraId="422D6195" w14:textId="77777777" w:rsidR="00B439BD" w:rsidRDefault="00B439BD" w:rsidP="005621BD">
            <w:pPr>
              <w:jc w:val="right"/>
              <w:rPr>
                <w:rFonts w:ascii="Century Gothic" w:hAnsi="Century Gothic"/>
              </w:rPr>
            </w:pPr>
          </w:p>
        </w:tc>
        <w:tc>
          <w:tcPr>
            <w:tcW w:w="277" w:type="dxa"/>
            <w:tcBorders>
              <w:left w:val="dashed" w:sz="4" w:space="0" w:color="auto"/>
              <w:right w:val="dashSmallGap" w:sz="4" w:space="0" w:color="auto"/>
            </w:tcBorders>
          </w:tcPr>
          <w:p w14:paraId="6205687E" w14:textId="77777777" w:rsidR="00B439BD" w:rsidRDefault="00B439BD" w:rsidP="005621BD">
            <w:pPr>
              <w:jc w:val="right"/>
              <w:rPr>
                <w:rFonts w:ascii="Century Gothic" w:hAnsi="Century Gothic"/>
              </w:rPr>
            </w:pPr>
          </w:p>
        </w:tc>
        <w:tc>
          <w:tcPr>
            <w:tcW w:w="275" w:type="dxa"/>
            <w:gridSpan w:val="2"/>
            <w:tcBorders>
              <w:left w:val="dashSmallGap" w:sz="4" w:space="0" w:color="auto"/>
              <w:right w:val="dashed" w:sz="4" w:space="0" w:color="auto"/>
            </w:tcBorders>
          </w:tcPr>
          <w:p w14:paraId="0486A20A" w14:textId="77777777" w:rsidR="00B439BD" w:rsidRDefault="00B439BD" w:rsidP="005621BD">
            <w:pPr>
              <w:jc w:val="right"/>
              <w:rPr>
                <w:rFonts w:ascii="Century Gothic" w:hAnsi="Century Gothic"/>
              </w:rPr>
            </w:pPr>
          </w:p>
        </w:tc>
        <w:tc>
          <w:tcPr>
            <w:tcW w:w="398" w:type="dxa"/>
            <w:tcBorders>
              <w:left w:val="dashed" w:sz="4" w:space="0" w:color="auto"/>
              <w:right w:val="dashed" w:sz="4" w:space="0" w:color="auto"/>
            </w:tcBorders>
          </w:tcPr>
          <w:p w14:paraId="3C02FB34" w14:textId="77777777" w:rsidR="00B439BD" w:rsidRDefault="00B439BD" w:rsidP="005621BD">
            <w:pPr>
              <w:jc w:val="right"/>
              <w:rPr>
                <w:rFonts w:ascii="Century Gothic" w:hAnsi="Century Gothic"/>
              </w:rPr>
            </w:pPr>
          </w:p>
        </w:tc>
        <w:tc>
          <w:tcPr>
            <w:tcW w:w="392" w:type="dxa"/>
            <w:tcBorders>
              <w:left w:val="dashed" w:sz="4" w:space="0" w:color="auto"/>
            </w:tcBorders>
          </w:tcPr>
          <w:p w14:paraId="596BBBC0" w14:textId="77777777" w:rsidR="00B439BD" w:rsidRDefault="00B439BD" w:rsidP="005621BD">
            <w:pPr>
              <w:jc w:val="right"/>
              <w:rPr>
                <w:rFonts w:ascii="Century Gothic" w:hAnsi="Century Gothic"/>
              </w:rPr>
            </w:pPr>
          </w:p>
        </w:tc>
      </w:tr>
      <w:tr w:rsidR="00B439BD" w14:paraId="256E1DA5" w14:textId="77777777" w:rsidTr="005621BD">
        <w:trPr>
          <w:gridAfter w:val="1"/>
          <w:wAfter w:w="25" w:type="dxa"/>
          <w:trHeight w:hRule="exact" w:val="226"/>
        </w:trPr>
        <w:tc>
          <w:tcPr>
            <w:tcW w:w="294" w:type="dxa"/>
            <w:tcBorders>
              <w:right w:val="dashed" w:sz="4" w:space="0" w:color="auto"/>
            </w:tcBorders>
          </w:tcPr>
          <w:p w14:paraId="6E4F7CAF" w14:textId="77777777" w:rsidR="00B439BD" w:rsidRDefault="00B439BD" w:rsidP="005621BD">
            <w:pPr>
              <w:jc w:val="right"/>
              <w:rPr>
                <w:rFonts w:ascii="Century Gothic" w:hAnsi="Century Gothic"/>
              </w:rPr>
            </w:pPr>
          </w:p>
        </w:tc>
        <w:tc>
          <w:tcPr>
            <w:tcW w:w="288" w:type="dxa"/>
            <w:tcBorders>
              <w:left w:val="dashed" w:sz="4" w:space="0" w:color="auto"/>
              <w:right w:val="dashed" w:sz="4" w:space="0" w:color="auto"/>
            </w:tcBorders>
          </w:tcPr>
          <w:p w14:paraId="7A6F355D" w14:textId="77777777" w:rsidR="00B439BD" w:rsidRDefault="00B439BD" w:rsidP="005621BD">
            <w:pPr>
              <w:jc w:val="right"/>
              <w:rPr>
                <w:rFonts w:ascii="Century Gothic" w:hAnsi="Century Gothic"/>
              </w:rPr>
            </w:pPr>
          </w:p>
        </w:tc>
        <w:tc>
          <w:tcPr>
            <w:tcW w:w="287" w:type="dxa"/>
            <w:tcBorders>
              <w:left w:val="dashed" w:sz="4" w:space="0" w:color="auto"/>
              <w:right w:val="dashSmallGap" w:sz="4" w:space="0" w:color="auto"/>
            </w:tcBorders>
          </w:tcPr>
          <w:p w14:paraId="175F314A" w14:textId="77777777" w:rsidR="00B439BD" w:rsidRDefault="00B439BD" w:rsidP="005621BD">
            <w:pPr>
              <w:jc w:val="right"/>
              <w:rPr>
                <w:rFonts w:ascii="Century Gothic" w:hAnsi="Century Gothic"/>
              </w:rPr>
            </w:pPr>
          </w:p>
        </w:tc>
        <w:tc>
          <w:tcPr>
            <w:tcW w:w="299" w:type="dxa"/>
            <w:tcBorders>
              <w:left w:val="dashSmallGap" w:sz="4" w:space="0" w:color="auto"/>
              <w:right w:val="dashed" w:sz="4" w:space="0" w:color="auto"/>
            </w:tcBorders>
          </w:tcPr>
          <w:p w14:paraId="39F2AB24" w14:textId="77777777" w:rsidR="00B439BD" w:rsidRDefault="00B439BD" w:rsidP="005621BD">
            <w:pPr>
              <w:jc w:val="right"/>
              <w:rPr>
                <w:rFonts w:ascii="Century Gothic" w:hAnsi="Century Gothic"/>
              </w:rPr>
            </w:pPr>
          </w:p>
        </w:tc>
        <w:tc>
          <w:tcPr>
            <w:tcW w:w="294" w:type="dxa"/>
            <w:tcBorders>
              <w:left w:val="dashed" w:sz="4" w:space="0" w:color="auto"/>
              <w:right w:val="dashed" w:sz="4" w:space="0" w:color="auto"/>
            </w:tcBorders>
          </w:tcPr>
          <w:p w14:paraId="2D9C53F4" w14:textId="77777777" w:rsidR="00B439BD" w:rsidRDefault="00B439BD" w:rsidP="005621BD">
            <w:pPr>
              <w:jc w:val="right"/>
              <w:rPr>
                <w:rFonts w:ascii="Century Gothic" w:hAnsi="Century Gothic"/>
              </w:rPr>
            </w:pPr>
          </w:p>
        </w:tc>
        <w:tc>
          <w:tcPr>
            <w:tcW w:w="294" w:type="dxa"/>
            <w:tcBorders>
              <w:left w:val="dashed" w:sz="4" w:space="0" w:color="auto"/>
              <w:right w:val="dashSmallGap" w:sz="4" w:space="0" w:color="auto"/>
            </w:tcBorders>
          </w:tcPr>
          <w:p w14:paraId="614D833E" w14:textId="77777777" w:rsidR="00B439BD" w:rsidRDefault="00B439BD" w:rsidP="005621BD">
            <w:pPr>
              <w:jc w:val="right"/>
              <w:rPr>
                <w:rFonts w:ascii="Century Gothic" w:hAnsi="Century Gothic"/>
              </w:rPr>
            </w:pPr>
          </w:p>
        </w:tc>
        <w:tc>
          <w:tcPr>
            <w:tcW w:w="368" w:type="dxa"/>
            <w:tcBorders>
              <w:left w:val="dashSmallGap" w:sz="4" w:space="0" w:color="auto"/>
              <w:right w:val="dashed" w:sz="4" w:space="0" w:color="auto"/>
            </w:tcBorders>
          </w:tcPr>
          <w:p w14:paraId="75B0C5ED" w14:textId="77777777" w:rsidR="00B439BD" w:rsidRDefault="00B439BD" w:rsidP="005621BD">
            <w:pPr>
              <w:jc w:val="right"/>
              <w:rPr>
                <w:rFonts w:ascii="Century Gothic" w:hAnsi="Century Gothic"/>
              </w:rPr>
            </w:pPr>
          </w:p>
        </w:tc>
        <w:tc>
          <w:tcPr>
            <w:tcW w:w="361" w:type="dxa"/>
            <w:tcBorders>
              <w:left w:val="dashed" w:sz="4" w:space="0" w:color="auto"/>
              <w:right w:val="dashed" w:sz="4" w:space="0" w:color="auto"/>
            </w:tcBorders>
          </w:tcPr>
          <w:p w14:paraId="19A5FE3A" w14:textId="77777777" w:rsidR="00B439BD" w:rsidRDefault="00B439BD" w:rsidP="005621BD">
            <w:pPr>
              <w:jc w:val="right"/>
              <w:rPr>
                <w:rFonts w:ascii="Century Gothic" w:hAnsi="Century Gothic"/>
              </w:rPr>
            </w:pPr>
          </w:p>
        </w:tc>
        <w:tc>
          <w:tcPr>
            <w:tcW w:w="357" w:type="dxa"/>
            <w:tcBorders>
              <w:left w:val="dashed" w:sz="4" w:space="0" w:color="auto"/>
              <w:right w:val="dashSmallGap" w:sz="4" w:space="0" w:color="auto"/>
            </w:tcBorders>
          </w:tcPr>
          <w:p w14:paraId="1016A48E" w14:textId="77777777" w:rsidR="00B439BD" w:rsidRDefault="00B439BD" w:rsidP="005621BD">
            <w:pPr>
              <w:jc w:val="right"/>
              <w:rPr>
                <w:rFonts w:ascii="Century Gothic" w:hAnsi="Century Gothic"/>
              </w:rPr>
            </w:pPr>
          </w:p>
        </w:tc>
        <w:tc>
          <w:tcPr>
            <w:tcW w:w="224" w:type="dxa"/>
            <w:tcBorders>
              <w:left w:val="dashSmallGap" w:sz="4" w:space="0" w:color="auto"/>
              <w:right w:val="dashed" w:sz="4" w:space="0" w:color="auto"/>
            </w:tcBorders>
          </w:tcPr>
          <w:p w14:paraId="4FB398E0" w14:textId="77777777" w:rsidR="00B439BD" w:rsidRDefault="00B439BD" w:rsidP="005621BD">
            <w:pPr>
              <w:jc w:val="right"/>
              <w:rPr>
                <w:rFonts w:ascii="Century Gothic" w:hAnsi="Century Gothic"/>
              </w:rPr>
            </w:pPr>
          </w:p>
        </w:tc>
        <w:tc>
          <w:tcPr>
            <w:tcW w:w="224" w:type="dxa"/>
            <w:tcBorders>
              <w:left w:val="dashed" w:sz="4" w:space="0" w:color="auto"/>
              <w:right w:val="dashed" w:sz="4" w:space="0" w:color="auto"/>
            </w:tcBorders>
          </w:tcPr>
          <w:p w14:paraId="37FCB98B" w14:textId="77777777" w:rsidR="00B439BD" w:rsidRDefault="00B439BD" w:rsidP="005621BD">
            <w:pPr>
              <w:jc w:val="right"/>
              <w:rPr>
                <w:rFonts w:ascii="Century Gothic" w:hAnsi="Century Gothic"/>
              </w:rPr>
            </w:pPr>
          </w:p>
        </w:tc>
        <w:tc>
          <w:tcPr>
            <w:tcW w:w="224" w:type="dxa"/>
            <w:tcBorders>
              <w:left w:val="dashed" w:sz="4" w:space="0" w:color="auto"/>
              <w:right w:val="dashSmallGap" w:sz="4" w:space="0" w:color="auto"/>
            </w:tcBorders>
          </w:tcPr>
          <w:p w14:paraId="7566E01C" w14:textId="77777777" w:rsidR="00B439BD" w:rsidRDefault="00B439BD" w:rsidP="005621BD">
            <w:pPr>
              <w:jc w:val="right"/>
              <w:rPr>
                <w:rFonts w:ascii="Century Gothic" w:hAnsi="Century Gothic"/>
              </w:rPr>
            </w:pPr>
          </w:p>
        </w:tc>
        <w:tc>
          <w:tcPr>
            <w:tcW w:w="300" w:type="dxa"/>
            <w:tcBorders>
              <w:left w:val="dashSmallGap" w:sz="4" w:space="0" w:color="auto"/>
              <w:right w:val="dashed" w:sz="4" w:space="0" w:color="auto"/>
            </w:tcBorders>
          </w:tcPr>
          <w:p w14:paraId="06B0917B" w14:textId="77777777" w:rsidR="00B439BD" w:rsidRDefault="00B439BD" w:rsidP="005621BD">
            <w:pPr>
              <w:jc w:val="right"/>
              <w:rPr>
                <w:rFonts w:ascii="Century Gothic" w:hAnsi="Century Gothic"/>
              </w:rPr>
            </w:pPr>
          </w:p>
        </w:tc>
        <w:tc>
          <w:tcPr>
            <w:tcW w:w="295" w:type="dxa"/>
            <w:tcBorders>
              <w:left w:val="dashed" w:sz="4" w:space="0" w:color="auto"/>
              <w:right w:val="dashed" w:sz="4" w:space="0" w:color="auto"/>
            </w:tcBorders>
          </w:tcPr>
          <w:p w14:paraId="3EC9C02D" w14:textId="77777777" w:rsidR="00B439BD" w:rsidRDefault="00B439BD" w:rsidP="005621BD">
            <w:pPr>
              <w:jc w:val="right"/>
              <w:rPr>
                <w:rFonts w:ascii="Century Gothic" w:hAnsi="Century Gothic"/>
              </w:rPr>
            </w:pPr>
          </w:p>
        </w:tc>
        <w:tc>
          <w:tcPr>
            <w:tcW w:w="294" w:type="dxa"/>
            <w:tcBorders>
              <w:left w:val="dashed" w:sz="4" w:space="0" w:color="auto"/>
              <w:right w:val="dashSmallGap" w:sz="4" w:space="0" w:color="auto"/>
            </w:tcBorders>
          </w:tcPr>
          <w:p w14:paraId="5CDE436E" w14:textId="77777777" w:rsidR="00B439BD" w:rsidRDefault="00B439BD" w:rsidP="005621BD">
            <w:pPr>
              <w:jc w:val="right"/>
              <w:rPr>
                <w:rFonts w:ascii="Century Gothic" w:hAnsi="Century Gothic"/>
              </w:rPr>
            </w:pPr>
          </w:p>
        </w:tc>
        <w:tc>
          <w:tcPr>
            <w:tcW w:w="285" w:type="dxa"/>
            <w:tcBorders>
              <w:left w:val="dashSmallGap" w:sz="4" w:space="0" w:color="auto"/>
              <w:right w:val="dashed" w:sz="4" w:space="0" w:color="auto"/>
            </w:tcBorders>
          </w:tcPr>
          <w:p w14:paraId="55CDBEEE" w14:textId="77777777" w:rsidR="00B439BD" w:rsidRDefault="00B439BD" w:rsidP="005621BD">
            <w:pPr>
              <w:jc w:val="right"/>
              <w:rPr>
                <w:rFonts w:ascii="Century Gothic" w:hAnsi="Century Gothic"/>
              </w:rPr>
            </w:pPr>
          </w:p>
        </w:tc>
        <w:tc>
          <w:tcPr>
            <w:tcW w:w="280" w:type="dxa"/>
            <w:tcBorders>
              <w:left w:val="dashed" w:sz="4" w:space="0" w:color="auto"/>
              <w:right w:val="dashed" w:sz="4" w:space="0" w:color="auto"/>
            </w:tcBorders>
          </w:tcPr>
          <w:p w14:paraId="5122A6D9" w14:textId="77777777" w:rsidR="00B439BD" w:rsidRDefault="00B439BD" w:rsidP="005621BD">
            <w:pPr>
              <w:jc w:val="right"/>
              <w:rPr>
                <w:rFonts w:ascii="Century Gothic" w:hAnsi="Century Gothic"/>
              </w:rPr>
            </w:pPr>
          </w:p>
        </w:tc>
        <w:tc>
          <w:tcPr>
            <w:tcW w:w="277" w:type="dxa"/>
            <w:tcBorders>
              <w:left w:val="dashed" w:sz="4" w:space="0" w:color="auto"/>
              <w:right w:val="dashSmallGap" w:sz="4" w:space="0" w:color="auto"/>
            </w:tcBorders>
          </w:tcPr>
          <w:p w14:paraId="3967AC5F" w14:textId="77777777" w:rsidR="00B439BD" w:rsidRDefault="00B439BD" w:rsidP="005621BD">
            <w:pPr>
              <w:jc w:val="right"/>
              <w:rPr>
                <w:rFonts w:ascii="Century Gothic" w:hAnsi="Century Gothic"/>
              </w:rPr>
            </w:pPr>
          </w:p>
        </w:tc>
        <w:tc>
          <w:tcPr>
            <w:tcW w:w="275" w:type="dxa"/>
            <w:gridSpan w:val="2"/>
            <w:tcBorders>
              <w:left w:val="dashSmallGap" w:sz="4" w:space="0" w:color="auto"/>
              <w:right w:val="dashed" w:sz="4" w:space="0" w:color="auto"/>
            </w:tcBorders>
          </w:tcPr>
          <w:p w14:paraId="594C94AC" w14:textId="77777777" w:rsidR="00B439BD" w:rsidRDefault="00B439BD" w:rsidP="005621BD">
            <w:pPr>
              <w:jc w:val="right"/>
              <w:rPr>
                <w:rFonts w:ascii="Century Gothic" w:hAnsi="Century Gothic"/>
              </w:rPr>
            </w:pPr>
          </w:p>
        </w:tc>
        <w:tc>
          <w:tcPr>
            <w:tcW w:w="398" w:type="dxa"/>
            <w:tcBorders>
              <w:left w:val="dashed" w:sz="4" w:space="0" w:color="auto"/>
              <w:right w:val="dashed" w:sz="4" w:space="0" w:color="auto"/>
            </w:tcBorders>
          </w:tcPr>
          <w:p w14:paraId="69F0745B" w14:textId="77777777" w:rsidR="00B439BD" w:rsidRDefault="00B439BD" w:rsidP="005621BD">
            <w:pPr>
              <w:jc w:val="right"/>
              <w:rPr>
                <w:rFonts w:ascii="Century Gothic" w:hAnsi="Century Gothic"/>
              </w:rPr>
            </w:pPr>
          </w:p>
        </w:tc>
        <w:tc>
          <w:tcPr>
            <w:tcW w:w="392" w:type="dxa"/>
            <w:tcBorders>
              <w:left w:val="dashed" w:sz="4" w:space="0" w:color="auto"/>
            </w:tcBorders>
          </w:tcPr>
          <w:p w14:paraId="48ACBA26" w14:textId="77777777" w:rsidR="00B439BD" w:rsidRDefault="00B439BD" w:rsidP="005621BD">
            <w:pPr>
              <w:jc w:val="right"/>
              <w:rPr>
                <w:rFonts w:ascii="Century Gothic" w:hAnsi="Century Gothic"/>
              </w:rPr>
            </w:pPr>
          </w:p>
        </w:tc>
      </w:tr>
      <w:tr w:rsidR="00B439BD" w14:paraId="5038D30A" w14:textId="77777777" w:rsidTr="005621BD">
        <w:trPr>
          <w:gridAfter w:val="1"/>
          <w:wAfter w:w="25" w:type="dxa"/>
          <w:trHeight w:hRule="exact" w:val="226"/>
        </w:trPr>
        <w:tc>
          <w:tcPr>
            <w:tcW w:w="294" w:type="dxa"/>
            <w:tcBorders>
              <w:right w:val="dashed" w:sz="4" w:space="0" w:color="auto"/>
            </w:tcBorders>
          </w:tcPr>
          <w:p w14:paraId="0C74149E" w14:textId="77777777" w:rsidR="00B439BD" w:rsidRDefault="00B439BD" w:rsidP="005621BD">
            <w:pPr>
              <w:jc w:val="right"/>
              <w:rPr>
                <w:rFonts w:ascii="Century Gothic" w:hAnsi="Century Gothic"/>
              </w:rPr>
            </w:pPr>
          </w:p>
        </w:tc>
        <w:tc>
          <w:tcPr>
            <w:tcW w:w="288" w:type="dxa"/>
            <w:tcBorders>
              <w:left w:val="dashed" w:sz="4" w:space="0" w:color="auto"/>
              <w:right w:val="dashed" w:sz="4" w:space="0" w:color="auto"/>
            </w:tcBorders>
          </w:tcPr>
          <w:p w14:paraId="5C47A46C" w14:textId="77777777" w:rsidR="00B439BD" w:rsidRDefault="00B439BD" w:rsidP="005621BD">
            <w:pPr>
              <w:jc w:val="right"/>
              <w:rPr>
                <w:rFonts w:ascii="Century Gothic" w:hAnsi="Century Gothic"/>
              </w:rPr>
            </w:pPr>
          </w:p>
        </w:tc>
        <w:tc>
          <w:tcPr>
            <w:tcW w:w="287" w:type="dxa"/>
            <w:tcBorders>
              <w:left w:val="dashed" w:sz="4" w:space="0" w:color="auto"/>
              <w:right w:val="dashSmallGap" w:sz="4" w:space="0" w:color="auto"/>
            </w:tcBorders>
          </w:tcPr>
          <w:p w14:paraId="437BB7D3" w14:textId="77777777" w:rsidR="00B439BD" w:rsidRDefault="00B439BD" w:rsidP="005621BD">
            <w:pPr>
              <w:jc w:val="right"/>
              <w:rPr>
                <w:rFonts w:ascii="Century Gothic" w:hAnsi="Century Gothic"/>
              </w:rPr>
            </w:pPr>
          </w:p>
        </w:tc>
        <w:tc>
          <w:tcPr>
            <w:tcW w:w="299" w:type="dxa"/>
            <w:tcBorders>
              <w:left w:val="dashSmallGap" w:sz="4" w:space="0" w:color="auto"/>
              <w:right w:val="dashed" w:sz="4" w:space="0" w:color="auto"/>
            </w:tcBorders>
          </w:tcPr>
          <w:p w14:paraId="7C47E567" w14:textId="77777777" w:rsidR="00B439BD" w:rsidRDefault="00B439BD" w:rsidP="005621BD">
            <w:pPr>
              <w:jc w:val="right"/>
              <w:rPr>
                <w:rFonts w:ascii="Century Gothic" w:hAnsi="Century Gothic"/>
              </w:rPr>
            </w:pPr>
          </w:p>
        </w:tc>
        <w:tc>
          <w:tcPr>
            <w:tcW w:w="294" w:type="dxa"/>
            <w:tcBorders>
              <w:left w:val="dashed" w:sz="4" w:space="0" w:color="auto"/>
              <w:right w:val="dashed" w:sz="4" w:space="0" w:color="auto"/>
            </w:tcBorders>
          </w:tcPr>
          <w:p w14:paraId="6D3892C2" w14:textId="77777777" w:rsidR="00B439BD" w:rsidRDefault="00B439BD" w:rsidP="005621BD">
            <w:pPr>
              <w:jc w:val="right"/>
              <w:rPr>
                <w:rFonts w:ascii="Century Gothic" w:hAnsi="Century Gothic"/>
              </w:rPr>
            </w:pPr>
          </w:p>
        </w:tc>
        <w:tc>
          <w:tcPr>
            <w:tcW w:w="294" w:type="dxa"/>
            <w:tcBorders>
              <w:left w:val="dashed" w:sz="4" w:space="0" w:color="auto"/>
              <w:right w:val="dashSmallGap" w:sz="4" w:space="0" w:color="auto"/>
            </w:tcBorders>
          </w:tcPr>
          <w:p w14:paraId="2E62FD83" w14:textId="77777777" w:rsidR="00B439BD" w:rsidRDefault="00B439BD" w:rsidP="005621BD">
            <w:pPr>
              <w:jc w:val="right"/>
              <w:rPr>
                <w:rFonts w:ascii="Century Gothic" w:hAnsi="Century Gothic"/>
              </w:rPr>
            </w:pPr>
          </w:p>
        </w:tc>
        <w:tc>
          <w:tcPr>
            <w:tcW w:w="368" w:type="dxa"/>
            <w:tcBorders>
              <w:left w:val="dashSmallGap" w:sz="4" w:space="0" w:color="auto"/>
              <w:right w:val="dashed" w:sz="4" w:space="0" w:color="auto"/>
            </w:tcBorders>
          </w:tcPr>
          <w:p w14:paraId="26A446C2" w14:textId="77777777" w:rsidR="00B439BD" w:rsidRDefault="00B439BD" w:rsidP="005621BD">
            <w:pPr>
              <w:jc w:val="right"/>
              <w:rPr>
                <w:rFonts w:ascii="Century Gothic" w:hAnsi="Century Gothic"/>
              </w:rPr>
            </w:pPr>
          </w:p>
        </w:tc>
        <w:tc>
          <w:tcPr>
            <w:tcW w:w="361" w:type="dxa"/>
            <w:tcBorders>
              <w:left w:val="dashed" w:sz="4" w:space="0" w:color="auto"/>
              <w:right w:val="dashed" w:sz="4" w:space="0" w:color="auto"/>
            </w:tcBorders>
          </w:tcPr>
          <w:p w14:paraId="073B54DA" w14:textId="77777777" w:rsidR="00B439BD" w:rsidRDefault="00B439BD" w:rsidP="005621BD">
            <w:pPr>
              <w:jc w:val="right"/>
              <w:rPr>
                <w:rFonts w:ascii="Century Gothic" w:hAnsi="Century Gothic"/>
              </w:rPr>
            </w:pPr>
          </w:p>
        </w:tc>
        <w:tc>
          <w:tcPr>
            <w:tcW w:w="357" w:type="dxa"/>
            <w:tcBorders>
              <w:left w:val="dashed" w:sz="4" w:space="0" w:color="auto"/>
              <w:right w:val="dashSmallGap" w:sz="4" w:space="0" w:color="auto"/>
            </w:tcBorders>
          </w:tcPr>
          <w:p w14:paraId="0A32D08B" w14:textId="77777777" w:rsidR="00B439BD" w:rsidRDefault="00B439BD" w:rsidP="005621BD">
            <w:pPr>
              <w:jc w:val="right"/>
              <w:rPr>
                <w:rFonts w:ascii="Century Gothic" w:hAnsi="Century Gothic"/>
              </w:rPr>
            </w:pPr>
          </w:p>
        </w:tc>
        <w:tc>
          <w:tcPr>
            <w:tcW w:w="224" w:type="dxa"/>
            <w:tcBorders>
              <w:left w:val="dashSmallGap" w:sz="4" w:space="0" w:color="auto"/>
              <w:right w:val="dashed" w:sz="4" w:space="0" w:color="auto"/>
            </w:tcBorders>
          </w:tcPr>
          <w:p w14:paraId="5A771174" w14:textId="77777777" w:rsidR="00B439BD" w:rsidRDefault="00B439BD" w:rsidP="005621BD">
            <w:pPr>
              <w:jc w:val="right"/>
              <w:rPr>
                <w:rFonts w:ascii="Century Gothic" w:hAnsi="Century Gothic"/>
              </w:rPr>
            </w:pPr>
          </w:p>
        </w:tc>
        <w:tc>
          <w:tcPr>
            <w:tcW w:w="224" w:type="dxa"/>
            <w:tcBorders>
              <w:left w:val="dashed" w:sz="4" w:space="0" w:color="auto"/>
              <w:right w:val="dashed" w:sz="4" w:space="0" w:color="auto"/>
            </w:tcBorders>
          </w:tcPr>
          <w:p w14:paraId="24E56862" w14:textId="77777777" w:rsidR="00B439BD" w:rsidRDefault="00B439BD" w:rsidP="005621BD">
            <w:pPr>
              <w:jc w:val="right"/>
              <w:rPr>
                <w:rFonts w:ascii="Century Gothic" w:hAnsi="Century Gothic"/>
              </w:rPr>
            </w:pPr>
          </w:p>
        </w:tc>
        <w:tc>
          <w:tcPr>
            <w:tcW w:w="224" w:type="dxa"/>
            <w:tcBorders>
              <w:left w:val="dashed" w:sz="4" w:space="0" w:color="auto"/>
              <w:right w:val="dashSmallGap" w:sz="4" w:space="0" w:color="auto"/>
            </w:tcBorders>
          </w:tcPr>
          <w:p w14:paraId="0FE237E5" w14:textId="77777777" w:rsidR="00B439BD" w:rsidRDefault="00B439BD" w:rsidP="005621BD">
            <w:pPr>
              <w:jc w:val="right"/>
              <w:rPr>
                <w:rFonts w:ascii="Century Gothic" w:hAnsi="Century Gothic"/>
              </w:rPr>
            </w:pPr>
          </w:p>
        </w:tc>
        <w:tc>
          <w:tcPr>
            <w:tcW w:w="300" w:type="dxa"/>
            <w:tcBorders>
              <w:left w:val="dashSmallGap" w:sz="4" w:space="0" w:color="auto"/>
              <w:right w:val="dashed" w:sz="4" w:space="0" w:color="auto"/>
            </w:tcBorders>
          </w:tcPr>
          <w:p w14:paraId="7486F9D2" w14:textId="77777777" w:rsidR="00B439BD" w:rsidRDefault="00B439BD" w:rsidP="005621BD">
            <w:pPr>
              <w:jc w:val="right"/>
              <w:rPr>
                <w:rFonts w:ascii="Century Gothic" w:hAnsi="Century Gothic"/>
              </w:rPr>
            </w:pPr>
          </w:p>
        </w:tc>
        <w:tc>
          <w:tcPr>
            <w:tcW w:w="295" w:type="dxa"/>
            <w:tcBorders>
              <w:left w:val="dashed" w:sz="4" w:space="0" w:color="auto"/>
              <w:right w:val="dashed" w:sz="4" w:space="0" w:color="auto"/>
            </w:tcBorders>
          </w:tcPr>
          <w:p w14:paraId="792ADEE1" w14:textId="77777777" w:rsidR="00B439BD" w:rsidRDefault="00B439BD" w:rsidP="005621BD">
            <w:pPr>
              <w:jc w:val="right"/>
              <w:rPr>
                <w:rFonts w:ascii="Century Gothic" w:hAnsi="Century Gothic"/>
              </w:rPr>
            </w:pPr>
          </w:p>
        </w:tc>
        <w:tc>
          <w:tcPr>
            <w:tcW w:w="294" w:type="dxa"/>
            <w:tcBorders>
              <w:left w:val="dashed" w:sz="4" w:space="0" w:color="auto"/>
              <w:right w:val="dashSmallGap" w:sz="4" w:space="0" w:color="auto"/>
            </w:tcBorders>
          </w:tcPr>
          <w:p w14:paraId="7CB545A9" w14:textId="77777777" w:rsidR="00B439BD" w:rsidRDefault="00B439BD" w:rsidP="005621BD">
            <w:pPr>
              <w:jc w:val="right"/>
              <w:rPr>
                <w:rFonts w:ascii="Century Gothic" w:hAnsi="Century Gothic"/>
              </w:rPr>
            </w:pPr>
          </w:p>
        </w:tc>
        <w:tc>
          <w:tcPr>
            <w:tcW w:w="285" w:type="dxa"/>
            <w:tcBorders>
              <w:left w:val="dashSmallGap" w:sz="4" w:space="0" w:color="auto"/>
              <w:right w:val="dashed" w:sz="4" w:space="0" w:color="auto"/>
            </w:tcBorders>
          </w:tcPr>
          <w:p w14:paraId="513E6233" w14:textId="77777777" w:rsidR="00B439BD" w:rsidRDefault="00B439BD" w:rsidP="005621BD">
            <w:pPr>
              <w:jc w:val="right"/>
              <w:rPr>
                <w:rFonts w:ascii="Century Gothic" w:hAnsi="Century Gothic"/>
              </w:rPr>
            </w:pPr>
          </w:p>
        </w:tc>
        <w:tc>
          <w:tcPr>
            <w:tcW w:w="280" w:type="dxa"/>
            <w:tcBorders>
              <w:left w:val="dashed" w:sz="4" w:space="0" w:color="auto"/>
              <w:right w:val="dashed" w:sz="4" w:space="0" w:color="auto"/>
            </w:tcBorders>
          </w:tcPr>
          <w:p w14:paraId="614A1777" w14:textId="77777777" w:rsidR="00B439BD" w:rsidRDefault="00B439BD" w:rsidP="005621BD">
            <w:pPr>
              <w:jc w:val="right"/>
              <w:rPr>
                <w:rFonts w:ascii="Century Gothic" w:hAnsi="Century Gothic"/>
              </w:rPr>
            </w:pPr>
          </w:p>
        </w:tc>
        <w:tc>
          <w:tcPr>
            <w:tcW w:w="277" w:type="dxa"/>
            <w:tcBorders>
              <w:left w:val="dashed" w:sz="4" w:space="0" w:color="auto"/>
              <w:right w:val="dashSmallGap" w:sz="4" w:space="0" w:color="auto"/>
            </w:tcBorders>
          </w:tcPr>
          <w:p w14:paraId="7273215F" w14:textId="77777777" w:rsidR="00B439BD" w:rsidRDefault="00B439BD" w:rsidP="005621BD">
            <w:pPr>
              <w:jc w:val="right"/>
              <w:rPr>
                <w:rFonts w:ascii="Century Gothic" w:hAnsi="Century Gothic"/>
              </w:rPr>
            </w:pPr>
          </w:p>
        </w:tc>
        <w:tc>
          <w:tcPr>
            <w:tcW w:w="275" w:type="dxa"/>
            <w:gridSpan w:val="2"/>
            <w:tcBorders>
              <w:left w:val="dashSmallGap" w:sz="4" w:space="0" w:color="auto"/>
              <w:right w:val="dashed" w:sz="4" w:space="0" w:color="auto"/>
            </w:tcBorders>
          </w:tcPr>
          <w:p w14:paraId="45D41DFE" w14:textId="77777777" w:rsidR="00B439BD" w:rsidRDefault="00B439BD" w:rsidP="005621BD">
            <w:pPr>
              <w:jc w:val="right"/>
              <w:rPr>
                <w:rFonts w:ascii="Century Gothic" w:hAnsi="Century Gothic"/>
              </w:rPr>
            </w:pPr>
          </w:p>
        </w:tc>
        <w:tc>
          <w:tcPr>
            <w:tcW w:w="398" w:type="dxa"/>
            <w:tcBorders>
              <w:left w:val="dashed" w:sz="4" w:space="0" w:color="auto"/>
              <w:right w:val="dashed" w:sz="4" w:space="0" w:color="auto"/>
            </w:tcBorders>
          </w:tcPr>
          <w:p w14:paraId="758F6313" w14:textId="77777777" w:rsidR="00B439BD" w:rsidRDefault="00B439BD" w:rsidP="005621BD">
            <w:pPr>
              <w:jc w:val="right"/>
              <w:rPr>
                <w:rFonts w:ascii="Century Gothic" w:hAnsi="Century Gothic"/>
              </w:rPr>
            </w:pPr>
          </w:p>
        </w:tc>
        <w:tc>
          <w:tcPr>
            <w:tcW w:w="392" w:type="dxa"/>
            <w:tcBorders>
              <w:left w:val="dashed" w:sz="4" w:space="0" w:color="auto"/>
            </w:tcBorders>
          </w:tcPr>
          <w:p w14:paraId="18D8CCE3" w14:textId="77777777" w:rsidR="00B439BD" w:rsidRDefault="00B439BD" w:rsidP="005621BD">
            <w:pPr>
              <w:jc w:val="right"/>
              <w:rPr>
                <w:rFonts w:ascii="Century Gothic" w:hAnsi="Century Gothic"/>
              </w:rPr>
            </w:pPr>
          </w:p>
        </w:tc>
      </w:tr>
      <w:tr w:rsidR="00B439BD" w14:paraId="34C42C4A" w14:textId="77777777" w:rsidTr="005621BD">
        <w:trPr>
          <w:gridAfter w:val="1"/>
          <w:wAfter w:w="25" w:type="dxa"/>
          <w:trHeight w:hRule="exact" w:val="226"/>
        </w:trPr>
        <w:tc>
          <w:tcPr>
            <w:tcW w:w="294" w:type="dxa"/>
            <w:tcBorders>
              <w:right w:val="dashed" w:sz="4" w:space="0" w:color="auto"/>
            </w:tcBorders>
          </w:tcPr>
          <w:p w14:paraId="2F0517C7" w14:textId="77777777" w:rsidR="00B439BD" w:rsidRDefault="00B439BD" w:rsidP="005621BD">
            <w:pPr>
              <w:jc w:val="right"/>
              <w:rPr>
                <w:rFonts w:ascii="Century Gothic" w:hAnsi="Century Gothic"/>
              </w:rPr>
            </w:pPr>
          </w:p>
        </w:tc>
        <w:tc>
          <w:tcPr>
            <w:tcW w:w="288" w:type="dxa"/>
            <w:tcBorders>
              <w:left w:val="dashed" w:sz="4" w:space="0" w:color="auto"/>
              <w:right w:val="dashed" w:sz="4" w:space="0" w:color="auto"/>
            </w:tcBorders>
          </w:tcPr>
          <w:p w14:paraId="716DEB68" w14:textId="77777777" w:rsidR="00B439BD" w:rsidRDefault="00B439BD" w:rsidP="005621BD">
            <w:pPr>
              <w:jc w:val="right"/>
              <w:rPr>
                <w:rFonts w:ascii="Century Gothic" w:hAnsi="Century Gothic"/>
              </w:rPr>
            </w:pPr>
          </w:p>
        </w:tc>
        <w:tc>
          <w:tcPr>
            <w:tcW w:w="287" w:type="dxa"/>
            <w:tcBorders>
              <w:left w:val="dashed" w:sz="4" w:space="0" w:color="auto"/>
              <w:right w:val="dashSmallGap" w:sz="4" w:space="0" w:color="auto"/>
            </w:tcBorders>
          </w:tcPr>
          <w:p w14:paraId="20ECE4E0" w14:textId="77777777" w:rsidR="00B439BD" w:rsidRDefault="00B439BD" w:rsidP="005621BD">
            <w:pPr>
              <w:jc w:val="right"/>
              <w:rPr>
                <w:rFonts w:ascii="Century Gothic" w:hAnsi="Century Gothic"/>
              </w:rPr>
            </w:pPr>
          </w:p>
        </w:tc>
        <w:tc>
          <w:tcPr>
            <w:tcW w:w="299" w:type="dxa"/>
            <w:tcBorders>
              <w:left w:val="dashSmallGap" w:sz="4" w:space="0" w:color="auto"/>
              <w:right w:val="dashed" w:sz="4" w:space="0" w:color="auto"/>
            </w:tcBorders>
          </w:tcPr>
          <w:p w14:paraId="3B153506" w14:textId="77777777" w:rsidR="00B439BD" w:rsidRDefault="00B439BD" w:rsidP="005621BD">
            <w:pPr>
              <w:jc w:val="right"/>
              <w:rPr>
                <w:rFonts w:ascii="Century Gothic" w:hAnsi="Century Gothic"/>
              </w:rPr>
            </w:pPr>
          </w:p>
        </w:tc>
        <w:tc>
          <w:tcPr>
            <w:tcW w:w="294" w:type="dxa"/>
            <w:tcBorders>
              <w:left w:val="dashed" w:sz="4" w:space="0" w:color="auto"/>
              <w:right w:val="dashed" w:sz="4" w:space="0" w:color="auto"/>
            </w:tcBorders>
          </w:tcPr>
          <w:p w14:paraId="37A0043E" w14:textId="77777777" w:rsidR="00B439BD" w:rsidRDefault="00B439BD" w:rsidP="005621BD">
            <w:pPr>
              <w:jc w:val="right"/>
              <w:rPr>
                <w:rFonts w:ascii="Century Gothic" w:hAnsi="Century Gothic"/>
              </w:rPr>
            </w:pPr>
          </w:p>
        </w:tc>
        <w:tc>
          <w:tcPr>
            <w:tcW w:w="294" w:type="dxa"/>
            <w:tcBorders>
              <w:left w:val="dashed" w:sz="4" w:space="0" w:color="auto"/>
              <w:right w:val="dashSmallGap" w:sz="4" w:space="0" w:color="auto"/>
            </w:tcBorders>
          </w:tcPr>
          <w:p w14:paraId="10CF88EE" w14:textId="77777777" w:rsidR="00B439BD" w:rsidRDefault="00B439BD" w:rsidP="005621BD">
            <w:pPr>
              <w:jc w:val="right"/>
              <w:rPr>
                <w:rFonts w:ascii="Century Gothic" w:hAnsi="Century Gothic"/>
              </w:rPr>
            </w:pPr>
          </w:p>
        </w:tc>
        <w:tc>
          <w:tcPr>
            <w:tcW w:w="368" w:type="dxa"/>
            <w:tcBorders>
              <w:left w:val="dashSmallGap" w:sz="4" w:space="0" w:color="auto"/>
              <w:right w:val="dashed" w:sz="4" w:space="0" w:color="auto"/>
            </w:tcBorders>
          </w:tcPr>
          <w:p w14:paraId="04C4D41A" w14:textId="77777777" w:rsidR="00B439BD" w:rsidRDefault="00B439BD" w:rsidP="005621BD">
            <w:pPr>
              <w:jc w:val="right"/>
              <w:rPr>
                <w:rFonts w:ascii="Century Gothic" w:hAnsi="Century Gothic"/>
              </w:rPr>
            </w:pPr>
          </w:p>
        </w:tc>
        <w:tc>
          <w:tcPr>
            <w:tcW w:w="361" w:type="dxa"/>
            <w:tcBorders>
              <w:left w:val="dashed" w:sz="4" w:space="0" w:color="auto"/>
              <w:right w:val="dashed" w:sz="4" w:space="0" w:color="auto"/>
            </w:tcBorders>
          </w:tcPr>
          <w:p w14:paraId="0E09A16C" w14:textId="77777777" w:rsidR="00B439BD" w:rsidRDefault="00B439BD" w:rsidP="005621BD">
            <w:pPr>
              <w:jc w:val="right"/>
              <w:rPr>
                <w:rFonts w:ascii="Century Gothic" w:hAnsi="Century Gothic"/>
              </w:rPr>
            </w:pPr>
          </w:p>
        </w:tc>
        <w:tc>
          <w:tcPr>
            <w:tcW w:w="357" w:type="dxa"/>
            <w:tcBorders>
              <w:left w:val="dashed" w:sz="4" w:space="0" w:color="auto"/>
              <w:right w:val="dashSmallGap" w:sz="4" w:space="0" w:color="auto"/>
            </w:tcBorders>
          </w:tcPr>
          <w:p w14:paraId="228253A6" w14:textId="77777777" w:rsidR="00B439BD" w:rsidRDefault="00B439BD" w:rsidP="005621BD">
            <w:pPr>
              <w:jc w:val="right"/>
              <w:rPr>
                <w:rFonts w:ascii="Century Gothic" w:hAnsi="Century Gothic"/>
              </w:rPr>
            </w:pPr>
          </w:p>
        </w:tc>
        <w:tc>
          <w:tcPr>
            <w:tcW w:w="224" w:type="dxa"/>
            <w:tcBorders>
              <w:left w:val="dashSmallGap" w:sz="4" w:space="0" w:color="auto"/>
              <w:right w:val="dashed" w:sz="4" w:space="0" w:color="auto"/>
            </w:tcBorders>
          </w:tcPr>
          <w:p w14:paraId="7CCFCF9B" w14:textId="77777777" w:rsidR="00B439BD" w:rsidRDefault="00B439BD" w:rsidP="005621BD">
            <w:pPr>
              <w:jc w:val="right"/>
              <w:rPr>
                <w:rFonts w:ascii="Century Gothic" w:hAnsi="Century Gothic"/>
              </w:rPr>
            </w:pPr>
          </w:p>
        </w:tc>
        <w:tc>
          <w:tcPr>
            <w:tcW w:w="224" w:type="dxa"/>
            <w:tcBorders>
              <w:left w:val="dashed" w:sz="4" w:space="0" w:color="auto"/>
              <w:right w:val="dashed" w:sz="4" w:space="0" w:color="auto"/>
            </w:tcBorders>
          </w:tcPr>
          <w:p w14:paraId="4B5C7860" w14:textId="77777777" w:rsidR="00B439BD" w:rsidRDefault="00B439BD" w:rsidP="005621BD">
            <w:pPr>
              <w:jc w:val="right"/>
              <w:rPr>
                <w:rFonts w:ascii="Century Gothic" w:hAnsi="Century Gothic"/>
              </w:rPr>
            </w:pPr>
          </w:p>
        </w:tc>
        <w:tc>
          <w:tcPr>
            <w:tcW w:w="224" w:type="dxa"/>
            <w:tcBorders>
              <w:left w:val="dashed" w:sz="4" w:space="0" w:color="auto"/>
              <w:right w:val="dashSmallGap" w:sz="4" w:space="0" w:color="auto"/>
            </w:tcBorders>
          </w:tcPr>
          <w:p w14:paraId="3582D983" w14:textId="77777777" w:rsidR="00B439BD" w:rsidRDefault="00B439BD" w:rsidP="005621BD">
            <w:pPr>
              <w:jc w:val="right"/>
              <w:rPr>
                <w:rFonts w:ascii="Century Gothic" w:hAnsi="Century Gothic"/>
              </w:rPr>
            </w:pPr>
          </w:p>
        </w:tc>
        <w:tc>
          <w:tcPr>
            <w:tcW w:w="300" w:type="dxa"/>
            <w:tcBorders>
              <w:left w:val="dashSmallGap" w:sz="4" w:space="0" w:color="auto"/>
              <w:right w:val="dashed" w:sz="4" w:space="0" w:color="auto"/>
            </w:tcBorders>
          </w:tcPr>
          <w:p w14:paraId="77DF39DF" w14:textId="77777777" w:rsidR="00B439BD" w:rsidRDefault="00B439BD" w:rsidP="005621BD">
            <w:pPr>
              <w:jc w:val="right"/>
              <w:rPr>
                <w:rFonts w:ascii="Century Gothic" w:hAnsi="Century Gothic"/>
              </w:rPr>
            </w:pPr>
          </w:p>
        </w:tc>
        <w:tc>
          <w:tcPr>
            <w:tcW w:w="295" w:type="dxa"/>
            <w:tcBorders>
              <w:left w:val="dashed" w:sz="4" w:space="0" w:color="auto"/>
              <w:right w:val="dashed" w:sz="4" w:space="0" w:color="auto"/>
            </w:tcBorders>
          </w:tcPr>
          <w:p w14:paraId="49BC248F" w14:textId="77777777" w:rsidR="00B439BD" w:rsidRDefault="00B439BD" w:rsidP="005621BD">
            <w:pPr>
              <w:jc w:val="right"/>
              <w:rPr>
                <w:rFonts w:ascii="Century Gothic" w:hAnsi="Century Gothic"/>
              </w:rPr>
            </w:pPr>
          </w:p>
        </w:tc>
        <w:tc>
          <w:tcPr>
            <w:tcW w:w="294" w:type="dxa"/>
            <w:tcBorders>
              <w:left w:val="dashed" w:sz="4" w:space="0" w:color="auto"/>
              <w:right w:val="dashSmallGap" w:sz="4" w:space="0" w:color="auto"/>
            </w:tcBorders>
          </w:tcPr>
          <w:p w14:paraId="51D3683A" w14:textId="77777777" w:rsidR="00B439BD" w:rsidRDefault="00B439BD" w:rsidP="005621BD">
            <w:pPr>
              <w:jc w:val="right"/>
              <w:rPr>
                <w:rFonts w:ascii="Century Gothic" w:hAnsi="Century Gothic"/>
              </w:rPr>
            </w:pPr>
          </w:p>
        </w:tc>
        <w:tc>
          <w:tcPr>
            <w:tcW w:w="285" w:type="dxa"/>
            <w:tcBorders>
              <w:left w:val="dashSmallGap" w:sz="4" w:space="0" w:color="auto"/>
              <w:right w:val="dashed" w:sz="4" w:space="0" w:color="auto"/>
            </w:tcBorders>
          </w:tcPr>
          <w:p w14:paraId="36525096" w14:textId="77777777" w:rsidR="00B439BD" w:rsidRDefault="00B439BD" w:rsidP="005621BD">
            <w:pPr>
              <w:jc w:val="right"/>
              <w:rPr>
                <w:rFonts w:ascii="Century Gothic" w:hAnsi="Century Gothic"/>
              </w:rPr>
            </w:pPr>
          </w:p>
        </w:tc>
        <w:tc>
          <w:tcPr>
            <w:tcW w:w="280" w:type="dxa"/>
            <w:tcBorders>
              <w:left w:val="dashed" w:sz="4" w:space="0" w:color="auto"/>
              <w:right w:val="dashed" w:sz="4" w:space="0" w:color="auto"/>
            </w:tcBorders>
          </w:tcPr>
          <w:p w14:paraId="0EEA6A54" w14:textId="77777777" w:rsidR="00B439BD" w:rsidRDefault="00B439BD" w:rsidP="005621BD">
            <w:pPr>
              <w:jc w:val="right"/>
              <w:rPr>
                <w:rFonts w:ascii="Century Gothic" w:hAnsi="Century Gothic"/>
              </w:rPr>
            </w:pPr>
          </w:p>
        </w:tc>
        <w:tc>
          <w:tcPr>
            <w:tcW w:w="277" w:type="dxa"/>
            <w:tcBorders>
              <w:left w:val="dashed" w:sz="4" w:space="0" w:color="auto"/>
              <w:right w:val="dashSmallGap" w:sz="4" w:space="0" w:color="auto"/>
            </w:tcBorders>
          </w:tcPr>
          <w:p w14:paraId="51FDD834" w14:textId="77777777" w:rsidR="00B439BD" w:rsidRDefault="00B439BD" w:rsidP="005621BD">
            <w:pPr>
              <w:jc w:val="right"/>
              <w:rPr>
                <w:rFonts w:ascii="Century Gothic" w:hAnsi="Century Gothic"/>
              </w:rPr>
            </w:pPr>
          </w:p>
        </w:tc>
        <w:tc>
          <w:tcPr>
            <w:tcW w:w="275" w:type="dxa"/>
            <w:gridSpan w:val="2"/>
            <w:tcBorders>
              <w:left w:val="dashSmallGap" w:sz="4" w:space="0" w:color="auto"/>
              <w:right w:val="dashed" w:sz="4" w:space="0" w:color="auto"/>
            </w:tcBorders>
          </w:tcPr>
          <w:p w14:paraId="125C2BDE" w14:textId="77777777" w:rsidR="00B439BD" w:rsidRDefault="00B439BD" w:rsidP="005621BD">
            <w:pPr>
              <w:jc w:val="right"/>
              <w:rPr>
                <w:rFonts w:ascii="Century Gothic" w:hAnsi="Century Gothic"/>
              </w:rPr>
            </w:pPr>
          </w:p>
        </w:tc>
        <w:tc>
          <w:tcPr>
            <w:tcW w:w="398" w:type="dxa"/>
            <w:tcBorders>
              <w:left w:val="dashed" w:sz="4" w:space="0" w:color="auto"/>
              <w:right w:val="dashed" w:sz="4" w:space="0" w:color="auto"/>
            </w:tcBorders>
          </w:tcPr>
          <w:p w14:paraId="750BA97B" w14:textId="77777777" w:rsidR="00B439BD" w:rsidRDefault="00B439BD" w:rsidP="005621BD">
            <w:pPr>
              <w:jc w:val="right"/>
              <w:rPr>
                <w:rFonts w:ascii="Century Gothic" w:hAnsi="Century Gothic"/>
              </w:rPr>
            </w:pPr>
          </w:p>
        </w:tc>
        <w:tc>
          <w:tcPr>
            <w:tcW w:w="392" w:type="dxa"/>
            <w:tcBorders>
              <w:left w:val="dashed" w:sz="4" w:space="0" w:color="auto"/>
            </w:tcBorders>
          </w:tcPr>
          <w:p w14:paraId="5B71B89C" w14:textId="77777777" w:rsidR="00B439BD" w:rsidRDefault="00B439BD" w:rsidP="005621BD">
            <w:pPr>
              <w:jc w:val="right"/>
              <w:rPr>
                <w:rFonts w:ascii="Century Gothic" w:hAnsi="Century Gothic"/>
              </w:rPr>
            </w:pPr>
          </w:p>
        </w:tc>
      </w:tr>
      <w:tr w:rsidR="00B439BD" w14:paraId="57B65BB9" w14:textId="77777777" w:rsidTr="005621BD">
        <w:trPr>
          <w:gridAfter w:val="1"/>
          <w:wAfter w:w="25" w:type="dxa"/>
          <w:trHeight w:hRule="exact" w:val="226"/>
        </w:trPr>
        <w:tc>
          <w:tcPr>
            <w:tcW w:w="294" w:type="dxa"/>
            <w:tcBorders>
              <w:right w:val="dashed" w:sz="4" w:space="0" w:color="auto"/>
            </w:tcBorders>
          </w:tcPr>
          <w:p w14:paraId="64E3D0C6" w14:textId="77777777" w:rsidR="00B439BD" w:rsidRDefault="00B439BD" w:rsidP="005621BD">
            <w:pPr>
              <w:jc w:val="right"/>
              <w:rPr>
                <w:rFonts w:ascii="Century Gothic" w:hAnsi="Century Gothic"/>
              </w:rPr>
            </w:pPr>
          </w:p>
        </w:tc>
        <w:tc>
          <w:tcPr>
            <w:tcW w:w="288" w:type="dxa"/>
            <w:tcBorders>
              <w:left w:val="dashed" w:sz="4" w:space="0" w:color="auto"/>
              <w:right w:val="dashed" w:sz="4" w:space="0" w:color="auto"/>
            </w:tcBorders>
          </w:tcPr>
          <w:p w14:paraId="12CD171F" w14:textId="77777777" w:rsidR="00B439BD" w:rsidRDefault="00B439BD" w:rsidP="005621BD">
            <w:pPr>
              <w:jc w:val="right"/>
              <w:rPr>
                <w:rFonts w:ascii="Century Gothic" w:hAnsi="Century Gothic"/>
              </w:rPr>
            </w:pPr>
          </w:p>
        </w:tc>
        <w:tc>
          <w:tcPr>
            <w:tcW w:w="287" w:type="dxa"/>
            <w:tcBorders>
              <w:left w:val="dashed" w:sz="4" w:space="0" w:color="auto"/>
              <w:right w:val="dashSmallGap" w:sz="4" w:space="0" w:color="auto"/>
            </w:tcBorders>
          </w:tcPr>
          <w:p w14:paraId="60FCB5E9" w14:textId="77777777" w:rsidR="00B439BD" w:rsidRDefault="00B439BD" w:rsidP="005621BD">
            <w:pPr>
              <w:jc w:val="right"/>
              <w:rPr>
                <w:rFonts w:ascii="Century Gothic" w:hAnsi="Century Gothic"/>
              </w:rPr>
            </w:pPr>
          </w:p>
        </w:tc>
        <w:tc>
          <w:tcPr>
            <w:tcW w:w="299" w:type="dxa"/>
            <w:tcBorders>
              <w:left w:val="dashSmallGap" w:sz="4" w:space="0" w:color="auto"/>
              <w:right w:val="dashed" w:sz="4" w:space="0" w:color="auto"/>
            </w:tcBorders>
          </w:tcPr>
          <w:p w14:paraId="59DB8795" w14:textId="77777777" w:rsidR="00B439BD" w:rsidRDefault="00B439BD" w:rsidP="005621BD">
            <w:pPr>
              <w:jc w:val="right"/>
              <w:rPr>
                <w:rFonts w:ascii="Century Gothic" w:hAnsi="Century Gothic"/>
              </w:rPr>
            </w:pPr>
          </w:p>
        </w:tc>
        <w:tc>
          <w:tcPr>
            <w:tcW w:w="294" w:type="dxa"/>
            <w:tcBorders>
              <w:left w:val="dashed" w:sz="4" w:space="0" w:color="auto"/>
              <w:right w:val="dashed" w:sz="4" w:space="0" w:color="auto"/>
            </w:tcBorders>
          </w:tcPr>
          <w:p w14:paraId="55ED3419" w14:textId="77777777" w:rsidR="00B439BD" w:rsidRDefault="00B439BD" w:rsidP="005621BD">
            <w:pPr>
              <w:jc w:val="right"/>
              <w:rPr>
                <w:rFonts w:ascii="Century Gothic" w:hAnsi="Century Gothic"/>
              </w:rPr>
            </w:pPr>
          </w:p>
        </w:tc>
        <w:tc>
          <w:tcPr>
            <w:tcW w:w="294" w:type="dxa"/>
            <w:tcBorders>
              <w:left w:val="dashed" w:sz="4" w:space="0" w:color="auto"/>
              <w:right w:val="dashSmallGap" w:sz="4" w:space="0" w:color="auto"/>
            </w:tcBorders>
          </w:tcPr>
          <w:p w14:paraId="07F47C2D" w14:textId="77777777" w:rsidR="00B439BD" w:rsidRDefault="00B439BD" w:rsidP="005621BD">
            <w:pPr>
              <w:jc w:val="right"/>
              <w:rPr>
                <w:rFonts w:ascii="Century Gothic" w:hAnsi="Century Gothic"/>
              </w:rPr>
            </w:pPr>
          </w:p>
        </w:tc>
        <w:tc>
          <w:tcPr>
            <w:tcW w:w="368" w:type="dxa"/>
            <w:tcBorders>
              <w:left w:val="dashSmallGap" w:sz="4" w:space="0" w:color="auto"/>
              <w:right w:val="dashed" w:sz="4" w:space="0" w:color="auto"/>
            </w:tcBorders>
          </w:tcPr>
          <w:p w14:paraId="494C7CB3" w14:textId="77777777" w:rsidR="00B439BD" w:rsidRDefault="00B439BD" w:rsidP="005621BD">
            <w:pPr>
              <w:jc w:val="right"/>
              <w:rPr>
                <w:rFonts w:ascii="Century Gothic" w:hAnsi="Century Gothic"/>
              </w:rPr>
            </w:pPr>
          </w:p>
        </w:tc>
        <w:tc>
          <w:tcPr>
            <w:tcW w:w="361" w:type="dxa"/>
            <w:tcBorders>
              <w:left w:val="dashed" w:sz="4" w:space="0" w:color="auto"/>
              <w:right w:val="dashed" w:sz="4" w:space="0" w:color="auto"/>
            </w:tcBorders>
          </w:tcPr>
          <w:p w14:paraId="1658BB44" w14:textId="77777777" w:rsidR="00B439BD" w:rsidRDefault="00B439BD" w:rsidP="005621BD">
            <w:pPr>
              <w:jc w:val="right"/>
              <w:rPr>
                <w:rFonts w:ascii="Century Gothic" w:hAnsi="Century Gothic"/>
              </w:rPr>
            </w:pPr>
          </w:p>
        </w:tc>
        <w:tc>
          <w:tcPr>
            <w:tcW w:w="357" w:type="dxa"/>
            <w:tcBorders>
              <w:left w:val="dashed" w:sz="4" w:space="0" w:color="auto"/>
              <w:right w:val="dashSmallGap" w:sz="4" w:space="0" w:color="auto"/>
            </w:tcBorders>
          </w:tcPr>
          <w:p w14:paraId="6514EA2E" w14:textId="77777777" w:rsidR="00B439BD" w:rsidRDefault="00B439BD" w:rsidP="005621BD">
            <w:pPr>
              <w:jc w:val="right"/>
              <w:rPr>
                <w:rFonts w:ascii="Century Gothic" w:hAnsi="Century Gothic"/>
              </w:rPr>
            </w:pPr>
          </w:p>
        </w:tc>
        <w:tc>
          <w:tcPr>
            <w:tcW w:w="224" w:type="dxa"/>
            <w:tcBorders>
              <w:left w:val="dashSmallGap" w:sz="4" w:space="0" w:color="auto"/>
              <w:right w:val="dashed" w:sz="4" w:space="0" w:color="auto"/>
            </w:tcBorders>
          </w:tcPr>
          <w:p w14:paraId="6E68D5AD" w14:textId="77777777" w:rsidR="00B439BD" w:rsidRDefault="00B439BD" w:rsidP="005621BD">
            <w:pPr>
              <w:jc w:val="right"/>
              <w:rPr>
                <w:rFonts w:ascii="Century Gothic" w:hAnsi="Century Gothic"/>
              </w:rPr>
            </w:pPr>
          </w:p>
        </w:tc>
        <w:tc>
          <w:tcPr>
            <w:tcW w:w="224" w:type="dxa"/>
            <w:tcBorders>
              <w:left w:val="dashed" w:sz="4" w:space="0" w:color="auto"/>
              <w:right w:val="dashed" w:sz="4" w:space="0" w:color="auto"/>
            </w:tcBorders>
          </w:tcPr>
          <w:p w14:paraId="46DA4E6D" w14:textId="77777777" w:rsidR="00B439BD" w:rsidRDefault="00B439BD" w:rsidP="005621BD">
            <w:pPr>
              <w:jc w:val="right"/>
              <w:rPr>
                <w:rFonts w:ascii="Century Gothic" w:hAnsi="Century Gothic"/>
              </w:rPr>
            </w:pPr>
          </w:p>
        </w:tc>
        <w:tc>
          <w:tcPr>
            <w:tcW w:w="224" w:type="dxa"/>
            <w:tcBorders>
              <w:left w:val="dashed" w:sz="4" w:space="0" w:color="auto"/>
              <w:right w:val="dashSmallGap" w:sz="4" w:space="0" w:color="auto"/>
            </w:tcBorders>
          </w:tcPr>
          <w:p w14:paraId="3FFF79C0" w14:textId="77777777" w:rsidR="00B439BD" w:rsidRDefault="00B439BD" w:rsidP="005621BD">
            <w:pPr>
              <w:jc w:val="right"/>
              <w:rPr>
                <w:rFonts w:ascii="Century Gothic" w:hAnsi="Century Gothic"/>
              </w:rPr>
            </w:pPr>
          </w:p>
        </w:tc>
        <w:tc>
          <w:tcPr>
            <w:tcW w:w="300" w:type="dxa"/>
            <w:tcBorders>
              <w:left w:val="dashSmallGap" w:sz="4" w:space="0" w:color="auto"/>
              <w:right w:val="dashed" w:sz="4" w:space="0" w:color="auto"/>
            </w:tcBorders>
          </w:tcPr>
          <w:p w14:paraId="46EE7F89" w14:textId="77777777" w:rsidR="00B439BD" w:rsidRDefault="00B439BD" w:rsidP="005621BD">
            <w:pPr>
              <w:jc w:val="right"/>
              <w:rPr>
                <w:rFonts w:ascii="Century Gothic" w:hAnsi="Century Gothic"/>
              </w:rPr>
            </w:pPr>
          </w:p>
        </w:tc>
        <w:tc>
          <w:tcPr>
            <w:tcW w:w="295" w:type="dxa"/>
            <w:tcBorders>
              <w:left w:val="dashed" w:sz="4" w:space="0" w:color="auto"/>
              <w:right w:val="dashed" w:sz="4" w:space="0" w:color="auto"/>
            </w:tcBorders>
          </w:tcPr>
          <w:p w14:paraId="469F7ADE" w14:textId="77777777" w:rsidR="00B439BD" w:rsidRDefault="00B439BD" w:rsidP="005621BD">
            <w:pPr>
              <w:jc w:val="right"/>
              <w:rPr>
                <w:rFonts w:ascii="Century Gothic" w:hAnsi="Century Gothic"/>
              </w:rPr>
            </w:pPr>
          </w:p>
        </w:tc>
        <w:tc>
          <w:tcPr>
            <w:tcW w:w="294" w:type="dxa"/>
            <w:tcBorders>
              <w:left w:val="dashed" w:sz="4" w:space="0" w:color="auto"/>
              <w:right w:val="dashSmallGap" w:sz="4" w:space="0" w:color="auto"/>
            </w:tcBorders>
          </w:tcPr>
          <w:p w14:paraId="6F397727" w14:textId="77777777" w:rsidR="00B439BD" w:rsidRDefault="00B439BD" w:rsidP="005621BD">
            <w:pPr>
              <w:jc w:val="right"/>
              <w:rPr>
                <w:rFonts w:ascii="Century Gothic" w:hAnsi="Century Gothic"/>
              </w:rPr>
            </w:pPr>
          </w:p>
        </w:tc>
        <w:tc>
          <w:tcPr>
            <w:tcW w:w="285" w:type="dxa"/>
            <w:tcBorders>
              <w:left w:val="dashSmallGap" w:sz="4" w:space="0" w:color="auto"/>
              <w:right w:val="dashed" w:sz="4" w:space="0" w:color="auto"/>
            </w:tcBorders>
          </w:tcPr>
          <w:p w14:paraId="0A9D1193" w14:textId="77777777" w:rsidR="00B439BD" w:rsidRDefault="00B439BD" w:rsidP="005621BD">
            <w:pPr>
              <w:jc w:val="right"/>
              <w:rPr>
                <w:rFonts w:ascii="Century Gothic" w:hAnsi="Century Gothic"/>
              </w:rPr>
            </w:pPr>
          </w:p>
        </w:tc>
        <w:tc>
          <w:tcPr>
            <w:tcW w:w="280" w:type="dxa"/>
            <w:tcBorders>
              <w:left w:val="dashed" w:sz="4" w:space="0" w:color="auto"/>
              <w:right w:val="dashed" w:sz="4" w:space="0" w:color="auto"/>
            </w:tcBorders>
          </w:tcPr>
          <w:p w14:paraId="46B7F85D" w14:textId="77777777" w:rsidR="00B439BD" w:rsidRDefault="00B439BD" w:rsidP="005621BD">
            <w:pPr>
              <w:jc w:val="right"/>
              <w:rPr>
                <w:rFonts w:ascii="Century Gothic" w:hAnsi="Century Gothic"/>
              </w:rPr>
            </w:pPr>
          </w:p>
        </w:tc>
        <w:tc>
          <w:tcPr>
            <w:tcW w:w="277" w:type="dxa"/>
            <w:tcBorders>
              <w:left w:val="dashed" w:sz="4" w:space="0" w:color="auto"/>
              <w:right w:val="dashSmallGap" w:sz="4" w:space="0" w:color="auto"/>
            </w:tcBorders>
          </w:tcPr>
          <w:p w14:paraId="1ABFD7F6" w14:textId="77777777" w:rsidR="00B439BD" w:rsidRDefault="00B439BD" w:rsidP="005621BD">
            <w:pPr>
              <w:jc w:val="right"/>
              <w:rPr>
                <w:rFonts w:ascii="Century Gothic" w:hAnsi="Century Gothic"/>
              </w:rPr>
            </w:pPr>
          </w:p>
        </w:tc>
        <w:tc>
          <w:tcPr>
            <w:tcW w:w="275" w:type="dxa"/>
            <w:gridSpan w:val="2"/>
            <w:tcBorders>
              <w:left w:val="dashSmallGap" w:sz="4" w:space="0" w:color="auto"/>
              <w:right w:val="dashed" w:sz="4" w:space="0" w:color="auto"/>
            </w:tcBorders>
          </w:tcPr>
          <w:p w14:paraId="4CCCB97B" w14:textId="77777777" w:rsidR="00B439BD" w:rsidRDefault="00B439BD" w:rsidP="005621BD">
            <w:pPr>
              <w:jc w:val="right"/>
              <w:rPr>
                <w:rFonts w:ascii="Century Gothic" w:hAnsi="Century Gothic"/>
              </w:rPr>
            </w:pPr>
          </w:p>
        </w:tc>
        <w:tc>
          <w:tcPr>
            <w:tcW w:w="398" w:type="dxa"/>
            <w:tcBorders>
              <w:left w:val="dashed" w:sz="4" w:space="0" w:color="auto"/>
              <w:right w:val="dashed" w:sz="4" w:space="0" w:color="auto"/>
            </w:tcBorders>
          </w:tcPr>
          <w:p w14:paraId="64F4779A" w14:textId="77777777" w:rsidR="00B439BD" w:rsidRDefault="00B439BD" w:rsidP="005621BD">
            <w:pPr>
              <w:jc w:val="right"/>
              <w:rPr>
                <w:rFonts w:ascii="Century Gothic" w:hAnsi="Century Gothic"/>
              </w:rPr>
            </w:pPr>
          </w:p>
        </w:tc>
        <w:tc>
          <w:tcPr>
            <w:tcW w:w="392" w:type="dxa"/>
            <w:tcBorders>
              <w:left w:val="dashed" w:sz="4" w:space="0" w:color="auto"/>
            </w:tcBorders>
          </w:tcPr>
          <w:p w14:paraId="119D3992" w14:textId="77777777" w:rsidR="00B439BD" w:rsidRDefault="00B439BD" w:rsidP="005621BD">
            <w:pPr>
              <w:jc w:val="right"/>
              <w:rPr>
                <w:rFonts w:ascii="Century Gothic" w:hAnsi="Century Gothic"/>
              </w:rPr>
            </w:pPr>
          </w:p>
        </w:tc>
      </w:tr>
      <w:tr w:rsidR="00B439BD" w14:paraId="28CADC27" w14:textId="77777777" w:rsidTr="005621BD">
        <w:trPr>
          <w:gridAfter w:val="1"/>
          <w:wAfter w:w="25" w:type="dxa"/>
          <w:trHeight w:hRule="exact" w:val="226"/>
        </w:trPr>
        <w:tc>
          <w:tcPr>
            <w:tcW w:w="294" w:type="dxa"/>
            <w:tcBorders>
              <w:right w:val="dashed" w:sz="4" w:space="0" w:color="auto"/>
            </w:tcBorders>
          </w:tcPr>
          <w:p w14:paraId="09E99F34" w14:textId="77777777" w:rsidR="00B439BD" w:rsidRDefault="00B439BD" w:rsidP="005621BD">
            <w:pPr>
              <w:jc w:val="right"/>
              <w:rPr>
                <w:rFonts w:ascii="Century Gothic" w:hAnsi="Century Gothic"/>
              </w:rPr>
            </w:pPr>
          </w:p>
        </w:tc>
        <w:tc>
          <w:tcPr>
            <w:tcW w:w="288" w:type="dxa"/>
            <w:tcBorders>
              <w:left w:val="dashed" w:sz="4" w:space="0" w:color="auto"/>
              <w:right w:val="dashed" w:sz="4" w:space="0" w:color="auto"/>
            </w:tcBorders>
          </w:tcPr>
          <w:p w14:paraId="628D3CF2" w14:textId="77777777" w:rsidR="00B439BD" w:rsidRDefault="00B439BD" w:rsidP="005621BD">
            <w:pPr>
              <w:jc w:val="right"/>
              <w:rPr>
                <w:rFonts w:ascii="Century Gothic" w:hAnsi="Century Gothic"/>
              </w:rPr>
            </w:pPr>
          </w:p>
        </w:tc>
        <w:tc>
          <w:tcPr>
            <w:tcW w:w="287" w:type="dxa"/>
            <w:tcBorders>
              <w:left w:val="dashed" w:sz="4" w:space="0" w:color="auto"/>
              <w:right w:val="dashSmallGap" w:sz="4" w:space="0" w:color="auto"/>
            </w:tcBorders>
          </w:tcPr>
          <w:p w14:paraId="5F67EC73" w14:textId="77777777" w:rsidR="00B439BD" w:rsidRDefault="00B439BD" w:rsidP="005621BD">
            <w:pPr>
              <w:jc w:val="right"/>
              <w:rPr>
                <w:rFonts w:ascii="Century Gothic" w:hAnsi="Century Gothic"/>
              </w:rPr>
            </w:pPr>
          </w:p>
        </w:tc>
        <w:tc>
          <w:tcPr>
            <w:tcW w:w="299" w:type="dxa"/>
            <w:tcBorders>
              <w:left w:val="dashSmallGap" w:sz="4" w:space="0" w:color="auto"/>
              <w:right w:val="dashed" w:sz="4" w:space="0" w:color="auto"/>
            </w:tcBorders>
          </w:tcPr>
          <w:p w14:paraId="30E6DE21" w14:textId="77777777" w:rsidR="00B439BD" w:rsidRDefault="00B439BD" w:rsidP="005621BD">
            <w:pPr>
              <w:jc w:val="right"/>
              <w:rPr>
                <w:rFonts w:ascii="Century Gothic" w:hAnsi="Century Gothic"/>
              </w:rPr>
            </w:pPr>
          </w:p>
        </w:tc>
        <w:tc>
          <w:tcPr>
            <w:tcW w:w="294" w:type="dxa"/>
            <w:tcBorders>
              <w:left w:val="dashed" w:sz="4" w:space="0" w:color="auto"/>
              <w:right w:val="dashed" w:sz="4" w:space="0" w:color="auto"/>
            </w:tcBorders>
          </w:tcPr>
          <w:p w14:paraId="23E4767A" w14:textId="77777777" w:rsidR="00B439BD" w:rsidRDefault="00B439BD" w:rsidP="005621BD">
            <w:pPr>
              <w:jc w:val="right"/>
              <w:rPr>
                <w:rFonts w:ascii="Century Gothic" w:hAnsi="Century Gothic"/>
              </w:rPr>
            </w:pPr>
          </w:p>
        </w:tc>
        <w:tc>
          <w:tcPr>
            <w:tcW w:w="294" w:type="dxa"/>
            <w:tcBorders>
              <w:left w:val="dashed" w:sz="4" w:space="0" w:color="auto"/>
              <w:right w:val="dashSmallGap" w:sz="4" w:space="0" w:color="auto"/>
            </w:tcBorders>
          </w:tcPr>
          <w:p w14:paraId="0EA1DBAC" w14:textId="77777777" w:rsidR="00B439BD" w:rsidRDefault="00B439BD" w:rsidP="005621BD">
            <w:pPr>
              <w:jc w:val="right"/>
              <w:rPr>
                <w:rFonts w:ascii="Century Gothic" w:hAnsi="Century Gothic"/>
              </w:rPr>
            </w:pPr>
          </w:p>
        </w:tc>
        <w:tc>
          <w:tcPr>
            <w:tcW w:w="368" w:type="dxa"/>
            <w:tcBorders>
              <w:left w:val="dashSmallGap" w:sz="4" w:space="0" w:color="auto"/>
              <w:right w:val="dashed" w:sz="4" w:space="0" w:color="auto"/>
            </w:tcBorders>
          </w:tcPr>
          <w:p w14:paraId="7275158C" w14:textId="77777777" w:rsidR="00B439BD" w:rsidRDefault="00B439BD" w:rsidP="005621BD">
            <w:pPr>
              <w:jc w:val="right"/>
              <w:rPr>
                <w:rFonts w:ascii="Century Gothic" w:hAnsi="Century Gothic"/>
              </w:rPr>
            </w:pPr>
          </w:p>
        </w:tc>
        <w:tc>
          <w:tcPr>
            <w:tcW w:w="361" w:type="dxa"/>
            <w:tcBorders>
              <w:left w:val="dashed" w:sz="4" w:space="0" w:color="auto"/>
              <w:right w:val="dashed" w:sz="4" w:space="0" w:color="auto"/>
            </w:tcBorders>
          </w:tcPr>
          <w:p w14:paraId="10C88151" w14:textId="77777777" w:rsidR="00B439BD" w:rsidRDefault="00B439BD" w:rsidP="005621BD">
            <w:pPr>
              <w:jc w:val="right"/>
              <w:rPr>
                <w:rFonts w:ascii="Century Gothic" w:hAnsi="Century Gothic"/>
              </w:rPr>
            </w:pPr>
          </w:p>
        </w:tc>
        <w:tc>
          <w:tcPr>
            <w:tcW w:w="357" w:type="dxa"/>
            <w:tcBorders>
              <w:left w:val="dashed" w:sz="4" w:space="0" w:color="auto"/>
              <w:right w:val="dashSmallGap" w:sz="4" w:space="0" w:color="auto"/>
            </w:tcBorders>
          </w:tcPr>
          <w:p w14:paraId="7715B1CD" w14:textId="77777777" w:rsidR="00B439BD" w:rsidRDefault="00B439BD" w:rsidP="005621BD">
            <w:pPr>
              <w:jc w:val="right"/>
              <w:rPr>
                <w:rFonts w:ascii="Century Gothic" w:hAnsi="Century Gothic"/>
              </w:rPr>
            </w:pPr>
          </w:p>
        </w:tc>
        <w:tc>
          <w:tcPr>
            <w:tcW w:w="224" w:type="dxa"/>
            <w:tcBorders>
              <w:left w:val="dashSmallGap" w:sz="4" w:space="0" w:color="auto"/>
              <w:right w:val="dashed" w:sz="4" w:space="0" w:color="auto"/>
            </w:tcBorders>
          </w:tcPr>
          <w:p w14:paraId="1652FA37" w14:textId="77777777" w:rsidR="00B439BD" w:rsidRDefault="00B439BD" w:rsidP="005621BD">
            <w:pPr>
              <w:jc w:val="right"/>
              <w:rPr>
                <w:rFonts w:ascii="Century Gothic" w:hAnsi="Century Gothic"/>
              </w:rPr>
            </w:pPr>
          </w:p>
        </w:tc>
        <w:tc>
          <w:tcPr>
            <w:tcW w:w="224" w:type="dxa"/>
            <w:tcBorders>
              <w:left w:val="dashed" w:sz="4" w:space="0" w:color="auto"/>
              <w:right w:val="dashed" w:sz="4" w:space="0" w:color="auto"/>
            </w:tcBorders>
          </w:tcPr>
          <w:p w14:paraId="0855C376" w14:textId="77777777" w:rsidR="00B439BD" w:rsidRDefault="00B439BD" w:rsidP="005621BD">
            <w:pPr>
              <w:jc w:val="right"/>
              <w:rPr>
                <w:rFonts w:ascii="Century Gothic" w:hAnsi="Century Gothic"/>
              </w:rPr>
            </w:pPr>
          </w:p>
        </w:tc>
        <w:tc>
          <w:tcPr>
            <w:tcW w:w="224" w:type="dxa"/>
            <w:tcBorders>
              <w:left w:val="dashed" w:sz="4" w:space="0" w:color="auto"/>
              <w:right w:val="dashSmallGap" w:sz="4" w:space="0" w:color="auto"/>
            </w:tcBorders>
          </w:tcPr>
          <w:p w14:paraId="5D38312D" w14:textId="77777777" w:rsidR="00B439BD" w:rsidRDefault="00B439BD" w:rsidP="005621BD">
            <w:pPr>
              <w:jc w:val="right"/>
              <w:rPr>
                <w:rFonts w:ascii="Century Gothic" w:hAnsi="Century Gothic"/>
              </w:rPr>
            </w:pPr>
          </w:p>
        </w:tc>
        <w:tc>
          <w:tcPr>
            <w:tcW w:w="300" w:type="dxa"/>
            <w:tcBorders>
              <w:left w:val="dashSmallGap" w:sz="4" w:space="0" w:color="auto"/>
              <w:right w:val="dashed" w:sz="4" w:space="0" w:color="auto"/>
            </w:tcBorders>
          </w:tcPr>
          <w:p w14:paraId="4FC364BD" w14:textId="77777777" w:rsidR="00B439BD" w:rsidRDefault="00B439BD" w:rsidP="005621BD">
            <w:pPr>
              <w:jc w:val="right"/>
              <w:rPr>
                <w:rFonts w:ascii="Century Gothic" w:hAnsi="Century Gothic"/>
              </w:rPr>
            </w:pPr>
          </w:p>
        </w:tc>
        <w:tc>
          <w:tcPr>
            <w:tcW w:w="295" w:type="dxa"/>
            <w:tcBorders>
              <w:left w:val="dashed" w:sz="4" w:space="0" w:color="auto"/>
              <w:right w:val="dashed" w:sz="4" w:space="0" w:color="auto"/>
            </w:tcBorders>
          </w:tcPr>
          <w:p w14:paraId="15FC74E3" w14:textId="77777777" w:rsidR="00B439BD" w:rsidRDefault="00B439BD" w:rsidP="005621BD">
            <w:pPr>
              <w:jc w:val="right"/>
              <w:rPr>
                <w:rFonts w:ascii="Century Gothic" w:hAnsi="Century Gothic"/>
              </w:rPr>
            </w:pPr>
          </w:p>
        </w:tc>
        <w:tc>
          <w:tcPr>
            <w:tcW w:w="294" w:type="dxa"/>
            <w:tcBorders>
              <w:left w:val="dashed" w:sz="4" w:space="0" w:color="auto"/>
              <w:right w:val="dashSmallGap" w:sz="4" w:space="0" w:color="auto"/>
            </w:tcBorders>
          </w:tcPr>
          <w:p w14:paraId="111CF438" w14:textId="77777777" w:rsidR="00B439BD" w:rsidRDefault="00B439BD" w:rsidP="005621BD">
            <w:pPr>
              <w:jc w:val="right"/>
              <w:rPr>
                <w:rFonts w:ascii="Century Gothic" w:hAnsi="Century Gothic"/>
              </w:rPr>
            </w:pPr>
          </w:p>
        </w:tc>
        <w:tc>
          <w:tcPr>
            <w:tcW w:w="285" w:type="dxa"/>
            <w:tcBorders>
              <w:left w:val="dashSmallGap" w:sz="4" w:space="0" w:color="auto"/>
              <w:right w:val="dashed" w:sz="4" w:space="0" w:color="auto"/>
            </w:tcBorders>
          </w:tcPr>
          <w:p w14:paraId="1ED1D453" w14:textId="77777777" w:rsidR="00B439BD" w:rsidRDefault="00B439BD" w:rsidP="005621BD">
            <w:pPr>
              <w:jc w:val="right"/>
              <w:rPr>
                <w:rFonts w:ascii="Century Gothic" w:hAnsi="Century Gothic"/>
              </w:rPr>
            </w:pPr>
          </w:p>
        </w:tc>
        <w:tc>
          <w:tcPr>
            <w:tcW w:w="280" w:type="dxa"/>
            <w:tcBorders>
              <w:left w:val="dashed" w:sz="4" w:space="0" w:color="auto"/>
              <w:right w:val="dashed" w:sz="4" w:space="0" w:color="auto"/>
            </w:tcBorders>
          </w:tcPr>
          <w:p w14:paraId="72CB2EAB" w14:textId="77777777" w:rsidR="00B439BD" w:rsidRDefault="00B439BD" w:rsidP="005621BD">
            <w:pPr>
              <w:jc w:val="right"/>
              <w:rPr>
                <w:rFonts w:ascii="Century Gothic" w:hAnsi="Century Gothic"/>
              </w:rPr>
            </w:pPr>
          </w:p>
        </w:tc>
        <w:tc>
          <w:tcPr>
            <w:tcW w:w="277" w:type="dxa"/>
            <w:tcBorders>
              <w:left w:val="dashed" w:sz="4" w:space="0" w:color="auto"/>
              <w:right w:val="dashSmallGap" w:sz="4" w:space="0" w:color="auto"/>
            </w:tcBorders>
          </w:tcPr>
          <w:p w14:paraId="77CA5100" w14:textId="77777777" w:rsidR="00B439BD" w:rsidRDefault="00B439BD" w:rsidP="005621BD">
            <w:pPr>
              <w:jc w:val="right"/>
              <w:rPr>
                <w:rFonts w:ascii="Century Gothic" w:hAnsi="Century Gothic"/>
              </w:rPr>
            </w:pPr>
          </w:p>
        </w:tc>
        <w:tc>
          <w:tcPr>
            <w:tcW w:w="275" w:type="dxa"/>
            <w:gridSpan w:val="2"/>
            <w:tcBorders>
              <w:left w:val="dashSmallGap" w:sz="4" w:space="0" w:color="auto"/>
              <w:right w:val="dashed" w:sz="4" w:space="0" w:color="auto"/>
            </w:tcBorders>
          </w:tcPr>
          <w:p w14:paraId="27926902" w14:textId="77777777" w:rsidR="00B439BD" w:rsidRDefault="00B439BD" w:rsidP="005621BD">
            <w:pPr>
              <w:jc w:val="right"/>
              <w:rPr>
                <w:rFonts w:ascii="Century Gothic" w:hAnsi="Century Gothic"/>
              </w:rPr>
            </w:pPr>
          </w:p>
        </w:tc>
        <w:tc>
          <w:tcPr>
            <w:tcW w:w="398" w:type="dxa"/>
            <w:tcBorders>
              <w:left w:val="dashed" w:sz="4" w:space="0" w:color="auto"/>
              <w:right w:val="dashed" w:sz="4" w:space="0" w:color="auto"/>
            </w:tcBorders>
          </w:tcPr>
          <w:p w14:paraId="36D33CE1" w14:textId="77777777" w:rsidR="00B439BD" w:rsidRDefault="00B439BD" w:rsidP="005621BD">
            <w:pPr>
              <w:jc w:val="right"/>
              <w:rPr>
                <w:rFonts w:ascii="Century Gothic" w:hAnsi="Century Gothic"/>
              </w:rPr>
            </w:pPr>
          </w:p>
        </w:tc>
        <w:tc>
          <w:tcPr>
            <w:tcW w:w="392" w:type="dxa"/>
            <w:tcBorders>
              <w:left w:val="dashed" w:sz="4" w:space="0" w:color="auto"/>
            </w:tcBorders>
          </w:tcPr>
          <w:p w14:paraId="60D364B2" w14:textId="77777777" w:rsidR="00B439BD" w:rsidRDefault="00B439BD" w:rsidP="005621BD">
            <w:pPr>
              <w:jc w:val="right"/>
              <w:rPr>
                <w:rFonts w:ascii="Century Gothic" w:hAnsi="Century Gothic"/>
              </w:rPr>
            </w:pPr>
          </w:p>
        </w:tc>
      </w:tr>
      <w:tr w:rsidR="00B439BD" w14:paraId="0C79DFAF" w14:textId="77777777" w:rsidTr="005621BD">
        <w:trPr>
          <w:gridAfter w:val="1"/>
          <w:wAfter w:w="25" w:type="dxa"/>
          <w:trHeight w:hRule="exact" w:val="226"/>
        </w:trPr>
        <w:tc>
          <w:tcPr>
            <w:tcW w:w="294" w:type="dxa"/>
            <w:tcBorders>
              <w:right w:val="dashed" w:sz="4" w:space="0" w:color="auto"/>
            </w:tcBorders>
          </w:tcPr>
          <w:p w14:paraId="096C95B2" w14:textId="77777777" w:rsidR="00B439BD" w:rsidRDefault="00B439BD" w:rsidP="005621BD">
            <w:pPr>
              <w:jc w:val="right"/>
              <w:rPr>
                <w:rFonts w:ascii="Century Gothic" w:hAnsi="Century Gothic"/>
              </w:rPr>
            </w:pPr>
          </w:p>
        </w:tc>
        <w:tc>
          <w:tcPr>
            <w:tcW w:w="288" w:type="dxa"/>
            <w:tcBorders>
              <w:left w:val="dashed" w:sz="4" w:space="0" w:color="auto"/>
              <w:right w:val="dashed" w:sz="4" w:space="0" w:color="auto"/>
            </w:tcBorders>
          </w:tcPr>
          <w:p w14:paraId="25B772C1" w14:textId="77777777" w:rsidR="00B439BD" w:rsidRDefault="00B439BD" w:rsidP="005621BD">
            <w:pPr>
              <w:jc w:val="right"/>
              <w:rPr>
                <w:rFonts w:ascii="Century Gothic" w:hAnsi="Century Gothic"/>
              </w:rPr>
            </w:pPr>
          </w:p>
        </w:tc>
        <w:tc>
          <w:tcPr>
            <w:tcW w:w="287" w:type="dxa"/>
            <w:tcBorders>
              <w:left w:val="dashed" w:sz="4" w:space="0" w:color="auto"/>
              <w:right w:val="dashSmallGap" w:sz="4" w:space="0" w:color="auto"/>
            </w:tcBorders>
          </w:tcPr>
          <w:p w14:paraId="09BA2C96" w14:textId="77777777" w:rsidR="00B439BD" w:rsidRDefault="00B439BD" w:rsidP="005621BD">
            <w:pPr>
              <w:jc w:val="right"/>
              <w:rPr>
                <w:rFonts w:ascii="Century Gothic" w:hAnsi="Century Gothic"/>
              </w:rPr>
            </w:pPr>
          </w:p>
        </w:tc>
        <w:tc>
          <w:tcPr>
            <w:tcW w:w="299" w:type="dxa"/>
            <w:tcBorders>
              <w:left w:val="dashSmallGap" w:sz="4" w:space="0" w:color="auto"/>
              <w:right w:val="dashed" w:sz="4" w:space="0" w:color="auto"/>
            </w:tcBorders>
          </w:tcPr>
          <w:p w14:paraId="464D1B22" w14:textId="77777777" w:rsidR="00B439BD" w:rsidRDefault="00B439BD" w:rsidP="005621BD">
            <w:pPr>
              <w:jc w:val="right"/>
              <w:rPr>
                <w:rFonts w:ascii="Century Gothic" w:hAnsi="Century Gothic"/>
              </w:rPr>
            </w:pPr>
          </w:p>
        </w:tc>
        <w:tc>
          <w:tcPr>
            <w:tcW w:w="294" w:type="dxa"/>
            <w:tcBorders>
              <w:left w:val="dashed" w:sz="4" w:space="0" w:color="auto"/>
              <w:right w:val="dashed" w:sz="4" w:space="0" w:color="auto"/>
            </w:tcBorders>
          </w:tcPr>
          <w:p w14:paraId="1716BA60" w14:textId="77777777" w:rsidR="00B439BD" w:rsidRDefault="00B439BD" w:rsidP="005621BD">
            <w:pPr>
              <w:jc w:val="right"/>
              <w:rPr>
                <w:rFonts w:ascii="Century Gothic" w:hAnsi="Century Gothic"/>
              </w:rPr>
            </w:pPr>
          </w:p>
        </w:tc>
        <w:tc>
          <w:tcPr>
            <w:tcW w:w="294" w:type="dxa"/>
            <w:tcBorders>
              <w:left w:val="dashed" w:sz="4" w:space="0" w:color="auto"/>
              <w:right w:val="dashSmallGap" w:sz="4" w:space="0" w:color="auto"/>
            </w:tcBorders>
          </w:tcPr>
          <w:p w14:paraId="5DF8B23D" w14:textId="77777777" w:rsidR="00B439BD" w:rsidRDefault="00B439BD" w:rsidP="005621BD">
            <w:pPr>
              <w:jc w:val="right"/>
              <w:rPr>
                <w:rFonts w:ascii="Century Gothic" w:hAnsi="Century Gothic"/>
              </w:rPr>
            </w:pPr>
          </w:p>
        </w:tc>
        <w:tc>
          <w:tcPr>
            <w:tcW w:w="368" w:type="dxa"/>
            <w:tcBorders>
              <w:left w:val="dashSmallGap" w:sz="4" w:space="0" w:color="auto"/>
              <w:right w:val="dashed" w:sz="4" w:space="0" w:color="auto"/>
            </w:tcBorders>
          </w:tcPr>
          <w:p w14:paraId="28DAC54C" w14:textId="77777777" w:rsidR="00B439BD" w:rsidRDefault="00B439BD" w:rsidP="005621BD">
            <w:pPr>
              <w:jc w:val="right"/>
              <w:rPr>
                <w:rFonts w:ascii="Century Gothic" w:hAnsi="Century Gothic"/>
              </w:rPr>
            </w:pPr>
          </w:p>
        </w:tc>
        <w:tc>
          <w:tcPr>
            <w:tcW w:w="361" w:type="dxa"/>
            <w:tcBorders>
              <w:left w:val="dashed" w:sz="4" w:space="0" w:color="auto"/>
              <w:right w:val="dashed" w:sz="4" w:space="0" w:color="auto"/>
            </w:tcBorders>
          </w:tcPr>
          <w:p w14:paraId="6BCFC71A" w14:textId="77777777" w:rsidR="00B439BD" w:rsidRDefault="00B439BD" w:rsidP="005621BD">
            <w:pPr>
              <w:jc w:val="right"/>
              <w:rPr>
                <w:rFonts w:ascii="Century Gothic" w:hAnsi="Century Gothic"/>
              </w:rPr>
            </w:pPr>
          </w:p>
        </w:tc>
        <w:tc>
          <w:tcPr>
            <w:tcW w:w="357" w:type="dxa"/>
            <w:tcBorders>
              <w:left w:val="dashed" w:sz="4" w:space="0" w:color="auto"/>
              <w:right w:val="dashSmallGap" w:sz="4" w:space="0" w:color="auto"/>
            </w:tcBorders>
          </w:tcPr>
          <w:p w14:paraId="1D163020" w14:textId="77777777" w:rsidR="00B439BD" w:rsidRDefault="00B439BD" w:rsidP="005621BD">
            <w:pPr>
              <w:jc w:val="right"/>
              <w:rPr>
                <w:rFonts w:ascii="Century Gothic" w:hAnsi="Century Gothic"/>
              </w:rPr>
            </w:pPr>
          </w:p>
        </w:tc>
        <w:tc>
          <w:tcPr>
            <w:tcW w:w="224" w:type="dxa"/>
            <w:tcBorders>
              <w:left w:val="dashSmallGap" w:sz="4" w:space="0" w:color="auto"/>
              <w:right w:val="dashed" w:sz="4" w:space="0" w:color="auto"/>
            </w:tcBorders>
          </w:tcPr>
          <w:p w14:paraId="774102E1" w14:textId="77777777" w:rsidR="00B439BD" w:rsidRDefault="00B439BD" w:rsidP="005621BD">
            <w:pPr>
              <w:jc w:val="right"/>
              <w:rPr>
                <w:rFonts w:ascii="Century Gothic" w:hAnsi="Century Gothic"/>
              </w:rPr>
            </w:pPr>
          </w:p>
        </w:tc>
        <w:tc>
          <w:tcPr>
            <w:tcW w:w="224" w:type="dxa"/>
            <w:tcBorders>
              <w:left w:val="dashed" w:sz="4" w:space="0" w:color="auto"/>
              <w:right w:val="dashed" w:sz="4" w:space="0" w:color="auto"/>
            </w:tcBorders>
          </w:tcPr>
          <w:p w14:paraId="141867FA" w14:textId="77777777" w:rsidR="00B439BD" w:rsidRDefault="00B439BD" w:rsidP="005621BD">
            <w:pPr>
              <w:jc w:val="right"/>
              <w:rPr>
                <w:rFonts w:ascii="Century Gothic" w:hAnsi="Century Gothic"/>
              </w:rPr>
            </w:pPr>
          </w:p>
        </w:tc>
        <w:tc>
          <w:tcPr>
            <w:tcW w:w="224" w:type="dxa"/>
            <w:tcBorders>
              <w:left w:val="dashed" w:sz="4" w:space="0" w:color="auto"/>
              <w:right w:val="dashSmallGap" w:sz="4" w:space="0" w:color="auto"/>
            </w:tcBorders>
          </w:tcPr>
          <w:p w14:paraId="0759AD94" w14:textId="77777777" w:rsidR="00B439BD" w:rsidRDefault="00B439BD" w:rsidP="005621BD">
            <w:pPr>
              <w:jc w:val="right"/>
              <w:rPr>
                <w:rFonts w:ascii="Century Gothic" w:hAnsi="Century Gothic"/>
              </w:rPr>
            </w:pPr>
          </w:p>
        </w:tc>
        <w:tc>
          <w:tcPr>
            <w:tcW w:w="300" w:type="dxa"/>
            <w:tcBorders>
              <w:left w:val="dashSmallGap" w:sz="4" w:space="0" w:color="auto"/>
              <w:right w:val="dashed" w:sz="4" w:space="0" w:color="auto"/>
            </w:tcBorders>
          </w:tcPr>
          <w:p w14:paraId="1664AC62" w14:textId="77777777" w:rsidR="00B439BD" w:rsidRDefault="00B439BD" w:rsidP="005621BD">
            <w:pPr>
              <w:jc w:val="right"/>
              <w:rPr>
                <w:rFonts w:ascii="Century Gothic" w:hAnsi="Century Gothic"/>
              </w:rPr>
            </w:pPr>
          </w:p>
        </w:tc>
        <w:tc>
          <w:tcPr>
            <w:tcW w:w="295" w:type="dxa"/>
            <w:tcBorders>
              <w:left w:val="dashed" w:sz="4" w:space="0" w:color="auto"/>
              <w:right w:val="dashed" w:sz="4" w:space="0" w:color="auto"/>
            </w:tcBorders>
          </w:tcPr>
          <w:p w14:paraId="2F35E61F" w14:textId="77777777" w:rsidR="00B439BD" w:rsidRDefault="00B439BD" w:rsidP="005621BD">
            <w:pPr>
              <w:jc w:val="right"/>
              <w:rPr>
                <w:rFonts w:ascii="Century Gothic" w:hAnsi="Century Gothic"/>
              </w:rPr>
            </w:pPr>
          </w:p>
        </w:tc>
        <w:tc>
          <w:tcPr>
            <w:tcW w:w="294" w:type="dxa"/>
            <w:tcBorders>
              <w:left w:val="dashed" w:sz="4" w:space="0" w:color="auto"/>
              <w:right w:val="dashSmallGap" w:sz="4" w:space="0" w:color="auto"/>
            </w:tcBorders>
          </w:tcPr>
          <w:p w14:paraId="41CA07C8" w14:textId="77777777" w:rsidR="00B439BD" w:rsidRDefault="00B439BD" w:rsidP="005621BD">
            <w:pPr>
              <w:jc w:val="right"/>
              <w:rPr>
                <w:rFonts w:ascii="Century Gothic" w:hAnsi="Century Gothic"/>
              </w:rPr>
            </w:pPr>
          </w:p>
        </w:tc>
        <w:tc>
          <w:tcPr>
            <w:tcW w:w="285" w:type="dxa"/>
            <w:tcBorders>
              <w:left w:val="dashSmallGap" w:sz="4" w:space="0" w:color="auto"/>
              <w:right w:val="dashed" w:sz="4" w:space="0" w:color="auto"/>
            </w:tcBorders>
          </w:tcPr>
          <w:p w14:paraId="7E99594C" w14:textId="77777777" w:rsidR="00B439BD" w:rsidRDefault="00B439BD" w:rsidP="005621BD">
            <w:pPr>
              <w:jc w:val="right"/>
              <w:rPr>
                <w:rFonts w:ascii="Century Gothic" w:hAnsi="Century Gothic"/>
              </w:rPr>
            </w:pPr>
          </w:p>
        </w:tc>
        <w:tc>
          <w:tcPr>
            <w:tcW w:w="280" w:type="dxa"/>
            <w:tcBorders>
              <w:left w:val="dashed" w:sz="4" w:space="0" w:color="auto"/>
              <w:right w:val="dashed" w:sz="4" w:space="0" w:color="auto"/>
            </w:tcBorders>
          </w:tcPr>
          <w:p w14:paraId="5C03AA0D" w14:textId="77777777" w:rsidR="00B439BD" w:rsidRDefault="00B439BD" w:rsidP="005621BD">
            <w:pPr>
              <w:jc w:val="right"/>
              <w:rPr>
                <w:rFonts w:ascii="Century Gothic" w:hAnsi="Century Gothic"/>
              </w:rPr>
            </w:pPr>
          </w:p>
        </w:tc>
        <w:tc>
          <w:tcPr>
            <w:tcW w:w="277" w:type="dxa"/>
            <w:tcBorders>
              <w:left w:val="dashed" w:sz="4" w:space="0" w:color="auto"/>
              <w:right w:val="dashSmallGap" w:sz="4" w:space="0" w:color="auto"/>
            </w:tcBorders>
          </w:tcPr>
          <w:p w14:paraId="139F8EDD" w14:textId="77777777" w:rsidR="00B439BD" w:rsidRDefault="00B439BD" w:rsidP="005621BD">
            <w:pPr>
              <w:jc w:val="right"/>
              <w:rPr>
                <w:rFonts w:ascii="Century Gothic" w:hAnsi="Century Gothic"/>
              </w:rPr>
            </w:pPr>
          </w:p>
        </w:tc>
        <w:tc>
          <w:tcPr>
            <w:tcW w:w="275" w:type="dxa"/>
            <w:gridSpan w:val="2"/>
            <w:tcBorders>
              <w:left w:val="dashSmallGap" w:sz="4" w:space="0" w:color="auto"/>
              <w:right w:val="dashed" w:sz="4" w:space="0" w:color="auto"/>
            </w:tcBorders>
          </w:tcPr>
          <w:p w14:paraId="6B387B77" w14:textId="77777777" w:rsidR="00B439BD" w:rsidRDefault="00B439BD" w:rsidP="005621BD">
            <w:pPr>
              <w:jc w:val="right"/>
              <w:rPr>
                <w:rFonts w:ascii="Century Gothic" w:hAnsi="Century Gothic"/>
              </w:rPr>
            </w:pPr>
          </w:p>
        </w:tc>
        <w:tc>
          <w:tcPr>
            <w:tcW w:w="398" w:type="dxa"/>
            <w:tcBorders>
              <w:left w:val="dashed" w:sz="4" w:space="0" w:color="auto"/>
              <w:right w:val="dashed" w:sz="4" w:space="0" w:color="auto"/>
            </w:tcBorders>
          </w:tcPr>
          <w:p w14:paraId="70E5737F" w14:textId="77777777" w:rsidR="00B439BD" w:rsidRDefault="00B439BD" w:rsidP="005621BD">
            <w:pPr>
              <w:jc w:val="right"/>
              <w:rPr>
                <w:rFonts w:ascii="Century Gothic" w:hAnsi="Century Gothic"/>
              </w:rPr>
            </w:pPr>
          </w:p>
        </w:tc>
        <w:tc>
          <w:tcPr>
            <w:tcW w:w="392" w:type="dxa"/>
            <w:tcBorders>
              <w:left w:val="dashed" w:sz="4" w:space="0" w:color="auto"/>
            </w:tcBorders>
          </w:tcPr>
          <w:p w14:paraId="2D8CC54D" w14:textId="77777777" w:rsidR="00B439BD" w:rsidRDefault="00B439BD" w:rsidP="005621BD">
            <w:pPr>
              <w:jc w:val="right"/>
              <w:rPr>
                <w:rFonts w:ascii="Century Gothic" w:hAnsi="Century Gothic"/>
              </w:rPr>
            </w:pPr>
          </w:p>
        </w:tc>
      </w:tr>
      <w:tr w:rsidR="00B439BD" w14:paraId="27D78894" w14:textId="77777777" w:rsidTr="005621BD">
        <w:trPr>
          <w:gridAfter w:val="1"/>
          <w:wAfter w:w="25" w:type="dxa"/>
          <w:trHeight w:hRule="exact" w:val="226"/>
        </w:trPr>
        <w:tc>
          <w:tcPr>
            <w:tcW w:w="294" w:type="dxa"/>
            <w:tcBorders>
              <w:right w:val="dashed" w:sz="4" w:space="0" w:color="auto"/>
            </w:tcBorders>
          </w:tcPr>
          <w:p w14:paraId="3A8705B4" w14:textId="77777777" w:rsidR="00B439BD" w:rsidRDefault="00B439BD" w:rsidP="005621BD">
            <w:pPr>
              <w:jc w:val="right"/>
              <w:rPr>
                <w:rFonts w:ascii="Century Gothic" w:hAnsi="Century Gothic"/>
              </w:rPr>
            </w:pPr>
          </w:p>
        </w:tc>
        <w:tc>
          <w:tcPr>
            <w:tcW w:w="288" w:type="dxa"/>
            <w:tcBorders>
              <w:left w:val="dashed" w:sz="4" w:space="0" w:color="auto"/>
              <w:right w:val="dashed" w:sz="4" w:space="0" w:color="auto"/>
            </w:tcBorders>
          </w:tcPr>
          <w:p w14:paraId="68F2AF04" w14:textId="77777777" w:rsidR="00B439BD" w:rsidRDefault="00B439BD" w:rsidP="005621BD">
            <w:pPr>
              <w:jc w:val="right"/>
              <w:rPr>
                <w:rFonts w:ascii="Century Gothic" w:hAnsi="Century Gothic"/>
              </w:rPr>
            </w:pPr>
          </w:p>
        </w:tc>
        <w:tc>
          <w:tcPr>
            <w:tcW w:w="287" w:type="dxa"/>
            <w:tcBorders>
              <w:left w:val="dashed" w:sz="4" w:space="0" w:color="auto"/>
              <w:right w:val="dashSmallGap" w:sz="4" w:space="0" w:color="auto"/>
            </w:tcBorders>
          </w:tcPr>
          <w:p w14:paraId="41312A7C" w14:textId="77777777" w:rsidR="00B439BD" w:rsidRDefault="00B439BD" w:rsidP="005621BD">
            <w:pPr>
              <w:jc w:val="right"/>
              <w:rPr>
                <w:rFonts w:ascii="Century Gothic" w:hAnsi="Century Gothic"/>
              </w:rPr>
            </w:pPr>
          </w:p>
        </w:tc>
        <w:tc>
          <w:tcPr>
            <w:tcW w:w="299" w:type="dxa"/>
            <w:tcBorders>
              <w:left w:val="dashSmallGap" w:sz="4" w:space="0" w:color="auto"/>
              <w:right w:val="dashed" w:sz="4" w:space="0" w:color="auto"/>
            </w:tcBorders>
          </w:tcPr>
          <w:p w14:paraId="16379E75" w14:textId="77777777" w:rsidR="00B439BD" w:rsidRDefault="00B439BD" w:rsidP="005621BD">
            <w:pPr>
              <w:jc w:val="right"/>
              <w:rPr>
                <w:rFonts w:ascii="Century Gothic" w:hAnsi="Century Gothic"/>
              </w:rPr>
            </w:pPr>
          </w:p>
        </w:tc>
        <w:tc>
          <w:tcPr>
            <w:tcW w:w="294" w:type="dxa"/>
            <w:tcBorders>
              <w:left w:val="dashed" w:sz="4" w:space="0" w:color="auto"/>
              <w:right w:val="dashed" w:sz="4" w:space="0" w:color="auto"/>
            </w:tcBorders>
          </w:tcPr>
          <w:p w14:paraId="6EC6A5F3" w14:textId="77777777" w:rsidR="00B439BD" w:rsidRDefault="00B439BD" w:rsidP="005621BD">
            <w:pPr>
              <w:jc w:val="right"/>
              <w:rPr>
                <w:rFonts w:ascii="Century Gothic" w:hAnsi="Century Gothic"/>
              </w:rPr>
            </w:pPr>
          </w:p>
        </w:tc>
        <w:tc>
          <w:tcPr>
            <w:tcW w:w="294" w:type="dxa"/>
            <w:tcBorders>
              <w:left w:val="dashed" w:sz="4" w:space="0" w:color="auto"/>
              <w:right w:val="dashSmallGap" w:sz="4" w:space="0" w:color="auto"/>
            </w:tcBorders>
          </w:tcPr>
          <w:p w14:paraId="55D94500" w14:textId="77777777" w:rsidR="00B439BD" w:rsidRDefault="00B439BD" w:rsidP="005621BD">
            <w:pPr>
              <w:jc w:val="right"/>
              <w:rPr>
                <w:rFonts w:ascii="Century Gothic" w:hAnsi="Century Gothic"/>
              </w:rPr>
            </w:pPr>
          </w:p>
        </w:tc>
        <w:tc>
          <w:tcPr>
            <w:tcW w:w="368" w:type="dxa"/>
            <w:tcBorders>
              <w:left w:val="dashSmallGap" w:sz="4" w:space="0" w:color="auto"/>
              <w:right w:val="dashed" w:sz="4" w:space="0" w:color="auto"/>
            </w:tcBorders>
          </w:tcPr>
          <w:p w14:paraId="0B38F63B" w14:textId="77777777" w:rsidR="00B439BD" w:rsidRDefault="00B439BD" w:rsidP="005621BD">
            <w:pPr>
              <w:jc w:val="right"/>
              <w:rPr>
                <w:rFonts w:ascii="Century Gothic" w:hAnsi="Century Gothic"/>
              </w:rPr>
            </w:pPr>
          </w:p>
        </w:tc>
        <w:tc>
          <w:tcPr>
            <w:tcW w:w="361" w:type="dxa"/>
            <w:tcBorders>
              <w:left w:val="dashed" w:sz="4" w:space="0" w:color="auto"/>
              <w:right w:val="dashed" w:sz="4" w:space="0" w:color="auto"/>
            </w:tcBorders>
          </w:tcPr>
          <w:p w14:paraId="234AF81F" w14:textId="77777777" w:rsidR="00B439BD" w:rsidRDefault="00B439BD" w:rsidP="005621BD">
            <w:pPr>
              <w:jc w:val="right"/>
              <w:rPr>
                <w:rFonts w:ascii="Century Gothic" w:hAnsi="Century Gothic"/>
              </w:rPr>
            </w:pPr>
          </w:p>
        </w:tc>
        <w:tc>
          <w:tcPr>
            <w:tcW w:w="357" w:type="dxa"/>
            <w:tcBorders>
              <w:left w:val="dashed" w:sz="4" w:space="0" w:color="auto"/>
              <w:right w:val="dashSmallGap" w:sz="4" w:space="0" w:color="auto"/>
            </w:tcBorders>
          </w:tcPr>
          <w:p w14:paraId="0E1D8A11" w14:textId="77777777" w:rsidR="00B439BD" w:rsidRDefault="00B439BD" w:rsidP="005621BD">
            <w:pPr>
              <w:jc w:val="right"/>
              <w:rPr>
                <w:rFonts w:ascii="Century Gothic" w:hAnsi="Century Gothic"/>
              </w:rPr>
            </w:pPr>
          </w:p>
        </w:tc>
        <w:tc>
          <w:tcPr>
            <w:tcW w:w="224" w:type="dxa"/>
            <w:tcBorders>
              <w:left w:val="dashSmallGap" w:sz="4" w:space="0" w:color="auto"/>
              <w:right w:val="dashed" w:sz="4" w:space="0" w:color="auto"/>
            </w:tcBorders>
          </w:tcPr>
          <w:p w14:paraId="1E46689F" w14:textId="77777777" w:rsidR="00B439BD" w:rsidRDefault="00B439BD" w:rsidP="005621BD">
            <w:pPr>
              <w:jc w:val="right"/>
              <w:rPr>
                <w:rFonts w:ascii="Century Gothic" w:hAnsi="Century Gothic"/>
              </w:rPr>
            </w:pPr>
          </w:p>
        </w:tc>
        <w:tc>
          <w:tcPr>
            <w:tcW w:w="224" w:type="dxa"/>
            <w:tcBorders>
              <w:left w:val="dashed" w:sz="4" w:space="0" w:color="auto"/>
              <w:right w:val="dashed" w:sz="4" w:space="0" w:color="auto"/>
            </w:tcBorders>
          </w:tcPr>
          <w:p w14:paraId="0E286951" w14:textId="77777777" w:rsidR="00B439BD" w:rsidRDefault="00B439BD" w:rsidP="005621BD">
            <w:pPr>
              <w:jc w:val="right"/>
              <w:rPr>
                <w:rFonts w:ascii="Century Gothic" w:hAnsi="Century Gothic"/>
              </w:rPr>
            </w:pPr>
          </w:p>
        </w:tc>
        <w:tc>
          <w:tcPr>
            <w:tcW w:w="224" w:type="dxa"/>
            <w:tcBorders>
              <w:left w:val="dashed" w:sz="4" w:space="0" w:color="auto"/>
              <w:right w:val="dashSmallGap" w:sz="4" w:space="0" w:color="auto"/>
            </w:tcBorders>
          </w:tcPr>
          <w:p w14:paraId="3F5CFBD4" w14:textId="77777777" w:rsidR="00B439BD" w:rsidRDefault="00B439BD" w:rsidP="005621BD">
            <w:pPr>
              <w:jc w:val="right"/>
              <w:rPr>
                <w:rFonts w:ascii="Century Gothic" w:hAnsi="Century Gothic"/>
              </w:rPr>
            </w:pPr>
          </w:p>
        </w:tc>
        <w:tc>
          <w:tcPr>
            <w:tcW w:w="300" w:type="dxa"/>
            <w:tcBorders>
              <w:left w:val="dashSmallGap" w:sz="4" w:space="0" w:color="auto"/>
              <w:right w:val="dashed" w:sz="4" w:space="0" w:color="auto"/>
            </w:tcBorders>
          </w:tcPr>
          <w:p w14:paraId="6D35BEB7" w14:textId="77777777" w:rsidR="00B439BD" w:rsidRDefault="00B439BD" w:rsidP="005621BD">
            <w:pPr>
              <w:jc w:val="right"/>
              <w:rPr>
                <w:rFonts w:ascii="Century Gothic" w:hAnsi="Century Gothic"/>
              </w:rPr>
            </w:pPr>
          </w:p>
        </w:tc>
        <w:tc>
          <w:tcPr>
            <w:tcW w:w="295" w:type="dxa"/>
            <w:tcBorders>
              <w:left w:val="dashed" w:sz="4" w:space="0" w:color="auto"/>
              <w:right w:val="dashed" w:sz="4" w:space="0" w:color="auto"/>
            </w:tcBorders>
          </w:tcPr>
          <w:p w14:paraId="41E2765B" w14:textId="77777777" w:rsidR="00B439BD" w:rsidRDefault="00B439BD" w:rsidP="005621BD">
            <w:pPr>
              <w:jc w:val="right"/>
              <w:rPr>
                <w:rFonts w:ascii="Century Gothic" w:hAnsi="Century Gothic"/>
              </w:rPr>
            </w:pPr>
          </w:p>
        </w:tc>
        <w:tc>
          <w:tcPr>
            <w:tcW w:w="294" w:type="dxa"/>
            <w:tcBorders>
              <w:left w:val="dashed" w:sz="4" w:space="0" w:color="auto"/>
              <w:right w:val="dashSmallGap" w:sz="4" w:space="0" w:color="auto"/>
            </w:tcBorders>
          </w:tcPr>
          <w:p w14:paraId="27E34EE9" w14:textId="77777777" w:rsidR="00B439BD" w:rsidRDefault="00B439BD" w:rsidP="005621BD">
            <w:pPr>
              <w:jc w:val="right"/>
              <w:rPr>
                <w:rFonts w:ascii="Century Gothic" w:hAnsi="Century Gothic"/>
              </w:rPr>
            </w:pPr>
          </w:p>
        </w:tc>
        <w:tc>
          <w:tcPr>
            <w:tcW w:w="285" w:type="dxa"/>
            <w:tcBorders>
              <w:left w:val="dashSmallGap" w:sz="4" w:space="0" w:color="auto"/>
              <w:right w:val="dashed" w:sz="4" w:space="0" w:color="auto"/>
            </w:tcBorders>
          </w:tcPr>
          <w:p w14:paraId="56570FEB" w14:textId="77777777" w:rsidR="00B439BD" w:rsidRDefault="00B439BD" w:rsidP="005621BD">
            <w:pPr>
              <w:jc w:val="right"/>
              <w:rPr>
                <w:rFonts w:ascii="Century Gothic" w:hAnsi="Century Gothic"/>
              </w:rPr>
            </w:pPr>
          </w:p>
        </w:tc>
        <w:tc>
          <w:tcPr>
            <w:tcW w:w="280" w:type="dxa"/>
            <w:tcBorders>
              <w:left w:val="dashed" w:sz="4" w:space="0" w:color="auto"/>
              <w:right w:val="dashed" w:sz="4" w:space="0" w:color="auto"/>
            </w:tcBorders>
          </w:tcPr>
          <w:p w14:paraId="650A8AF4" w14:textId="77777777" w:rsidR="00B439BD" w:rsidRDefault="00B439BD" w:rsidP="005621BD">
            <w:pPr>
              <w:jc w:val="right"/>
              <w:rPr>
                <w:rFonts w:ascii="Century Gothic" w:hAnsi="Century Gothic"/>
              </w:rPr>
            </w:pPr>
          </w:p>
        </w:tc>
        <w:tc>
          <w:tcPr>
            <w:tcW w:w="277" w:type="dxa"/>
            <w:tcBorders>
              <w:left w:val="dashed" w:sz="4" w:space="0" w:color="auto"/>
              <w:right w:val="dashSmallGap" w:sz="4" w:space="0" w:color="auto"/>
            </w:tcBorders>
          </w:tcPr>
          <w:p w14:paraId="608191A6" w14:textId="77777777" w:rsidR="00B439BD" w:rsidRDefault="00B439BD" w:rsidP="005621BD">
            <w:pPr>
              <w:jc w:val="right"/>
              <w:rPr>
                <w:rFonts w:ascii="Century Gothic" w:hAnsi="Century Gothic"/>
              </w:rPr>
            </w:pPr>
          </w:p>
        </w:tc>
        <w:tc>
          <w:tcPr>
            <w:tcW w:w="275" w:type="dxa"/>
            <w:gridSpan w:val="2"/>
            <w:tcBorders>
              <w:left w:val="dashSmallGap" w:sz="4" w:space="0" w:color="auto"/>
              <w:right w:val="dashed" w:sz="4" w:space="0" w:color="auto"/>
            </w:tcBorders>
          </w:tcPr>
          <w:p w14:paraId="65BD736E" w14:textId="77777777" w:rsidR="00B439BD" w:rsidRDefault="00B439BD" w:rsidP="005621BD">
            <w:pPr>
              <w:jc w:val="right"/>
              <w:rPr>
                <w:rFonts w:ascii="Century Gothic" w:hAnsi="Century Gothic"/>
              </w:rPr>
            </w:pPr>
          </w:p>
        </w:tc>
        <w:tc>
          <w:tcPr>
            <w:tcW w:w="398" w:type="dxa"/>
            <w:tcBorders>
              <w:left w:val="dashed" w:sz="4" w:space="0" w:color="auto"/>
              <w:right w:val="dashed" w:sz="4" w:space="0" w:color="auto"/>
            </w:tcBorders>
          </w:tcPr>
          <w:p w14:paraId="300232E8" w14:textId="77777777" w:rsidR="00B439BD" w:rsidRDefault="00B439BD" w:rsidP="005621BD">
            <w:pPr>
              <w:jc w:val="right"/>
              <w:rPr>
                <w:rFonts w:ascii="Century Gothic" w:hAnsi="Century Gothic"/>
              </w:rPr>
            </w:pPr>
          </w:p>
        </w:tc>
        <w:tc>
          <w:tcPr>
            <w:tcW w:w="392" w:type="dxa"/>
            <w:tcBorders>
              <w:left w:val="dashed" w:sz="4" w:space="0" w:color="auto"/>
            </w:tcBorders>
          </w:tcPr>
          <w:p w14:paraId="5F67AFFE" w14:textId="77777777" w:rsidR="00B439BD" w:rsidRDefault="00B439BD" w:rsidP="005621BD">
            <w:pPr>
              <w:jc w:val="right"/>
              <w:rPr>
                <w:rFonts w:ascii="Century Gothic" w:hAnsi="Century Gothic"/>
              </w:rPr>
            </w:pPr>
          </w:p>
        </w:tc>
      </w:tr>
      <w:tr w:rsidR="00B439BD" w14:paraId="6C41E330" w14:textId="77777777" w:rsidTr="005621BD">
        <w:trPr>
          <w:gridAfter w:val="1"/>
          <w:wAfter w:w="25" w:type="dxa"/>
          <w:trHeight w:hRule="exact" w:val="226"/>
        </w:trPr>
        <w:tc>
          <w:tcPr>
            <w:tcW w:w="294" w:type="dxa"/>
            <w:tcBorders>
              <w:right w:val="dashed" w:sz="4" w:space="0" w:color="auto"/>
            </w:tcBorders>
          </w:tcPr>
          <w:p w14:paraId="129F5F6C" w14:textId="77777777" w:rsidR="00B439BD" w:rsidRDefault="00B439BD" w:rsidP="005621BD">
            <w:pPr>
              <w:jc w:val="right"/>
              <w:rPr>
                <w:rFonts w:ascii="Century Gothic" w:hAnsi="Century Gothic"/>
              </w:rPr>
            </w:pPr>
          </w:p>
        </w:tc>
        <w:tc>
          <w:tcPr>
            <w:tcW w:w="288" w:type="dxa"/>
            <w:tcBorders>
              <w:left w:val="dashed" w:sz="4" w:space="0" w:color="auto"/>
              <w:right w:val="dashed" w:sz="4" w:space="0" w:color="auto"/>
            </w:tcBorders>
          </w:tcPr>
          <w:p w14:paraId="071C7AEB" w14:textId="77777777" w:rsidR="00B439BD" w:rsidRDefault="00B439BD" w:rsidP="005621BD">
            <w:pPr>
              <w:jc w:val="right"/>
              <w:rPr>
                <w:rFonts w:ascii="Century Gothic" w:hAnsi="Century Gothic"/>
              </w:rPr>
            </w:pPr>
          </w:p>
        </w:tc>
        <w:tc>
          <w:tcPr>
            <w:tcW w:w="287" w:type="dxa"/>
            <w:tcBorders>
              <w:left w:val="dashed" w:sz="4" w:space="0" w:color="auto"/>
              <w:right w:val="dashSmallGap" w:sz="4" w:space="0" w:color="auto"/>
            </w:tcBorders>
          </w:tcPr>
          <w:p w14:paraId="6AA44430" w14:textId="77777777" w:rsidR="00B439BD" w:rsidRDefault="00B439BD" w:rsidP="005621BD">
            <w:pPr>
              <w:jc w:val="right"/>
              <w:rPr>
                <w:rFonts w:ascii="Century Gothic" w:hAnsi="Century Gothic"/>
              </w:rPr>
            </w:pPr>
          </w:p>
        </w:tc>
        <w:tc>
          <w:tcPr>
            <w:tcW w:w="299" w:type="dxa"/>
            <w:tcBorders>
              <w:left w:val="dashSmallGap" w:sz="4" w:space="0" w:color="auto"/>
              <w:right w:val="dashed" w:sz="4" w:space="0" w:color="auto"/>
            </w:tcBorders>
          </w:tcPr>
          <w:p w14:paraId="3AD8D5D5" w14:textId="77777777" w:rsidR="00B439BD" w:rsidRDefault="00B439BD" w:rsidP="005621BD">
            <w:pPr>
              <w:jc w:val="right"/>
              <w:rPr>
                <w:rFonts w:ascii="Century Gothic" w:hAnsi="Century Gothic"/>
              </w:rPr>
            </w:pPr>
          </w:p>
        </w:tc>
        <w:tc>
          <w:tcPr>
            <w:tcW w:w="294" w:type="dxa"/>
            <w:tcBorders>
              <w:left w:val="dashed" w:sz="4" w:space="0" w:color="auto"/>
              <w:right w:val="dashed" w:sz="4" w:space="0" w:color="auto"/>
            </w:tcBorders>
          </w:tcPr>
          <w:p w14:paraId="2B90118A" w14:textId="77777777" w:rsidR="00B439BD" w:rsidRDefault="00B439BD" w:rsidP="005621BD">
            <w:pPr>
              <w:jc w:val="right"/>
              <w:rPr>
                <w:rFonts w:ascii="Century Gothic" w:hAnsi="Century Gothic"/>
              </w:rPr>
            </w:pPr>
          </w:p>
        </w:tc>
        <w:tc>
          <w:tcPr>
            <w:tcW w:w="294" w:type="dxa"/>
            <w:tcBorders>
              <w:left w:val="dashed" w:sz="4" w:space="0" w:color="auto"/>
              <w:right w:val="dashSmallGap" w:sz="4" w:space="0" w:color="auto"/>
            </w:tcBorders>
          </w:tcPr>
          <w:p w14:paraId="50FDA7B5" w14:textId="77777777" w:rsidR="00B439BD" w:rsidRDefault="00B439BD" w:rsidP="005621BD">
            <w:pPr>
              <w:jc w:val="right"/>
              <w:rPr>
                <w:rFonts w:ascii="Century Gothic" w:hAnsi="Century Gothic"/>
              </w:rPr>
            </w:pPr>
          </w:p>
        </w:tc>
        <w:tc>
          <w:tcPr>
            <w:tcW w:w="368" w:type="dxa"/>
            <w:tcBorders>
              <w:left w:val="dashSmallGap" w:sz="4" w:space="0" w:color="auto"/>
              <w:right w:val="dashed" w:sz="4" w:space="0" w:color="auto"/>
            </w:tcBorders>
          </w:tcPr>
          <w:p w14:paraId="2E17BD05" w14:textId="77777777" w:rsidR="00B439BD" w:rsidRDefault="00B439BD" w:rsidP="005621BD">
            <w:pPr>
              <w:jc w:val="right"/>
              <w:rPr>
                <w:rFonts w:ascii="Century Gothic" w:hAnsi="Century Gothic"/>
              </w:rPr>
            </w:pPr>
          </w:p>
        </w:tc>
        <w:tc>
          <w:tcPr>
            <w:tcW w:w="361" w:type="dxa"/>
            <w:tcBorders>
              <w:left w:val="dashed" w:sz="4" w:space="0" w:color="auto"/>
              <w:right w:val="dashed" w:sz="4" w:space="0" w:color="auto"/>
            </w:tcBorders>
          </w:tcPr>
          <w:p w14:paraId="5FBB42BB" w14:textId="77777777" w:rsidR="00B439BD" w:rsidRDefault="00B439BD" w:rsidP="005621BD">
            <w:pPr>
              <w:jc w:val="right"/>
              <w:rPr>
                <w:rFonts w:ascii="Century Gothic" w:hAnsi="Century Gothic"/>
              </w:rPr>
            </w:pPr>
          </w:p>
        </w:tc>
        <w:tc>
          <w:tcPr>
            <w:tcW w:w="357" w:type="dxa"/>
            <w:tcBorders>
              <w:left w:val="dashed" w:sz="4" w:space="0" w:color="auto"/>
              <w:right w:val="dashSmallGap" w:sz="4" w:space="0" w:color="auto"/>
            </w:tcBorders>
          </w:tcPr>
          <w:p w14:paraId="2DFBD893" w14:textId="77777777" w:rsidR="00B439BD" w:rsidRDefault="00B439BD" w:rsidP="005621BD">
            <w:pPr>
              <w:jc w:val="right"/>
              <w:rPr>
                <w:rFonts w:ascii="Century Gothic" w:hAnsi="Century Gothic"/>
              </w:rPr>
            </w:pPr>
          </w:p>
        </w:tc>
        <w:tc>
          <w:tcPr>
            <w:tcW w:w="224" w:type="dxa"/>
            <w:tcBorders>
              <w:left w:val="dashSmallGap" w:sz="4" w:space="0" w:color="auto"/>
              <w:right w:val="dashed" w:sz="4" w:space="0" w:color="auto"/>
            </w:tcBorders>
          </w:tcPr>
          <w:p w14:paraId="31B054AC" w14:textId="77777777" w:rsidR="00B439BD" w:rsidRDefault="00B439BD" w:rsidP="005621BD">
            <w:pPr>
              <w:jc w:val="right"/>
              <w:rPr>
                <w:rFonts w:ascii="Century Gothic" w:hAnsi="Century Gothic"/>
              </w:rPr>
            </w:pPr>
          </w:p>
        </w:tc>
        <w:tc>
          <w:tcPr>
            <w:tcW w:w="224" w:type="dxa"/>
            <w:tcBorders>
              <w:left w:val="dashed" w:sz="4" w:space="0" w:color="auto"/>
              <w:right w:val="dashed" w:sz="4" w:space="0" w:color="auto"/>
            </w:tcBorders>
          </w:tcPr>
          <w:p w14:paraId="54AD1915" w14:textId="77777777" w:rsidR="00B439BD" w:rsidRDefault="00B439BD" w:rsidP="005621BD">
            <w:pPr>
              <w:jc w:val="right"/>
              <w:rPr>
                <w:rFonts w:ascii="Century Gothic" w:hAnsi="Century Gothic"/>
              </w:rPr>
            </w:pPr>
          </w:p>
        </w:tc>
        <w:tc>
          <w:tcPr>
            <w:tcW w:w="224" w:type="dxa"/>
            <w:tcBorders>
              <w:left w:val="dashed" w:sz="4" w:space="0" w:color="auto"/>
              <w:right w:val="dashSmallGap" w:sz="4" w:space="0" w:color="auto"/>
            </w:tcBorders>
          </w:tcPr>
          <w:p w14:paraId="0FA8293A" w14:textId="77777777" w:rsidR="00B439BD" w:rsidRDefault="00B439BD" w:rsidP="005621BD">
            <w:pPr>
              <w:jc w:val="right"/>
              <w:rPr>
                <w:rFonts w:ascii="Century Gothic" w:hAnsi="Century Gothic"/>
              </w:rPr>
            </w:pPr>
          </w:p>
        </w:tc>
        <w:tc>
          <w:tcPr>
            <w:tcW w:w="300" w:type="dxa"/>
            <w:tcBorders>
              <w:left w:val="dashSmallGap" w:sz="4" w:space="0" w:color="auto"/>
              <w:right w:val="dashed" w:sz="4" w:space="0" w:color="auto"/>
            </w:tcBorders>
          </w:tcPr>
          <w:p w14:paraId="41424D71" w14:textId="77777777" w:rsidR="00B439BD" w:rsidRDefault="00B439BD" w:rsidP="005621BD">
            <w:pPr>
              <w:jc w:val="right"/>
              <w:rPr>
                <w:rFonts w:ascii="Century Gothic" w:hAnsi="Century Gothic"/>
              </w:rPr>
            </w:pPr>
          </w:p>
        </w:tc>
        <w:tc>
          <w:tcPr>
            <w:tcW w:w="295" w:type="dxa"/>
            <w:tcBorders>
              <w:left w:val="dashed" w:sz="4" w:space="0" w:color="auto"/>
              <w:right w:val="dashed" w:sz="4" w:space="0" w:color="auto"/>
            </w:tcBorders>
          </w:tcPr>
          <w:p w14:paraId="27A1CACF" w14:textId="77777777" w:rsidR="00B439BD" w:rsidRDefault="00B439BD" w:rsidP="005621BD">
            <w:pPr>
              <w:jc w:val="right"/>
              <w:rPr>
                <w:rFonts w:ascii="Century Gothic" w:hAnsi="Century Gothic"/>
              </w:rPr>
            </w:pPr>
          </w:p>
        </w:tc>
        <w:tc>
          <w:tcPr>
            <w:tcW w:w="294" w:type="dxa"/>
            <w:tcBorders>
              <w:left w:val="dashed" w:sz="4" w:space="0" w:color="auto"/>
              <w:right w:val="dashSmallGap" w:sz="4" w:space="0" w:color="auto"/>
            </w:tcBorders>
          </w:tcPr>
          <w:p w14:paraId="04EE2A1D" w14:textId="77777777" w:rsidR="00B439BD" w:rsidRDefault="00B439BD" w:rsidP="005621BD">
            <w:pPr>
              <w:jc w:val="right"/>
              <w:rPr>
                <w:rFonts w:ascii="Century Gothic" w:hAnsi="Century Gothic"/>
              </w:rPr>
            </w:pPr>
          </w:p>
        </w:tc>
        <w:tc>
          <w:tcPr>
            <w:tcW w:w="285" w:type="dxa"/>
            <w:tcBorders>
              <w:left w:val="dashSmallGap" w:sz="4" w:space="0" w:color="auto"/>
              <w:right w:val="dashed" w:sz="4" w:space="0" w:color="auto"/>
            </w:tcBorders>
          </w:tcPr>
          <w:p w14:paraId="3FD255E1" w14:textId="77777777" w:rsidR="00B439BD" w:rsidRDefault="00B439BD" w:rsidP="005621BD">
            <w:pPr>
              <w:jc w:val="right"/>
              <w:rPr>
                <w:rFonts w:ascii="Century Gothic" w:hAnsi="Century Gothic"/>
              </w:rPr>
            </w:pPr>
          </w:p>
        </w:tc>
        <w:tc>
          <w:tcPr>
            <w:tcW w:w="280" w:type="dxa"/>
            <w:tcBorders>
              <w:left w:val="dashed" w:sz="4" w:space="0" w:color="auto"/>
              <w:right w:val="dashed" w:sz="4" w:space="0" w:color="auto"/>
            </w:tcBorders>
          </w:tcPr>
          <w:p w14:paraId="03356D30" w14:textId="77777777" w:rsidR="00B439BD" w:rsidRDefault="00B439BD" w:rsidP="005621BD">
            <w:pPr>
              <w:jc w:val="right"/>
              <w:rPr>
                <w:rFonts w:ascii="Century Gothic" w:hAnsi="Century Gothic"/>
              </w:rPr>
            </w:pPr>
          </w:p>
        </w:tc>
        <w:tc>
          <w:tcPr>
            <w:tcW w:w="277" w:type="dxa"/>
            <w:tcBorders>
              <w:left w:val="dashed" w:sz="4" w:space="0" w:color="auto"/>
              <w:right w:val="dashSmallGap" w:sz="4" w:space="0" w:color="auto"/>
            </w:tcBorders>
          </w:tcPr>
          <w:p w14:paraId="33AA72C0" w14:textId="77777777" w:rsidR="00B439BD" w:rsidRDefault="00B439BD" w:rsidP="005621BD">
            <w:pPr>
              <w:jc w:val="right"/>
              <w:rPr>
                <w:rFonts w:ascii="Century Gothic" w:hAnsi="Century Gothic"/>
              </w:rPr>
            </w:pPr>
          </w:p>
        </w:tc>
        <w:tc>
          <w:tcPr>
            <w:tcW w:w="275" w:type="dxa"/>
            <w:gridSpan w:val="2"/>
            <w:tcBorders>
              <w:left w:val="dashSmallGap" w:sz="4" w:space="0" w:color="auto"/>
              <w:right w:val="dashed" w:sz="4" w:space="0" w:color="auto"/>
            </w:tcBorders>
          </w:tcPr>
          <w:p w14:paraId="2D00FEF4" w14:textId="77777777" w:rsidR="00B439BD" w:rsidRDefault="00B439BD" w:rsidP="005621BD">
            <w:pPr>
              <w:jc w:val="right"/>
              <w:rPr>
                <w:rFonts w:ascii="Century Gothic" w:hAnsi="Century Gothic"/>
              </w:rPr>
            </w:pPr>
          </w:p>
        </w:tc>
        <w:tc>
          <w:tcPr>
            <w:tcW w:w="398" w:type="dxa"/>
            <w:tcBorders>
              <w:left w:val="dashed" w:sz="4" w:space="0" w:color="auto"/>
              <w:right w:val="dashed" w:sz="4" w:space="0" w:color="auto"/>
            </w:tcBorders>
          </w:tcPr>
          <w:p w14:paraId="1A41A0E6" w14:textId="77777777" w:rsidR="00B439BD" w:rsidRDefault="00B439BD" w:rsidP="005621BD">
            <w:pPr>
              <w:jc w:val="right"/>
              <w:rPr>
                <w:rFonts w:ascii="Century Gothic" w:hAnsi="Century Gothic"/>
              </w:rPr>
            </w:pPr>
          </w:p>
        </w:tc>
        <w:tc>
          <w:tcPr>
            <w:tcW w:w="392" w:type="dxa"/>
            <w:tcBorders>
              <w:left w:val="dashed" w:sz="4" w:space="0" w:color="auto"/>
            </w:tcBorders>
          </w:tcPr>
          <w:p w14:paraId="62C64B41" w14:textId="77777777" w:rsidR="00B439BD" w:rsidRDefault="00B439BD" w:rsidP="005621BD">
            <w:pPr>
              <w:jc w:val="right"/>
              <w:rPr>
                <w:rFonts w:ascii="Century Gothic" w:hAnsi="Century Gothic"/>
              </w:rPr>
            </w:pPr>
          </w:p>
        </w:tc>
      </w:tr>
      <w:tr w:rsidR="00B439BD" w14:paraId="1B04A109" w14:textId="77777777" w:rsidTr="005621BD">
        <w:trPr>
          <w:gridAfter w:val="1"/>
          <w:wAfter w:w="25" w:type="dxa"/>
          <w:trHeight w:hRule="exact" w:val="226"/>
        </w:trPr>
        <w:tc>
          <w:tcPr>
            <w:tcW w:w="294" w:type="dxa"/>
            <w:tcBorders>
              <w:right w:val="dashed" w:sz="4" w:space="0" w:color="auto"/>
            </w:tcBorders>
          </w:tcPr>
          <w:p w14:paraId="36B59BD4" w14:textId="77777777" w:rsidR="00B439BD" w:rsidRDefault="00B439BD" w:rsidP="005621BD">
            <w:pPr>
              <w:jc w:val="right"/>
              <w:rPr>
                <w:rFonts w:ascii="Century Gothic" w:hAnsi="Century Gothic"/>
              </w:rPr>
            </w:pPr>
          </w:p>
        </w:tc>
        <w:tc>
          <w:tcPr>
            <w:tcW w:w="288" w:type="dxa"/>
            <w:tcBorders>
              <w:left w:val="dashed" w:sz="4" w:space="0" w:color="auto"/>
              <w:right w:val="dashed" w:sz="4" w:space="0" w:color="auto"/>
            </w:tcBorders>
          </w:tcPr>
          <w:p w14:paraId="7027E35D" w14:textId="77777777" w:rsidR="00B439BD" w:rsidRDefault="00B439BD" w:rsidP="005621BD">
            <w:pPr>
              <w:jc w:val="right"/>
              <w:rPr>
                <w:rFonts w:ascii="Century Gothic" w:hAnsi="Century Gothic"/>
              </w:rPr>
            </w:pPr>
          </w:p>
        </w:tc>
        <w:tc>
          <w:tcPr>
            <w:tcW w:w="287" w:type="dxa"/>
            <w:tcBorders>
              <w:left w:val="dashed" w:sz="4" w:space="0" w:color="auto"/>
              <w:right w:val="dashSmallGap" w:sz="4" w:space="0" w:color="auto"/>
            </w:tcBorders>
          </w:tcPr>
          <w:p w14:paraId="454A4E56" w14:textId="77777777" w:rsidR="00B439BD" w:rsidRDefault="00B439BD" w:rsidP="005621BD">
            <w:pPr>
              <w:jc w:val="right"/>
              <w:rPr>
                <w:rFonts w:ascii="Century Gothic" w:hAnsi="Century Gothic"/>
              </w:rPr>
            </w:pPr>
          </w:p>
        </w:tc>
        <w:tc>
          <w:tcPr>
            <w:tcW w:w="299" w:type="dxa"/>
            <w:tcBorders>
              <w:left w:val="dashSmallGap" w:sz="4" w:space="0" w:color="auto"/>
              <w:right w:val="dashed" w:sz="4" w:space="0" w:color="auto"/>
            </w:tcBorders>
          </w:tcPr>
          <w:p w14:paraId="4EAC1448" w14:textId="77777777" w:rsidR="00B439BD" w:rsidRDefault="00B439BD" w:rsidP="005621BD">
            <w:pPr>
              <w:jc w:val="right"/>
              <w:rPr>
                <w:rFonts w:ascii="Century Gothic" w:hAnsi="Century Gothic"/>
              </w:rPr>
            </w:pPr>
          </w:p>
        </w:tc>
        <w:tc>
          <w:tcPr>
            <w:tcW w:w="294" w:type="dxa"/>
            <w:tcBorders>
              <w:left w:val="dashed" w:sz="4" w:space="0" w:color="auto"/>
              <w:right w:val="dashed" w:sz="4" w:space="0" w:color="auto"/>
            </w:tcBorders>
          </w:tcPr>
          <w:p w14:paraId="3A92DC3B" w14:textId="77777777" w:rsidR="00B439BD" w:rsidRDefault="00B439BD" w:rsidP="005621BD">
            <w:pPr>
              <w:jc w:val="right"/>
              <w:rPr>
                <w:rFonts w:ascii="Century Gothic" w:hAnsi="Century Gothic"/>
              </w:rPr>
            </w:pPr>
          </w:p>
        </w:tc>
        <w:tc>
          <w:tcPr>
            <w:tcW w:w="294" w:type="dxa"/>
            <w:tcBorders>
              <w:left w:val="dashed" w:sz="4" w:space="0" w:color="auto"/>
              <w:right w:val="dashSmallGap" w:sz="4" w:space="0" w:color="auto"/>
            </w:tcBorders>
          </w:tcPr>
          <w:p w14:paraId="2F17A79D" w14:textId="77777777" w:rsidR="00B439BD" w:rsidRDefault="00B439BD" w:rsidP="005621BD">
            <w:pPr>
              <w:jc w:val="right"/>
              <w:rPr>
                <w:rFonts w:ascii="Century Gothic" w:hAnsi="Century Gothic"/>
              </w:rPr>
            </w:pPr>
          </w:p>
        </w:tc>
        <w:tc>
          <w:tcPr>
            <w:tcW w:w="368" w:type="dxa"/>
            <w:tcBorders>
              <w:left w:val="dashSmallGap" w:sz="4" w:space="0" w:color="auto"/>
              <w:right w:val="dashed" w:sz="4" w:space="0" w:color="auto"/>
            </w:tcBorders>
          </w:tcPr>
          <w:p w14:paraId="39860641" w14:textId="77777777" w:rsidR="00B439BD" w:rsidRDefault="00B439BD" w:rsidP="005621BD">
            <w:pPr>
              <w:jc w:val="right"/>
              <w:rPr>
                <w:rFonts w:ascii="Century Gothic" w:hAnsi="Century Gothic"/>
              </w:rPr>
            </w:pPr>
          </w:p>
        </w:tc>
        <w:tc>
          <w:tcPr>
            <w:tcW w:w="361" w:type="dxa"/>
            <w:tcBorders>
              <w:left w:val="dashed" w:sz="4" w:space="0" w:color="auto"/>
              <w:right w:val="dashed" w:sz="4" w:space="0" w:color="auto"/>
            </w:tcBorders>
          </w:tcPr>
          <w:p w14:paraId="65AACBBF" w14:textId="77777777" w:rsidR="00B439BD" w:rsidRDefault="00B439BD" w:rsidP="005621BD">
            <w:pPr>
              <w:jc w:val="right"/>
              <w:rPr>
                <w:rFonts w:ascii="Century Gothic" w:hAnsi="Century Gothic"/>
              </w:rPr>
            </w:pPr>
          </w:p>
        </w:tc>
        <w:tc>
          <w:tcPr>
            <w:tcW w:w="357" w:type="dxa"/>
            <w:tcBorders>
              <w:left w:val="dashed" w:sz="4" w:space="0" w:color="auto"/>
              <w:right w:val="dashSmallGap" w:sz="4" w:space="0" w:color="auto"/>
            </w:tcBorders>
          </w:tcPr>
          <w:p w14:paraId="645739F2" w14:textId="77777777" w:rsidR="00B439BD" w:rsidRDefault="00B439BD" w:rsidP="005621BD">
            <w:pPr>
              <w:jc w:val="right"/>
              <w:rPr>
                <w:rFonts w:ascii="Century Gothic" w:hAnsi="Century Gothic"/>
              </w:rPr>
            </w:pPr>
          </w:p>
        </w:tc>
        <w:tc>
          <w:tcPr>
            <w:tcW w:w="224" w:type="dxa"/>
            <w:tcBorders>
              <w:left w:val="dashSmallGap" w:sz="4" w:space="0" w:color="auto"/>
              <w:right w:val="dashed" w:sz="4" w:space="0" w:color="auto"/>
            </w:tcBorders>
          </w:tcPr>
          <w:p w14:paraId="0156F7C6" w14:textId="77777777" w:rsidR="00B439BD" w:rsidRDefault="00B439BD" w:rsidP="005621BD">
            <w:pPr>
              <w:jc w:val="right"/>
              <w:rPr>
                <w:rFonts w:ascii="Century Gothic" w:hAnsi="Century Gothic"/>
              </w:rPr>
            </w:pPr>
          </w:p>
        </w:tc>
        <w:tc>
          <w:tcPr>
            <w:tcW w:w="224" w:type="dxa"/>
            <w:tcBorders>
              <w:left w:val="dashed" w:sz="4" w:space="0" w:color="auto"/>
              <w:right w:val="dashed" w:sz="4" w:space="0" w:color="auto"/>
            </w:tcBorders>
          </w:tcPr>
          <w:p w14:paraId="006C07E7" w14:textId="77777777" w:rsidR="00B439BD" w:rsidRDefault="00B439BD" w:rsidP="005621BD">
            <w:pPr>
              <w:jc w:val="right"/>
              <w:rPr>
                <w:rFonts w:ascii="Century Gothic" w:hAnsi="Century Gothic"/>
              </w:rPr>
            </w:pPr>
          </w:p>
        </w:tc>
        <w:tc>
          <w:tcPr>
            <w:tcW w:w="224" w:type="dxa"/>
            <w:tcBorders>
              <w:left w:val="dashed" w:sz="4" w:space="0" w:color="auto"/>
              <w:right w:val="dashSmallGap" w:sz="4" w:space="0" w:color="auto"/>
            </w:tcBorders>
          </w:tcPr>
          <w:p w14:paraId="4B77D966" w14:textId="77777777" w:rsidR="00B439BD" w:rsidRDefault="00B439BD" w:rsidP="005621BD">
            <w:pPr>
              <w:jc w:val="right"/>
              <w:rPr>
                <w:rFonts w:ascii="Century Gothic" w:hAnsi="Century Gothic"/>
              </w:rPr>
            </w:pPr>
          </w:p>
        </w:tc>
        <w:tc>
          <w:tcPr>
            <w:tcW w:w="300" w:type="dxa"/>
            <w:tcBorders>
              <w:left w:val="dashSmallGap" w:sz="4" w:space="0" w:color="auto"/>
              <w:right w:val="dashed" w:sz="4" w:space="0" w:color="auto"/>
            </w:tcBorders>
          </w:tcPr>
          <w:p w14:paraId="4FDBF109" w14:textId="77777777" w:rsidR="00B439BD" w:rsidRDefault="00B439BD" w:rsidP="005621BD">
            <w:pPr>
              <w:jc w:val="right"/>
              <w:rPr>
                <w:rFonts w:ascii="Century Gothic" w:hAnsi="Century Gothic"/>
              </w:rPr>
            </w:pPr>
          </w:p>
        </w:tc>
        <w:tc>
          <w:tcPr>
            <w:tcW w:w="295" w:type="dxa"/>
            <w:tcBorders>
              <w:left w:val="dashed" w:sz="4" w:space="0" w:color="auto"/>
              <w:right w:val="dashed" w:sz="4" w:space="0" w:color="auto"/>
            </w:tcBorders>
          </w:tcPr>
          <w:p w14:paraId="43BAC2BB" w14:textId="77777777" w:rsidR="00B439BD" w:rsidRDefault="00B439BD" w:rsidP="005621BD">
            <w:pPr>
              <w:jc w:val="right"/>
              <w:rPr>
                <w:rFonts w:ascii="Century Gothic" w:hAnsi="Century Gothic"/>
              </w:rPr>
            </w:pPr>
          </w:p>
        </w:tc>
        <w:tc>
          <w:tcPr>
            <w:tcW w:w="294" w:type="dxa"/>
            <w:tcBorders>
              <w:left w:val="dashed" w:sz="4" w:space="0" w:color="auto"/>
              <w:right w:val="dashSmallGap" w:sz="4" w:space="0" w:color="auto"/>
            </w:tcBorders>
          </w:tcPr>
          <w:p w14:paraId="6ECD5F51" w14:textId="77777777" w:rsidR="00B439BD" w:rsidRDefault="00B439BD" w:rsidP="005621BD">
            <w:pPr>
              <w:jc w:val="right"/>
              <w:rPr>
                <w:rFonts w:ascii="Century Gothic" w:hAnsi="Century Gothic"/>
              </w:rPr>
            </w:pPr>
          </w:p>
        </w:tc>
        <w:tc>
          <w:tcPr>
            <w:tcW w:w="285" w:type="dxa"/>
            <w:tcBorders>
              <w:left w:val="dashSmallGap" w:sz="4" w:space="0" w:color="auto"/>
              <w:right w:val="dashed" w:sz="4" w:space="0" w:color="auto"/>
            </w:tcBorders>
          </w:tcPr>
          <w:p w14:paraId="57CE8908" w14:textId="77777777" w:rsidR="00B439BD" w:rsidRDefault="00B439BD" w:rsidP="005621BD">
            <w:pPr>
              <w:jc w:val="right"/>
              <w:rPr>
                <w:rFonts w:ascii="Century Gothic" w:hAnsi="Century Gothic"/>
              </w:rPr>
            </w:pPr>
          </w:p>
        </w:tc>
        <w:tc>
          <w:tcPr>
            <w:tcW w:w="280" w:type="dxa"/>
            <w:tcBorders>
              <w:left w:val="dashed" w:sz="4" w:space="0" w:color="auto"/>
              <w:right w:val="dashed" w:sz="4" w:space="0" w:color="auto"/>
            </w:tcBorders>
          </w:tcPr>
          <w:p w14:paraId="296BD33F" w14:textId="77777777" w:rsidR="00B439BD" w:rsidRDefault="00B439BD" w:rsidP="005621BD">
            <w:pPr>
              <w:jc w:val="right"/>
              <w:rPr>
                <w:rFonts w:ascii="Century Gothic" w:hAnsi="Century Gothic"/>
              </w:rPr>
            </w:pPr>
          </w:p>
        </w:tc>
        <w:tc>
          <w:tcPr>
            <w:tcW w:w="277" w:type="dxa"/>
            <w:tcBorders>
              <w:left w:val="dashed" w:sz="4" w:space="0" w:color="auto"/>
              <w:right w:val="dashSmallGap" w:sz="4" w:space="0" w:color="auto"/>
            </w:tcBorders>
          </w:tcPr>
          <w:p w14:paraId="2893DB79" w14:textId="77777777" w:rsidR="00B439BD" w:rsidRDefault="00B439BD" w:rsidP="005621BD">
            <w:pPr>
              <w:jc w:val="right"/>
              <w:rPr>
                <w:rFonts w:ascii="Century Gothic" w:hAnsi="Century Gothic"/>
              </w:rPr>
            </w:pPr>
          </w:p>
        </w:tc>
        <w:tc>
          <w:tcPr>
            <w:tcW w:w="275" w:type="dxa"/>
            <w:gridSpan w:val="2"/>
            <w:tcBorders>
              <w:left w:val="dashSmallGap" w:sz="4" w:space="0" w:color="auto"/>
              <w:right w:val="dashed" w:sz="4" w:space="0" w:color="auto"/>
            </w:tcBorders>
          </w:tcPr>
          <w:p w14:paraId="4B5784A7" w14:textId="77777777" w:rsidR="00B439BD" w:rsidRDefault="00B439BD" w:rsidP="005621BD">
            <w:pPr>
              <w:jc w:val="right"/>
              <w:rPr>
                <w:rFonts w:ascii="Century Gothic" w:hAnsi="Century Gothic"/>
              </w:rPr>
            </w:pPr>
          </w:p>
        </w:tc>
        <w:tc>
          <w:tcPr>
            <w:tcW w:w="398" w:type="dxa"/>
            <w:tcBorders>
              <w:left w:val="dashed" w:sz="4" w:space="0" w:color="auto"/>
              <w:right w:val="dashed" w:sz="4" w:space="0" w:color="auto"/>
            </w:tcBorders>
          </w:tcPr>
          <w:p w14:paraId="7788D062" w14:textId="77777777" w:rsidR="00B439BD" w:rsidRDefault="00B439BD" w:rsidP="005621BD">
            <w:pPr>
              <w:jc w:val="right"/>
              <w:rPr>
                <w:rFonts w:ascii="Century Gothic" w:hAnsi="Century Gothic"/>
              </w:rPr>
            </w:pPr>
          </w:p>
        </w:tc>
        <w:tc>
          <w:tcPr>
            <w:tcW w:w="392" w:type="dxa"/>
            <w:tcBorders>
              <w:left w:val="dashed" w:sz="4" w:space="0" w:color="auto"/>
            </w:tcBorders>
          </w:tcPr>
          <w:p w14:paraId="56AF3803" w14:textId="77777777" w:rsidR="00B439BD" w:rsidRDefault="00B439BD" w:rsidP="005621BD">
            <w:pPr>
              <w:jc w:val="right"/>
              <w:rPr>
                <w:rFonts w:ascii="Century Gothic" w:hAnsi="Century Gothic"/>
              </w:rPr>
            </w:pPr>
          </w:p>
        </w:tc>
      </w:tr>
      <w:tr w:rsidR="00B439BD" w14:paraId="76E25BB6" w14:textId="77777777" w:rsidTr="005621BD">
        <w:trPr>
          <w:gridAfter w:val="1"/>
          <w:wAfter w:w="25" w:type="dxa"/>
          <w:trHeight w:hRule="exact" w:val="226"/>
        </w:trPr>
        <w:tc>
          <w:tcPr>
            <w:tcW w:w="294" w:type="dxa"/>
            <w:tcBorders>
              <w:right w:val="dashed" w:sz="4" w:space="0" w:color="auto"/>
            </w:tcBorders>
          </w:tcPr>
          <w:p w14:paraId="1BA296DC" w14:textId="77777777" w:rsidR="00B439BD" w:rsidRDefault="00B439BD" w:rsidP="005621BD">
            <w:pPr>
              <w:jc w:val="right"/>
              <w:rPr>
                <w:rFonts w:ascii="Century Gothic" w:hAnsi="Century Gothic"/>
              </w:rPr>
            </w:pPr>
          </w:p>
        </w:tc>
        <w:tc>
          <w:tcPr>
            <w:tcW w:w="288" w:type="dxa"/>
            <w:tcBorders>
              <w:left w:val="dashed" w:sz="4" w:space="0" w:color="auto"/>
              <w:right w:val="dashed" w:sz="4" w:space="0" w:color="auto"/>
            </w:tcBorders>
          </w:tcPr>
          <w:p w14:paraId="47823F6D" w14:textId="77777777" w:rsidR="00B439BD" w:rsidRDefault="00B439BD" w:rsidP="005621BD">
            <w:pPr>
              <w:jc w:val="right"/>
              <w:rPr>
                <w:rFonts w:ascii="Century Gothic" w:hAnsi="Century Gothic"/>
              </w:rPr>
            </w:pPr>
          </w:p>
        </w:tc>
        <w:tc>
          <w:tcPr>
            <w:tcW w:w="287" w:type="dxa"/>
            <w:tcBorders>
              <w:left w:val="dashed" w:sz="4" w:space="0" w:color="auto"/>
              <w:right w:val="dashSmallGap" w:sz="4" w:space="0" w:color="auto"/>
            </w:tcBorders>
          </w:tcPr>
          <w:p w14:paraId="6AC819B4" w14:textId="77777777" w:rsidR="00B439BD" w:rsidRDefault="00B439BD" w:rsidP="005621BD">
            <w:pPr>
              <w:jc w:val="right"/>
              <w:rPr>
                <w:rFonts w:ascii="Century Gothic" w:hAnsi="Century Gothic"/>
              </w:rPr>
            </w:pPr>
          </w:p>
        </w:tc>
        <w:tc>
          <w:tcPr>
            <w:tcW w:w="299" w:type="dxa"/>
            <w:tcBorders>
              <w:left w:val="dashSmallGap" w:sz="4" w:space="0" w:color="auto"/>
              <w:right w:val="dashed" w:sz="4" w:space="0" w:color="auto"/>
            </w:tcBorders>
          </w:tcPr>
          <w:p w14:paraId="198EF7D1" w14:textId="77777777" w:rsidR="00B439BD" w:rsidRDefault="00B439BD" w:rsidP="005621BD">
            <w:pPr>
              <w:jc w:val="right"/>
              <w:rPr>
                <w:rFonts w:ascii="Century Gothic" w:hAnsi="Century Gothic"/>
              </w:rPr>
            </w:pPr>
          </w:p>
        </w:tc>
        <w:tc>
          <w:tcPr>
            <w:tcW w:w="294" w:type="dxa"/>
            <w:tcBorders>
              <w:left w:val="dashed" w:sz="4" w:space="0" w:color="auto"/>
              <w:right w:val="dashed" w:sz="4" w:space="0" w:color="auto"/>
            </w:tcBorders>
          </w:tcPr>
          <w:p w14:paraId="1CC5D648" w14:textId="77777777" w:rsidR="00B439BD" w:rsidRDefault="00B439BD" w:rsidP="005621BD">
            <w:pPr>
              <w:jc w:val="right"/>
              <w:rPr>
                <w:rFonts w:ascii="Century Gothic" w:hAnsi="Century Gothic"/>
              </w:rPr>
            </w:pPr>
          </w:p>
        </w:tc>
        <w:tc>
          <w:tcPr>
            <w:tcW w:w="294" w:type="dxa"/>
            <w:tcBorders>
              <w:left w:val="dashed" w:sz="4" w:space="0" w:color="auto"/>
              <w:right w:val="dashSmallGap" w:sz="4" w:space="0" w:color="auto"/>
            </w:tcBorders>
          </w:tcPr>
          <w:p w14:paraId="6CBA5B53" w14:textId="77777777" w:rsidR="00B439BD" w:rsidRDefault="00B439BD" w:rsidP="005621BD">
            <w:pPr>
              <w:jc w:val="right"/>
              <w:rPr>
                <w:rFonts w:ascii="Century Gothic" w:hAnsi="Century Gothic"/>
              </w:rPr>
            </w:pPr>
          </w:p>
        </w:tc>
        <w:tc>
          <w:tcPr>
            <w:tcW w:w="368" w:type="dxa"/>
            <w:tcBorders>
              <w:left w:val="dashSmallGap" w:sz="4" w:space="0" w:color="auto"/>
              <w:right w:val="dashed" w:sz="4" w:space="0" w:color="auto"/>
            </w:tcBorders>
          </w:tcPr>
          <w:p w14:paraId="444E70D2" w14:textId="77777777" w:rsidR="00B439BD" w:rsidRDefault="00B439BD" w:rsidP="005621BD">
            <w:pPr>
              <w:jc w:val="right"/>
              <w:rPr>
                <w:rFonts w:ascii="Century Gothic" w:hAnsi="Century Gothic"/>
              </w:rPr>
            </w:pPr>
          </w:p>
        </w:tc>
        <w:tc>
          <w:tcPr>
            <w:tcW w:w="361" w:type="dxa"/>
            <w:tcBorders>
              <w:left w:val="dashed" w:sz="4" w:space="0" w:color="auto"/>
              <w:right w:val="dashed" w:sz="4" w:space="0" w:color="auto"/>
            </w:tcBorders>
          </w:tcPr>
          <w:p w14:paraId="104AF0E6" w14:textId="77777777" w:rsidR="00B439BD" w:rsidRDefault="00B439BD" w:rsidP="005621BD">
            <w:pPr>
              <w:jc w:val="right"/>
              <w:rPr>
                <w:rFonts w:ascii="Century Gothic" w:hAnsi="Century Gothic"/>
              </w:rPr>
            </w:pPr>
          </w:p>
        </w:tc>
        <w:tc>
          <w:tcPr>
            <w:tcW w:w="357" w:type="dxa"/>
            <w:tcBorders>
              <w:left w:val="dashed" w:sz="4" w:space="0" w:color="auto"/>
              <w:right w:val="dashSmallGap" w:sz="4" w:space="0" w:color="auto"/>
            </w:tcBorders>
          </w:tcPr>
          <w:p w14:paraId="26085B68" w14:textId="77777777" w:rsidR="00B439BD" w:rsidRDefault="00B439BD" w:rsidP="005621BD">
            <w:pPr>
              <w:jc w:val="right"/>
              <w:rPr>
                <w:rFonts w:ascii="Century Gothic" w:hAnsi="Century Gothic"/>
              </w:rPr>
            </w:pPr>
          </w:p>
        </w:tc>
        <w:tc>
          <w:tcPr>
            <w:tcW w:w="224" w:type="dxa"/>
            <w:tcBorders>
              <w:left w:val="dashSmallGap" w:sz="4" w:space="0" w:color="auto"/>
              <w:right w:val="dashed" w:sz="4" w:space="0" w:color="auto"/>
            </w:tcBorders>
          </w:tcPr>
          <w:p w14:paraId="29A772EF" w14:textId="77777777" w:rsidR="00B439BD" w:rsidRDefault="00B439BD" w:rsidP="005621BD">
            <w:pPr>
              <w:jc w:val="right"/>
              <w:rPr>
                <w:rFonts w:ascii="Century Gothic" w:hAnsi="Century Gothic"/>
              </w:rPr>
            </w:pPr>
          </w:p>
        </w:tc>
        <w:tc>
          <w:tcPr>
            <w:tcW w:w="224" w:type="dxa"/>
            <w:tcBorders>
              <w:left w:val="dashed" w:sz="4" w:space="0" w:color="auto"/>
              <w:right w:val="dashed" w:sz="4" w:space="0" w:color="auto"/>
            </w:tcBorders>
          </w:tcPr>
          <w:p w14:paraId="17F0FF9C" w14:textId="77777777" w:rsidR="00B439BD" w:rsidRDefault="00B439BD" w:rsidP="005621BD">
            <w:pPr>
              <w:jc w:val="right"/>
              <w:rPr>
                <w:rFonts w:ascii="Century Gothic" w:hAnsi="Century Gothic"/>
              </w:rPr>
            </w:pPr>
          </w:p>
        </w:tc>
        <w:tc>
          <w:tcPr>
            <w:tcW w:w="224" w:type="dxa"/>
            <w:tcBorders>
              <w:left w:val="dashed" w:sz="4" w:space="0" w:color="auto"/>
              <w:right w:val="dashSmallGap" w:sz="4" w:space="0" w:color="auto"/>
            </w:tcBorders>
          </w:tcPr>
          <w:p w14:paraId="138AD3C6" w14:textId="77777777" w:rsidR="00B439BD" w:rsidRDefault="00B439BD" w:rsidP="005621BD">
            <w:pPr>
              <w:jc w:val="right"/>
              <w:rPr>
                <w:rFonts w:ascii="Century Gothic" w:hAnsi="Century Gothic"/>
              </w:rPr>
            </w:pPr>
          </w:p>
        </w:tc>
        <w:tc>
          <w:tcPr>
            <w:tcW w:w="300" w:type="dxa"/>
            <w:tcBorders>
              <w:left w:val="dashSmallGap" w:sz="4" w:space="0" w:color="auto"/>
              <w:right w:val="dashed" w:sz="4" w:space="0" w:color="auto"/>
            </w:tcBorders>
          </w:tcPr>
          <w:p w14:paraId="4FEB0D13" w14:textId="77777777" w:rsidR="00B439BD" w:rsidRDefault="00B439BD" w:rsidP="005621BD">
            <w:pPr>
              <w:jc w:val="right"/>
              <w:rPr>
                <w:rFonts w:ascii="Century Gothic" w:hAnsi="Century Gothic"/>
              </w:rPr>
            </w:pPr>
          </w:p>
        </w:tc>
        <w:tc>
          <w:tcPr>
            <w:tcW w:w="295" w:type="dxa"/>
            <w:tcBorders>
              <w:left w:val="dashed" w:sz="4" w:space="0" w:color="auto"/>
              <w:right w:val="dashed" w:sz="4" w:space="0" w:color="auto"/>
            </w:tcBorders>
          </w:tcPr>
          <w:p w14:paraId="076169F2" w14:textId="77777777" w:rsidR="00B439BD" w:rsidRDefault="00B439BD" w:rsidP="005621BD">
            <w:pPr>
              <w:jc w:val="right"/>
              <w:rPr>
                <w:rFonts w:ascii="Century Gothic" w:hAnsi="Century Gothic"/>
              </w:rPr>
            </w:pPr>
          </w:p>
        </w:tc>
        <w:tc>
          <w:tcPr>
            <w:tcW w:w="294" w:type="dxa"/>
            <w:tcBorders>
              <w:left w:val="dashed" w:sz="4" w:space="0" w:color="auto"/>
              <w:right w:val="dashSmallGap" w:sz="4" w:space="0" w:color="auto"/>
            </w:tcBorders>
          </w:tcPr>
          <w:p w14:paraId="3F2A2CCD" w14:textId="77777777" w:rsidR="00B439BD" w:rsidRDefault="00B439BD" w:rsidP="005621BD">
            <w:pPr>
              <w:jc w:val="right"/>
              <w:rPr>
                <w:rFonts w:ascii="Century Gothic" w:hAnsi="Century Gothic"/>
              </w:rPr>
            </w:pPr>
          </w:p>
        </w:tc>
        <w:tc>
          <w:tcPr>
            <w:tcW w:w="285" w:type="dxa"/>
            <w:tcBorders>
              <w:left w:val="dashSmallGap" w:sz="4" w:space="0" w:color="auto"/>
              <w:right w:val="dashed" w:sz="4" w:space="0" w:color="auto"/>
            </w:tcBorders>
          </w:tcPr>
          <w:p w14:paraId="50057DAD" w14:textId="77777777" w:rsidR="00B439BD" w:rsidRDefault="00B439BD" w:rsidP="005621BD">
            <w:pPr>
              <w:jc w:val="right"/>
              <w:rPr>
                <w:rFonts w:ascii="Century Gothic" w:hAnsi="Century Gothic"/>
              </w:rPr>
            </w:pPr>
          </w:p>
        </w:tc>
        <w:tc>
          <w:tcPr>
            <w:tcW w:w="280" w:type="dxa"/>
            <w:tcBorders>
              <w:left w:val="dashed" w:sz="4" w:space="0" w:color="auto"/>
              <w:right w:val="dashed" w:sz="4" w:space="0" w:color="auto"/>
            </w:tcBorders>
          </w:tcPr>
          <w:p w14:paraId="7DB34171" w14:textId="77777777" w:rsidR="00B439BD" w:rsidRDefault="00B439BD" w:rsidP="005621BD">
            <w:pPr>
              <w:jc w:val="right"/>
              <w:rPr>
                <w:rFonts w:ascii="Century Gothic" w:hAnsi="Century Gothic"/>
              </w:rPr>
            </w:pPr>
          </w:p>
        </w:tc>
        <w:tc>
          <w:tcPr>
            <w:tcW w:w="277" w:type="dxa"/>
            <w:tcBorders>
              <w:left w:val="dashed" w:sz="4" w:space="0" w:color="auto"/>
              <w:right w:val="dashSmallGap" w:sz="4" w:space="0" w:color="auto"/>
            </w:tcBorders>
          </w:tcPr>
          <w:p w14:paraId="60E285F5" w14:textId="77777777" w:rsidR="00B439BD" w:rsidRDefault="00B439BD" w:rsidP="005621BD">
            <w:pPr>
              <w:jc w:val="right"/>
              <w:rPr>
                <w:rFonts w:ascii="Century Gothic" w:hAnsi="Century Gothic"/>
              </w:rPr>
            </w:pPr>
          </w:p>
        </w:tc>
        <w:tc>
          <w:tcPr>
            <w:tcW w:w="275" w:type="dxa"/>
            <w:gridSpan w:val="2"/>
            <w:tcBorders>
              <w:left w:val="dashSmallGap" w:sz="4" w:space="0" w:color="auto"/>
              <w:right w:val="dashed" w:sz="4" w:space="0" w:color="auto"/>
            </w:tcBorders>
          </w:tcPr>
          <w:p w14:paraId="6D39F639" w14:textId="77777777" w:rsidR="00B439BD" w:rsidRDefault="00B439BD" w:rsidP="005621BD">
            <w:pPr>
              <w:jc w:val="right"/>
              <w:rPr>
                <w:rFonts w:ascii="Century Gothic" w:hAnsi="Century Gothic"/>
              </w:rPr>
            </w:pPr>
          </w:p>
        </w:tc>
        <w:tc>
          <w:tcPr>
            <w:tcW w:w="398" w:type="dxa"/>
            <w:tcBorders>
              <w:left w:val="dashed" w:sz="4" w:space="0" w:color="auto"/>
              <w:right w:val="dashed" w:sz="4" w:space="0" w:color="auto"/>
            </w:tcBorders>
          </w:tcPr>
          <w:p w14:paraId="63A7C9F6" w14:textId="77777777" w:rsidR="00B439BD" w:rsidRDefault="00B439BD" w:rsidP="005621BD">
            <w:pPr>
              <w:jc w:val="right"/>
              <w:rPr>
                <w:rFonts w:ascii="Century Gothic" w:hAnsi="Century Gothic"/>
              </w:rPr>
            </w:pPr>
          </w:p>
        </w:tc>
        <w:tc>
          <w:tcPr>
            <w:tcW w:w="392" w:type="dxa"/>
            <w:tcBorders>
              <w:left w:val="dashed" w:sz="4" w:space="0" w:color="auto"/>
            </w:tcBorders>
          </w:tcPr>
          <w:p w14:paraId="36FBD9E1" w14:textId="77777777" w:rsidR="00B439BD" w:rsidRDefault="00B439BD" w:rsidP="005621BD">
            <w:pPr>
              <w:jc w:val="right"/>
              <w:rPr>
                <w:rFonts w:ascii="Century Gothic" w:hAnsi="Century Gothic"/>
              </w:rPr>
            </w:pPr>
          </w:p>
        </w:tc>
      </w:tr>
      <w:tr w:rsidR="00B439BD" w14:paraId="4F05CCA0" w14:textId="77777777" w:rsidTr="005621BD">
        <w:trPr>
          <w:gridAfter w:val="1"/>
          <w:wAfter w:w="25" w:type="dxa"/>
          <w:trHeight w:hRule="exact" w:val="226"/>
        </w:trPr>
        <w:tc>
          <w:tcPr>
            <w:tcW w:w="294" w:type="dxa"/>
            <w:tcBorders>
              <w:right w:val="dashed" w:sz="4" w:space="0" w:color="auto"/>
            </w:tcBorders>
          </w:tcPr>
          <w:p w14:paraId="64E54030" w14:textId="77777777" w:rsidR="00B439BD" w:rsidRDefault="00B439BD" w:rsidP="005621BD">
            <w:pPr>
              <w:jc w:val="right"/>
              <w:rPr>
                <w:rFonts w:ascii="Century Gothic" w:hAnsi="Century Gothic"/>
              </w:rPr>
            </w:pPr>
          </w:p>
        </w:tc>
        <w:tc>
          <w:tcPr>
            <w:tcW w:w="288" w:type="dxa"/>
            <w:tcBorders>
              <w:left w:val="dashed" w:sz="4" w:space="0" w:color="auto"/>
              <w:right w:val="dashed" w:sz="4" w:space="0" w:color="auto"/>
            </w:tcBorders>
          </w:tcPr>
          <w:p w14:paraId="49DC6101" w14:textId="77777777" w:rsidR="00B439BD" w:rsidRDefault="00B439BD" w:rsidP="005621BD">
            <w:pPr>
              <w:jc w:val="right"/>
              <w:rPr>
                <w:rFonts w:ascii="Century Gothic" w:hAnsi="Century Gothic"/>
              </w:rPr>
            </w:pPr>
          </w:p>
        </w:tc>
        <w:tc>
          <w:tcPr>
            <w:tcW w:w="287" w:type="dxa"/>
            <w:tcBorders>
              <w:left w:val="dashed" w:sz="4" w:space="0" w:color="auto"/>
              <w:right w:val="dashSmallGap" w:sz="4" w:space="0" w:color="auto"/>
            </w:tcBorders>
          </w:tcPr>
          <w:p w14:paraId="26824EF6" w14:textId="77777777" w:rsidR="00B439BD" w:rsidRDefault="00B439BD" w:rsidP="005621BD">
            <w:pPr>
              <w:jc w:val="right"/>
              <w:rPr>
                <w:rFonts w:ascii="Century Gothic" w:hAnsi="Century Gothic"/>
              </w:rPr>
            </w:pPr>
          </w:p>
        </w:tc>
        <w:tc>
          <w:tcPr>
            <w:tcW w:w="299" w:type="dxa"/>
            <w:tcBorders>
              <w:left w:val="dashSmallGap" w:sz="4" w:space="0" w:color="auto"/>
              <w:right w:val="dashed" w:sz="4" w:space="0" w:color="auto"/>
            </w:tcBorders>
          </w:tcPr>
          <w:p w14:paraId="701C06E9" w14:textId="77777777" w:rsidR="00B439BD" w:rsidRDefault="00B439BD" w:rsidP="005621BD">
            <w:pPr>
              <w:jc w:val="right"/>
              <w:rPr>
                <w:rFonts w:ascii="Century Gothic" w:hAnsi="Century Gothic"/>
              </w:rPr>
            </w:pPr>
          </w:p>
        </w:tc>
        <w:tc>
          <w:tcPr>
            <w:tcW w:w="294" w:type="dxa"/>
            <w:tcBorders>
              <w:left w:val="dashed" w:sz="4" w:space="0" w:color="auto"/>
              <w:right w:val="dashed" w:sz="4" w:space="0" w:color="auto"/>
            </w:tcBorders>
          </w:tcPr>
          <w:p w14:paraId="7E4206C9" w14:textId="77777777" w:rsidR="00B439BD" w:rsidRDefault="00B439BD" w:rsidP="005621BD">
            <w:pPr>
              <w:jc w:val="right"/>
              <w:rPr>
                <w:rFonts w:ascii="Century Gothic" w:hAnsi="Century Gothic"/>
              </w:rPr>
            </w:pPr>
          </w:p>
        </w:tc>
        <w:tc>
          <w:tcPr>
            <w:tcW w:w="294" w:type="dxa"/>
            <w:tcBorders>
              <w:left w:val="dashed" w:sz="4" w:space="0" w:color="auto"/>
              <w:right w:val="dashSmallGap" w:sz="4" w:space="0" w:color="auto"/>
            </w:tcBorders>
          </w:tcPr>
          <w:p w14:paraId="460B4DD2" w14:textId="77777777" w:rsidR="00B439BD" w:rsidRDefault="00B439BD" w:rsidP="005621BD">
            <w:pPr>
              <w:jc w:val="right"/>
              <w:rPr>
                <w:rFonts w:ascii="Century Gothic" w:hAnsi="Century Gothic"/>
              </w:rPr>
            </w:pPr>
          </w:p>
        </w:tc>
        <w:tc>
          <w:tcPr>
            <w:tcW w:w="368" w:type="dxa"/>
            <w:tcBorders>
              <w:left w:val="dashSmallGap" w:sz="4" w:space="0" w:color="auto"/>
              <w:right w:val="dashed" w:sz="4" w:space="0" w:color="auto"/>
            </w:tcBorders>
          </w:tcPr>
          <w:p w14:paraId="3AB5546B" w14:textId="77777777" w:rsidR="00B439BD" w:rsidRDefault="00B439BD" w:rsidP="005621BD">
            <w:pPr>
              <w:jc w:val="right"/>
              <w:rPr>
                <w:rFonts w:ascii="Century Gothic" w:hAnsi="Century Gothic"/>
              </w:rPr>
            </w:pPr>
          </w:p>
        </w:tc>
        <w:tc>
          <w:tcPr>
            <w:tcW w:w="361" w:type="dxa"/>
            <w:tcBorders>
              <w:left w:val="dashed" w:sz="4" w:space="0" w:color="auto"/>
              <w:right w:val="dashed" w:sz="4" w:space="0" w:color="auto"/>
            </w:tcBorders>
          </w:tcPr>
          <w:p w14:paraId="5974729F" w14:textId="77777777" w:rsidR="00B439BD" w:rsidRDefault="00B439BD" w:rsidP="005621BD">
            <w:pPr>
              <w:jc w:val="right"/>
              <w:rPr>
                <w:rFonts w:ascii="Century Gothic" w:hAnsi="Century Gothic"/>
              </w:rPr>
            </w:pPr>
          </w:p>
        </w:tc>
        <w:tc>
          <w:tcPr>
            <w:tcW w:w="357" w:type="dxa"/>
            <w:tcBorders>
              <w:left w:val="dashed" w:sz="4" w:space="0" w:color="auto"/>
              <w:right w:val="dashSmallGap" w:sz="4" w:space="0" w:color="auto"/>
            </w:tcBorders>
          </w:tcPr>
          <w:p w14:paraId="635E3139" w14:textId="77777777" w:rsidR="00B439BD" w:rsidRDefault="00B439BD" w:rsidP="005621BD">
            <w:pPr>
              <w:jc w:val="right"/>
              <w:rPr>
                <w:rFonts w:ascii="Century Gothic" w:hAnsi="Century Gothic"/>
              </w:rPr>
            </w:pPr>
          </w:p>
        </w:tc>
        <w:tc>
          <w:tcPr>
            <w:tcW w:w="224" w:type="dxa"/>
            <w:tcBorders>
              <w:left w:val="dashSmallGap" w:sz="4" w:space="0" w:color="auto"/>
              <w:right w:val="dashed" w:sz="4" w:space="0" w:color="auto"/>
            </w:tcBorders>
          </w:tcPr>
          <w:p w14:paraId="2F935464" w14:textId="77777777" w:rsidR="00B439BD" w:rsidRDefault="00B439BD" w:rsidP="005621BD">
            <w:pPr>
              <w:jc w:val="right"/>
              <w:rPr>
                <w:rFonts w:ascii="Century Gothic" w:hAnsi="Century Gothic"/>
              </w:rPr>
            </w:pPr>
          </w:p>
        </w:tc>
        <w:tc>
          <w:tcPr>
            <w:tcW w:w="224" w:type="dxa"/>
            <w:tcBorders>
              <w:left w:val="dashed" w:sz="4" w:space="0" w:color="auto"/>
              <w:right w:val="dashed" w:sz="4" w:space="0" w:color="auto"/>
            </w:tcBorders>
          </w:tcPr>
          <w:p w14:paraId="42193D65" w14:textId="77777777" w:rsidR="00B439BD" w:rsidRDefault="00B439BD" w:rsidP="005621BD">
            <w:pPr>
              <w:jc w:val="right"/>
              <w:rPr>
                <w:rFonts w:ascii="Century Gothic" w:hAnsi="Century Gothic"/>
              </w:rPr>
            </w:pPr>
          </w:p>
        </w:tc>
        <w:tc>
          <w:tcPr>
            <w:tcW w:w="224" w:type="dxa"/>
            <w:tcBorders>
              <w:left w:val="dashed" w:sz="4" w:space="0" w:color="auto"/>
              <w:right w:val="dashSmallGap" w:sz="4" w:space="0" w:color="auto"/>
            </w:tcBorders>
          </w:tcPr>
          <w:p w14:paraId="5D5526F4" w14:textId="77777777" w:rsidR="00B439BD" w:rsidRDefault="00B439BD" w:rsidP="005621BD">
            <w:pPr>
              <w:jc w:val="right"/>
              <w:rPr>
                <w:rFonts w:ascii="Century Gothic" w:hAnsi="Century Gothic"/>
              </w:rPr>
            </w:pPr>
          </w:p>
        </w:tc>
        <w:tc>
          <w:tcPr>
            <w:tcW w:w="300" w:type="dxa"/>
            <w:tcBorders>
              <w:left w:val="dashSmallGap" w:sz="4" w:space="0" w:color="auto"/>
              <w:right w:val="dashed" w:sz="4" w:space="0" w:color="auto"/>
            </w:tcBorders>
          </w:tcPr>
          <w:p w14:paraId="26C4419F" w14:textId="77777777" w:rsidR="00B439BD" w:rsidRDefault="00B439BD" w:rsidP="005621BD">
            <w:pPr>
              <w:jc w:val="right"/>
              <w:rPr>
                <w:rFonts w:ascii="Century Gothic" w:hAnsi="Century Gothic"/>
              </w:rPr>
            </w:pPr>
          </w:p>
        </w:tc>
        <w:tc>
          <w:tcPr>
            <w:tcW w:w="295" w:type="dxa"/>
            <w:tcBorders>
              <w:left w:val="dashed" w:sz="4" w:space="0" w:color="auto"/>
              <w:right w:val="dashed" w:sz="4" w:space="0" w:color="auto"/>
            </w:tcBorders>
          </w:tcPr>
          <w:p w14:paraId="52164894" w14:textId="77777777" w:rsidR="00B439BD" w:rsidRDefault="00B439BD" w:rsidP="005621BD">
            <w:pPr>
              <w:jc w:val="right"/>
              <w:rPr>
                <w:rFonts w:ascii="Century Gothic" w:hAnsi="Century Gothic"/>
              </w:rPr>
            </w:pPr>
          </w:p>
        </w:tc>
        <w:tc>
          <w:tcPr>
            <w:tcW w:w="294" w:type="dxa"/>
            <w:tcBorders>
              <w:left w:val="dashed" w:sz="4" w:space="0" w:color="auto"/>
              <w:right w:val="dashSmallGap" w:sz="4" w:space="0" w:color="auto"/>
            </w:tcBorders>
          </w:tcPr>
          <w:p w14:paraId="3BEB2B1C" w14:textId="77777777" w:rsidR="00B439BD" w:rsidRDefault="00B439BD" w:rsidP="005621BD">
            <w:pPr>
              <w:jc w:val="right"/>
              <w:rPr>
                <w:rFonts w:ascii="Century Gothic" w:hAnsi="Century Gothic"/>
              </w:rPr>
            </w:pPr>
          </w:p>
        </w:tc>
        <w:tc>
          <w:tcPr>
            <w:tcW w:w="285" w:type="dxa"/>
            <w:tcBorders>
              <w:left w:val="dashSmallGap" w:sz="4" w:space="0" w:color="auto"/>
              <w:right w:val="dashed" w:sz="4" w:space="0" w:color="auto"/>
            </w:tcBorders>
          </w:tcPr>
          <w:p w14:paraId="47E1A6BD" w14:textId="77777777" w:rsidR="00B439BD" w:rsidRDefault="00B439BD" w:rsidP="005621BD">
            <w:pPr>
              <w:jc w:val="right"/>
              <w:rPr>
                <w:rFonts w:ascii="Century Gothic" w:hAnsi="Century Gothic"/>
              </w:rPr>
            </w:pPr>
          </w:p>
        </w:tc>
        <w:tc>
          <w:tcPr>
            <w:tcW w:w="280" w:type="dxa"/>
            <w:tcBorders>
              <w:left w:val="dashed" w:sz="4" w:space="0" w:color="auto"/>
              <w:right w:val="dashed" w:sz="4" w:space="0" w:color="auto"/>
            </w:tcBorders>
          </w:tcPr>
          <w:p w14:paraId="36C68B22" w14:textId="77777777" w:rsidR="00B439BD" w:rsidRDefault="00B439BD" w:rsidP="005621BD">
            <w:pPr>
              <w:jc w:val="right"/>
              <w:rPr>
                <w:rFonts w:ascii="Century Gothic" w:hAnsi="Century Gothic"/>
              </w:rPr>
            </w:pPr>
          </w:p>
        </w:tc>
        <w:tc>
          <w:tcPr>
            <w:tcW w:w="277" w:type="dxa"/>
            <w:tcBorders>
              <w:left w:val="dashed" w:sz="4" w:space="0" w:color="auto"/>
              <w:right w:val="dashSmallGap" w:sz="4" w:space="0" w:color="auto"/>
            </w:tcBorders>
          </w:tcPr>
          <w:p w14:paraId="79D47575" w14:textId="77777777" w:rsidR="00B439BD" w:rsidRDefault="00B439BD" w:rsidP="005621BD">
            <w:pPr>
              <w:jc w:val="right"/>
              <w:rPr>
                <w:rFonts w:ascii="Century Gothic" w:hAnsi="Century Gothic"/>
              </w:rPr>
            </w:pPr>
          </w:p>
        </w:tc>
        <w:tc>
          <w:tcPr>
            <w:tcW w:w="275" w:type="dxa"/>
            <w:gridSpan w:val="2"/>
            <w:tcBorders>
              <w:left w:val="dashSmallGap" w:sz="4" w:space="0" w:color="auto"/>
              <w:right w:val="dashed" w:sz="4" w:space="0" w:color="auto"/>
            </w:tcBorders>
          </w:tcPr>
          <w:p w14:paraId="66AB0F19" w14:textId="77777777" w:rsidR="00B439BD" w:rsidRDefault="00B439BD" w:rsidP="005621BD">
            <w:pPr>
              <w:jc w:val="right"/>
              <w:rPr>
                <w:rFonts w:ascii="Century Gothic" w:hAnsi="Century Gothic"/>
              </w:rPr>
            </w:pPr>
          </w:p>
        </w:tc>
        <w:tc>
          <w:tcPr>
            <w:tcW w:w="398" w:type="dxa"/>
            <w:tcBorders>
              <w:left w:val="dashed" w:sz="4" w:space="0" w:color="auto"/>
              <w:right w:val="dashed" w:sz="4" w:space="0" w:color="auto"/>
            </w:tcBorders>
          </w:tcPr>
          <w:p w14:paraId="4B6F2D30" w14:textId="77777777" w:rsidR="00B439BD" w:rsidRDefault="00B439BD" w:rsidP="005621BD">
            <w:pPr>
              <w:jc w:val="right"/>
              <w:rPr>
                <w:rFonts w:ascii="Century Gothic" w:hAnsi="Century Gothic"/>
              </w:rPr>
            </w:pPr>
          </w:p>
        </w:tc>
        <w:tc>
          <w:tcPr>
            <w:tcW w:w="392" w:type="dxa"/>
            <w:tcBorders>
              <w:left w:val="dashed" w:sz="4" w:space="0" w:color="auto"/>
            </w:tcBorders>
          </w:tcPr>
          <w:p w14:paraId="032574FD" w14:textId="77777777" w:rsidR="00B439BD" w:rsidRDefault="00B439BD" w:rsidP="005621BD">
            <w:pPr>
              <w:jc w:val="right"/>
              <w:rPr>
                <w:rFonts w:ascii="Century Gothic" w:hAnsi="Century Gothic"/>
              </w:rPr>
            </w:pPr>
          </w:p>
        </w:tc>
      </w:tr>
      <w:tr w:rsidR="00B439BD" w14:paraId="188C2279" w14:textId="77777777" w:rsidTr="005621BD">
        <w:trPr>
          <w:gridAfter w:val="1"/>
          <w:wAfter w:w="25" w:type="dxa"/>
          <w:trHeight w:hRule="exact" w:val="226"/>
        </w:trPr>
        <w:tc>
          <w:tcPr>
            <w:tcW w:w="294" w:type="dxa"/>
            <w:tcBorders>
              <w:right w:val="dashed" w:sz="4" w:space="0" w:color="auto"/>
            </w:tcBorders>
          </w:tcPr>
          <w:p w14:paraId="2C87F13E" w14:textId="77777777" w:rsidR="00B439BD" w:rsidRDefault="00B439BD" w:rsidP="005621BD">
            <w:pPr>
              <w:jc w:val="right"/>
              <w:rPr>
                <w:rFonts w:ascii="Century Gothic" w:hAnsi="Century Gothic"/>
              </w:rPr>
            </w:pPr>
          </w:p>
        </w:tc>
        <w:tc>
          <w:tcPr>
            <w:tcW w:w="288" w:type="dxa"/>
            <w:tcBorders>
              <w:left w:val="dashed" w:sz="4" w:space="0" w:color="auto"/>
              <w:right w:val="dashed" w:sz="4" w:space="0" w:color="auto"/>
            </w:tcBorders>
          </w:tcPr>
          <w:p w14:paraId="763E9D34" w14:textId="77777777" w:rsidR="00B439BD" w:rsidRDefault="00B439BD" w:rsidP="005621BD">
            <w:pPr>
              <w:jc w:val="right"/>
              <w:rPr>
                <w:rFonts w:ascii="Century Gothic" w:hAnsi="Century Gothic"/>
              </w:rPr>
            </w:pPr>
          </w:p>
        </w:tc>
        <w:tc>
          <w:tcPr>
            <w:tcW w:w="287" w:type="dxa"/>
            <w:tcBorders>
              <w:left w:val="dashed" w:sz="4" w:space="0" w:color="auto"/>
              <w:right w:val="dashSmallGap" w:sz="4" w:space="0" w:color="auto"/>
            </w:tcBorders>
          </w:tcPr>
          <w:p w14:paraId="5B21D13F" w14:textId="77777777" w:rsidR="00B439BD" w:rsidRDefault="00B439BD" w:rsidP="005621BD">
            <w:pPr>
              <w:jc w:val="right"/>
              <w:rPr>
                <w:rFonts w:ascii="Century Gothic" w:hAnsi="Century Gothic"/>
              </w:rPr>
            </w:pPr>
          </w:p>
        </w:tc>
        <w:tc>
          <w:tcPr>
            <w:tcW w:w="299" w:type="dxa"/>
            <w:tcBorders>
              <w:left w:val="dashSmallGap" w:sz="4" w:space="0" w:color="auto"/>
              <w:right w:val="dashed" w:sz="4" w:space="0" w:color="auto"/>
            </w:tcBorders>
          </w:tcPr>
          <w:p w14:paraId="3B653361" w14:textId="77777777" w:rsidR="00B439BD" w:rsidRDefault="00B439BD" w:rsidP="005621BD">
            <w:pPr>
              <w:jc w:val="right"/>
              <w:rPr>
                <w:rFonts w:ascii="Century Gothic" w:hAnsi="Century Gothic"/>
              </w:rPr>
            </w:pPr>
          </w:p>
        </w:tc>
        <w:tc>
          <w:tcPr>
            <w:tcW w:w="294" w:type="dxa"/>
            <w:tcBorders>
              <w:left w:val="dashed" w:sz="4" w:space="0" w:color="auto"/>
              <w:right w:val="dashed" w:sz="4" w:space="0" w:color="auto"/>
            </w:tcBorders>
          </w:tcPr>
          <w:p w14:paraId="3470F3BE" w14:textId="77777777" w:rsidR="00B439BD" w:rsidRDefault="00B439BD" w:rsidP="005621BD">
            <w:pPr>
              <w:jc w:val="right"/>
              <w:rPr>
                <w:rFonts w:ascii="Century Gothic" w:hAnsi="Century Gothic"/>
              </w:rPr>
            </w:pPr>
          </w:p>
        </w:tc>
        <w:tc>
          <w:tcPr>
            <w:tcW w:w="294" w:type="dxa"/>
            <w:tcBorders>
              <w:left w:val="dashed" w:sz="4" w:space="0" w:color="auto"/>
              <w:right w:val="dashSmallGap" w:sz="4" w:space="0" w:color="auto"/>
            </w:tcBorders>
          </w:tcPr>
          <w:p w14:paraId="6C43A241" w14:textId="77777777" w:rsidR="00B439BD" w:rsidRDefault="00B439BD" w:rsidP="005621BD">
            <w:pPr>
              <w:jc w:val="right"/>
              <w:rPr>
                <w:rFonts w:ascii="Century Gothic" w:hAnsi="Century Gothic"/>
              </w:rPr>
            </w:pPr>
          </w:p>
        </w:tc>
        <w:tc>
          <w:tcPr>
            <w:tcW w:w="368" w:type="dxa"/>
            <w:tcBorders>
              <w:left w:val="dashSmallGap" w:sz="4" w:space="0" w:color="auto"/>
              <w:right w:val="dashed" w:sz="4" w:space="0" w:color="auto"/>
            </w:tcBorders>
          </w:tcPr>
          <w:p w14:paraId="79B47678" w14:textId="77777777" w:rsidR="00B439BD" w:rsidRDefault="00B439BD" w:rsidP="005621BD">
            <w:pPr>
              <w:jc w:val="right"/>
              <w:rPr>
                <w:rFonts w:ascii="Century Gothic" w:hAnsi="Century Gothic"/>
              </w:rPr>
            </w:pPr>
          </w:p>
        </w:tc>
        <w:tc>
          <w:tcPr>
            <w:tcW w:w="361" w:type="dxa"/>
            <w:tcBorders>
              <w:left w:val="dashed" w:sz="4" w:space="0" w:color="auto"/>
              <w:right w:val="dashed" w:sz="4" w:space="0" w:color="auto"/>
            </w:tcBorders>
          </w:tcPr>
          <w:p w14:paraId="1B31D84D" w14:textId="77777777" w:rsidR="00B439BD" w:rsidRDefault="00B439BD" w:rsidP="005621BD">
            <w:pPr>
              <w:jc w:val="right"/>
              <w:rPr>
                <w:rFonts w:ascii="Century Gothic" w:hAnsi="Century Gothic"/>
              </w:rPr>
            </w:pPr>
          </w:p>
        </w:tc>
        <w:tc>
          <w:tcPr>
            <w:tcW w:w="357" w:type="dxa"/>
            <w:tcBorders>
              <w:left w:val="dashed" w:sz="4" w:space="0" w:color="auto"/>
              <w:right w:val="dashSmallGap" w:sz="4" w:space="0" w:color="auto"/>
            </w:tcBorders>
          </w:tcPr>
          <w:p w14:paraId="6243BB71" w14:textId="77777777" w:rsidR="00B439BD" w:rsidRDefault="00B439BD" w:rsidP="005621BD">
            <w:pPr>
              <w:jc w:val="right"/>
              <w:rPr>
                <w:rFonts w:ascii="Century Gothic" w:hAnsi="Century Gothic"/>
              </w:rPr>
            </w:pPr>
          </w:p>
        </w:tc>
        <w:tc>
          <w:tcPr>
            <w:tcW w:w="224" w:type="dxa"/>
            <w:tcBorders>
              <w:left w:val="dashSmallGap" w:sz="4" w:space="0" w:color="auto"/>
              <w:right w:val="dashed" w:sz="4" w:space="0" w:color="auto"/>
            </w:tcBorders>
          </w:tcPr>
          <w:p w14:paraId="5B7AC41A" w14:textId="77777777" w:rsidR="00B439BD" w:rsidRDefault="00B439BD" w:rsidP="005621BD">
            <w:pPr>
              <w:jc w:val="right"/>
              <w:rPr>
                <w:rFonts w:ascii="Century Gothic" w:hAnsi="Century Gothic"/>
              </w:rPr>
            </w:pPr>
          </w:p>
        </w:tc>
        <w:tc>
          <w:tcPr>
            <w:tcW w:w="224" w:type="dxa"/>
            <w:tcBorders>
              <w:left w:val="dashed" w:sz="4" w:space="0" w:color="auto"/>
              <w:right w:val="dashed" w:sz="4" w:space="0" w:color="auto"/>
            </w:tcBorders>
          </w:tcPr>
          <w:p w14:paraId="0FC2026C" w14:textId="77777777" w:rsidR="00B439BD" w:rsidRDefault="00B439BD" w:rsidP="005621BD">
            <w:pPr>
              <w:jc w:val="right"/>
              <w:rPr>
                <w:rFonts w:ascii="Century Gothic" w:hAnsi="Century Gothic"/>
              </w:rPr>
            </w:pPr>
          </w:p>
        </w:tc>
        <w:tc>
          <w:tcPr>
            <w:tcW w:w="224" w:type="dxa"/>
            <w:tcBorders>
              <w:left w:val="dashed" w:sz="4" w:space="0" w:color="auto"/>
              <w:right w:val="dashSmallGap" w:sz="4" w:space="0" w:color="auto"/>
            </w:tcBorders>
          </w:tcPr>
          <w:p w14:paraId="20E3AF12" w14:textId="77777777" w:rsidR="00B439BD" w:rsidRDefault="00B439BD" w:rsidP="005621BD">
            <w:pPr>
              <w:jc w:val="right"/>
              <w:rPr>
                <w:rFonts w:ascii="Century Gothic" w:hAnsi="Century Gothic"/>
              </w:rPr>
            </w:pPr>
          </w:p>
        </w:tc>
        <w:tc>
          <w:tcPr>
            <w:tcW w:w="300" w:type="dxa"/>
            <w:tcBorders>
              <w:left w:val="dashSmallGap" w:sz="4" w:space="0" w:color="auto"/>
              <w:right w:val="dashed" w:sz="4" w:space="0" w:color="auto"/>
            </w:tcBorders>
          </w:tcPr>
          <w:p w14:paraId="59C0041A" w14:textId="77777777" w:rsidR="00B439BD" w:rsidRDefault="00B439BD" w:rsidP="005621BD">
            <w:pPr>
              <w:jc w:val="right"/>
              <w:rPr>
                <w:rFonts w:ascii="Century Gothic" w:hAnsi="Century Gothic"/>
              </w:rPr>
            </w:pPr>
          </w:p>
        </w:tc>
        <w:tc>
          <w:tcPr>
            <w:tcW w:w="295" w:type="dxa"/>
            <w:tcBorders>
              <w:left w:val="dashed" w:sz="4" w:space="0" w:color="auto"/>
              <w:right w:val="dashed" w:sz="4" w:space="0" w:color="auto"/>
            </w:tcBorders>
          </w:tcPr>
          <w:p w14:paraId="366A4CFC" w14:textId="77777777" w:rsidR="00B439BD" w:rsidRDefault="00B439BD" w:rsidP="005621BD">
            <w:pPr>
              <w:jc w:val="right"/>
              <w:rPr>
                <w:rFonts w:ascii="Century Gothic" w:hAnsi="Century Gothic"/>
              </w:rPr>
            </w:pPr>
          </w:p>
        </w:tc>
        <w:tc>
          <w:tcPr>
            <w:tcW w:w="294" w:type="dxa"/>
            <w:tcBorders>
              <w:left w:val="dashed" w:sz="4" w:space="0" w:color="auto"/>
              <w:right w:val="dashSmallGap" w:sz="4" w:space="0" w:color="auto"/>
            </w:tcBorders>
          </w:tcPr>
          <w:p w14:paraId="27183CD6" w14:textId="77777777" w:rsidR="00B439BD" w:rsidRDefault="00B439BD" w:rsidP="005621BD">
            <w:pPr>
              <w:jc w:val="right"/>
              <w:rPr>
                <w:rFonts w:ascii="Century Gothic" w:hAnsi="Century Gothic"/>
              </w:rPr>
            </w:pPr>
          </w:p>
        </w:tc>
        <w:tc>
          <w:tcPr>
            <w:tcW w:w="285" w:type="dxa"/>
            <w:tcBorders>
              <w:left w:val="dashSmallGap" w:sz="4" w:space="0" w:color="auto"/>
              <w:right w:val="dashed" w:sz="4" w:space="0" w:color="auto"/>
            </w:tcBorders>
          </w:tcPr>
          <w:p w14:paraId="67E296B0" w14:textId="77777777" w:rsidR="00B439BD" w:rsidRDefault="00B439BD" w:rsidP="005621BD">
            <w:pPr>
              <w:jc w:val="right"/>
              <w:rPr>
                <w:rFonts w:ascii="Century Gothic" w:hAnsi="Century Gothic"/>
              </w:rPr>
            </w:pPr>
          </w:p>
        </w:tc>
        <w:tc>
          <w:tcPr>
            <w:tcW w:w="280" w:type="dxa"/>
            <w:tcBorders>
              <w:left w:val="dashed" w:sz="4" w:space="0" w:color="auto"/>
              <w:right w:val="dashed" w:sz="4" w:space="0" w:color="auto"/>
            </w:tcBorders>
          </w:tcPr>
          <w:p w14:paraId="7ABBB992" w14:textId="77777777" w:rsidR="00B439BD" w:rsidRDefault="00B439BD" w:rsidP="005621BD">
            <w:pPr>
              <w:jc w:val="right"/>
              <w:rPr>
                <w:rFonts w:ascii="Century Gothic" w:hAnsi="Century Gothic"/>
              </w:rPr>
            </w:pPr>
          </w:p>
        </w:tc>
        <w:tc>
          <w:tcPr>
            <w:tcW w:w="277" w:type="dxa"/>
            <w:tcBorders>
              <w:left w:val="dashed" w:sz="4" w:space="0" w:color="auto"/>
              <w:right w:val="dashSmallGap" w:sz="4" w:space="0" w:color="auto"/>
            </w:tcBorders>
          </w:tcPr>
          <w:p w14:paraId="0ECB1BDD" w14:textId="77777777" w:rsidR="00B439BD" w:rsidRDefault="00B439BD" w:rsidP="005621BD">
            <w:pPr>
              <w:jc w:val="right"/>
              <w:rPr>
                <w:rFonts w:ascii="Century Gothic" w:hAnsi="Century Gothic"/>
              </w:rPr>
            </w:pPr>
          </w:p>
        </w:tc>
        <w:tc>
          <w:tcPr>
            <w:tcW w:w="275" w:type="dxa"/>
            <w:gridSpan w:val="2"/>
            <w:tcBorders>
              <w:left w:val="dashSmallGap" w:sz="4" w:space="0" w:color="auto"/>
              <w:right w:val="dashed" w:sz="4" w:space="0" w:color="auto"/>
            </w:tcBorders>
          </w:tcPr>
          <w:p w14:paraId="20F8B0A6" w14:textId="77777777" w:rsidR="00B439BD" w:rsidRDefault="00B439BD" w:rsidP="005621BD">
            <w:pPr>
              <w:jc w:val="right"/>
              <w:rPr>
                <w:rFonts w:ascii="Century Gothic" w:hAnsi="Century Gothic"/>
              </w:rPr>
            </w:pPr>
          </w:p>
        </w:tc>
        <w:tc>
          <w:tcPr>
            <w:tcW w:w="398" w:type="dxa"/>
            <w:tcBorders>
              <w:left w:val="dashed" w:sz="4" w:space="0" w:color="auto"/>
              <w:right w:val="dashed" w:sz="4" w:space="0" w:color="auto"/>
            </w:tcBorders>
          </w:tcPr>
          <w:p w14:paraId="7F9D8F17" w14:textId="77777777" w:rsidR="00B439BD" w:rsidRDefault="00B439BD" w:rsidP="005621BD">
            <w:pPr>
              <w:jc w:val="right"/>
              <w:rPr>
                <w:rFonts w:ascii="Century Gothic" w:hAnsi="Century Gothic"/>
              </w:rPr>
            </w:pPr>
          </w:p>
        </w:tc>
        <w:tc>
          <w:tcPr>
            <w:tcW w:w="392" w:type="dxa"/>
            <w:tcBorders>
              <w:left w:val="dashed" w:sz="4" w:space="0" w:color="auto"/>
            </w:tcBorders>
          </w:tcPr>
          <w:p w14:paraId="5A876DCC" w14:textId="77777777" w:rsidR="00B439BD" w:rsidRDefault="00B439BD" w:rsidP="005621BD">
            <w:pPr>
              <w:jc w:val="right"/>
              <w:rPr>
                <w:rFonts w:ascii="Century Gothic" w:hAnsi="Century Gothic"/>
              </w:rPr>
            </w:pPr>
          </w:p>
        </w:tc>
      </w:tr>
    </w:tbl>
    <w:p w14:paraId="53133CFE" w14:textId="77777777" w:rsidR="00B439BD" w:rsidRPr="00C50544" w:rsidRDefault="00B439BD" w:rsidP="00B439BD">
      <w:pPr>
        <w:pStyle w:val="NormalWeb"/>
        <w:rPr>
          <w:rFonts w:asciiTheme="minorHAnsi" w:hAnsiTheme="minorHAnsi" w:cstheme="minorHAnsi"/>
          <w:sz w:val="22"/>
          <w:lang w:val="fr-BE"/>
        </w:rPr>
      </w:pPr>
      <w:r w:rsidRPr="00C50544">
        <w:rPr>
          <w:rFonts w:asciiTheme="minorHAnsi" w:hAnsiTheme="minorHAnsi" w:cstheme="minorHAnsi"/>
          <w:sz w:val="22"/>
          <w:lang w:val="fr-BE"/>
        </w:rPr>
        <w:t xml:space="preserve">- </w:t>
      </w:r>
      <w:r w:rsidRPr="00C50544">
        <w:rPr>
          <w:rStyle w:val="lev"/>
          <w:rFonts w:asciiTheme="minorHAnsi" w:hAnsiTheme="minorHAnsi" w:cstheme="minorHAnsi"/>
          <w:sz w:val="22"/>
          <w:lang w:val="fr-BE"/>
        </w:rPr>
        <w:t>Multiplier par 1000</w:t>
      </w:r>
      <w:r w:rsidRPr="00C50544">
        <w:rPr>
          <w:rFonts w:asciiTheme="minorHAnsi" w:hAnsiTheme="minorHAnsi" w:cstheme="minorHAnsi"/>
          <w:sz w:val="22"/>
          <w:lang w:val="fr-BE"/>
        </w:rPr>
        <w:t xml:space="preserve"> à chaque bond (à chaque changement d'unité) pour passer d'une </w:t>
      </w:r>
      <w:r w:rsidRPr="00C50544">
        <w:rPr>
          <w:rStyle w:val="lev"/>
          <w:rFonts w:asciiTheme="minorHAnsi" w:hAnsiTheme="minorHAnsi" w:cstheme="minorHAnsi"/>
          <w:sz w:val="22"/>
          <w:lang w:val="fr-BE"/>
        </w:rPr>
        <w:t>unité plus grande à une unité plus petite</w:t>
      </w:r>
      <w:r w:rsidRPr="00C50544">
        <w:rPr>
          <w:rFonts w:asciiTheme="minorHAnsi" w:hAnsiTheme="minorHAnsi" w:cstheme="minorHAnsi"/>
          <w:sz w:val="22"/>
          <w:lang w:val="fr-BE"/>
        </w:rPr>
        <w:t xml:space="preserve"> ;</w:t>
      </w:r>
      <w:r w:rsidRPr="00C50544">
        <w:rPr>
          <w:rFonts w:asciiTheme="minorHAnsi" w:hAnsiTheme="minorHAnsi" w:cstheme="minorHAnsi"/>
          <w:sz w:val="22"/>
          <w:lang w:val="fr-BE"/>
        </w:rPr>
        <w:br/>
        <w:t xml:space="preserve">- </w:t>
      </w:r>
      <w:r w:rsidRPr="00C50544">
        <w:rPr>
          <w:rStyle w:val="lev"/>
          <w:rFonts w:asciiTheme="minorHAnsi" w:hAnsiTheme="minorHAnsi" w:cstheme="minorHAnsi"/>
          <w:sz w:val="22"/>
          <w:lang w:val="fr-BE"/>
        </w:rPr>
        <w:t>Diviser par 1000</w:t>
      </w:r>
      <w:r w:rsidRPr="00C50544">
        <w:rPr>
          <w:rFonts w:asciiTheme="minorHAnsi" w:hAnsiTheme="minorHAnsi" w:cstheme="minorHAnsi"/>
          <w:sz w:val="22"/>
          <w:lang w:val="fr-BE"/>
        </w:rPr>
        <w:t xml:space="preserve"> à chaque bond (à chaque changement d'unité) pour passer d'une </w:t>
      </w:r>
      <w:r w:rsidRPr="00C50544">
        <w:rPr>
          <w:rStyle w:val="lev"/>
          <w:rFonts w:asciiTheme="minorHAnsi" w:hAnsiTheme="minorHAnsi" w:cstheme="minorHAnsi"/>
          <w:sz w:val="22"/>
          <w:lang w:val="fr-BE"/>
        </w:rPr>
        <w:t>unité plus petite à une unité plus grande</w:t>
      </w:r>
      <w:r w:rsidRPr="00C50544">
        <w:rPr>
          <w:rFonts w:asciiTheme="minorHAnsi" w:hAnsiTheme="minorHAnsi" w:cstheme="minorHAnsi"/>
          <w:sz w:val="22"/>
          <w:lang w:val="fr-BE"/>
        </w:rPr>
        <w:t>.</w:t>
      </w:r>
    </w:p>
    <w:p w14:paraId="2417CF97" w14:textId="77777777" w:rsidR="00B439BD" w:rsidRPr="00581961" w:rsidRDefault="00B439BD" w:rsidP="00B439BD">
      <w:pPr>
        <w:pStyle w:val="NormalWeb"/>
        <w:rPr>
          <w:rFonts w:asciiTheme="minorHAnsi" w:hAnsiTheme="minorHAnsi" w:cstheme="minorHAnsi"/>
          <w:sz w:val="22"/>
          <w:lang w:val="fr-BE"/>
        </w:rPr>
      </w:pPr>
      <w:r>
        <w:rPr>
          <w:noProof/>
        </w:rPr>
        <w:drawing>
          <wp:inline distT="0" distB="0" distL="0" distR="0" wp14:anchorId="19FF89DA" wp14:editId="7B583EDE">
            <wp:extent cx="5720247" cy="1097280"/>
            <wp:effectExtent l="0" t="0" r="0" b="762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0052" t="63727" r="47885" b="21928"/>
                    <a:stretch/>
                  </pic:blipFill>
                  <pic:spPr bwMode="auto">
                    <a:xfrm>
                      <a:off x="0" y="0"/>
                      <a:ext cx="5745522" cy="1102128"/>
                    </a:xfrm>
                    <a:prstGeom prst="rect">
                      <a:avLst/>
                    </a:prstGeom>
                    <a:ln>
                      <a:noFill/>
                    </a:ln>
                    <a:extLst>
                      <a:ext uri="{53640926-AAD7-44D8-BBD7-CCE9431645EC}">
                        <a14:shadowObscured xmlns:a14="http://schemas.microsoft.com/office/drawing/2010/main"/>
                      </a:ext>
                    </a:extLst>
                  </pic:spPr>
                </pic:pic>
              </a:graphicData>
            </a:graphic>
          </wp:inline>
        </w:drawing>
      </w:r>
    </w:p>
    <w:p w14:paraId="40839C3D" w14:textId="77777777" w:rsidR="00B439BD" w:rsidRDefault="00B439BD" w:rsidP="00B439BD">
      <w:pPr>
        <w:spacing w:after="0" w:line="240" w:lineRule="auto"/>
        <w:rPr>
          <w:b/>
          <w:bCs/>
        </w:rPr>
      </w:pPr>
    </w:p>
    <w:p w14:paraId="140D9579" w14:textId="77777777" w:rsidR="00B439BD" w:rsidRDefault="00B439BD" w:rsidP="00B439BD">
      <w:pPr>
        <w:spacing w:after="0" w:line="240" w:lineRule="auto"/>
        <w:rPr>
          <w:b/>
          <w:bCs/>
        </w:rPr>
      </w:pPr>
      <w:r>
        <w:rPr>
          <w:b/>
          <w:bCs/>
        </w:rPr>
        <w:t xml:space="preserve">CALCUL DU VOLUME ET DE LA SURFACE </w:t>
      </w:r>
      <w:r w:rsidRPr="00783349">
        <w:rPr>
          <w:rFonts w:cstheme="minorHAnsi"/>
          <w:b/>
          <w:bCs/>
        </w:rPr>
        <w:t xml:space="preserve">D’UN </w:t>
      </w:r>
      <w:r>
        <w:rPr>
          <w:rFonts w:cstheme="minorHAnsi"/>
          <w:b/>
          <w:bCs/>
        </w:rPr>
        <w:t>CUBE</w:t>
      </w:r>
      <w:r>
        <w:rPr>
          <w:b/>
          <w:bCs/>
        </w:rPr>
        <w:t xml:space="preserve"> OU D’UN PARALLÉLÉPIPÈDE RECTANGLE</w:t>
      </w:r>
    </w:p>
    <w:p w14:paraId="682BF71B" w14:textId="77777777" w:rsidR="00B439BD" w:rsidRPr="00432EF8" w:rsidRDefault="00B439BD" w:rsidP="00B439BD">
      <w:pPr>
        <w:pStyle w:val="NormalWeb"/>
        <w:rPr>
          <w:rFonts w:asciiTheme="minorHAnsi" w:hAnsiTheme="minorHAnsi" w:cstheme="minorHAnsi"/>
          <w:sz w:val="22"/>
          <w:lang w:val="fr-BE"/>
        </w:rPr>
      </w:pPr>
      <w:r w:rsidRPr="00A44CBC">
        <w:rPr>
          <w:rFonts w:asciiTheme="minorHAnsi" w:hAnsiTheme="minorHAnsi" w:cstheme="minorHAnsi"/>
          <w:sz w:val="22"/>
          <w:highlight w:val="yellow"/>
          <w:lang w:val="fr-BE"/>
        </w:rPr>
        <w:t xml:space="preserve">Son </w:t>
      </w:r>
      <w:r w:rsidRPr="00A44CBC">
        <w:rPr>
          <w:rFonts w:asciiTheme="minorHAnsi" w:hAnsiTheme="minorHAnsi" w:cstheme="minorHAnsi"/>
          <w:b/>
          <w:sz w:val="22"/>
          <w:highlight w:val="yellow"/>
          <w:lang w:val="fr-BE"/>
        </w:rPr>
        <w:t>aire</w:t>
      </w:r>
      <w:r w:rsidRPr="00A44CBC">
        <w:rPr>
          <w:rFonts w:asciiTheme="minorHAnsi" w:hAnsiTheme="minorHAnsi" w:cstheme="minorHAnsi"/>
          <w:sz w:val="22"/>
          <w:highlight w:val="yellow"/>
          <w:lang w:val="fr-BE"/>
        </w:rPr>
        <w:t xml:space="preserve">, ou </w:t>
      </w:r>
      <w:r w:rsidRPr="00A44CBC">
        <w:rPr>
          <w:rStyle w:val="lev"/>
          <w:rFonts w:asciiTheme="minorHAnsi" w:hAnsiTheme="minorHAnsi" w:cstheme="minorHAnsi"/>
          <w:sz w:val="22"/>
          <w:highlight w:val="yellow"/>
          <w:lang w:val="fr-BE"/>
        </w:rPr>
        <w:t>surface de base</w:t>
      </w:r>
      <w:r w:rsidRPr="00A44CBC">
        <w:rPr>
          <w:rFonts w:asciiTheme="minorHAnsi" w:hAnsiTheme="minorHAnsi" w:cstheme="minorHAnsi"/>
          <w:sz w:val="22"/>
          <w:highlight w:val="yellow"/>
          <w:lang w:val="fr-BE"/>
        </w:rPr>
        <w:t xml:space="preserve"> se calcule en multipliant la longueur par la largeur.</w:t>
      </w:r>
    </w:p>
    <w:p w14:paraId="79B3B0D4" w14:textId="77777777" w:rsidR="00B439BD" w:rsidRPr="00432EF8" w:rsidRDefault="00B439BD" w:rsidP="00B439BD">
      <w:pPr>
        <w:pStyle w:val="NormalWeb"/>
        <w:rPr>
          <w:rFonts w:asciiTheme="minorHAnsi" w:hAnsiTheme="minorHAnsi" w:cstheme="minorHAnsi"/>
          <w:sz w:val="22"/>
          <w:lang w:val="fr-BE"/>
        </w:rPr>
      </w:pPr>
      <w:r w:rsidRPr="00A44CBC">
        <w:rPr>
          <w:rFonts w:asciiTheme="minorHAnsi" w:hAnsiTheme="minorHAnsi" w:cstheme="minorHAnsi"/>
          <w:sz w:val="22"/>
          <w:highlight w:val="yellow"/>
          <w:lang w:val="fr-BE"/>
        </w:rPr>
        <w:t xml:space="preserve">Sa </w:t>
      </w:r>
      <w:r w:rsidRPr="00A44CBC">
        <w:rPr>
          <w:rStyle w:val="lev"/>
          <w:rFonts w:asciiTheme="minorHAnsi" w:hAnsiTheme="minorHAnsi" w:cstheme="minorHAnsi"/>
          <w:sz w:val="22"/>
          <w:highlight w:val="yellow"/>
          <w:lang w:val="fr-BE"/>
        </w:rPr>
        <w:t>surface totale</w:t>
      </w:r>
      <w:r w:rsidRPr="00A44CBC">
        <w:rPr>
          <w:rFonts w:asciiTheme="minorHAnsi" w:hAnsiTheme="minorHAnsi" w:cstheme="minorHAnsi"/>
          <w:sz w:val="22"/>
          <w:highlight w:val="yellow"/>
          <w:lang w:val="fr-BE"/>
        </w:rPr>
        <w:t xml:space="preserve"> se calcule en additionnant la surface de chacune des 6 faces.</w:t>
      </w:r>
    </w:p>
    <w:p w14:paraId="7D93B60A" w14:textId="77777777" w:rsidR="00B439BD" w:rsidRPr="00330A9C" w:rsidRDefault="00B439BD" w:rsidP="00B439BD">
      <w:pPr>
        <w:rPr>
          <w:rFonts w:cstheme="minorHAnsi"/>
        </w:rPr>
      </w:pPr>
      <w:r>
        <w:rPr>
          <w:rFonts w:cstheme="minorHAnsi"/>
          <w:noProof/>
          <w:lang w:val="es-ES" w:eastAsia="es-ES"/>
        </w:rPr>
        <mc:AlternateContent>
          <mc:Choice Requires="wps">
            <w:drawing>
              <wp:anchor distT="0" distB="0" distL="114300" distR="114300" simplePos="0" relativeHeight="251661312" behindDoc="0" locked="0" layoutInCell="1" allowOverlap="1" wp14:anchorId="0370C037" wp14:editId="178AB14F">
                <wp:simplePos x="0" y="0"/>
                <wp:positionH relativeFrom="margin">
                  <wp:posOffset>-635</wp:posOffset>
                </wp:positionH>
                <wp:positionV relativeFrom="paragraph">
                  <wp:posOffset>462915</wp:posOffset>
                </wp:positionV>
                <wp:extent cx="4861560" cy="419100"/>
                <wp:effectExtent l="0" t="0" r="15240" b="19050"/>
                <wp:wrapNone/>
                <wp:docPr id="46" name="Zone de texte 46"/>
                <wp:cNvGraphicFramePr/>
                <a:graphic xmlns:a="http://schemas.openxmlformats.org/drawingml/2006/main">
                  <a:graphicData uri="http://schemas.microsoft.com/office/word/2010/wordprocessingShape">
                    <wps:wsp>
                      <wps:cNvSpPr txBox="1"/>
                      <wps:spPr>
                        <a:xfrm>
                          <a:off x="0" y="0"/>
                          <a:ext cx="4861560" cy="419100"/>
                        </a:xfrm>
                        <a:prstGeom prst="rect">
                          <a:avLst/>
                        </a:prstGeom>
                        <a:ln>
                          <a:solidFill>
                            <a:srgbClr val="00B050"/>
                          </a:solidFill>
                        </a:ln>
                      </wps:spPr>
                      <wps:style>
                        <a:lnRef idx="2">
                          <a:schemeClr val="accent6"/>
                        </a:lnRef>
                        <a:fillRef idx="1">
                          <a:schemeClr val="lt1"/>
                        </a:fillRef>
                        <a:effectRef idx="0">
                          <a:schemeClr val="accent6"/>
                        </a:effectRef>
                        <a:fontRef idx="minor">
                          <a:schemeClr val="dk1"/>
                        </a:fontRef>
                      </wps:style>
                      <wps:txbx>
                        <w:txbxContent>
                          <w:p w14:paraId="3153B1DC" w14:textId="77777777" w:rsidR="00B439BD" w:rsidRPr="00783349" w:rsidRDefault="00B439BD" w:rsidP="00B439BD">
                            <w:pPr>
                              <w:rPr>
                                <w:sz w:val="28"/>
                              </w:rPr>
                            </w:pPr>
                            <w:r w:rsidRPr="00783349">
                              <w:rPr>
                                <w:rStyle w:val="datetext"/>
                                <w:b/>
                                <w:bCs/>
                                <w:color w:val="0000FF"/>
                                <w:sz w:val="28"/>
                              </w:rPr>
                              <w:t>Volume = Longueur X largeur X hauteur (en unités de volume)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70C037" id="_x0000_t202" coordsize="21600,21600" o:spt="202" path="m,l,21600r21600,l21600,xe">
                <v:stroke joinstyle="miter"/>
                <v:path gradientshapeok="t" o:connecttype="rect"/>
              </v:shapetype>
              <v:shape id="Zone de texte 46" o:spid="_x0000_s1026" type="#_x0000_t202" style="position:absolute;margin-left:-.05pt;margin-top:36.45pt;width:382.8pt;height:3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" fillcolor="white [3201]" strokecolor="#00b050" strokeweight="1pt">
                <v:textbox>
                  <w:txbxContent>
                    <w:p w14:paraId="3153B1DC" w14:textId="77777777" w:rsidR="00B439BD" w:rsidRPr="00783349" w:rsidRDefault="00B439BD" w:rsidP="00B439BD">
                      <w:pPr>
                        <w:rPr>
                          <w:sz w:val="28"/>
                        </w:rPr>
                      </w:pPr>
                      <w:r w:rsidRPr="00783349">
                        <w:rPr>
                          <w:rStyle w:val="datetext"/>
                          <w:b/>
                          <w:bCs/>
                          <w:color w:val="0000FF"/>
                          <w:sz w:val="28"/>
                        </w:rPr>
                        <w:t>Volume = Longueur X largeur X hauteur (en unités de volume)</w:t>
                      </w:r>
                    </w:p>
                  </w:txbxContent>
                </v:textbox>
                <w10:wrap anchorx="margin"/>
              </v:shape>
            </w:pict>
          </mc:Fallback>
        </mc:AlternateContent>
      </w:r>
      <w:r w:rsidRPr="00832D15">
        <w:rPr>
          <w:rFonts w:cstheme="minorHAnsi"/>
        </w:rPr>
        <w:t xml:space="preserve">Son </w:t>
      </w:r>
      <w:r w:rsidRPr="00832D15">
        <w:rPr>
          <w:rStyle w:val="lev"/>
          <w:rFonts w:cstheme="minorHAnsi"/>
        </w:rPr>
        <w:t>volume</w:t>
      </w:r>
      <w:r w:rsidRPr="00832D15">
        <w:rPr>
          <w:rFonts w:cstheme="minorHAnsi"/>
        </w:rPr>
        <w:t xml:space="preserve"> se calcule en multipliant la longueur par la largeur </w:t>
      </w:r>
      <w:r>
        <w:rPr>
          <w:rFonts w:cstheme="minorHAnsi"/>
        </w:rPr>
        <w:t xml:space="preserve">(= l’aire) </w:t>
      </w:r>
      <w:r w:rsidRPr="00832D15">
        <w:rPr>
          <w:rFonts w:cstheme="minorHAnsi"/>
        </w:rPr>
        <w:t>puis par la hauteur.</w:t>
      </w:r>
      <w:r>
        <w:rPr>
          <w:rFonts w:cstheme="minorHAnsi"/>
        </w:rPr>
        <w:br/>
        <w:t>Donc la formule du volume est : </w:t>
      </w:r>
      <w:r w:rsidRPr="00A44CBC">
        <w:rPr>
          <w:rFonts w:cstheme="minorHAnsi"/>
          <w:highlight w:val="yellow"/>
        </w:rPr>
        <w:t>Aire de la base x hauteur</w:t>
      </w:r>
    </w:p>
    <w:p w14:paraId="26BB95BF" w14:textId="77777777" w:rsidR="00B439BD" w:rsidRPr="00432EF8" w:rsidRDefault="00B439BD" w:rsidP="00B439BD">
      <w:pPr>
        <w:pStyle w:val="NormalWeb"/>
        <w:rPr>
          <w:rFonts w:asciiTheme="minorHAnsi" w:hAnsiTheme="minorHAnsi" w:cstheme="minorHAnsi"/>
          <w:sz w:val="22"/>
          <w:lang w:val="fr-BE"/>
        </w:rPr>
      </w:pPr>
      <w:r w:rsidRPr="00432EF8">
        <w:rPr>
          <w:rFonts w:asciiTheme="minorHAnsi" w:hAnsiTheme="minorHAnsi" w:cstheme="minorHAnsi"/>
          <w:sz w:val="22"/>
          <w:lang w:val="fr-BE"/>
        </w:rPr>
        <w:t xml:space="preserve">: </w:t>
      </w:r>
    </w:p>
    <w:p w14:paraId="056C7A76" w14:textId="77777777" w:rsidR="00B439BD" w:rsidRPr="00330A9C" w:rsidRDefault="00B439BD" w:rsidP="00B439BD">
      <w:pPr>
        <w:rPr>
          <w:rFonts w:cstheme="minorHAnsi"/>
        </w:rPr>
      </w:pPr>
      <w:r w:rsidRPr="00330A9C">
        <w:rPr>
          <w:rFonts w:cstheme="minorHAnsi"/>
        </w:rPr>
        <w:t>La formule du volume du cube est :</w:t>
      </w:r>
    </w:p>
    <w:p w14:paraId="2DA2AB94" w14:textId="77777777" w:rsidR="00B439BD" w:rsidRPr="00330A9C" w:rsidRDefault="00B439BD" w:rsidP="00B439BD">
      <w:pPr>
        <w:rPr>
          <w:rFonts w:cstheme="minorHAnsi"/>
        </w:rPr>
      </w:pPr>
      <w:r w:rsidRPr="00330A9C">
        <w:rPr>
          <w:rFonts w:cstheme="minorHAnsi"/>
          <w:noProof/>
          <w:lang w:val="es-ES" w:eastAsia="es-ES"/>
        </w:rPr>
        <w:lastRenderedPageBreak/>
        <mc:AlternateContent>
          <mc:Choice Requires="wps">
            <w:drawing>
              <wp:anchor distT="0" distB="0" distL="114300" distR="114300" simplePos="0" relativeHeight="251664384" behindDoc="0" locked="0" layoutInCell="1" allowOverlap="1" wp14:anchorId="3EC0E76F" wp14:editId="097B6EF6">
                <wp:simplePos x="0" y="0"/>
                <wp:positionH relativeFrom="column">
                  <wp:posOffset>4333240</wp:posOffset>
                </wp:positionH>
                <wp:positionV relativeFrom="paragraph">
                  <wp:posOffset>13970</wp:posOffset>
                </wp:positionV>
                <wp:extent cx="342900" cy="342900"/>
                <wp:effectExtent l="8890" t="8255" r="10160" b="10795"/>
                <wp:wrapNone/>
                <wp:docPr id="48" name="Cub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cube">
                          <a:avLst>
                            <a:gd name="adj" fmla="val 1944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5A786D"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48" o:spid="_x0000_s1026" type="#_x0000_t16" style="position:absolute;margin-left:341.2pt;margin-top:1.1pt;width:27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" adj="4200"/>
            </w:pict>
          </mc:Fallback>
        </mc:AlternateContent>
      </w:r>
      <w:r w:rsidRPr="00330A9C">
        <w:rPr>
          <w:rFonts w:cstheme="minorHAnsi"/>
        </w:rPr>
        <w:t xml:space="preserve">c x c x c </w:t>
      </w:r>
      <w:r>
        <w:rPr>
          <w:rFonts w:cstheme="minorHAnsi"/>
        </w:rPr>
        <w:t xml:space="preserve">x unité de volume </w:t>
      </w:r>
      <w:r w:rsidRPr="00330A9C">
        <w:rPr>
          <w:rFonts w:cstheme="minorHAnsi"/>
        </w:rPr>
        <w:t xml:space="preserve">= c² x c </w:t>
      </w:r>
      <w:r>
        <w:rPr>
          <w:rFonts w:cstheme="minorHAnsi"/>
        </w:rPr>
        <w:t xml:space="preserve">x unité de volume </w:t>
      </w:r>
      <w:r w:rsidRPr="00330A9C">
        <w:rPr>
          <w:rFonts w:cstheme="minorHAnsi"/>
        </w:rPr>
        <w:t>= c³</w:t>
      </w:r>
      <w:r w:rsidRPr="00456B3F">
        <w:rPr>
          <w:rFonts w:cstheme="minorHAnsi"/>
        </w:rPr>
        <w:t xml:space="preserve"> </w:t>
      </w:r>
      <w:r>
        <w:rPr>
          <w:rFonts w:cstheme="minorHAnsi"/>
        </w:rPr>
        <w:t>x unité de volume</w:t>
      </w:r>
    </w:p>
    <w:p w14:paraId="549D14C5" w14:textId="77777777" w:rsidR="00B439BD" w:rsidRPr="00330A9C" w:rsidRDefault="00B439BD" w:rsidP="00B439BD">
      <w:pPr>
        <w:rPr>
          <w:rFonts w:cstheme="minorHAnsi"/>
        </w:rPr>
      </w:pPr>
    </w:p>
    <w:p w14:paraId="2932B8C3" w14:textId="77777777" w:rsidR="00B439BD" w:rsidRPr="00330A9C" w:rsidRDefault="00B439BD" w:rsidP="00B439BD">
      <w:pPr>
        <w:rPr>
          <w:rFonts w:cstheme="minorHAnsi"/>
        </w:rPr>
      </w:pPr>
      <w:r w:rsidRPr="00330A9C">
        <w:rPr>
          <w:rFonts w:cstheme="minorHAnsi"/>
          <w:noProof/>
          <w:lang w:val="es-ES" w:eastAsia="es-ES"/>
        </w:rPr>
        <mc:AlternateContent>
          <mc:Choice Requires="wps">
            <w:drawing>
              <wp:anchor distT="0" distB="0" distL="114300" distR="114300" simplePos="0" relativeHeight="251665408" behindDoc="0" locked="0" layoutInCell="1" allowOverlap="1" wp14:anchorId="5F5C7A7A" wp14:editId="79D3937A">
                <wp:simplePos x="0" y="0"/>
                <wp:positionH relativeFrom="column">
                  <wp:posOffset>1628140</wp:posOffset>
                </wp:positionH>
                <wp:positionV relativeFrom="paragraph">
                  <wp:posOffset>223520</wp:posOffset>
                </wp:positionV>
                <wp:extent cx="1028700" cy="457200"/>
                <wp:effectExtent l="8890" t="12065" r="10160" b="6985"/>
                <wp:wrapNone/>
                <wp:docPr id="47" name="Cub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7F66F" id="Cube 47" o:spid="_x0000_s1026" type="#_x0000_t16" style="position:absolute;margin-left:128.2pt;margin-top:17.6pt;width:81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"/>
            </w:pict>
          </mc:Fallback>
        </mc:AlternateContent>
      </w:r>
      <w:r w:rsidRPr="00330A9C">
        <w:rPr>
          <w:rFonts w:cstheme="minorHAnsi"/>
        </w:rPr>
        <w:t>La formule du volume du parallélépipède rectangle est :</w:t>
      </w:r>
    </w:p>
    <w:p w14:paraId="19E6D999" w14:textId="77777777" w:rsidR="00B439BD" w:rsidRDefault="00B439BD" w:rsidP="00B439BD">
      <w:pPr>
        <w:rPr>
          <w:rFonts w:ascii="Comic Sans MS" w:hAnsi="Comic Sans MS"/>
        </w:rPr>
      </w:pPr>
      <w:r w:rsidRPr="00330A9C">
        <w:rPr>
          <w:rFonts w:cstheme="minorHAnsi"/>
        </w:rPr>
        <w:t>L x l x h</w:t>
      </w:r>
      <w:r>
        <w:rPr>
          <w:rFonts w:ascii="Comic Sans MS" w:hAnsi="Comic Sans MS"/>
        </w:rPr>
        <w:tab/>
      </w:r>
      <w:r>
        <w:rPr>
          <w:rFonts w:cstheme="minorHAnsi"/>
        </w:rPr>
        <w:t>x unité de volume</w:t>
      </w:r>
    </w:p>
    <w:p w14:paraId="4836845E" w14:textId="77777777" w:rsidR="00B439BD" w:rsidRPr="00432EF8" w:rsidRDefault="00B439BD" w:rsidP="00B439BD">
      <w:pPr>
        <w:pStyle w:val="NormalWeb"/>
        <w:rPr>
          <w:rFonts w:asciiTheme="minorHAnsi" w:hAnsiTheme="minorHAnsi" w:cstheme="minorHAnsi"/>
          <w:sz w:val="22"/>
          <w:lang w:val="fr-BE"/>
        </w:rPr>
      </w:pPr>
    </w:p>
    <w:p w14:paraId="6E80F66B" w14:textId="77777777" w:rsidR="00B439BD" w:rsidRPr="00432EF8" w:rsidRDefault="00B439BD" w:rsidP="00B439BD">
      <w:pPr>
        <w:pStyle w:val="NormalWeb"/>
        <w:rPr>
          <w:rFonts w:asciiTheme="minorHAnsi" w:hAnsiTheme="minorHAnsi" w:cstheme="minorHAnsi"/>
          <w:sz w:val="22"/>
          <w:lang w:val="fr-BE"/>
        </w:rPr>
      </w:pPr>
      <w:r w:rsidRPr="00432EF8">
        <w:rPr>
          <w:rFonts w:asciiTheme="minorHAnsi" w:hAnsiTheme="minorHAnsi" w:cstheme="minorHAnsi"/>
          <w:sz w:val="22"/>
          <w:u w:val="single"/>
          <w:lang w:val="fr-BE"/>
        </w:rPr>
        <w:t>Exemple :</w:t>
      </w:r>
      <w:r w:rsidRPr="00432EF8">
        <w:rPr>
          <w:rFonts w:asciiTheme="minorHAnsi" w:hAnsiTheme="minorHAnsi" w:cstheme="minorHAnsi"/>
          <w:sz w:val="22"/>
          <w:lang w:val="fr-BE"/>
        </w:rPr>
        <w:t xml:space="preserve"> </w:t>
      </w:r>
      <w:r w:rsidRPr="00432EF8">
        <w:rPr>
          <w:rFonts w:asciiTheme="minorHAnsi" w:hAnsiTheme="minorHAnsi" w:cstheme="minorHAnsi"/>
          <w:sz w:val="22"/>
          <w:lang w:val="fr-BE"/>
        </w:rPr>
        <w:br/>
        <w:t xml:space="preserve">Calcul du volume d’un parallélépipède rectangle dont la longueur de la base est de 5 cm, la largeur de la base 4 cm et dont la hauteur mesure 3 cm : </w:t>
      </w:r>
      <w:r w:rsidRPr="00432EF8">
        <w:rPr>
          <w:rFonts w:asciiTheme="minorHAnsi" w:hAnsiTheme="minorHAnsi" w:cstheme="minorHAnsi"/>
          <w:sz w:val="22"/>
          <w:lang w:val="fr-BE"/>
        </w:rPr>
        <w:br/>
        <w:t>Volume V = 5 x 4 x 3 x cm = 60 cm</w:t>
      </w:r>
      <w:r w:rsidRPr="00432EF8">
        <w:rPr>
          <w:rFonts w:asciiTheme="minorHAnsi" w:hAnsiTheme="minorHAnsi" w:cstheme="minorHAnsi"/>
          <w:sz w:val="22"/>
          <w:vertAlign w:val="superscript"/>
          <w:lang w:val="fr-BE"/>
        </w:rPr>
        <w:t>3</w:t>
      </w:r>
    </w:p>
    <w:p w14:paraId="647A52C4" w14:textId="77777777" w:rsidR="00B439BD" w:rsidRDefault="00B439BD" w:rsidP="00B439BD">
      <w:pPr>
        <w:rPr>
          <w:rFonts w:ascii="Museo Sans Rounded 100" w:hAnsi="Museo Sans Rounded 100"/>
          <w:b/>
          <w:bCs/>
        </w:rPr>
      </w:pPr>
      <w:r w:rsidRPr="00130285">
        <w:rPr>
          <w:rFonts w:ascii="Museo Sans Rounded 100" w:hAnsi="Museo Sans Rounded 100"/>
          <w:b/>
          <w:bCs/>
        </w:rPr>
        <w:t>REMARQUE :</w:t>
      </w:r>
    </w:p>
    <w:p w14:paraId="43C6189F" w14:textId="77777777" w:rsidR="00B439BD" w:rsidRDefault="00B439BD" w:rsidP="00B439BD">
      <w:r>
        <w:t>Pour doubler le volume d’un parallélépipède, il suffit de doubler un de ses côtés.</w:t>
      </w:r>
      <w:r>
        <w:br/>
        <w:t>Pour le tripler, il suffit de tripler un de ses côtés.</w:t>
      </w:r>
      <w:r>
        <w:br/>
        <w:t>Et ainsi de suite.</w:t>
      </w:r>
    </w:p>
    <w:p w14:paraId="21AB696D" w14:textId="77777777" w:rsidR="00B439BD" w:rsidRPr="00130285" w:rsidRDefault="00B439BD" w:rsidP="00B439BD">
      <w:pPr>
        <w:rPr>
          <w:rFonts w:ascii="Museo Sans Rounded 100" w:hAnsi="Museo Sans Rounded 100"/>
          <w:bCs/>
        </w:rPr>
      </w:pPr>
      <w:r w:rsidRPr="00130285">
        <w:rPr>
          <w:rFonts w:ascii="Museo Sans Rounded 100" w:hAnsi="Museo Sans Rounded 100"/>
          <w:bCs/>
        </w:rPr>
        <w:t xml:space="preserve">À l’inverse, pour </w:t>
      </w:r>
      <w:r>
        <w:rPr>
          <w:rFonts w:ascii="Museo Sans Rounded 100" w:hAnsi="Museo Sans Rounded 100"/>
          <w:bCs/>
        </w:rPr>
        <w:t>diviser par 2 le volume</w:t>
      </w:r>
      <w:r w:rsidRPr="00130285">
        <w:t xml:space="preserve"> </w:t>
      </w:r>
      <w:r>
        <w:t>d’un parallélépipède, il suffit de diviser par 2 un de ses côtés.</w:t>
      </w:r>
      <w:r>
        <w:br/>
      </w:r>
      <w:r>
        <w:rPr>
          <w:rFonts w:ascii="Museo Sans Rounded 100" w:hAnsi="Museo Sans Rounded 100"/>
          <w:bCs/>
        </w:rPr>
        <w:t>P</w:t>
      </w:r>
      <w:r w:rsidRPr="00130285">
        <w:rPr>
          <w:rFonts w:ascii="Museo Sans Rounded 100" w:hAnsi="Museo Sans Rounded 100"/>
          <w:bCs/>
        </w:rPr>
        <w:t xml:space="preserve">our </w:t>
      </w:r>
      <w:r>
        <w:rPr>
          <w:rFonts w:ascii="Museo Sans Rounded 100" w:hAnsi="Museo Sans Rounded 100"/>
          <w:bCs/>
        </w:rPr>
        <w:t>diviser par 3 le volume</w:t>
      </w:r>
      <w:r w:rsidRPr="00130285">
        <w:t xml:space="preserve"> </w:t>
      </w:r>
      <w:r>
        <w:t>d’un parallélépipède, il suffit de diviser par 3 un de ses côtés.</w:t>
      </w:r>
      <w:r>
        <w:br/>
        <w:t>Et ainsi de suite.</w:t>
      </w:r>
      <w:r>
        <w:br/>
      </w:r>
    </w:p>
    <w:p w14:paraId="47F83005" w14:textId="77777777" w:rsidR="00B439BD" w:rsidRDefault="00B439BD" w:rsidP="00B439BD">
      <w:pPr>
        <w:rPr>
          <w:rFonts w:cstheme="minorHAnsi"/>
          <w:b/>
          <w:bCs/>
          <w:color w:val="000000" w:themeColor="text1"/>
          <w:highlight w:val="yellow"/>
        </w:rPr>
      </w:pPr>
    </w:p>
    <w:p w14:paraId="17571D37" w14:textId="77777777" w:rsidR="00B439BD" w:rsidRPr="00216602" w:rsidRDefault="00B439BD" w:rsidP="00B439BD">
      <w:pPr>
        <w:rPr>
          <w:b/>
          <w:u w:val="single"/>
        </w:rPr>
      </w:pPr>
      <w:r w:rsidRPr="00216602">
        <w:rPr>
          <w:b/>
          <w:u w:val="single"/>
        </w:rPr>
        <w:t>Difficultés potentielles des élèves :</w:t>
      </w:r>
    </w:p>
    <w:p w14:paraId="040881F4" w14:textId="77777777" w:rsidR="00B439BD" w:rsidRDefault="00B439BD" w:rsidP="00B439BD">
      <w:r>
        <w:t>- Prendre un parallélépipède presque parfait pour un cube et y appliquer la mauvaise formule</w:t>
      </w:r>
    </w:p>
    <w:p w14:paraId="556E1F3E" w14:textId="77777777" w:rsidR="00B439BD" w:rsidRDefault="00B439BD" w:rsidP="00B439BD">
      <w:r>
        <w:t>- Ne pas être précis dans les mesures</w:t>
      </w:r>
    </w:p>
    <w:p w14:paraId="7CB170CD" w14:textId="77777777" w:rsidR="00B439BD" w:rsidRDefault="00B439BD" w:rsidP="00B439BD">
      <w:pPr>
        <w:pStyle w:val="Paragraphedeliste"/>
        <w:numPr>
          <w:ilvl w:val="0"/>
          <w:numId w:val="1"/>
        </w:numPr>
      </w:pPr>
      <w:r>
        <w:t>J’insisterai lourdement sur la précision des mesures</w:t>
      </w:r>
    </w:p>
    <w:p w14:paraId="3E415C2A" w14:textId="77777777" w:rsidR="00B439BD" w:rsidRDefault="00B439BD" w:rsidP="00B439BD">
      <w:r>
        <w:t>- Être perturbés par un nombre à virgule dans les mesures</w:t>
      </w:r>
    </w:p>
    <w:p w14:paraId="6C797C1D" w14:textId="77777777" w:rsidR="00B439BD" w:rsidRDefault="00B439BD" w:rsidP="00B439BD">
      <w:pPr>
        <w:tabs>
          <w:tab w:val="left" w:pos="2105"/>
        </w:tabs>
      </w:pPr>
    </w:p>
    <w:p w14:paraId="0B9B61F8" w14:textId="77777777" w:rsidR="00B439BD" w:rsidRDefault="00B439BD" w:rsidP="00B439BD">
      <w:pPr>
        <w:tabs>
          <w:tab w:val="left" w:pos="2105"/>
        </w:tabs>
        <w:rPr>
          <w:u w:val="single"/>
        </w:rPr>
      </w:pPr>
      <w:r w:rsidRPr="00DC0651">
        <w:rPr>
          <w:u w:val="single"/>
        </w:rPr>
        <w:t>4.Trace de structurations</w:t>
      </w:r>
    </w:p>
    <w:p w14:paraId="630A1D44" w14:textId="77777777" w:rsidR="00B439BD" w:rsidRDefault="00B439BD" w:rsidP="00B439BD">
      <w:pPr>
        <w:tabs>
          <w:tab w:val="left" w:pos="2105"/>
        </w:tabs>
        <w:rPr>
          <w:u w:val="single"/>
        </w:rPr>
      </w:pPr>
    </w:p>
    <w:p w14:paraId="1611A00F" w14:textId="77777777" w:rsidR="00B439BD" w:rsidRDefault="00B439BD" w:rsidP="00B439BD">
      <w:pPr>
        <w:tabs>
          <w:tab w:val="left" w:pos="2105"/>
        </w:tabs>
        <w:rPr>
          <w:u w:val="single"/>
        </w:rPr>
      </w:pPr>
    </w:p>
    <w:p w14:paraId="3D361792" w14:textId="77777777" w:rsidR="00B439BD" w:rsidRDefault="00B439BD" w:rsidP="00B439BD">
      <w:pPr>
        <w:tabs>
          <w:tab w:val="left" w:pos="2105"/>
        </w:tabs>
        <w:rPr>
          <w:u w:val="single"/>
        </w:rPr>
      </w:pPr>
    </w:p>
    <w:p w14:paraId="5F3317C0" w14:textId="77777777" w:rsidR="00B439BD" w:rsidRDefault="00B439BD" w:rsidP="00B439BD">
      <w:pPr>
        <w:tabs>
          <w:tab w:val="left" w:pos="2105"/>
        </w:tabs>
        <w:rPr>
          <w:u w:val="single"/>
        </w:rPr>
      </w:pPr>
    </w:p>
    <w:p w14:paraId="4623072D" w14:textId="77777777" w:rsidR="00B439BD" w:rsidRDefault="00B439BD" w:rsidP="00B439BD">
      <w:pPr>
        <w:tabs>
          <w:tab w:val="left" w:pos="2105"/>
        </w:tabs>
        <w:rPr>
          <w:u w:val="single"/>
        </w:rPr>
      </w:pPr>
    </w:p>
    <w:p w14:paraId="48D72ECD" w14:textId="77777777" w:rsidR="00B439BD" w:rsidRDefault="00B439BD" w:rsidP="00B439BD">
      <w:pPr>
        <w:tabs>
          <w:tab w:val="left" w:pos="2105"/>
        </w:tabs>
        <w:rPr>
          <w:u w:val="single"/>
        </w:rPr>
      </w:pPr>
    </w:p>
    <w:p w14:paraId="022B4611" w14:textId="77777777" w:rsidR="00B439BD" w:rsidRDefault="00B439BD" w:rsidP="00B439BD">
      <w:pPr>
        <w:tabs>
          <w:tab w:val="left" w:pos="2105"/>
        </w:tabs>
        <w:rPr>
          <w:u w:val="single"/>
        </w:rPr>
      </w:pPr>
    </w:p>
    <w:p w14:paraId="512BBA9D" w14:textId="77777777" w:rsidR="00B439BD" w:rsidRDefault="00B439BD" w:rsidP="00B439BD">
      <w:pPr>
        <w:tabs>
          <w:tab w:val="left" w:pos="2105"/>
        </w:tabs>
        <w:rPr>
          <w:u w:val="single"/>
        </w:rPr>
      </w:pPr>
    </w:p>
    <w:p w14:paraId="15A2FAF9" w14:textId="77777777" w:rsidR="00B439BD" w:rsidRDefault="00B439BD" w:rsidP="00B439BD">
      <w:pPr>
        <w:tabs>
          <w:tab w:val="left" w:pos="2105"/>
        </w:tabs>
        <w:rPr>
          <w:u w:val="single"/>
        </w:rPr>
      </w:pPr>
    </w:p>
    <w:p w14:paraId="2882D616" w14:textId="77777777" w:rsidR="00B439BD" w:rsidRDefault="00B439BD" w:rsidP="00B439BD">
      <w:pPr>
        <w:tabs>
          <w:tab w:val="left" w:pos="2105"/>
        </w:tabs>
        <w:rPr>
          <w:u w:val="single"/>
        </w:rPr>
      </w:pPr>
    </w:p>
    <w:p w14:paraId="3E5BC33D" w14:textId="77777777" w:rsidR="00B439BD" w:rsidRDefault="00B439BD" w:rsidP="00B439BD">
      <w:pPr>
        <w:tabs>
          <w:tab w:val="left" w:pos="2105"/>
        </w:tabs>
        <w:rPr>
          <w:u w:val="single"/>
        </w:rPr>
      </w:pPr>
    </w:p>
    <w:p w14:paraId="615DCC4E" w14:textId="77777777" w:rsidR="00B439BD" w:rsidRDefault="00B439BD" w:rsidP="00B439BD">
      <w:pPr>
        <w:tabs>
          <w:tab w:val="left" w:pos="2105"/>
        </w:tabs>
        <w:rPr>
          <w:u w:val="single"/>
        </w:rPr>
      </w:pPr>
    </w:p>
    <w:p w14:paraId="6673C1AC" w14:textId="77777777" w:rsidR="00B439BD" w:rsidRDefault="00B439BD" w:rsidP="00B439BD">
      <w:pPr>
        <w:tabs>
          <w:tab w:val="left" w:pos="2105"/>
        </w:tabs>
        <w:rPr>
          <w:u w:val="single"/>
        </w:rPr>
      </w:pPr>
    </w:p>
    <w:p w14:paraId="01D9CE90" w14:textId="77777777" w:rsidR="00B439BD" w:rsidRDefault="00B439BD" w:rsidP="00B439BD">
      <w:pPr>
        <w:tabs>
          <w:tab w:val="left" w:pos="2105"/>
        </w:tabs>
        <w:rPr>
          <w:u w:val="single"/>
        </w:rPr>
      </w:pPr>
    </w:p>
    <w:p w14:paraId="1BD60D15" w14:textId="77777777" w:rsidR="00B439BD" w:rsidRDefault="00B439BD" w:rsidP="00B439BD">
      <w:pPr>
        <w:tabs>
          <w:tab w:val="left" w:pos="2105"/>
        </w:tabs>
        <w:rPr>
          <w:u w:val="single"/>
        </w:rPr>
      </w:pPr>
    </w:p>
    <w:p w14:paraId="7DC09CE5" w14:textId="77777777" w:rsidR="00B439BD" w:rsidRDefault="00B439BD" w:rsidP="00B439BD">
      <w:pPr>
        <w:tabs>
          <w:tab w:val="left" w:pos="2105"/>
        </w:tabs>
        <w:rPr>
          <w:u w:val="single"/>
        </w:rPr>
      </w:pPr>
    </w:p>
    <w:p w14:paraId="614FEBDC" w14:textId="77777777" w:rsidR="00B439BD" w:rsidRDefault="00B439BD" w:rsidP="00B439BD">
      <w:pPr>
        <w:tabs>
          <w:tab w:val="left" w:pos="2105"/>
        </w:tabs>
        <w:rPr>
          <w:u w:val="single"/>
        </w:rPr>
      </w:pPr>
    </w:p>
    <w:p w14:paraId="52183BB3" w14:textId="77777777" w:rsidR="00B439BD" w:rsidRDefault="00B439BD" w:rsidP="00B439BD">
      <w:pPr>
        <w:tabs>
          <w:tab w:val="left" w:pos="2105"/>
        </w:tabs>
        <w:rPr>
          <w:u w:val="single"/>
        </w:rPr>
      </w:pPr>
    </w:p>
    <w:p w14:paraId="06B727A2" w14:textId="77777777" w:rsidR="00B439BD" w:rsidRDefault="00B439BD" w:rsidP="00B439BD">
      <w:pPr>
        <w:tabs>
          <w:tab w:val="left" w:pos="2105"/>
        </w:tabs>
        <w:rPr>
          <w:u w:val="single"/>
        </w:rPr>
      </w:pPr>
    </w:p>
    <w:p w14:paraId="3B783104" w14:textId="77777777" w:rsidR="00B439BD" w:rsidRDefault="00B439BD" w:rsidP="00B439BD">
      <w:pPr>
        <w:tabs>
          <w:tab w:val="left" w:pos="2105"/>
        </w:tabs>
        <w:rPr>
          <w:u w:val="single"/>
        </w:rPr>
      </w:pPr>
    </w:p>
    <w:p w14:paraId="0CFD4504" w14:textId="77777777" w:rsidR="00B439BD" w:rsidRDefault="00B439BD" w:rsidP="00B439BD">
      <w:pPr>
        <w:tabs>
          <w:tab w:val="left" w:pos="2105"/>
        </w:tabs>
        <w:rPr>
          <w:u w:val="single"/>
        </w:rPr>
      </w:pPr>
    </w:p>
    <w:p w14:paraId="6B4D66C5" w14:textId="77777777" w:rsidR="00B439BD" w:rsidRDefault="00B439BD" w:rsidP="00B439BD">
      <w:pPr>
        <w:tabs>
          <w:tab w:val="left" w:pos="2105"/>
        </w:tabs>
        <w:rPr>
          <w:u w:val="single"/>
        </w:rPr>
      </w:pPr>
    </w:p>
    <w:p w14:paraId="136C75E0" w14:textId="77777777" w:rsidR="00B439BD" w:rsidRDefault="00B439BD" w:rsidP="00B439BD">
      <w:pPr>
        <w:tabs>
          <w:tab w:val="left" w:pos="2105"/>
        </w:tabs>
        <w:rPr>
          <w:u w:val="single"/>
        </w:rPr>
      </w:pPr>
    </w:p>
    <w:p w14:paraId="42F2D1D7" w14:textId="77777777" w:rsidR="00B439BD" w:rsidRDefault="00B439BD" w:rsidP="00B439BD">
      <w:pPr>
        <w:tabs>
          <w:tab w:val="left" w:pos="2105"/>
        </w:tabs>
        <w:rPr>
          <w:u w:val="single"/>
        </w:rPr>
      </w:pPr>
    </w:p>
    <w:p w14:paraId="7868F92C" w14:textId="77777777" w:rsidR="00B439BD" w:rsidRDefault="00B439BD" w:rsidP="00B439BD">
      <w:pPr>
        <w:tabs>
          <w:tab w:val="left" w:pos="2105"/>
        </w:tabs>
        <w:jc w:val="center"/>
        <w:rPr>
          <w:b/>
          <w:i/>
          <w:sz w:val="36"/>
          <w:szCs w:val="36"/>
        </w:rPr>
      </w:pPr>
      <w:r w:rsidRPr="00126C52">
        <w:rPr>
          <w:noProof/>
          <w:u w:val="single"/>
        </w:rPr>
        <mc:AlternateContent>
          <mc:Choice Requires="wps">
            <w:drawing>
              <wp:anchor distT="45720" distB="45720" distL="114300" distR="114300" simplePos="0" relativeHeight="251666432" behindDoc="1" locked="0" layoutInCell="1" allowOverlap="1" wp14:anchorId="44CDA482" wp14:editId="202CEC5D">
                <wp:simplePos x="0" y="0"/>
                <wp:positionH relativeFrom="column">
                  <wp:posOffset>5418455</wp:posOffset>
                </wp:positionH>
                <wp:positionV relativeFrom="page">
                  <wp:posOffset>234950</wp:posOffset>
                </wp:positionV>
                <wp:extent cx="927100" cy="1339850"/>
                <wp:effectExtent l="0" t="0" r="6350" b="0"/>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0" cy="1339850"/>
                        </a:xfrm>
                        <a:prstGeom prst="rect">
                          <a:avLst/>
                        </a:prstGeom>
                        <a:solidFill>
                          <a:srgbClr val="FFFFFF"/>
                        </a:solidFill>
                        <a:ln w="9525">
                          <a:noFill/>
                          <a:miter lim="800000"/>
                          <a:headEnd/>
                          <a:tailEnd/>
                        </a:ln>
                      </wps:spPr>
                      <wps:txbx>
                        <w:txbxContent>
                          <w:p w14:paraId="72DB14DE" w14:textId="77777777" w:rsidR="00B439BD" w:rsidRDefault="00B439BD" w:rsidP="00B439BD">
                            <w:r>
                              <w:t>Grandeurs</w:t>
                            </w:r>
                          </w:p>
                          <w:p w14:paraId="59BC8195" w14:textId="77777777" w:rsidR="00B439BD" w:rsidRDefault="00B439BD" w:rsidP="00B439BD">
                            <w:r>
                              <w:rPr>
                                <w:noProof/>
                                <w:lang w:val="es-ES" w:eastAsia="es-ES"/>
                              </w:rPr>
                              <w:drawing>
                                <wp:inline distT="0" distB="0" distL="0" distR="0" wp14:anchorId="2FC41190" wp14:editId="0FE29263">
                                  <wp:extent cx="761365" cy="843842"/>
                                  <wp:effectExtent l="0" t="0" r="635" b="0"/>
                                  <wp:docPr id="15" name="Image 15" descr="Résultat de recherche d'images pour &quot;dessin mesurer&quot; | Dessin, Coloriage,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ésultat de recherche d'images pour &quot;dessin mesurer&quot; | Dessin, Coloriage,  Images"/>
                                          <pic:cNvPicPr>
                                            <a:picLocks noChangeAspect="1" noChangeArrowheads="1"/>
                                          </pic:cNvPicPr>
                                        </pic:nvPicPr>
                                        <pic:blipFill rotWithShape="1">
                                          <a:blip r:embed="rId23">
                                            <a:extLst>
                                              <a:ext uri="{28A0092B-C50C-407E-A947-70E740481C1C}">
                                                <a14:useLocalDpi xmlns:a14="http://schemas.microsoft.com/office/drawing/2010/main" val="0"/>
                                              </a:ext>
                                            </a:extLst>
                                          </a:blip>
                                          <a:srcRect t="9436" b="12198"/>
                                          <a:stretch/>
                                        </pic:blipFill>
                                        <pic:spPr bwMode="auto">
                                          <a:xfrm>
                                            <a:off x="0" y="0"/>
                                            <a:ext cx="761935" cy="84447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CDA482" id="Zone de texte 2" o:spid="_x0000_s1027" type="#_x0000_t202" style="position:absolute;left:0;text-align:left;margin-left:426.65pt;margin-top:18.5pt;width:73pt;height:105.5pt;z-index:-2516500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" stroked="f">
                <v:textbox style="mso-fit-shape-to-text:t">
                  <w:txbxContent>
                    <w:p w14:paraId="72DB14DE" w14:textId="77777777" w:rsidR="00B439BD" w:rsidRDefault="00B439BD" w:rsidP="00B439BD">
                      <w:r>
                        <w:t>Grandeurs</w:t>
                      </w:r>
                    </w:p>
                    <w:p w14:paraId="59BC8195" w14:textId="77777777" w:rsidR="00B439BD" w:rsidRDefault="00B439BD" w:rsidP="00B439BD">
                      <w:r>
                        <w:rPr>
                          <w:noProof/>
                          <w:lang w:val="es-ES" w:eastAsia="es-ES"/>
                        </w:rPr>
                        <w:drawing>
                          <wp:inline distT="0" distB="0" distL="0" distR="0" wp14:anchorId="2FC41190" wp14:editId="0FE29263">
                            <wp:extent cx="761365" cy="843842"/>
                            <wp:effectExtent l="0" t="0" r="635" b="0"/>
                            <wp:docPr id="15" name="Image 15" descr="Résultat de recherche d'images pour &quot;dessin mesurer&quot; | Dessin, Coloriage,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ésultat de recherche d'images pour &quot;dessin mesurer&quot; | Dessin, Coloriage,  Images"/>
                                    <pic:cNvPicPr>
                                      <a:picLocks noChangeAspect="1" noChangeArrowheads="1"/>
                                    </pic:cNvPicPr>
                                  </pic:nvPicPr>
                                  <pic:blipFill rotWithShape="1">
                                    <a:blip r:embed="rId24">
                                      <a:extLst>
                                        <a:ext uri="{28A0092B-C50C-407E-A947-70E740481C1C}">
                                          <a14:useLocalDpi xmlns:a14="http://schemas.microsoft.com/office/drawing/2010/main" val="0"/>
                                        </a:ext>
                                      </a:extLst>
                                    </a:blip>
                                    <a:srcRect t="9436" b="12198"/>
                                    <a:stretch/>
                                  </pic:blipFill>
                                  <pic:spPr bwMode="auto">
                                    <a:xfrm>
                                      <a:off x="0" y="0"/>
                                      <a:ext cx="761935" cy="84447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y="page"/>
              </v:shape>
            </w:pict>
          </mc:Fallback>
        </mc:AlternateContent>
      </w:r>
      <w:r w:rsidRPr="00126C52">
        <w:rPr>
          <w:b/>
          <w:i/>
          <w:sz w:val="36"/>
          <w:szCs w:val="36"/>
        </w:rPr>
        <w:t>Les volumes</w:t>
      </w:r>
    </w:p>
    <w:p w14:paraId="6E2C058B" w14:textId="77777777" w:rsidR="00B439BD" w:rsidRDefault="00B439BD" w:rsidP="00B439BD">
      <w:pPr>
        <w:tabs>
          <w:tab w:val="left" w:pos="2105"/>
        </w:tabs>
        <w:jc w:val="center"/>
        <w:rPr>
          <w:b/>
          <w:i/>
          <w:sz w:val="36"/>
          <w:szCs w:val="36"/>
        </w:rPr>
      </w:pPr>
      <w:r>
        <w:rPr>
          <w:b/>
          <w:i/>
          <w:sz w:val="36"/>
          <w:szCs w:val="36"/>
        </w:rPr>
        <w:t>Synthèse</w:t>
      </w:r>
    </w:p>
    <w:p w14:paraId="29DD8961" w14:textId="77777777" w:rsidR="00B439BD" w:rsidRDefault="00B439BD" w:rsidP="00B439BD">
      <w:pPr>
        <w:tabs>
          <w:tab w:val="left" w:pos="2105"/>
        </w:tabs>
        <w:rPr>
          <w:b/>
          <w:i/>
          <w:sz w:val="36"/>
          <w:szCs w:val="36"/>
        </w:rPr>
      </w:pPr>
    </w:p>
    <w:p w14:paraId="32EC06A9" w14:textId="77777777" w:rsidR="00B439BD" w:rsidRDefault="00B439BD" w:rsidP="00B439BD">
      <w:pPr>
        <w:tabs>
          <w:tab w:val="left" w:pos="2105"/>
        </w:tabs>
        <w:rPr>
          <w:sz w:val="28"/>
          <w:szCs w:val="28"/>
        </w:rPr>
      </w:pPr>
      <w:r>
        <w:rPr>
          <w:sz w:val="28"/>
          <w:szCs w:val="28"/>
        </w:rPr>
        <w:t>Qu’est-ce que c’est ?</w:t>
      </w:r>
    </w:p>
    <w:p w14:paraId="23C8529E" w14:textId="77777777" w:rsidR="00B439BD" w:rsidRDefault="00B439BD" w:rsidP="00B439BD">
      <w:pPr>
        <w:tabs>
          <w:tab w:val="left" w:pos="2105"/>
        </w:tabs>
        <w:rPr>
          <w:sz w:val="24"/>
          <w:szCs w:val="24"/>
        </w:rPr>
      </w:pPr>
      <w:r>
        <w:rPr>
          <w:sz w:val="24"/>
          <w:szCs w:val="24"/>
        </w:rPr>
        <w:t>Le volume est la place que prend un solide dans l’espace.</w:t>
      </w:r>
    </w:p>
    <w:p w14:paraId="57164D57" w14:textId="77777777" w:rsidR="00B439BD" w:rsidRDefault="00B439BD" w:rsidP="00B439BD">
      <w:pPr>
        <w:tabs>
          <w:tab w:val="left" w:pos="2105"/>
        </w:tabs>
        <w:rPr>
          <w:sz w:val="24"/>
          <w:szCs w:val="24"/>
        </w:rPr>
      </w:pPr>
      <w:r>
        <w:rPr>
          <w:sz w:val="24"/>
          <w:szCs w:val="24"/>
        </w:rPr>
        <w:t>L’unité de mesure du volume est le cm³ = centimètre cube</w:t>
      </w:r>
    </w:p>
    <w:p w14:paraId="0DA1E98F" w14:textId="77777777" w:rsidR="00B439BD" w:rsidRPr="00126C52" w:rsidRDefault="00B439BD" w:rsidP="00B439BD">
      <w:pPr>
        <w:tabs>
          <w:tab w:val="left" w:pos="2105"/>
        </w:tabs>
        <w:rPr>
          <w:sz w:val="24"/>
          <w:szCs w:val="24"/>
        </w:rPr>
      </w:pPr>
    </w:p>
    <w:p w14:paraId="1789DC75" w14:textId="77777777" w:rsidR="00B439BD" w:rsidRPr="00126C52" w:rsidRDefault="00B439BD" w:rsidP="00B439BD">
      <w:pPr>
        <w:tabs>
          <w:tab w:val="left" w:pos="2105"/>
        </w:tabs>
        <w:rPr>
          <w:sz w:val="28"/>
          <w:szCs w:val="28"/>
        </w:rPr>
      </w:pPr>
      <w:r>
        <w:rPr>
          <w:sz w:val="28"/>
          <w:szCs w:val="28"/>
        </w:rPr>
        <w:t>Comment on le calcule ?</w:t>
      </w:r>
    </w:p>
    <w:p w14:paraId="1EDB2F40" w14:textId="77777777" w:rsidR="00B439BD" w:rsidRDefault="00B439BD" w:rsidP="00B439BD">
      <w:pPr>
        <w:tabs>
          <w:tab w:val="left" w:pos="2105"/>
        </w:tabs>
        <w:rPr>
          <w:sz w:val="24"/>
          <w:szCs w:val="24"/>
        </w:rPr>
      </w:pPr>
      <w:r>
        <w:rPr>
          <w:sz w:val="24"/>
          <w:szCs w:val="24"/>
        </w:rPr>
        <w:t xml:space="preserve"> La formule de calcul du volume d’un parallélépipède rectangle est :</w:t>
      </w:r>
    </w:p>
    <w:p w14:paraId="59B06D4F" w14:textId="77777777" w:rsidR="00B439BD" w:rsidRDefault="00B439BD" w:rsidP="00B439BD">
      <w:pPr>
        <w:tabs>
          <w:tab w:val="left" w:pos="2105"/>
        </w:tabs>
        <w:rPr>
          <w:sz w:val="24"/>
          <w:szCs w:val="24"/>
        </w:rPr>
      </w:pPr>
      <w:r>
        <w:rPr>
          <w:noProof/>
          <w:sz w:val="24"/>
          <w:szCs w:val="24"/>
          <w:lang w:val="es-ES" w:eastAsia="es-ES"/>
        </w:rPr>
        <mc:AlternateContent>
          <mc:Choice Requires="wps">
            <w:drawing>
              <wp:anchor distT="0" distB="0" distL="114300" distR="114300" simplePos="0" relativeHeight="251667456" behindDoc="0" locked="0" layoutInCell="1" allowOverlap="1" wp14:anchorId="76747D27" wp14:editId="6DF24B68">
                <wp:simplePos x="0" y="0"/>
                <wp:positionH relativeFrom="margin">
                  <wp:posOffset>592455</wp:posOffset>
                </wp:positionH>
                <wp:positionV relativeFrom="paragraph">
                  <wp:posOffset>177800</wp:posOffset>
                </wp:positionV>
                <wp:extent cx="2076450" cy="431800"/>
                <wp:effectExtent l="0" t="0" r="19050" b="25400"/>
                <wp:wrapNone/>
                <wp:docPr id="16" name="Rectangle 16"/>
                <wp:cNvGraphicFramePr/>
                <a:graphic xmlns:a="http://schemas.openxmlformats.org/drawingml/2006/main">
                  <a:graphicData uri="http://schemas.microsoft.com/office/word/2010/wordprocessingShape">
                    <wps:wsp>
                      <wps:cNvSpPr/>
                      <wps:spPr>
                        <a:xfrm>
                          <a:off x="0" y="0"/>
                          <a:ext cx="2076450" cy="4318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16A7FA" w14:textId="77777777" w:rsidR="00B439BD" w:rsidRDefault="00B439BD" w:rsidP="00B439B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47D27" id="Rectangle 16" o:spid="_x0000_s1028" style="position:absolute;margin-left:46.65pt;margin-top:14pt;width:163.5pt;height:3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" filled="f" strokecolor="black [3213]" strokeweight="1.5pt">
                <v:textbox>
                  <w:txbxContent>
                    <w:p w14:paraId="0216A7FA" w14:textId="77777777" w:rsidR="00B439BD" w:rsidRDefault="00B439BD" w:rsidP="00B439BD">
                      <w:pPr>
                        <w:jc w:val="center"/>
                      </w:pPr>
                    </w:p>
                  </w:txbxContent>
                </v:textbox>
                <w10:wrap anchorx="margin"/>
              </v:rect>
            </w:pict>
          </mc:Fallback>
        </mc:AlternateContent>
      </w:r>
    </w:p>
    <w:p w14:paraId="605E5F57" w14:textId="77777777" w:rsidR="00B439BD" w:rsidRPr="00126C52" w:rsidRDefault="00B439BD" w:rsidP="00B439BD">
      <w:pPr>
        <w:tabs>
          <w:tab w:val="left" w:pos="2105"/>
        </w:tabs>
        <w:rPr>
          <w:sz w:val="24"/>
          <w:szCs w:val="24"/>
        </w:rPr>
      </w:pPr>
      <w:r>
        <w:rPr>
          <w:sz w:val="24"/>
          <w:szCs w:val="24"/>
        </w:rPr>
        <w:t xml:space="preserve">                     Longueur X Largeur X hauteur</w:t>
      </w:r>
    </w:p>
    <w:p w14:paraId="1F7C7F2C" w14:textId="77777777" w:rsidR="00B439BD" w:rsidRDefault="00B439BD" w:rsidP="00B439BD">
      <w:pPr>
        <w:tabs>
          <w:tab w:val="left" w:pos="2105"/>
        </w:tabs>
        <w:rPr>
          <w:u w:val="single"/>
        </w:rPr>
      </w:pPr>
      <w:r>
        <w:rPr>
          <w:u w:val="single"/>
        </w:rPr>
        <w:t xml:space="preserve"> </w:t>
      </w:r>
    </w:p>
    <w:p w14:paraId="06278A6A" w14:textId="77777777" w:rsidR="00B439BD" w:rsidRDefault="00B439BD" w:rsidP="00B439BD">
      <w:pPr>
        <w:tabs>
          <w:tab w:val="left" w:pos="2105"/>
        </w:tabs>
        <w:rPr>
          <w:sz w:val="24"/>
          <w:szCs w:val="24"/>
        </w:rPr>
      </w:pPr>
      <w:r w:rsidRPr="00E664E9">
        <w:rPr>
          <w:sz w:val="24"/>
          <w:szCs w:val="24"/>
        </w:rPr>
        <w:t>Donc :</w:t>
      </w:r>
    </w:p>
    <w:p w14:paraId="35F5A64D" w14:textId="77777777" w:rsidR="00B439BD" w:rsidRDefault="00B439BD" w:rsidP="00B439BD">
      <w:pPr>
        <w:pStyle w:val="Paragraphedeliste"/>
        <w:numPr>
          <w:ilvl w:val="0"/>
          <w:numId w:val="1"/>
        </w:numPr>
        <w:tabs>
          <w:tab w:val="left" w:pos="2105"/>
        </w:tabs>
        <w:rPr>
          <w:sz w:val="24"/>
          <w:szCs w:val="24"/>
        </w:rPr>
      </w:pPr>
      <w:r>
        <w:rPr>
          <w:sz w:val="24"/>
          <w:szCs w:val="24"/>
        </w:rPr>
        <w:t>Je mesure la longueur</w:t>
      </w:r>
    </w:p>
    <w:p w14:paraId="2BF9AEBE" w14:textId="77777777" w:rsidR="00B439BD" w:rsidRDefault="00B439BD" w:rsidP="00B439BD">
      <w:pPr>
        <w:pStyle w:val="Paragraphedeliste"/>
        <w:numPr>
          <w:ilvl w:val="0"/>
          <w:numId w:val="1"/>
        </w:numPr>
        <w:tabs>
          <w:tab w:val="left" w:pos="2105"/>
        </w:tabs>
        <w:rPr>
          <w:sz w:val="24"/>
          <w:szCs w:val="24"/>
        </w:rPr>
      </w:pPr>
      <w:r>
        <w:rPr>
          <w:sz w:val="24"/>
          <w:szCs w:val="24"/>
        </w:rPr>
        <w:lastRenderedPageBreak/>
        <w:t>Je mesure sa largeur</w:t>
      </w:r>
    </w:p>
    <w:p w14:paraId="24B16F8A" w14:textId="77777777" w:rsidR="00B439BD" w:rsidRDefault="00B439BD" w:rsidP="00B439BD">
      <w:pPr>
        <w:pStyle w:val="Paragraphedeliste"/>
        <w:numPr>
          <w:ilvl w:val="0"/>
          <w:numId w:val="1"/>
        </w:numPr>
        <w:tabs>
          <w:tab w:val="left" w:pos="2105"/>
        </w:tabs>
        <w:rPr>
          <w:sz w:val="24"/>
          <w:szCs w:val="24"/>
        </w:rPr>
      </w:pPr>
      <w:r>
        <w:rPr>
          <w:sz w:val="24"/>
          <w:szCs w:val="24"/>
        </w:rPr>
        <w:t>Je mesure sa hauteur</w:t>
      </w:r>
    </w:p>
    <w:p w14:paraId="4610C3AB" w14:textId="77777777" w:rsidR="00B439BD" w:rsidRDefault="00B439BD" w:rsidP="00B439BD">
      <w:pPr>
        <w:pStyle w:val="Paragraphedeliste"/>
        <w:numPr>
          <w:ilvl w:val="0"/>
          <w:numId w:val="1"/>
        </w:numPr>
        <w:tabs>
          <w:tab w:val="left" w:pos="2105"/>
        </w:tabs>
        <w:rPr>
          <w:sz w:val="24"/>
          <w:szCs w:val="24"/>
        </w:rPr>
      </w:pPr>
      <w:r>
        <w:rPr>
          <w:sz w:val="24"/>
          <w:szCs w:val="24"/>
        </w:rPr>
        <w:t>Je multiplie le tout</w:t>
      </w:r>
    </w:p>
    <w:p w14:paraId="0C2F5C5A" w14:textId="77777777" w:rsidR="00B439BD" w:rsidRDefault="00B439BD" w:rsidP="00B439BD">
      <w:pPr>
        <w:pStyle w:val="Paragraphedeliste"/>
        <w:numPr>
          <w:ilvl w:val="0"/>
          <w:numId w:val="1"/>
        </w:numPr>
        <w:tabs>
          <w:tab w:val="left" w:pos="2105"/>
        </w:tabs>
        <w:rPr>
          <w:sz w:val="24"/>
          <w:szCs w:val="24"/>
        </w:rPr>
      </w:pPr>
      <w:r>
        <w:rPr>
          <w:sz w:val="24"/>
          <w:szCs w:val="24"/>
        </w:rPr>
        <w:t>J’écris le résultat en cm3</w:t>
      </w:r>
    </w:p>
    <w:p w14:paraId="0FF6AB62" w14:textId="77777777" w:rsidR="00B439BD" w:rsidRDefault="00B439BD" w:rsidP="00B439BD">
      <w:pPr>
        <w:pStyle w:val="Paragraphedeliste"/>
        <w:tabs>
          <w:tab w:val="left" w:pos="2105"/>
        </w:tabs>
        <w:ind w:left="0"/>
        <w:rPr>
          <w:sz w:val="24"/>
          <w:szCs w:val="24"/>
        </w:rPr>
      </w:pPr>
    </w:p>
    <w:p w14:paraId="05199B68" w14:textId="77777777" w:rsidR="00B439BD" w:rsidRDefault="00B439BD" w:rsidP="00B439BD">
      <w:pPr>
        <w:pStyle w:val="Paragraphedeliste"/>
        <w:tabs>
          <w:tab w:val="left" w:pos="2105"/>
        </w:tabs>
        <w:ind w:left="0"/>
        <w:rPr>
          <w:sz w:val="24"/>
          <w:szCs w:val="24"/>
        </w:rPr>
      </w:pPr>
      <w:r>
        <w:rPr>
          <w:sz w:val="24"/>
          <w:szCs w:val="24"/>
        </w:rPr>
        <w:t>Comme le carré a tous ses côtés de même longueur, la formule de calcul du volume du cube est :</w:t>
      </w:r>
    </w:p>
    <w:p w14:paraId="426B9F3A" w14:textId="77777777" w:rsidR="00B439BD" w:rsidRDefault="00B439BD" w:rsidP="00B439BD">
      <w:pPr>
        <w:tabs>
          <w:tab w:val="left" w:pos="2105"/>
        </w:tabs>
        <w:rPr>
          <w:sz w:val="24"/>
          <w:szCs w:val="24"/>
        </w:rPr>
      </w:pPr>
      <w:r>
        <w:rPr>
          <w:noProof/>
          <w:sz w:val="24"/>
          <w:szCs w:val="24"/>
          <w:lang w:val="es-ES" w:eastAsia="es-ES"/>
        </w:rPr>
        <mc:AlternateContent>
          <mc:Choice Requires="wps">
            <w:drawing>
              <wp:anchor distT="0" distB="0" distL="114300" distR="114300" simplePos="0" relativeHeight="251668480" behindDoc="0" locked="0" layoutInCell="1" allowOverlap="1" wp14:anchorId="0343D9EF" wp14:editId="5D0C50C2">
                <wp:simplePos x="0" y="0"/>
                <wp:positionH relativeFrom="column">
                  <wp:posOffset>624205</wp:posOffset>
                </wp:positionH>
                <wp:positionV relativeFrom="paragraph">
                  <wp:posOffset>190500</wp:posOffset>
                </wp:positionV>
                <wp:extent cx="1384300" cy="393700"/>
                <wp:effectExtent l="0" t="0" r="25400" b="25400"/>
                <wp:wrapNone/>
                <wp:docPr id="18" name="Rectangle 18"/>
                <wp:cNvGraphicFramePr/>
                <a:graphic xmlns:a="http://schemas.openxmlformats.org/drawingml/2006/main">
                  <a:graphicData uri="http://schemas.microsoft.com/office/word/2010/wordprocessingShape">
                    <wps:wsp>
                      <wps:cNvSpPr/>
                      <wps:spPr>
                        <a:xfrm>
                          <a:off x="0" y="0"/>
                          <a:ext cx="1384300" cy="3937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4A4751" id="Rectangle 18" o:spid="_x0000_s1026" style="position:absolute;margin-left:49.15pt;margin-top:15pt;width:109pt;height:31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" filled="f" strokecolor="black [3213]" strokeweight="1.5pt"/>
            </w:pict>
          </mc:Fallback>
        </mc:AlternateContent>
      </w:r>
    </w:p>
    <w:p w14:paraId="35C8419F" w14:textId="77777777" w:rsidR="00B439BD" w:rsidRPr="00126C52" w:rsidRDefault="00B439BD" w:rsidP="00B439BD">
      <w:pPr>
        <w:tabs>
          <w:tab w:val="left" w:pos="2105"/>
        </w:tabs>
        <w:rPr>
          <w:sz w:val="24"/>
          <w:szCs w:val="24"/>
        </w:rPr>
      </w:pPr>
      <w:r>
        <w:rPr>
          <w:sz w:val="24"/>
          <w:szCs w:val="24"/>
        </w:rPr>
        <w:t xml:space="preserve">                     Côté X Côté X Côté</w:t>
      </w:r>
    </w:p>
    <w:p w14:paraId="5E8A4A86" w14:textId="77777777" w:rsidR="00B439BD" w:rsidRDefault="00B439BD" w:rsidP="00B439BD">
      <w:pPr>
        <w:pStyle w:val="Paragraphedeliste"/>
        <w:tabs>
          <w:tab w:val="left" w:pos="2105"/>
        </w:tabs>
        <w:ind w:left="0"/>
        <w:rPr>
          <w:sz w:val="24"/>
          <w:szCs w:val="24"/>
        </w:rPr>
      </w:pPr>
    </w:p>
    <w:p w14:paraId="7A59E7BE" w14:textId="77777777" w:rsidR="00B439BD" w:rsidRDefault="00B439BD" w:rsidP="00B439BD">
      <w:pPr>
        <w:pStyle w:val="Paragraphedeliste"/>
        <w:tabs>
          <w:tab w:val="left" w:pos="2105"/>
        </w:tabs>
        <w:ind w:left="0"/>
        <w:rPr>
          <w:sz w:val="24"/>
          <w:szCs w:val="24"/>
        </w:rPr>
      </w:pPr>
    </w:p>
    <w:p w14:paraId="661C67E5" w14:textId="77777777" w:rsidR="00B439BD" w:rsidRDefault="00B439BD" w:rsidP="00B439BD">
      <w:pPr>
        <w:pStyle w:val="Paragraphedeliste"/>
        <w:tabs>
          <w:tab w:val="left" w:pos="2105"/>
        </w:tabs>
        <w:ind w:left="0"/>
        <w:rPr>
          <w:sz w:val="24"/>
          <w:szCs w:val="24"/>
        </w:rPr>
      </w:pPr>
    </w:p>
    <w:p w14:paraId="6ACAB067" w14:textId="77777777" w:rsidR="00B439BD" w:rsidRPr="00E664E9" w:rsidRDefault="00B439BD" w:rsidP="00B439BD">
      <w:pPr>
        <w:pStyle w:val="Paragraphedeliste"/>
        <w:tabs>
          <w:tab w:val="left" w:pos="2105"/>
        </w:tabs>
        <w:ind w:left="0"/>
        <w:rPr>
          <w:sz w:val="24"/>
          <w:szCs w:val="24"/>
        </w:rPr>
      </w:pPr>
    </w:p>
    <w:p w14:paraId="7CDE550D" w14:textId="77777777" w:rsidR="00B439BD" w:rsidRDefault="00B439BD" w:rsidP="00B439BD">
      <w:pPr>
        <w:tabs>
          <w:tab w:val="left" w:pos="2105"/>
        </w:tabs>
        <w:rPr>
          <w:u w:val="single"/>
        </w:rPr>
      </w:pPr>
    </w:p>
    <w:p w14:paraId="7871DAD1" w14:textId="77777777" w:rsidR="00B439BD" w:rsidRDefault="00B439BD" w:rsidP="00B439BD">
      <w:pPr>
        <w:tabs>
          <w:tab w:val="left" w:pos="2105"/>
        </w:tabs>
        <w:rPr>
          <w:u w:val="single"/>
        </w:rPr>
      </w:pPr>
    </w:p>
    <w:p w14:paraId="42E470F2" w14:textId="77777777" w:rsidR="00B439BD" w:rsidRDefault="00B439BD" w:rsidP="00B439BD">
      <w:pPr>
        <w:tabs>
          <w:tab w:val="left" w:pos="2105"/>
        </w:tabs>
        <w:rPr>
          <w:u w:val="single"/>
        </w:rPr>
      </w:pPr>
    </w:p>
    <w:p w14:paraId="50CDD8D7" w14:textId="77777777" w:rsidR="00B439BD" w:rsidRDefault="00B439BD" w:rsidP="00B439BD">
      <w:pPr>
        <w:tabs>
          <w:tab w:val="left" w:pos="2105"/>
        </w:tabs>
        <w:rPr>
          <w:u w:val="single"/>
        </w:rPr>
      </w:pPr>
    </w:p>
    <w:p w14:paraId="0404A3A6" w14:textId="77777777" w:rsidR="00B439BD" w:rsidRDefault="00B439BD" w:rsidP="00B439BD">
      <w:pPr>
        <w:tabs>
          <w:tab w:val="left" w:pos="2105"/>
        </w:tabs>
        <w:rPr>
          <w:sz w:val="28"/>
        </w:rPr>
        <w:sectPr w:rsidR="00B439BD">
          <w:pgSz w:w="11906" w:h="16838"/>
          <w:pgMar w:top="1417" w:right="1417" w:bottom="1417" w:left="1417" w:header="708" w:footer="708" w:gutter="0"/>
          <w:cols w:space="708"/>
          <w:docGrid w:linePitch="360"/>
        </w:sectPr>
      </w:pPr>
    </w:p>
    <w:p w14:paraId="4106CE3A" w14:textId="77777777" w:rsidR="00B439BD" w:rsidRDefault="00B439BD" w:rsidP="00B439BD">
      <w:pPr>
        <w:ind w:left="142"/>
        <w:jc w:val="center"/>
        <w:rPr>
          <w:b/>
          <w:i/>
          <w:noProof/>
          <w:sz w:val="36"/>
          <w:szCs w:val="36"/>
          <w:lang w:val="es-ES" w:eastAsia="es-ES"/>
        </w:rPr>
      </w:pPr>
    </w:p>
    <w:p w14:paraId="3D226661" w14:textId="77777777" w:rsidR="00B439BD" w:rsidRPr="007474F0" w:rsidRDefault="00B439BD" w:rsidP="00B439BD">
      <w:pPr>
        <w:ind w:left="142"/>
        <w:jc w:val="center"/>
        <w:rPr>
          <w:b/>
          <w:i/>
          <w:noProof/>
          <w:sz w:val="36"/>
          <w:szCs w:val="36"/>
          <w:lang w:val="es-ES" w:eastAsia="es-ES"/>
        </w:rPr>
      </w:pPr>
      <w:r w:rsidRPr="007474F0">
        <w:rPr>
          <w:b/>
          <w:i/>
          <w:noProof/>
          <w:sz w:val="36"/>
          <w:szCs w:val="36"/>
          <w:lang w:val="es-ES" w:eastAsia="es-ES"/>
        </w:rPr>
        <w:t>Les volumes</w:t>
      </w:r>
    </w:p>
    <w:p w14:paraId="6BBE72E0" w14:textId="77777777" w:rsidR="00B439BD" w:rsidRDefault="00B439BD" w:rsidP="00B439BD">
      <w:pPr>
        <w:ind w:left="142"/>
        <w:jc w:val="center"/>
        <w:rPr>
          <w:b/>
          <w:i/>
          <w:noProof/>
          <w:sz w:val="36"/>
          <w:szCs w:val="36"/>
          <w:lang w:val="es-ES" w:eastAsia="es-ES"/>
        </w:rPr>
      </w:pPr>
      <w:r w:rsidRPr="007474F0">
        <w:rPr>
          <w:b/>
          <w:i/>
          <w:noProof/>
          <w:sz w:val="36"/>
          <w:szCs w:val="36"/>
          <w:lang w:val="es-ES" w:eastAsia="es-ES"/>
        </w:rPr>
        <w:t>Exercices</w:t>
      </w:r>
    </w:p>
    <w:p w14:paraId="0449DAD6" w14:textId="77777777" w:rsidR="00B439BD" w:rsidRPr="00416217" w:rsidRDefault="00B439BD" w:rsidP="00B439BD">
      <w:pPr>
        <w:ind w:left="1418"/>
        <w:rPr>
          <w:b/>
          <w:noProof/>
          <w:sz w:val="28"/>
          <w:szCs w:val="36"/>
          <w:u w:val="single"/>
          <w:lang w:val="es-ES" w:eastAsia="es-ES"/>
        </w:rPr>
      </w:pPr>
      <w:r w:rsidRPr="00416217">
        <w:rPr>
          <w:b/>
          <w:noProof/>
          <w:sz w:val="28"/>
          <w:szCs w:val="36"/>
          <w:u w:val="single"/>
          <w:lang w:val="es-ES" w:eastAsia="es-ES"/>
        </w:rPr>
        <w:t>Exercice n°1</w:t>
      </w:r>
    </w:p>
    <w:p w14:paraId="205D071B" w14:textId="77777777" w:rsidR="00B439BD" w:rsidRDefault="00B439BD" w:rsidP="00B439BD">
      <w:pPr>
        <w:ind w:left="142"/>
        <w:jc w:val="center"/>
      </w:pPr>
      <w:r>
        <w:rPr>
          <w:noProof/>
          <w:lang w:val="es-ES" w:eastAsia="es-ES"/>
        </w:rPr>
        <w:drawing>
          <wp:inline distT="0" distB="0" distL="0" distR="0" wp14:anchorId="3C82FF64" wp14:editId="088C72CD">
            <wp:extent cx="5562421" cy="3878580"/>
            <wp:effectExtent l="0" t="0" r="635" b="7620"/>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
                    <pic:cNvPicPr>
                      <a:picLocks noChangeAspect="1" noChangeArrowheads="1"/>
                    </pic:cNvPicPr>
                  </pic:nvPicPr>
                  <pic:blipFill rotWithShape="1">
                    <a:blip r:embed="rId25">
                      <a:extLst>
                        <a:ext uri="{28A0092B-C50C-407E-A947-70E740481C1C}">
                          <a14:useLocalDpi xmlns:a14="http://schemas.microsoft.com/office/drawing/2010/main" val="0"/>
                        </a:ext>
                      </a:extLst>
                    </a:blip>
                    <a:srcRect l="26228" t="22884" r="25616" b="17404"/>
                    <a:stretch/>
                  </pic:blipFill>
                  <pic:spPr bwMode="auto">
                    <a:xfrm>
                      <a:off x="0" y="0"/>
                      <a:ext cx="5576210" cy="3888195"/>
                    </a:xfrm>
                    <a:prstGeom prst="rect">
                      <a:avLst/>
                    </a:prstGeom>
                    <a:noFill/>
                    <a:ln>
                      <a:noFill/>
                    </a:ln>
                    <a:extLst>
                      <a:ext uri="{53640926-AAD7-44D8-BBD7-CCE9431645EC}">
                        <a14:shadowObscured xmlns:a14="http://schemas.microsoft.com/office/drawing/2010/main"/>
                      </a:ext>
                    </a:extLst>
                  </pic:spPr>
                </pic:pic>
              </a:graphicData>
            </a:graphic>
          </wp:inline>
        </w:drawing>
      </w:r>
    </w:p>
    <w:p w14:paraId="2BE6559A" w14:textId="77777777" w:rsidR="00B439BD" w:rsidRDefault="00B439BD" w:rsidP="00B439BD">
      <w:pPr>
        <w:ind w:left="142"/>
        <w:jc w:val="center"/>
      </w:pPr>
      <w:r>
        <w:rPr>
          <w:noProof/>
          <w:lang w:val="es-ES" w:eastAsia="es-ES"/>
        </w:rPr>
        <w:drawing>
          <wp:inline distT="0" distB="0" distL="0" distR="0" wp14:anchorId="0F1CE34A" wp14:editId="624845ED">
            <wp:extent cx="6248400" cy="4095750"/>
            <wp:effectExtent l="0" t="0" r="0" b="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
                    <pic:cNvPicPr>
                      <a:picLocks noChangeAspect="1" noChangeArrowheads="1"/>
                    </pic:cNvPicPr>
                  </pic:nvPicPr>
                  <pic:blipFill>
                    <a:blip r:embed="rId26">
                      <a:extLst>
                        <a:ext uri="{28A0092B-C50C-407E-A947-70E740481C1C}">
                          <a14:useLocalDpi xmlns:a14="http://schemas.microsoft.com/office/drawing/2010/main" val="0"/>
                        </a:ext>
                      </a:extLst>
                    </a:blip>
                    <a:srcRect l="27087" t="18610" r="23610" b="17912"/>
                    <a:stretch>
                      <a:fillRect/>
                    </a:stretch>
                  </pic:blipFill>
                  <pic:spPr bwMode="auto">
                    <a:xfrm>
                      <a:off x="0" y="0"/>
                      <a:ext cx="6270655" cy="4110338"/>
                    </a:xfrm>
                    <a:prstGeom prst="rect">
                      <a:avLst/>
                    </a:prstGeom>
                    <a:noFill/>
                    <a:ln>
                      <a:noFill/>
                    </a:ln>
                  </pic:spPr>
                </pic:pic>
              </a:graphicData>
            </a:graphic>
          </wp:inline>
        </w:drawing>
      </w:r>
    </w:p>
    <w:p w14:paraId="3E6EB0AA" w14:textId="77777777" w:rsidR="00B439BD" w:rsidRDefault="00B439BD" w:rsidP="00B439BD">
      <w:pPr>
        <w:ind w:left="142"/>
      </w:pPr>
    </w:p>
    <w:p w14:paraId="377C3AAE" w14:textId="77777777" w:rsidR="00B439BD" w:rsidRDefault="00B439BD" w:rsidP="00B439BD">
      <w:pPr>
        <w:ind w:left="142"/>
      </w:pPr>
    </w:p>
    <w:p w14:paraId="33E405A5" w14:textId="77777777" w:rsidR="00B439BD" w:rsidRDefault="00B439BD" w:rsidP="00B439BD">
      <w:pPr>
        <w:ind w:left="142"/>
      </w:pPr>
    </w:p>
    <w:p w14:paraId="4DB95C03" w14:textId="77777777" w:rsidR="00B439BD" w:rsidRPr="00416217" w:rsidRDefault="00B439BD" w:rsidP="00B439BD">
      <w:pPr>
        <w:tabs>
          <w:tab w:val="left" w:pos="2105"/>
        </w:tabs>
        <w:ind w:left="567" w:right="283"/>
        <w:rPr>
          <w:sz w:val="28"/>
          <w:u w:val="single"/>
        </w:rPr>
      </w:pPr>
      <w:r w:rsidRPr="00416217">
        <w:rPr>
          <w:sz w:val="28"/>
          <w:u w:val="single"/>
        </w:rPr>
        <w:t>Exercice n°2</w:t>
      </w:r>
    </w:p>
    <w:p w14:paraId="5B0BCD75" w14:textId="77777777" w:rsidR="00B439BD" w:rsidRDefault="00B439BD" w:rsidP="00B439BD">
      <w:pPr>
        <w:ind w:left="142"/>
        <w:jc w:val="center"/>
      </w:pPr>
      <w:r>
        <w:rPr>
          <w:noProof/>
          <w:lang w:val="es-ES" w:eastAsia="es-ES"/>
        </w:rPr>
        <w:drawing>
          <wp:inline distT="0" distB="0" distL="0" distR="0" wp14:anchorId="09AF9035" wp14:editId="2F3C0571">
            <wp:extent cx="6530340" cy="5067300"/>
            <wp:effectExtent l="0" t="0" r="3810" b="0"/>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rotWithShape="1">
                    <a:blip r:embed="rId27">
                      <a:extLst>
                        <a:ext uri="{28A0092B-C50C-407E-A947-70E740481C1C}">
                          <a14:useLocalDpi xmlns:a14="http://schemas.microsoft.com/office/drawing/2010/main" val="0"/>
                        </a:ext>
                      </a:extLst>
                    </a:blip>
                    <a:srcRect l="26085" t="18831" r="23753" b="12050"/>
                    <a:stretch/>
                  </pic:blipFill>
                  <pic:spPr bwMode="auto">
                    <a:xfrm>
                      <a:off x="0" y="0"/>
                      <a:ext cx="6530340" cy="5067300"/>
                    </a:xfrm>
                    <a:prstGeom prst="rect">
                      <a:avLst/>
                    </a:prstGeom>
                    <a:noFill/>
                    <a:ln>
                      <a:noFill/>
                    </a:ln>
                    <a:extLst>
                      <a:ext uri="{53640926-AAD7-44D8-BBD7-CCE9431645EC}">
                        <a14:shadowObscured xmlns:a14="http://schemas.microsoft.com/office/drawing/2010/main"/>
                      </a:ext>
                    </a:extLst>
                  </pic:spPr>
                </pic:pic>
              </a:graphicData>
            </a:graphic>
          </wp:inline>
        </w:drawing>
      </w:r>
    </w:p>
    <w:p w14:paraId="6ED5F0B2" w14:textId="77777777" w:rsidR="00B439BD" w:rsidRDefault="00B439BD" w:rsidP="00B439BD">
      <w:pPr>
        <w:ind w:left="142"/>
        <w:rPr>
          <w:sz w:val="28"/>
        </w:rPr>
      </w:pPr>
    </w:p>
    <w:p w14:paraId="207FCBC9" w14:textId="77777777" w:rsidR="00B439BD" w:rsidRDefault="00B439BD" w:rsidP="00B439BD">
      <w:pPr>
        <w:ind w:left="142"/>
        <w:rPr>
          <w:sz w:val="28"/>
        </w:rPr>
      </w:pPr>
    </w:p>
    <w:p w14:paraId="61B99FE1" w14:textId="77777777" w:rsidR="00B439BD" w:rsidRDefault="00B439BD" w:rsidP="00B439BD">
      <w:pPr>
        <w:ind w:left="142"/>
        <w:rPr>
          <w:sz w:val="28"/>
        </w:rPr>
      </w:pPr>
    </w:p>
    <w:p w14:paraId="29376DFB" w14:textId="77777777" w:rsidR="00B439BD" w:rsidRDefault="00B439BD" w:rsidP="00B439BD">
      <w:pPr>
        <w:ind w:left="142"/>
        <w:rPr>
          <w:sz w:val="28"/>
        </w:rPr>
      </w:pPr>
    </w:p>
    <w:p w14:paraId="4E82F798" w14:textId="77777777" w:rsidR="00B439BD" w:rsidRDefault="00B439BD" w:rsidP="00B439BD">
      <w:pPr>
        <w:ind w:left="142"/>
        <w:rPr>
          <w:sz w:val="28"/>
        </w:rPr>
      </w:pPr>
    </w:p>
    <w:p w14:paraId="11617204" w14:textId="77777777" w:rsidR="00B439BD" w:rsidRDefault="00B439BD" w:rsidP="00B439BD">
      <w:pPr>
        <w:ind w:left="142"/>
        <w:rPr>
          <w:sz w:val="28"/>
        </w:rPr>
      </w:pPr>
    </w:p>
    <w:p w14:paraId="625FB73A" w14:textId="77777777" w:rsidR="00B439BD" w:rsidRDefault="00B439BD" w:rsidP="00B439BD">
      <w:pPr>
        <w:ind w:left="142"/>
        <w:rPr>
          <w:sz w:val="28"/>
        </w:rPr>
      </w:pPr>
    </w:p>
    <w:p w14:paraId="0D05199E" w14:textId="77777777" w:rsidR="00B439BD" w:rsidRDefault="00B439BD" w:rsidP="00B439BD">
      <w:pPr>
        <w:ind w:left="142"/>
        <w:rPr>
          <w:sz w:val="28"/>
        </w:rPr>
      </w:pPr>
    </w:p>
    <w:p w14:paraId="17B48B4E" w14:textId="77777777" w:rsidR="00B439BD" w:rsidRDefault="00B439BD" w:rsidP="00B439BD">
      <w:pPr>
        <w:ind w:left="142"/>
        <w:rPr>
          <w:sz w:val="28"/>
        </w:rPr>
      </w:pPr>
    </w:p>
    <w:p w14:paraId="0450FF10" w14:textId="77777777" w:rsidR="00B439BD" w:rsidRDefault="00B439BD" w:rsidP="00B439BD">
      <w:pPr>
        <w:ind w:left="142"/>
        <w:rPr>
          <w:sz w:val="28"/>
        </w:rPr>
      </w:pPr>
    </w:p>
    <w:p w14:paraId="3255C67B" w14:textId="77777777" w:rsidR="00B439BD" w:rsidRDefault="00B439BD" w:rsidP="00B439BD">
      <w:pPr>
        <w:ind w:left="142"/>
        <w:rPr>
          <w:sz w:val="28"/>
        </w:rPr>
      </w:pPr>
    </w:p>
    <w:p w14:paraId="1FAC22F8" w14:textId="77777777" w:rsidR="00B439BD" w:rsidRDefault="00B439BD" w:rsidP="00B439BD">
      <w:pPr>
        <w:ind w:left="142"/>
        <w:rPr>
          <w:sz w:val="28"/>
        </w:rPr>
      </w:pPr>
    </w:p>
    <w:p w14:paraId="29C6461B" w14:textId="77777777" w:rsidR="00B439BD" w:rsidRDefault="00B439BD" w:rsidP="00B439BD">
      <w:pPr>
        <w:ind w:left="142"/>
        <w:rPr>
          <w:sz w:val="28"/>
        </w:rPr>
      </w:pPr>
    </w:p>
    <w:p w14:paraId="367C549F" w14:textId="77777777" w:rsidR="00B439BD" w:rsidRDefault="00B439BD" w:rsidP="00B439BD">
      <w:pPr>
        <w:ind w:left="142"/>
        <w:rPr>
          <w:sz w:val="28"/>
        </w:rPr>
      </w:pPr>
    </w:p>
    <w:p w14:paraId="5AC7374B" w14:textId="77777777" w:rsidR="00B439BD" w:rsidRPr="00416217" w:rsidRDefault="00B439BD" w:rsidP="00B439BD">
      <w:pPr>
        <w:ind w:left="993"/>
        <w:rPr>
          <w:u w:val="single"/>
        </w:rPr>
      </w:pPr>
      <w:r w:rsidRPr="00416217">
        <w:rPr>
          <w:sz w:val="28"/>
          <w:u w:val="single"/>
        </w:rPr>
        <w:t>Exercice n°3</w:t>
      </w:r>
    </w:p>
    <w:p w14:paraId="27A128CA" w14:textId="77777777" w:rsidR="00B439BD" w:rsidRDefault="00B439BD" w:rsidP="00B439BD">
      <w:pPr>
        <w:ind w:left="142"/>
        <w:jc w:val="center"/>
      </w:pPr>
      <w:r>
        <w:rPr>
          <w:noProof/>
          <w:lang w:val="es-ES" w:eastAsia="es-ES"/>
        </w:rPr>
        <w:drawing>
          <wp:inline distT="0" distB="0" distL="0" distR="0" wp14:anchorId="2CA97EC4" wp14:editId="7D710050">
            <wp:extent cx="6050280" cy="5585460"/>
            <wp:effectExtent l="0" t="0" r="7620" b="0"/>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rotWithShape="1">
                    <a:blip r:embed="rId28">
                      <a:extLst>
                        <a:ext uri="{28A0092B-C50C-407E-A947-70E740481C1C}">
                          <a14:useLocalDpi xmlns:a14="http://schemas.microsoft.com/office/drawing/2010/main" val="0"/>
                        </a:ext>
                      </a:extLst>
                    </a:blip>
                    <a:srcRect l="26659" t="17932" r="26906" b="5833"/>
                    <a:stretch/>
                  </pic:blipFill>
                  <pic:spPr bwMode="auto">
                    <a:xfrm>
                      <a:off x="0" y="0"/>
                      <a:ext cx="6050280" cy="5585460"/>
                    </a:xfrm>
                    <a:prstGeom prst="rect">
                      <a:avLst/>
                    </a:prstGeom>
                    <a:noFill/>
                    <a:ln>
                      <a:noFill/>
                    </a:ln>
                    <a:extLst>
                      <a:ext uri="{53640926-AAD7-44D8-BBD7-CCE9431645EC}">
                        <a14:shadowObscured xmlns:a14="http://schemas.microsoft.com/office/drawing/2010/main"/>
                      </a:ext>
                    </a:extLst>
                  </pic:spPr>
                </pic:pic>
              </a:graphicData>
            </a:graphic>
          </wp:inline>
        </w:drawing>
      </w:r>
    </w:p>
    <w:p w14:paraId="6CA6A07A" w14:textId="77777777" w:rsidR="00B439BD" w:rsidRDefault="00B439BD" w:rsidP="00B439BD">
      <w:pPr>
        <w:ind w:left="142"/>
        <w:jc w:val="center"/>
      </w:pPr>
      <w:r>
        <w:rPr>
          <w:noProof/>
          <w:lang w:val="es-ES" w:eastAsia="es-ES"/>
        </w:rPr>
        <w:drawing>
          <wp:inline distT="0" distB="0" distL="0" distR="0" wp14:anchorId="7325F877" wp14:editId="12B9F3BB">
            <wp:extent cx="6141720" cy="1394460"/>
            <wp:effectExtent l="0" t="0" r="0" b="0"/>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29">
                      <a:extLst>
                        <a:ext uri="{28A0092B-C50C-407E-A947-70E740481C1C}">
                          <a14:useLocalDpi xmlns:a14="http://schemas.microsoft.com/office/drawing/2010/main" val="0"/>
                        </a:ext>
                      </a:extLst>
                    </a:blip>
                    <a:srcRect l="26228" t="55148" r="26620" b="25816"/>
                    <a:stretch>
                      <a:fillRect/>
                    </a:stretch>
                  </pic:blipFill>
                  <pic:spPr bwMode="auto">
                    <a:xfrm>
                      <a:off x="0" y="0"/>
                      <a:ext cx="6141720" cy="1394460"/>
                    </a:xfrm>
                    <a:prstGeom prst="rect">
                      <a:avLst/>
                    </a:prstGeom>
                    <a:noFill/>
                    <a:ln>
                      <a:noFill/>
                    </a:ln>
                  </pic:spPr>
                </pic:pic>
              </a:graphicData>
            </a:graphic>
          </wp:inline>
        </w:drawing>
      </w:r>
    </w:p>
    <w:p w14:paraId="4F675305" w14:textId="77777777" w:rsidR="00B439BD" w:rsidRDefault="00B439BD" w:rsidP="00B439BD">
      <w:pPr>
        <w:ind w:left="142"/>
      </w:pPr>
    </w:p>
    <w:p w14:paraId="49E8B378" w14:textId="77777777" w:rsidR="00B439BD" w:rsidRDefault="00B439BD" w:rsidP="00B439BD">
      <w:pPr>
        <w:ind w:left="142"/>
      </w:pPr>
    </w:p>
    <w:p w14:paraId="7F39D576" w14:textId="77777777" w:rsidR="00B439BD" w:rsidRDefault="00B439BD" w:rsidP="00B439BD">
      <w:pPr>
        <w:ind w:left="142"/>
      </w:pPr>
    </w:p>
    <w:p w14:paraId="68BF0C05" w14:textId="77777777" w:rsidR="00B439BD" w:rsidRDefault="00B439BD" w:rsidP="00B439BD">
      <w:pPr>
        <w:ind w:left="142"/>
      </w:pPr>
    </w:p>
    <w:p w14:paraId="043D1B46" w14:textId="77777777" w:rsidR="00B439BD" w:rsidRDefault="00B439BD" w:rsidP="00B439BD">
      <w:pPr>
        <w:ind w:left="142"/>
      </w:pPr>
    </w:p>
    <w:p w14:paraId="374BFEC8" w14:textId="77777777" w:rsidR="00B439BD" w:rsidRDefault="00B439BD" w:rsidP="00B439BD">
      <w:pPr>
        <w:ind w:left="142"/>
      </w:pPr>
    </w:p>
    <w:p w14:paraId="797A1AE4" w14:textId="77777777" w:rsidR="00B439BD" w:rsidRDefault="00B439BD" w:rsidP="00B439BD">
      <w:pPr>
        <w:ind w:left="142"/>
      </w:pPr>
    </w:p>
    <w:p w14:paraId="5C668DAB" w14:textId="77777777" w:rsidR="00B439BD" w:rsidRDefault="00B439BD" w:rsidP="00B439BD">
      <w:pPr>
        <w:ind w:left="142"/>
      </w:pPr>
    </w:p>
    <w:p w14:paraId="6555C83D" w14:textId="77777777" w:rsidR="00B439BD" w:rsidRDefault="00B439BD" w:rsidP="00B439BD">
      <w:pPr>
        <w:ind w:left="142"/>
      </w:pPr>
    </w:p>
    <w:p w14:paraId="26EFB450" w14:textId="77777777" w:rsidR="00B439BD" w:rsidRPr="00416217" w:rsidRDefault="00B439BD" w:rsidP="00B439BD">
      <w:pPr>
        <w:ind w:left="851"/>
        <w:rPr>
          <w:u w:val="single"/>
        </w:rPr>
      </w:pPr>
      <w:r w:rsidRPr="00416217">
        <w:rPr>
          <w:sz w:val="28"/>
          <w:u w:val="single"/>
        </w:rPr>
        <w:t>Exercice n°4</w:t>
      </w:r>
    </w:p>
    <w:p w14:paraId="54E526F8" w14:textId="77777777" w:rsidR="00B439BD" w:rsidRDefault="00B439BD" w:rsidP="00B439BD">
      <w:pPr>
        <w:ind w:left="142"/>
        <w:jc w:val="center"/>
      </w:pPr>
      <w:r>
        <w:rPr>
          <w:noProof/>
          <w:lang w:val="es-ES" w:eastAsia="es-ES"/>
        </w:rPr>
        <w:drawing>
          <wp:inline distT="0" distB="0" distL="0" distR="0" wp14:anchorId="02C80236" wp14:editId="4E098AB6">
            <wp:extent cx="6035040" cy="3048000"/>
            <wp:effectExtent l="0" t="0" r="3810" b="0"/>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rotWithShape="1">
                    <a:blip r:embed="rId30">
                      <a:extLst>
                        <a:ext uri="{28A0092B-C50C-407E-A947-70E740481C1C}">
                          <a14:useLocalDpi xmlns:a14="http://schemas.microsoft.com/office/drawing/2010/main" val="0"/>
                        </a:ext>
                      </a:extLst>
                    </a:blip>
                    <a:srcRect l="26801" t="33304" r="26906" b="25050"/>
                    <a:stretch/>
                  </pic:blipFill>
                  <pic:spPr bwMode="auto">
                    <a:xfrm>
                      <a:off x="0" y="0"/>
                      <a:ext cx="6035040" cy="3048000"/>
                    </a:xfrm>
                    <a:prstGeom prst="rect">
                      <a:avLst/>
                    </a:prstGeom>
                    <a:noFill/>
                    <a:ln>
                      <a:noFill/>
                    </a:ln>
                    <a:extLst>
                      <a:ext uri="{53640926-AAD7-44D8-BBD7-CCE9431645EC}">
                        <a14:shadowObscured xmlns:a14="http://schemas.microsoft.com/office/drawing/2010/main"/>
                      </a:ext>
                    </a:extLst>
                  </pic:spPr>
                </pic:pic>
              </a:graphicData>
            </a:graphic>
          </wp:inline>
        </w:drawing>
      </w:r>
    </w:p>
    <w:p w14:paraId="7614E3FD" w14:textId="77777777" w:rsidR="00B439BD" w:rsidRDefault="00B439BD" w:rsidP="00B439BD">
      <w:pPr>
        <w:ind w:left="142"/>
      </w:pPr>
    </w:p>
    <w:p w14:paraId="1A7B5055" w14:textId="77777777" w:rsidR="00B439BD" w:rsidRDefault="00B439BD" w:rsidP="00B439BD">
      <w:pPr>
        <w:ind w:left="142"/>
      </w:pPr>
    </w:p>
    <w:p w14:paraId="07C58441" w14:textId="77777777" w:rsidR="00B439BD" w:rsidRDefault="00B439BD" w:rsidP="00B439BD">
      <w:pPr>
        <w:ind w:left="142"/>
      </w:pPr>
    </w:p>
    <w:p w14:paraId="3F6F6E01" w14:textId="77777777" w:rsidR="00B439BD" w:rsidRDefault="00B439BD" w:rsidP="00B439BD">
      <w:pPr>
        <w:ind w:left="142"/>
      </w:pPr>
    </w:p>
    <w:p w14:paraId="30DC05A4" w14:textId="77777777" w:rsidR="00B439BD" w:rsidRDefault="00B439BD" w:rsidP="00B439BD">
      <w:pPr>
        <w:ind w:left="142"/>
      </w:pPr>
    </w:p>
    <w:p w14:paraId="03D11FED" w14:textId="77777777" w:rsidR="00B439BD" w:rsidRDefault="00B439BD" w:rsidP="00B439BD">
      <w:pPr>
        <w:ind w:left="142"/>
      </w:pPr>
    </w:p>
    <w:p w14:paraId="08C2752F" w14:textId="77777777" w:rsidR="00B439BD" w:rsidRDefault="00B439BD" w:rsidP="00B439BD">
      <w:pPr>
        <w:ind w:left="142"/>
      </w:pPr>
    </w:p>
    <w:p w14:paraId="27163463" w14:textId="77777777" w:rsidR="00B439BD" w:rsidRDefault="00B439BD" w:rsidP="00B439BD">
      <w:pPr>
        <w:ind w:left="142"/>
      </w:pPr>
    </w:p>
    <w:p w14:paraId="19E4892B" w14:textId="77777777" w:rsidR="00B439BD" w:rsidRDefault="00B439BD" w:rsidP="00B439BD">
      <w:pPr>
        <w:ind w:left="142"/>
      </w:pPr>
    </w:p>
    <w:p w14:paraId="6F6EE9DF" w14:textId="77777777" w:rsidR="00B439BD" w:rsidRDefault="00B439BD" w:rsidP="00B439BD">
      <w:pPr>
        <w:ind w:left="142"/>
      </w:pPr>
    </w:p>
    <w:p w14:paraId="0D0EF325" w14:textId="77777777" w:rsidR="00B439BD" w:rsidRDefault="00B439BD" w:rsidP="00B439BD">
      <w:pPr>
        <w:ind w:left="142"/>
      </w:pPr>
    </w:p>
    <w:p w14:paraId="119291E9" w14:textId="77777777" w:rsidR="00B439BD" w:rsidRDefault="00B439BD" w:rsidP="00B439BD">
      <w:pPr>
        <w:ind w:left="142"/>
      </w:pPr>
    </w:p>
    <w:p w14:paraId="3EF4455A" w14:textId="77777777" w:rsidR="00B439BD" w:rsidRDefault="00B439BD" w:rsidP="00B439BD">
      <w:pPr>
        <w:ind w:left="142"/>
      </w:pPr>
    </w:p>
    <w:p w14:paraId="3C155FE4" w14:textId="77777777" w:rsidR="00B439BD" w:rsidRDefault="00B439BD" w:rsidP="00B439BD">
      <w:pPr>
        <w:ind w:left="142"/>
      </w:pPr>
    </w:p>
    <w:p w14:paraId="1B0C91A3" w14:textId="77777777" w:rsidR="00B439BD" w:rsidRDefault="00B439BD" w:rsidP="00B439BD">
      <w:pPr>
        <w:ind w:left="142"/>
      </w:pPr>
    </w:p>
    <w:p w14:paraId="4C3BCB98" w14:textId="77777777" w:rsidR="00B439BD" w:rsidRDefault="00B439BD" w:rsidP="00B439BD">
      <w:pPr>
        <w:ind w:left="142"/>
      </w:pPr>
    </w:p>
    <w:p w14:paraId="2CFE5498" w14:textId="77777777" w:rsidR="00B439BD" w:rsidRDefault="00B439BD" w:rsidP="00B439BD">
      <w:pPr>
        <w:ind w:left="142"/>
      </w:pPr>
    </w:p>
    <w:p w14:paraId="340024E9" w14:textId="77777777" w:rsidR="00B439BD" w:rsidRDefault="00B439BD" w:rsidP="00B439BD">
      <w:pPr>
        <w:ind w:left="142"/>
      </w:pPr>
    </w:p>
    <w:p w14:paraId="0494C262" w14:textId="77777777" w:rsidR="00B439BD" w:rsidRDefault="00B439BD" w:rsidP="00B439BD">
      <w:pPr>
        <w:ind w:left="142"/>
      </w:pPr>
    </w:p>
    <w:p w14:paraId="59F1E4DE" w14:textId="77777777" w:rsidR="00B439BD" w:rsidRDefault="00B439BD" w:rsidP="00B439BD">
      <w:pPr>
        <w:ind w:left="142"/>
      </w:pPr>
    </w:p>
    <w:p w14:paraId="2FE60C7D" w14:textId="77777777" w:rsidR="00B439BD" w:rsidRDefault="00B439BD" w:rsidP="00B439BD">
      <w:pPr>
        <w:ind w:left="142"/>
      </w:pPr>
    </w:p>
    <w:p w14:paraId="2779EA35" w14:textId="77777777" w:rsidR="00B439BD" w:rsidRDefault="00B439BD" w:rsidP="00B439BD">
      <w:pPr>
        <w:ind w:left="142"/>
      </w:pPr>
    </w:p>
    <w:p w14:paraId="0B1AC215" w14:textId="77777777" w:rsidR="00B439BD" w:rsidRDefault="00B439BD" w:rsidP="00B439BD">
      <w:pPr>
        <w:ind w:left="142"/>
      </w:pPr>
    </w:p>
    <w:p w14:paraId="1C945667" w14:textId="77777777" w:rsidR="00B439BD" w:rsidRDefault="00B439BD" w:rsidP="00B439BD">
      <w:pPr>
        <w:ind w:left="142"/>
      </w:pPr>
    </w:p>
    <w:p w14:paraId="01C37ECB" w14:textId="77777777" w:rsidR="00B439BD" w:rsidRPr="00416217" w:rsidRDefault="00B439BD" w:rsidP="00B439BD">
      <w:pPr>
        <w:ind w:left="851"/>
        <w:rPr>
          <w:u w:val="single"/>
        </w:rPr>
      </w:pPr>
      <w:r w:rsidRPr="00416217">
        <w:rPr>
          <w:sz w:val="28"/>
          <w:u w:val="single"/>
        </w:rPr>
        <w:t>Exercice n°</w:t>
      </w:r>
      <w:r>
        <w:rPr>
          <w:sz w:val="28"/>
          <w:u w:val="single"/>
        </w:rPr>
        <w:t>5</w:t>
      </w:r>
    </w:p>
    <w:p w14:paraId="43E3EF43" w14:textId="77777777" w:rsidR="00B439BD" w:rsidRDefault="00B439BD" w:rsidP="00B439BD">
      <w:pPr>
        <w:ind w:left="142"/>
        <w:jc w:val="center"/>
      </w:pPr>
      <w:r>
        <w:rPr>
          <w:noProof/>
          <w:lang w:val="es-ES" w:eastAsia="es-ES"/>
        </w:rPr>
        <w:drawing>
          <wp:inline distT="0" distB="0" distL="0" distR="0" wp14:anchorId="5F1B51B1" wp14:editId="3619E185">
            <wp:extent cx="5666651" cy="4356735"/>
            <wp:effectExtent l="0" t="0" r="0" b="5715"/>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rotWithShape="1">
                    <a:blip r:embed="rId31">
                      <a:extLst>
                        <a:ext uri="{28A0092B-C50C-407E-A947-70E740481C1C}">
                          <a14:useLocalDpi xmlns:a14="http://schemas.microsoft.com/office/drawing/2010/main" val="0"/>
                        </a:ext>
                      </a:extLst>
                    </a:blip>
                    <a:srcRect l="26228" t="19043" r="25760" b="15364"/>
                    <a:stretch/>
                  </pic:blipFill>
                  <pic:spPr bwMode="auto">
                    <a:xfrm>
                      <a:off x="0" y="0"/>
                      <a:ext cx="5701110" cy="4383228"/>
                    </a:xfrm>
                    <a:prstGeom prst="rect">
                      <a:avLst/>
                    </a:prstGeom>
                    <a:noFill/>
                    <a:ln>
                      <a:noFill/>
                    </a:ln>
                    <a:extLst>
                      <a:ext uri="{53640926-AAD7-44D8-BBD7-CCE9431645EC}">
                        <a14:shadowObscured xmlns:a14="http://schemas.microsoft.com/office/drawing/2010/main"/>
                      </a:ext>
                    </a:extLst>
                  </pic:spPr>
                </pic:pic>
              </a:graphicData>
            </a:graphic>
          </wp:inline>
        </w:drawing>
      </w:r>
    </w:p>
    <w:p w14:paraId="1A5EBC0E" w14:textId="77777777" w:rsidR="00B439BD" w:rsidRDefault="00B439BD" w:rsidP="00B439BD">
      <w:pPr>
        <w:ind w:left="142"/>
      </w:pPr>
    </w:p>
    <w:p w14:paraId="3F611FFB" w14:textId="77777777" w:rsidR="00B439BD" w:rsidRDefault="00B439BD" w:rsidP="00B439BD">
      <w:pPr>
        <w:ind w:left="142"/>
      </w:pPr>
    </w:p>
    <w:p w14:paraId="0C14B12F" w14:textId="77777777" w:rsidR="00B439BD" w:rsidRDefault="00B439BD" w:rsidP="00B439BD">
      <w:pPr>
        <w:ind w:left="142"/>
      </w:pPr>
    </w:p>
    <w:p w14:paraId="10DE191D" w14:textId="77777777" w:rsidR="00B439BD" w:rsidRDefault="00B439BD" w:rsidP="00B439BD">
      <w:pPr>
        <w:ind w:left="142"/>
      </w:pPr>
      <w:r>
        <w:rPr>
          <w:noProof/>
          <w:lang w:val="es-ES" w:eastAsia="es-ES"/>
        </w:rPr>
        <w:drawing>
          <wp:anchor distT="0" distB="0" distL="114300" distR="114300" simplePos="0" relativeHeight="251669504" behindDoc="1" locked="0" layoutInCell="1" allowOverlap="1" wp14:anchorId="19ED8C93" wp14:editId="4936B466">
            <wp:simplePos x="0" y="0"/>
            <wp:positionH relativeFrom="margin">
              <wp:posOffset>86995</wp:posOffset>
            </wp:positionH>
            <wp:positionV relativeFrom="margin">
              <wp:posOffset>5334000</wp:posOffset>
            </wp:positionV>
            <wp:extent cx="6339840" cy="1866900"/>
            <wp:effectExtent l="0" t="0" r="3810" b="0"/>
            <wp:wrapTight wrapText="bothSides">
              <wp:wrapPolygon edited="0">
                <wp:start x="0" y="0"/>
                <wp:lineTo x="0" y="21380"/>
                <wp:lineTo x="21548" y="21380"/>
                <wp:lineTo x="21548" y="0"/>
                <wp:lineTo x="0" y="0"/>
              </wp:wrapPolygon>
            </wp:wrapTight>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rotWithShape="1">
                    <a:blip r:embed="rId32">
                      <a:extLst>
                        <a:ext uri="{28A0092B-C50C-407E-A947-70E740481C1C}">
                          <a14:useLocalDpi xmlns:a14="http://schemas.microsoft.com/office/drawing/2010/main" val="0"/>
                        </a:ext>
                      </a:extLst>
                    </a:blip>
                    <a:srcRect l="25511" t="29826" r="25903" b="44699"/>
                    <a:stretch/>
                  </pic:blipFill>
                  <pic:spPr bwMode="auto">
                    <a:xfrm>
                      <a:off x="0" y="0"/>
                      <a:ext cx="6339840" cy="1866900"/>
                    </a:xfrm>
                    <a:prstGeom prst="rect">
                      <a:avLst/>
                    </a:prstGeom>
                    <a:noFill/>
                    <a:ln>
                      <a:noFill/>
                    </a:ln>
                    <a:extLst>
                      <a:ext uri="{53640926-AAD7-44D8-BBD7-CCE9431645EC}">
                        <a14:shadowObscured xmlns:a14="http://schemas.microsoft.com/office/drawing/2010/main"/>
                      </a:ext>
                    </a:extLst>
                  </pic:spPr>
                </pic:pic>
              </a:graphicData>
            </a:graphic>
          </wp:anchor>
        </w:drawing>
      </w:r>
    </w:p>
    <w:p w14:paraId="33763A7D" w14:textId="77777777" w:rsidR="00B439BD" w:rsidRDefault="00B439BD" w:rsidP="00B439BD">
      <w:pPr>
        <w:ind w:left="142"/>
      </w:pPr>
    </w:p>
    <w:p w14:paraId="59AE95CA" w14:textId="77777777" w:rsidR="00B439BD" w:rsidRDefault="00B439BD" w:rsidP="00B439BD">
      <w:pPr>
        <w:ind w:left="142"/>
      </w:pPr>
    </w:p>
    <w:p w14:paraId="19B5520F" w14:textId="77777777" w:rsidR="00B439BD" w:rsidRDefault="00B439BD" w:rsidP="00B439BD">
      <w:pPr>
        <w:ind w:left="142"/>
      </w:pPr>
    </w:p>
    <w:p w14:paraId="5C19BD99" w14:textId="77777777" w:rsidR="00B439BD" w:rsidRDefault="00B439BD" w:rsidP="00B439BD">
      <w:pPr>
        <w:ind w:left="142"/>
      </w:pPr>
    </w:p>
    <w:p w14:paraId="628B809B" w14:textId="77777777" w:rsidR="00B439BD" w:rsidRDefault="00B439BD" w:rsidP="00B439BD">
      <w:pPr>
        <w:ind w:left="851"/>
        <w:rPr>
          <w:sz w:val="28"/>
          <w:u w:val="single"/>
        </w:rPr>
      </w:pPr>
    </w:p>
    <w:p w14:paraId="1CD194F9" w14:textId="77777777" w:rsidR="00B439BD" w:rsidRDefault="00B439BD" w:rsidP="00B439BD">
      <w:pPr>
        <w:ind w:left="851"/>
        <w:rPr>
          <w:sz w:val="28"/>
          <w:u w:val="single"/>
        </w:rPr>
      </w:pPr>
    </w:p>
    <w:p w14:paraId="2F4CE60E" w14:textId="77777777" w:rsidR="00B439BD" w:rsidRDefault="00B439BD" w:rsidP="00B439BD">
      <w:pPr>
        <w:ind w:left="851"/>
        <w:rPr>
          <w:sz w:val="28"/>
          <w:u w:val="single"/>
        </w:rPr>
      </w:pPr>
    </w:p>
    <w:p w14:paraId="34227982" w14:textId="77777777" w:rsidR="00B439BD" w:rsidRDefault="00B439BD" w:rsidP="00B439BD">
      <w:pPr>
        <w:ind w:left="851"/>
        <w:rPr>
          <w:sz w:val="28"/>
          <w:u w:val="single"/>
        </w:rPr>
      </w:pPr>
    </w:p>
    <w:p w14:paraId="299C4293" w14:textId="77777777" w:rsidR="00B439BD" w:rsidRDefault="00B439BD" w:rsidP="00B439BD">
      <w:pPr>
        <w:ind w:left="851"/>
        <w:rPr>
          <w:sz w:val="28"/>
          <w:u w:val="single"/>
        </w:rPr>
      </w:pPr>
    </w:p>
    <w:p w14:paraId="6AB2CCC7" w14:textId="77777777" w:rsidR="00B439BD" w:rsidRDefault="00B439BD" w:rsidP="00B439BD">
      <w:pPr>
        <w:ind w:left="851"/>
        <w:rPr>
          <w:sz w:val="28"/>
          <w:u w:val="single"/>
        </w:rPr>
      </w:pPr>
    </w:p>
    <w:p w14:paraId="6866E427" w14:textId="77777777" w:rsidR="00B439BD" w:rsidRDefault="00B439BD" w:rsidP="00B439BD">
      <w:pPr>
        <w:ind w:left="851"/>
        <w:rPr>
          <w:sz w:val="28"/>
          <w:u w:val="single"/>
        </w:rPr>
      </w:pPr>
    </w:p>
    <w:p w14:paraId="4E4BA1A8" w14:textId="77777777" w:rsidR="00B439BD" w:rsidRDefault="00B439BD" w:rsidP="00B439BD">
      <w:pPr>
        <w:ind w:left="851"/>
        <w:rPr>
          <w:sz w:val="28"/>
          <w:u w:val="single"/>
        </w:rPr>
      </w:pPr>
    </w:p>
    <w:p w14:paraId="46857CAD" w14:textId="77777777" w:rsidR="00B439BD" w:rsidRDefault="00B439BD" w:rsidP="00B439BD">
      <w:pPr>
        <w:ind w:left="851"/>
        <w:rPr>
          <w:sz w:val="28"/>
          <w:u w:val="single"/>
        </w:rPr>
      </w:pPr>
    </w:p>
    <w:p w14:paraId="0A0CE01A" w14:textId="77777777" w:rsidR="00B439BD" w:rsidRPr="00416217" w:rsidRDefault="00B439BD" w:rsidP="00B439BD">
      <w:pPr>
        <w:ind w:left="851"/>
        <w:rPr>
          <w:u w:val="single"/>
        </w:rPr>
      </w:pPr>
      <w:r w:rsidRPr="00416217">
        <w:rPr>
          <w:sz w:val="28"/>
          <w:u w:val="single"/>
        </w:rPr>
        <w:t>Exercice n°</w:t>
      </w:r>
      <w:r>
        <w:rPr>
          <w:sz w:val="28"/>
          <w:u w:val="single"/>
        </w:rPr>
        <w:t>6</w:t>
      </w:r>
    </w:p>
    <w:p w14:paraId="2AFE0476" w14:textId="77777777" w:rsidR="00B439BD" w:rsidRDefault="00B439BD" w:rsidP="00B439BD">
      <w:pPr>
        <w:ind w:left="142"/>
        <w:jc w:val="center"/>
      </w:pPr>
      <w:r>
        <w:rPr>
          <w:noProof/>
          <w:lang w:val="es-ES" w:eastAsia="es-ES"/>
        </w:rPr>
        <w:drawing>
          <wp:inline distT="0" distB="0" distL="0" distR="0" wp14:anchorId="52B39474" wp14:editId="4E531974">
            <wp:extent cx="6606540" cy="4244340"/>
            <wp:effectExtent l="0" t="0" r="3810" b="381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4"/>
                    <pic:cNvPicPr>
                      <a:picLocks noChangeAspect="1" noChangeArrowheads="1"/>
                    </pic:cNvPicPr>
                  </pic:nvPicPr>
                  <pic:blipFill rotWithShape="1">
                    <a:blip r:embed="rId33">
                      <a:extLst>
                        <a:ext uri="{28A0092B-C50C-407E-A947-70E740481C1C}">
                          <a14:useLocalDpi xmlns:a14="http://schemas.microsoft.com/office/drawing/2010/main" val="0"/>
                        </a:ext>
                      </a:extLst>
                    </a:blip>
                    <a:srcRect l="25797" t="31843" r="23466" b="10265"/>
                    <a:stretch/>
                  </pic:blipFill>
                  <pic:spPr bwMode="auto">
                    <a:xfrm>
                      <a:off x="0" y="0"/>
                      <a:ext cx="6606540" cy="4244340"/>
                    </a:xfrm>
                    <a:prstGeom prst="rect">
                      <a:avLst/>
                    </a:prstGeom>
                    <a:noFill/>
                    <a:ln>
                      <a:noFill/>
                    </a:ln>
                    <a:extLst>
                      <a:ext uri="{53640926-AAD7-44D8-BBD7-CCE9431645EC}">
                        <a14:shadowObscured xmlns:a14="http://schemas.microsoft.com/office/drawing/2010/main"/>
                      </a:ext>
                    </a:extLst>
                  </pic:spPr>
                </pic:pic>
              </a:graphicData>
            </a:graphic>
          </wp:inline>
        </w:drawing>
      </w:r>
    </w:p>
    <w:p w14:paraId="6DFDF37D" w14:textId="77777777" w:rsidR="00B439BD" w:rsidRDefault="00B439BD" w:rsidP="00B439BD">
      <w:pPr>
        <w:ind w:left="142"/>
        <w:jc w:val="center"/>
      </w:pPr>
      <w:r>
        <w:rPr>
          <w:noProof/>
          <w:lang w:val="es-ES" w:eastAsia="es-ES"/>
        </w:rPr>
        <w:drawing>
          <wp:inline distT="0" distB="0" distL="0" distR="0" wp14:anchorId="650465E2" wp14:editId="74C57AC5">
            <wp:extent cx="5113020" cy="2895600"/>
            <wp:effectExtent l="0" t="0" r="0" b="0"/>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
                    <pic:cNvPicPr>
                      <a:picLocks noChangeAspect="1" noChangeArrowheads="1"/>
                    </pic:cNvPicPr>
                  </pic:nvPicPr>
                  <pic:blipFill>
                    <a:blip r:embed="rId34">
                      <a:extLst>
                        <a:ext uri="{28A0092B-C50C-407E-A947-70E740481C1C}">
                          <a14:useLocalDpi xmlns:a14="http://schemas.microsoft.com/office/drawing/2010/main" val="0"/>
                        </a:ext>
                      </a:extLst>
                    </a:blip>
                    <a:srcRect l="26370" t="23708" r="34360" b="36778"/>
                    <a:stretch>
                      <a:fillRect/>
                    </a:stretch>
                  </pic:blipFill>
                  <pic:spPr bwMode="auto">
                    <a:xfrm>
                      <a:off x="0" y="0"/>
                      <a:ext cx="5113020" cy="2895600"/>
                    </a:xfrm>
                    <a:prstGeom prst="rect">
                      <a:avLst/>
                    </a:prstGeom>
                    <a:noFill/>
                    <a:ln>
                      <a:noFill/>
                    </a:ln>
                  </pic:spPr>
                </pic:pic>
              </a:graphicData>
            </a:graphic>
          </wp:inline>
        </w:drawing>
      </w:r>
    </w:p>
    <w:p w14:paraId="4272ED55" w14:textId="77777777" w:rsidR="00B439BD" w:rsidRDefault="00B439BD" w:rsidP="00B439BD">
      <w:pPr>
        <w:tabs>
          <w:tab w:val="left" w:pos="2105"/>
        </w:tabs>
        <w:rPr>
          <w:sz w:val="28"/>
        </w:rPr>
      </w:pPr>
    </w:p>
    <w:p w14:paraId="4E07B783" w14:textId="77777777" w:rsidR="00B439BD" w:rsidRDefault="00B439BD" w:rsidP="00B439BD">
      <w:pPr>
        <w:tabs>
          <w:tab w:val="left" w:pos="2105"/>
        </w:tabs>
        <w:rPr>
          <w:sz w:val="28"/>
        </w:rPr>
      </w:pPr>
    </w:p>
    <w:p w14:paraId="1917EA12" w14:textId="77777777" w:rsidR="00B439BD" w:rsidRDefault="00B439BD" w:rsidP="00B439BD">
      <w:pPr>
        <w:tabs>
          <w:tab w:val="left" w:pos="2105"/>
        </w:tabs>
        <w:rPr>
          <w:sz w:val="28"/>
        </w:rPr>
      </w:pPr>
    </w:p>
    <w:p w14:paraId="457B60F9" w14:textId="77777777" w:rsidR="00B439BD" w:rsidRDefault="00B439BD" w:rsidP="00B439BD">
      <w:pPr>
        <w:tabs>
          <w:tab w:val="left" w:pos="2105"/>
        </w:tabs>
        <w:rPr>
          <w:sz w:val="28"/>
        </w:rPr>
      </w:pPr>
    </w:p>
    <w:p w14:paraId="2943FF49" w14:textId="77777777" w:rsidR="00B439BD" w:rsidRDefault="00B439BD" w:rsidP="00B439BD">
      <w:pPr>
        <w:tabs>
          <w:tab w:val="left" w:pos="2105"/>
        </w:tabs>
        <w:rPr>
          <w:sz w:val="28"/>
        </w:rPr>
      </w:pPr>
    </w:p>
    <w:p w14:paraId="30A54A4B" w14:textId="77777777" w:rsidR="00B439BD" w:rsidRDefault="00B439BD" w:rsidP="00B439BD">
      <w:pPr>
        <w:tabs>
          <w:tab w:val="left" w:pos="2105"/>
        </w:tabs>
        <w:rPr>
          <w:sz w:val="28"/>
        </w:rPr>
      </w:pPr>
    </w:p>
    <w:p w14:paraId="501FF09E" w14:textId="77777777" w:rsidR="00B439BD" w:rsidRDefault="00B439BD" w:rsidP="00B439BD">
      <w:pPr>
        <w:tabs>
          <w:tab w:val="left" w:pos="2105"/>
        </w:tabs>
        <w:rPr>
          <w:sz w:val="28"/>
        </w:rPr>
      </w:pPr>
    </w:p>
    <w:p w14:paraId="745EC146" w14:textId="77777777" w:rsidR="00B439BD" w:rsidRPr="00077069" w:rsidRDefault="00B439BD" w:rsidP="00B439BD">
      <w:pPr>
        <w:jc w:val="center"/>
        <w:rPr>
          <w:b/>
          <w:i/>
          <w:sz w:val="36"/>
          <w:szCs w:val="36"/>
        </w:rPr>
      </w:pPr>
      <w:r w:rsidRPr="00077069">
        <w:rPr>
          <w:b/>
          <w:i/>
          <w:sz w:val="36"/>
          <w:szCs w:val="36"/>
        </w:rPr>
        <w:t>Les volumes</w:t>
      </w:r>
    </w:p>
    <w:p w14:paraId="72299F80" w14:textId="77777777" w:rsidR="00B439BD" w:rsidRDefault="00B439BD" w:rsidP="00B439BD">
      <w:pPr>
        <w:jc w:val="center"/>
        <w:rPr>
          <w:b/>
          <w:i/>
          <w:sz w:val="36"/>
          <w:szCs w:val="36"/>
        </w:rPr>
      </w:pPr>
      <w:r w:rsidRPr="00077069">
        <w:rPr>
          <w:b/>
          <w:i/>
          <w:sz w:val="36"/>
          <w:szCs w:val="36"/>
        </w:rPr>
        <w:t>Exercices bonus</w:t>
      </w:r>
    </w:p>
    <w:p w14:paraId="41D8E21E" w14:textId="77777777" w:rsidR="00B439BD" w:rsidRPr="00416217" w:rsidRDefault="00B439BD" w:rsidP="00B439BD">
      <w:pPr>
        <w:ind w:left="851"/>
        <w:rPr>
          <w:u w:val="single"/>
        </w:rPr>
      </w:pPr>
      <w:r w:rsidRPr="00416217">
        <w:rPr>
          <w:sz w:val="28"/>
          <w:u w:val="single"/>
        </w:rPr>
        <w:t>Exercice n°</w:t>
      </w:r>
      <w:r>
        <w:rPr>
          <w:sz w:val="28"/>
          <w:u w:val="single"/>
        </w:rPr>
        <w:t>7</w:t>
      </w:r>
    </w:p>
    <w:p w14:paraId="3867730A" w14:textId="77777777" w:rsidR="00B439BD" w:rsidRDefault="00B439BD" w:rsidP="00B439BD">
      <w:pPr>
        <w:jc w:val="center"/>
        <w:rPr>
          <w:sz w:val="24"/>
          <w:szCs w:val="24"/>
        </w:rPr>
      </w:pPr>
      <w:r>
        <w:rPr>
          <w:noProof/>
          <w:lang w:val="es-ES" w:eastAsia="es-ES"/>
        </w:rPr>
        <w:drawing>
          <wp:inline distT="0" distB="0" distL="0" distR="0" wp14:anchorId="5703D871" wp14:editId="49935113">
            <wp:extent cx="5928360" cy="3230880"/>
            <wp:effectExtent l="0" t="0" r="0" b="7620"/>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rotWithShape="1">
                    <a:blip r:embed="rId35">
                      <a:extLst>
                        <a:ext uri="{28A0092B-C50C-407E-A947-70E740481C1C}">
                          <a14:useLocalDpi xmlns:a14="http://schemas.microsoft.com/office/drawing/2010/main" val="0"/>
                        </a:ext>
                      </a:extLst>
                    </a:blip>
                    <a:srcRect l="25655" t="29780" r="28889" b="26071"/>
                    <a:stretch/>
                  </pic:blipFill>
                  <pic:spPr bwMode="auto">
                    <a:xfrm>
                      <a:off x="0" y="0"/>
                      <a:ext cx="5928360" cy="3230880"/>
                    </a:xfrm>
                    <a:prstGeom prst="rect">
                      <a:avLst/>
                    </a:prstGeom>
                    <a:noFill/>
                    <a:ln>
                      <a:noFill/>
                    </a:ln>
                    <a:extLst>
                      <a:ext uri="{53640926-AAD7-44D8-BBD7-CCE9431645EC}">
                        <a14:shadowObscured xmlns:a14="http://schemas.microsoft.com/office/drawing/2010/main"/>
                      </a:ext>
                    </a:extLst>
                  </pic:spPr>
                </pic:pic>
              </a:graphicData>
            </a:graphic>
          </wp:inline>
        </w:drawing>
      </w:r>
    </w:p>
    <w:p w14:paraId="73B50DD0" w14:textId="77777777" w:rsidR="00B439BD" w:rsidRDefault="00B439BD" w:rsidP="00B439BD">
      <w:pPr>
        <w:jc w:val="center"/>
        <w:rPr>
          <w:sz w:val="24"/>
          <w:szCs w:val="24"/>
        </w:rPr>
      </w:pPr>
    </w:p>
    <w:p w14:paraId="03DFD3D6" w14:textId="77777777" w:rsidR="00B439BD" w:rsidRDefault="00B439BD" w:rsidP="00B439BD">
      <w:pPr>
        <w:jc w:val="center"/>
        <w:rPr>
          <w:sz w:val="24"/>
          <w:szCs w:val="24"/>
        </w:rPr>
      </w:pPr>
    </w:p>
    <w:p w14:paraId="3CCE622E" w14:textId="77777777" w:rsidR="00B439BD" w:rsidRDefault="00B439BD" w:rsidP="00B439BD">
      <w:pPr>
        <w:jc w:val="center"/>
        <w:rPr>
          <w:sz w:val="24"/>
          <w:szCs w:val="24"/>
        </w:rPr>
      </w:pPr>
    </w:p>
    <w:p w14:paraId="54994358" w14:textId="77777777" w:rsidR="00B439BD" w:rsidRPr="00416217" w:rsidRDefault="00B439BD" w:rsidP="00B439BD">
      <w:pPr>
        <w:ind w:left="851"/>
        <w:rPr>
          <w:u w:val="single"/>
        </w:rPr>
      </w:pPr>
      <w:r w:rsidRPr="00416217">
        <w:rPr>
          <w:sz w:val="28"/>
          <w:u w:val="single"/>
        </w:rPr>
        <w:t>Exercice n°</w:t>
      </w:r>
      <w:r>
        <w:rPr>
          <w:sz w:val="28"/>
          <w:u w:val="single"/>
        </w:rPr>
        <w:t>8</w:t>
      </w:r>
    </w:p>
    <w:p w14:paraId="16B96F7F" w14:textId="77777777" w:rsidR="00B439BD" w:rsidRDefault="00B439BD" w:rsidP="00B439BD">
      <w:pPr>
        <w:jc w:val="center"/>
        <w:rPr>
          <w:sz w:val="24"/>
          <w:szCs w:val="24"/>
        </w:rPr>
      </w:pPr>
    </w:p>
    <w:p w14:paraId="62F71D85" w14:textId="77777777" w:rsidR="00B439BD" w:rsidRDefault="00B439BD" w:rsidP="00B439BD">
      <w:pPr>
        <w:jc w:val="center"/>
        <w:rPr>
          <w:sz w:val="24"/>
          <w:szCs w:val="24"/>
        </w:rPr>
      </w:pPr>
      <w:r>
        <w:rPr>
          <w:noProof/>
          <w:lang w:val="es-ES" w:eastAsia="es-ES"/>
        </w:rPr>
        <w:drawing>
          <wp:inline distT="0" distB="0" distL="0" distR="0" wp14:anchorId="339A2091" wp14:editId="3AE02C46">
            <wp:extent cx="6675120" cy="3086100"/>
            <wp:effectExtent l="0" t="0" r="0" b="0"/>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rotWithShape="1">
                    <a:blip r:embed="rId36">
                      <a:extLst>
                        <a:ext uri="{28A0092B-C50C-407E-A947-70E740481C1C}">
                          <a14:useLocalDpi xmlns:a14="http://schemas.microsoft.com/office/drawing/2010/main" val="0"/>
                        </a:ext>
                      </a:extLst>
                    </a:blip>
                    <a:srcRect l="25941" t="32088" r="22893" b="25816"/>
                    <a:stretch/>
                  </pic:blipFill>
                  <pic:spPr bwMode="auto">
                    <a:xfrm>
                      <a:off x="0" y="0"/>
                      <a:ext cx="6675120" cy="3086100"/>
                    </a:xfrm>
                    <a:prstGeom prst="rect">
                      <a:avLst/>
                    </a:prstGeom>
                    <a:noFill/>
                    <a:ln>
                      <a:noFill/>
                    </a:ln>
                    <a:extLst>
                      <a:ext uri="{53640926-AAD7-44D8-BBD7-CCE9431645EC}">
                        <a14:shadowObscured xmlns:a14="http://schemas.microsoft.com/office/drawing/2010/main"/>
                      </a:ext>
                    </a:extLst>
                  </pic:spPr>
                </pic:pic>
              </a:graphicData>
            </a:graphic>
          </wp:inline>
        </w:drawing>
      </w:r>
    </w:p>
    <w:p w14:paraId="3D3474F9" w14:textId="77777777" w:rsidR="00B439BD" w:rsidRDefault="00B439BD" w:rsidP="00B439BD">
      <w:pPr>
        <w:rPr>
          <w:sz w:val="24"/>
          <w:szCs w:val="24"/>
        </w:rPr>
      </w:pPr>
    </w:p>
    <w:p w14:paraId="20783F63" w14:textId="77777777" w:rsidR="00B439BD" w:rsidRDefault="00B439BD" w:rsidP="00B439BD">
      <w:pPr>
        <w:ind w:left="851"/>
        <w:rPr>
          <w:sz w:val="28"/>
          <w:u w:val="single"/>
        </w:rPr>
      </w:pPr>
    </w:p>
    <w:p w14:paraId="40248504" w14:textId="77777777" w:rsidR="00B439BD" w:rsidRDefault="00B439BD" w:rsidP="00B439BD">
      <w:pPr>
        <w:ind w:left="851"/>
        <w:rPr>
          <w:sz w:val="28"/>
          <w:u w:val="single"/>
        </w:rPr>
      </w:pPr>
    </w:p>
    <w:p w14:paraId="540FD24E" w14:textId="77777777" w:rsidR="00B439BD" w:rsidRPr="00416217" w:rsidRDefault="00B439BD" w:rsidP="00B439BD">
      <w:pPr>
        <w:ind w:left="851"/>
        <w:rPr>
          <w:u w:val="single"/>
        </w:rPr>
      </w:pPr>
      <w:r w:rsidRPr="00416217">
        <w:rPr>
          <w:sz w:val="28"/>
          <w:u w:val="single"/>
        </w:rPr>
        <w:t>Exercice n°</w:t>
      </w:r>
      <w:r>
        <w:rPr>
          <w:sz w:val="28"/>
          <w:u w:val="single"/>
        </w:rPr>
        <w:t>9</w:t>
      </w:r>
    </w:p>
    <w:p w14:paraId="7E03CABB" w14:textId="77777777" w:rsidR="00B439BD" w:rsidRDefault="00B439BD" w:rsidP="00B439BD">
      <w:pPr>
        <w:jc w:val="center"/>
        <w:rPr>
          <w:sz w:val="24"/>
          <w:szCs w:val="24"/>
        </w:rPr>
      </w:pPr>
      <w:r>
        <w:rPr>
          <w:noProof/>
          <w:lang w:val="es-ES" w:eastAsia="es-ES"/>
        </w:rPr>
        <w:drawing>
          <wp:inline distT="0" distB="0" distL="0" distR="0" wp14:anchorId="450F4BDA" wp14:editId="76DDBC8A">
            <wp:extent cx="6271260" cy="2461260"/>
            <wp:effectExtent l="0" t="0" r="0"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6"/>
                    <pic:cNvPicPr>
                      <a:picLocks noChangeAspect="1" noChangeArrowheads="1"/>
                    </pic:cNvPicPr>
                  </pic:nvPicPr>
                  <pic:blipFill rotWithShape="1">
                    <a:blip r:embed="rId37">
                      <a:extLst>
                        <a:ext uri="{28A0092B-C50C-407E-A947-70E740481C1C}">
                          <a14:useLocalDpi xmlns:a14="http://schemas.microsoft.com/office/drawing/2010/main" val="0"/>
                        </a:ext>
                      </a:extLst>
                    </a:blip>
                    <a:srcRect l="25941" t="28424" r="25903" b="38052"/>
                    <a:stretch/>
                  </pic:blipFill>
                  <pic:spPr bwMode="auto">
                    <a:xfrm>
                      <a:off x="0" y="0"/>
                      <a:ext cx="6271260" cy="2461260"/>
                    </a:xfrm>
                    <a:prstGeom prst="rect">
                      <a:avLst/>
                    </a:prstGeom>
                    <a:noFill/>
                    <a:ln>
                      <a:noFill/>
                    </a:ln>
                    <a:extLst>
                      <a:ext uri="{53640926-AAD7-44D8-BBD7-CCE9431645EC}">
                        <a14:shadowObscured xmlns:a14="http://schemas.microsoft.com/office/drawing/2010/main"/>
                      </a:ext>
                    </a:extLst>
                  </pic:spPr>
                </pic:pic>
              </a:graphicData>
            </a:graphic>
          </wp:inline>
        </w:drawing>
      </w:r>
    </w:p>
    <w:p w14:paraId="72856450" w14:textId="77777777" w:rsidR="00B439BD" w:rsidRDefault="00B439BD" w:rsidP="00B439BD">
      <w:pPr>
        <w:jc w:val="center"/>
        <w:rPr>
          <w:sz w:val="24"/>
          <w:szCs w:val="24"/>
        </w:rPr>
      </w:pPr>
      <w:r>
        <w:rPr>
          <w:noProof/>
          <w:lang w:val="es-ES" w:eastAsia="es-ES"/>
        </w:rPr>
        <w:drawing>
          <wp:inline distT="0" distB="0" distL="0" distR="0" wp14:anchorId="3396EBE0" wp14:editId="3FE3C006">
            <wp:extent cx="6179820" cy="2125980"/>
            <wp:effectExtent l="0" t="0" r="0" b="7620"/>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7"/>
                    <pic:cNvPicPr>
                      <a:picLocks noChangeAspect="1" noChangeArrowheads="1"/>
                    </pic:cNvPicPr>
                  </pic:nvPicPr>
                  <pic:blipFill rotWithShape="1">
                    <a:blip r:embed="rId38">
                      <a:extLst>
                        <a:ext uri="{28A0092B-C50C-407E-A947-70E740481C1C}">
                          <a14:useLocalDpi xmlns:a14="http://schemas.microsoft.com/office/drawing/2010/main" val="0"/>
                        </a:ext>
                      </a:extLst>
                    </a:blip>
                    <a:srcRect l="29046" t="38493" r="23466" b="32443"/>
                    <a:stretch/>
                  </pic:blipFill>
                  <pic:spPr bwMode="auto">
                    <a:xfrm>
                      <a:off x="0" y="0"/>
                      <a:ext cx="6179820" cy="2125980"/>
                    </a:xfrm>
                    <a:prstGeom prst="rect">
                      <a:avLst/>
                    </a:prstGeom>
                    <a:noFill/>
                    <a:ln>
                      <a:noFill/>
                    </a:ln>
                    <a:extLst>
                      <a:ext uri="{53640926-AAD7-44D8-BBD7-CCE9431645EC}">
                        <a14:shadowObscured xmlns:a14="http://schemas.microsoft.com/office/drawing/2010/main"/>
                      </a:ext>
                    </a:extLst>
                  </pic:spPr>
                </pic:pic>
              </a:graphicData>
            </a:graphic>
          </wp:inline>
        </w:drawing>
      </w:r>
    </w:p>
    <w:p w14:paraId="02663EFD" w14:textId="77777777" w:rsidR="00B439BD" w:rsidRDefault="00B439BD" w:rsidP="00B439BD">
      <w:pPr>
        <w:rPr>
          <w:sz w:val="24"/>
          <w:szCs w:val="24"/>
        </w:rPr>
      </w:pPr>
    </w:p>
    <w:p w14:paraId="278B0F02" w14:textId="77777777" w:rsidR="00B439BD" w:rsidRDefault="00B439BD" w:rsidP="00B439BD">
      <w:pPr>
        <w:rPr>
          <w:sz w:val="24"/>
          <w:szCs w:val="24"/>
        </w:rPr>
      </w:pPr>
    </w:p>
    <w:p w14:paraId="1CCB81D1" w14:textId="77777777" w:rsidR="00B439BD" w:rsidRPr="00416217" w:rsidRDefault="00B439BD" w:rsidP="00B439BD">
      <w:pPr>
        <w:ind w:left="851"/>
        <w:rPr>
          <w:u w:val="single"/>
        </w:rPr>
      </w:pPr>
      <w:r w:rsidRPr="00416217">
        <w:rPr>
          <w:sz w:val="28"/>
          <w:u w:val="single"/>
        </w:rPr>
        <w:t>Exercice n°</w:t>
      </w:r>
      <w:r>
        <w:rPr>
          <w:sz w:val="28"/>
          <w:u w:val="single"/>
        </w:rPr>
        <w:t>10</w:t>
      </w:r>
    </w:p>
    <w:p w14:paraId="46400159" w14:textId="77777777" w:rsidR="00B439BD" w:rsidRDefault="00B439BD" w:rsidP="00B439BD">
      <w:pPr>
        <w:jc w:val="center"/>
        <w:rPr>
          <w:sz w:val="24"/>
          <w:szCs w:val="24"/>
        </w:rPr>
      </w:pPr>
      <w:r>
        <w:rPr>
          <w:noProof/>
          <w:lang w:val="es-ES" w:eastAsia="es-ES"/>
        </w:rPr>
        <w:drawing>
          <wp:inline distT="0" distB="0" distL="0" distR="0" wp14:anchorId="1F4A833E" wp14:editId="0899ABEE">
            <wp:extent cx="6118860" cy="3284220"/>
            <wp:effectExtent l="0" t="0" r="0" b="0"/>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rotWithShape="1">
                    <a:blip r:embed="rId39">
                      <a:extLst>
                        <a:ext uri="{28A0092B-C50C-407E-A947-70E740481C1C}">
                          <a14:useLocalDpi xmlns:a14="http://schemas.microsoft.com/office/drawing/2010/main" val="0"/>
                        </a:ext>
                      </a:extLst>
                    </a:blip>
                    <a:srcRect l="26659" t="15382" r="26476" b="39838"/>
                    <a:stretch/>
                  </pic:blipFill>
                  <pic:spPr bwMode="auto">
                    <a:xfrm>
                      <a:off x="0" y="0"/>
                      <a:ext cx="6118860" cy="3284220"/>
                    </a:xfrm>
                    <a:prstGeom prst="rect">
                      <a:avLst/>
                    </a:prstGeom>
                    <a:noFill/>
                    <a:ln>
                      <a:noFill/>
                    </a:ln>
                    <a:extLst>
                      <a:ext uri="{53640926-AAD7-44D8-BBD7-CCE9431645EC}">
                        <a14:shadowObscured xmlns:a14="http://schemas.microsoft.com/office/drawing/2010/main"/>
                      </a:ext>
                    </a:extLst>
                  </pic:spPr>
                </pic:pic>
              </a:graphicData>
            </a:graphic>
          </wp:inline>
        </w:drawing>
      </w:r>
    </w:p>
    <w:p w14:paraId="208085AE" w14:textId="77777777" w:rsidR="00B439BD" w:rsidRDefault="00B439BD" w:rsidP="00B439BD">
      <w:pPr>
        <w:rPr>
          <w:sz w:val="24"/>
          <w:szCs w:val="24"/>
        </w:rPr>
      </w:pPr>
    </w:p>
    <w:p w14:paraId="7D952F96" w14:textId="77777777" w:rsidR="00B439BD" w:rsidRDefault="00B439BD" w:rsidP="00B439BD">
      <w:pPr>
        <w:rPr>
          <w:sz w:val="24"/>
          <w:szCs w:val="24"/>
        </w:rPr>
      </w:pPr>
    </w:p>
    <w:p w14:paraId="5F4F835A" w14:textId="77777777" w:rsidR="00B439BD" w:rsidRPr="00416217" w:rsidRDefault="00B439BD" w:rsidP="00B439BD">
      <w:pPr>
        <w:ind w:left="851"/>
        <w:rPr>
          <w:u w:val="single"/>
        </w:rPr>
      </w:pPr>
      <w:r w:rsidRPr="00416217">
        <w:rPr>
          <w:sz w:val="28"/>
          <w:u w:val="single"/>
        </w:rPr>
        <w:t>Exercice n°</w:t>
      </w:r>
      <w:r>
        <w:rPr>
          <w:sz w:val="28"/>
          <w:u w:val="single"/>
        </w:rPr>
        <w:t>11</w:t>
      </w:r>
    </w:p>
    <w:p w14:paraId="086F0943" w14:textId="77777777" w:rsidR="00B439BD" w:rsidRDefault="00B439BD" w:rsidP="00B439BD">
      <w:pPr>
        <w:rPr>
          <w:sz w:val="24"/>
          <w:szCs w:val="24"/>
        </w:rPr>
      </w:pPr>
    </w:p>
    <w:p w14:paraId="26C30298" w14:textId="77777777" w:rsidR="00B439BD" w:rsidRDefault="00B439BD" w:rsidP="00B439BD">
      <w:pPr>
        <w:jc w:val="center"/>
        <w:rPr>
          <w:sz w:val="24"/>
          <w:szCs w:val="24"/>
        </w:rPr>
      </w:pPr>
      <w:r>
        <w:rPr>
          <w:noProof/>
          <w:lang w:val="es-ES" w:eastAsia="es-ES"/>
        </w:rPr>
        <w:drawing>
          <wp:inline distT="0" distB="0" distL="0" distR="0" wp14:anchorId="0A658B1A" wp14:editId="74961C6A">
            <wp:extent cx="6385560" cy="4114800"/>
            <wp:effectExtent l="0" t="0" r="0" b="0"/>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pic:cNvPicPr>
                      <a:picLocks noChangeAspect="1" noChangeArrowheads="1"/>
                    </pic:cNvPicPr>
                  </pic:nvPicPr>
                  <pic:blipFill rotWithShape="1">
                    <a:blip r:embed="rId40">
                      <a:extLst>
                        <a:ext uri="{28A0092B-C50C-407E-A947-70E740481C1C}">
                          <a14:useLocalDpi xmlns:a14="http://schemas.microsoft.com/office/drawing/2010/main" val="0"/>
                        </a:ext>
                      </a:extLst>
                    </a:blip>
                    <a:srcRect l="25797" t="23633" r="25186" b="20207"/>
                    <a:stretch/>
                  </pic:blipFill>
                  <pic:spPr bwMode="auto">
                    <a:xfrm>
                      <a:off x="0" y="0"/>
                      <a:ext cx="6385560" cy="4114800"/>
                    </a:xfrm>
                    <a:prstGeom prst="rect">
                      <a:avLst/>
                    </a:prstGeom>
                    <a:noFill/>
                    <a:ln>
                      <a:noFill/>
                    </a:ln>
                    <a:extLst>
                      <a:ext uri="{53640926-AAD7-44D8-BBD7-CCE9431645EC}">
                        <a14:shadowObscured xmlns:a14="http://schemas.microsoft.com/office/drawing/2010/main"/>
                      </a:ext>
                    </a:extLst>
                  </pic:spPr>
                </pic:pic>
              </a:graphicData>
            </a:graphic>
          </wp:inline>
        </w:drawing>
      </w:r>
    </w:p>
    <w:p w14:paraId="22473DFD" w14:textId="77777777" w:rsidR="00B439BD" w:rsidRDefault="00B439BD" w:rsidP="00B439BD">
      <w:pPr>
        <w:jc w:val="center"/>
        <w:rPr>
          <w:sz w:val="24"/>
          <w:szCs w:val="24"/>
        </w:rPr>
      </w:pPr>
      <w:r>
        <w:rPr>
          <w:noProof/>
          <w:lang w:val="es-ES" w:eastAsia="es-ES"/>
        </w:rPr>
        <w:drawing>
          <wp:inline distT="0" distB="0" distL="0" distR="0" wp14:anchorId="3DCD02A6" wp14:editId="7CEB62C2">
            <wp:extent cx="6560820" cy="4594860"/>
            <wp:effectExtent l="0" t="0" r="0" b="0"/>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pic:cNvPicPr>
                      <a:picLocks noChangeAspect="1" noChangeArrowheads="1"/>
                    </pic:cNvPicPr>
                  </pic:nvPicPr>
                  <pic:blipFill>
                    <a:blip r:embed="rId41">
                      <a:extLst>
                        <a:ext uri="{28A0092B-C50C-407E-A947-70E740481C1C}">
                          <a14:useLocalDpi xmlns:a14="http://schemas.microsoft.com/office/drawing/2010/main" val="0"/>
                        </a:ext>
                      </a:extLst>
                    </a:blip>
                    <a:srcRect l="26515" t="18100" r="23180" b="19186"/>
                    <a:stretch>
                      <a:fillRect/>
                    </a:stretch>
                  </pic:blipFill>
                  <pic:spPr bwMode="auto">
                    <a:xfrm>
                      <a:off x="0" y="0"/>
                      <a:ext cx="6560820" cy="4594860"/>
                    </a:xfrm>
                    <a:prstGeom prst="rect">
                      <a:avLst/>
                    </a:prstGeom>
                    <a:noFill/>
                    <a:ln>
                      <a:noFill/>
                    </a:ln>
                  </pic:spPr>
                </pic:pic>
              </a:graphicData>
            </a:graphic>
          </wp:inline>
        </w:drawing>
      </w:r>
    </w:p>
    <w:p w14:paraId="2221D24D" w14:textId="77777777" w:rsidR="00B439BD" w:rsidRDefault="00B439BD" w:rsidP="00B439BD">
      <w:pPr>
        <w:jc w:val="center"/>
        <w:rPr>
          <w:sz w:val="24"/>
          <w:szCs w:val="24"/>
        </w:rPr>
      </w:pPr>
    </w:p>
    <w:p w14:paraId="068DA114" w14:textId="77777777" w:rsidR="00B439BD" w:rsidRDefault="00B439BD" w:rsidP="00B439BD">
      <w:pPr>
        <w:jc w:val="center"/>
        <w:rPr>
          <w:sz w:val="24"/>
          <w:szCs w:val="24"/>
        </w:rPr>
      </w:pPr>
    </w:p>
    <w:p w14:paraId="02692C39" w14:textId="77777777" w:rsidR="00B439BD" w:rsidRPr="00416217" w:rsidRDefault="00B439BD" w:rsidP="00B439BD">
      <w:pPr>
        <w:ind w:left="851"/>
        <w:rPr>
          <w:u w:val="single"/>
        </w:rPr>
      </w:pPr>
      <w:r w:rsidRPr="00416217">
        <w:rPr>
          <w:sz w:val="28"/>
          <w:u w:val="single"/>
        </w:rPr>
        <w:t>Exercice n°</w:t>
      </w:r>
      <w:r>
        <w:rPr>
          <w:sz w:val="28"/>
          <w:u w:val="single"/>
        </w:rPr>
        <w:t>12</w:t>
      </w:r>
    </w:p>
    <w:p w14:paraId="17D243C7" w14:textId="77777777" w:rsidR="00B439BD" w:rsidRDefault="00B439BD" w:rsidP="00B439BD">
      <w:pPr>
        <w:jc w:val="center"/>
        <w:rPr>
          <w:sz w:val="24"/>
          <w:szCs w:val="24"/>
        </w:rPr>
      </w:pPr>
      <w:r>
        <w:rPr>
          <w:noProof/>
          <w:lang w:val="es-ES" w:eastAsia="es-ES"/>
        </w:rPr>
        <w:drawing>
          <wp:inline distT="0" distB="0" distL="0" distR="0" wp14:anchorId="6D389F1D" wp14:editId="303D1871">
            <wp:extent cx="6027420" cy="2598420"/>
            <wp:effectExtent l="0" t="0" r="0" b="0"/>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rotWithShape="1">
                    <a:blip r:embed="rId42">
                      <a:extLst>
                        <a:ext uri="{28A0092B-C50C-407E-A947-70E740481C1C}">
                          <a14:useLocalDpi xmlns:a14="http://schemas.microsoft.com/office/drawing/2010/main" val="0"/>
                        </a:ext>
                      </a:extLst>
                    </a:blip>
                    <a:srcRect l="26944" t="29303" r="26906" b="35248"/>
                    <a:stretch/>
                  </pic:blipFill>
                  <pic:spPr bwMode="auto">
                    <a:xfrm>
                      <a:off x="0" y="0"/>
                      <a:ext cx="6027420" cy="2598420"/>
                    </a:xfrm>
                    <a:prstGeom prst="rect">
                      <a:avLst/>
                    </a:prstGeom>
                    <a:noFill/>
                    <a:ln>
                      <a:noFill/>
                    </a:ln>
                    <a:extLst>
                      <a:ext uri="{53640926-AAD7-44D8-BBD7-CCE9431645EC}">
                        <a14:shadowObscured xmlns:a14="http://schemas.microsoft.com/office/drawing/2010/main"/>
                      </a:ext>
                    </a:extLst>
                  </pic:spPr>
                </pic:pic>
              </a:graphicData>
            </a:graphic>
          </wp:inline>
        </w:drawing>
      </w:r>
    </w:p>
    <w:p w14:paraId="787EDE31" w14:textId="77777777" w:rsidR="00B439BD" w:rsidRDefault="00B439BD" w:rsidP="00B439BD">
      <w:pPr>
        <w:jc w:val="center"/>
        <w:rPr>
          <w:sz w:val="24"/>
          <w:szCs w:val="24"/>
        </w:rPr>
      </w:pPr>
    </w:p>
    <w:p w14:paraId="361EF7C9" w14:textId="77777777" w:rsidR="00B439BD" w:rsidRDefault="00B439BD" w:rsidP="00B439BD">
      <w:pPr>
        <w:jc w:val="center"/>
        <w:rPr>
          <w:sz w:val="24"/>
          <w:szCs w:val="24"/>
        </w:rPr>
      </w:pPr>
    </w:p>
    <w:p w14:paraId="5D14A8C5" w14:textId="77777777" w:rsidR="00B439BD" w:rsidRDefault="00B439BD" w:rsidP="00B439BD">
      <w:pPr>
        <w:jc w:val="center"/>
        <w:rPr>
          <w:sz w:val="24"/>
          <w:szCs w:val="24"/>
        </w:rPr>
      </w:pPr>
    </w:p>
    <w:p w14:paraId="7C9B63BB" w14:textId="77777777" w:rsidR="00B439BD" w:rsidRPr="00416217" w:rsidRDefault="00B439BD" w:rsidP="00B439BD">
      <w:pPr>
        <w:ind w:left="851"/>
        <w:rPr>
          <w:u w:val="single"/>
        </w:rPr>
      </w:pPr>
      <w:r w:rsidRPr="00416217">
        <w:rPr>
          <w:sz w:val="28"/>
          <w:u w:val="single"/>
        </w:rPr>
        <w:t>Exercice n°</w:t>
      </w:r>
      <w:r>
        <w:rPr>
          <w:sz w:val="28"/>
          <w:u w:val="single"/>
        </w:rPr>
        <w:t>13</w:t>
      </w:r>
    </w:p>
    <w:p w14:paraId="704DF8CA" w14:textId="77777777" w:rsidR="00B439BD" w:rsidRPr="00077069" w:rsidRDefault="00B439BD" w:rsidP="00B439BD">
      <w:pPr>
        <w:jc w:val="center"/>
        <w:rPr>
          <w:sz w:val="24"/>
          <w:szCs w:val="24"/>
        </w:rPr>
      </w:pPr>
      <w:r>
        <w:rPr>
          <w:noProof/>
          <w:lang w:val="es-ES" w:eastAsia="es-ES"/>
        </w:rPr>
        <w:drawing>
          <wp:inline distT="0" distB="0" distL="0" distR="0" wp14:anchorId="32DF7919" wp14:editId="423589F3">
            <wp:extent cx="6050280" cy="4709160"/>
            <wp:effectExtent l="0" t="0" r="7620" b="0"/>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rotWithShape="1">
                    <a:blip r:embed="rId43">
                      <a:extLst>
                        <a:ext uri="{28A0092B-C50C-407E-A947-70E740481C1C}">
                          <a14:useLocalDpi xmlns:a14="http://schemas.microsoft.com/office/drawing/2010/main" val="0"/>
                        </a:ext>
                      </a:extLst>
                    </a:blip>
                    <a:srcRect l="26659" t="19072" r="26906" b="16638"/>
                    <a:stretch/>
                  </pic:blipFill>
                  <pic:spPr bwMode="auto">
                    <a:xfrm>
                      <a:off x="0" y="0"/>
                      <a:ext cx="6050280" cy="4709160"/>
                    </a:xfrm>
                    <a:prstGeom prst="rect">
                      <a:avLst/>
                    </a:prstGeom>
                    <a:noFill/>
                    <a:ln>
                      <a:noFill/>
                    </a:ln>
                    <a:extLst>
                      <a:ext uri="{53640926-AAD7-44D8-BBD7-CCE9431645EC}">
                        <a14:shadowObscured xmlns:a14="http://schemas.microsoft.com/office/drawing/2010/main"/>
                      </a:ext>
                    </a:extLst>
                  </pic:spPr>
                </pic:pic>
              </a:graphicData>
            </a:graphic>
          </wp:inline>
        </w:drawing>
      </w:r>
    </w:p>
    <w:p w14:paraId="7A4E40F6" w14:textId="77777777" w:rsidR="00B439BD" w:rsidRDefault="00B439BD" w:rsidP="00B439BD">
      <w:pPr>
        <w:tabs>
          <w:tab w:val="left" w:pos="2105"/>
        </w:tabs>
        <w:rPr>
          <w:sz w:val="28"/>
        </w:rPr>
      </w:pPr>
    </w:p>
    <w:p w14:paraId="271F06A5" w14:textId="77777777" w:rsidR="00B439BD" w:rsidRDefault="00B439BD" w:rsidP="00B439BD">
      <w:pPr>
        <w:tabs>
          <w:tab w:val="left" w:pos="2105"/>
        </w:tabs>
        <w:jc w:val="center"/>
        <w:rPr>
          <w:i/>
          <w:color w:val="FF0000"/>
          <w:sz w:val="32"/>
        </w:rPr>
      </w:pPr>
    </w:p>
    <w:p w14:paraId="6C4EA35B" w14:textId="77777777" w:rsidR="00B439BD" w:rsidRDefault="00B439BD" w:rsidP="00B439BD">
      <w:pPr>
        <w:tabs>
          <w:tab w:val="left" w:pos="2105"/>
        </w:tabs>
        <w:jc w:val="center"/>
        <w:rPr>
          <w:i/>
          <w:color w:val="FF0000"/>
          <w:sz w:val="32"/>
        </w:rPr>
      </w:pPr>
    </w:p>
    <w:p w14:paraId="1FDDDBD6" w14:textId="77777777" w:rsidR="00B439BD" w:rsidRDefault="00B439BD" w:rsidP="00B439BD">
      <w:pPr>
        <w:tabs>
          <w:tab w:val="left" w:pos="2105"/>
        </w:tabs>
        <w:jc w:val="center"/>
        <w:rPr>
          <w:i/>
          <w:color w:val="FF0000"/>
          <w:sz w:val="32"/>
        </w:rPr>
      </w:pPr>
      <w:r w:rsidRPr="003768EA">
        <w:rPr>
          <w:i/>
          <w:color w:val="FF0000"/>
          <w:sz w:val="32"/>
        </w:rPr>
        <w:t>Correctif</w:t>
      </w:r>
    </w:p>
    <w:p w14:paraId="1D476B4C" w14:textId="77777777" w:rsidR="00B439BD" w:rsidRPr="00C43E63" w:rsidRDefault="00B439BD" w:rsidP="00B439BD">
      <w:pPr>
        <w:tabs>
          <w:tab w:val="left" w:pos="2105"/>
        </w:tabs>
        <w:ind w:left="567" w:right="283"/>
        <w:rPr>
          <w:sz w:val="28"/>
          <w:u w:val="single"/>
        </w:rPr>
      </w:pPr>
      <w:r w:rsidRPr="00C43E63">
        <w:rPr>
          <w:sz w:val="28"/>
          <w:u w:val="single"/>
        </w:rPr>
        <w:t>Exercice n°1</w:t>
      </w:r>
    </w:p>
    <w:p w14:paraId="57EC122F" w14:textId="77777777" w:rsidR="00B439BD" w:rsidRDefault="00B439BD" w:rsidP="00B439BD">
      <w:pPr>
        <w:tabs>
          <w:tab w:val="left" w:pos="2105"/>
        </w:tabs>
        <w:ind w:left="567" w:right="283"/>
      </w:pPr>
      <w:r w:rsidRPr="00A53CCF">
        <w:rPr>
          <w:sz w:val="24"/>
        </w:rPr>
        <w:t xml:space="preserve">Démarche : </w:t>
      </w:r>
      <w:r>
        <w:rPr>
          <w:sz w:val="24"/>
        </w:rPr>
        <w:br/>
        <w:t xml:space="preserve">- </w:t>
      </w:r>
      <w:r>
        <w:t>Aire = Longueur x largeur = 8 x 8 cubes = 64 cubes</w:t>
      </w:r>
      <w:r>
        <w:br/>
        <w:t>- Volume = Aire x hauteur = 64 cubes x 5 cubes = 320 cubes</w:t>
      </w:r>
      <w:r>
        <w:br/>
        <w:t>- Cubes déjà présents = 8 + 7 + 4 = 19</w:t>
      </w:r>
      <w:r>
        <w:br/>
        <w:t>Pour remplir le cube complètement, il faut donc ajouter (320 cubes - 19 cubes) = 301 cubes</w:t>
      </w:r>
    </w:p>
    <w:p w14:paraId="16826B2B" w14:textId="77777777" w:rsidR="00B439BD" w:rsidRDefault="00B439BD" w:rsidP="00B439BD">
      <w:pPr>
        <w:tabs>
          <w:tab w:val="left" w:pos="2105"/>
        </w:tabs>
        <w:ind w:left="567" w:right="283"/>
      </w:pPr>
    </w:p>
    <w:p w14:paraId="24561F26" w14:textId="77777777" w:rsidR="00B439BD" w:rsidRPr="00C43E63" w:rsidRDefault="00B439BD" w:rsidP="00B439BD">
      <w:pPr>
        <w:tabs>
          <w:tab w:val="left" w:pos="2105"/>
        </w:tabs>
        <w:ind w:left="567" w:right="283"/>
        <w:rPr>
          <w:sz w:val="28"/>
          <w:u w:val="single"/>
        </w:rPr>
      </w:pPr>
      <w:r w:rsidRPr="00C43E63">
        <w:rPr>
          <w:sz w:val="28"/>
          <w:u w:val="single"/>
        </w:rPr>
        <w:t>Exercice n°2</w:t>
      </w:r>
    </w:p>
    <w:p w14:paraId="16F5B612" w14:textId="77777777" w:rsidR="00B439BD" w:rsidRDefault="00B439BD" w:rsidP="00B439BD">
      <w:pPr>
        <w:pStyle w:val="Paragraphedeliste"/>
        <w:tabs>
          <w:tab w:val="left" w:pos="2105"/>
        </w:tabs>
        <w:ind w:left="786" w:right="283"/>
      </w:pPr>
      <w:r>
        <w:t>- 40cm : 4 cm = 10 cubes en longueur</w:t>
      </w:r>
      <w:r>
        <w:br/>
        <w:t>- 20 cm : 4cm = 5 cubes en largeur</w:t>
      </w:r>
      <w:r>
        <w:br/>
        <w:t>- 20 cm : 4cm = 5 cubes en hauteur</w:t>
      </w:r>
      <w:r>
        <w:br/>
        <w:t>- Pour remplir la boîte, il faut donc 10 x 5 x 5 = 250 cubes.</w:t>
      </w:r>
    </w:p>
    <w:p w14:paraId="6B568C08" w14:textId="77777777" w:rsidR="00B439BD" w:rsidRDefault="00B439BD" w:rsidP="00B439BD">
      <w:pPr>
        <w:pStyle w:val="Paragraphedeliste"/>
        <w:tabs>
          <w:tab w:val="left" w:pos="2105"/>
        </w:tabs>
        <w:ind w:left="786" w:right="283"/>
      </w:pPr>
    </w:p>
    <w:p w14:paraId="7246F149" w14:textId="77777777" w:rsidR="00B439BD" w:rsidRDefault="00B439BD" w:rsidP="00B439BD">
      <w:pPr>
        <w:tabs>
          <w:tab w:val="left" w:pos="2105"/>
        </w:tabs>
        <w:ind w:left="567" w:right="283"/>
        <w:rPr>
          <w:sz w:val="28"/>
          <w:u w:val="single"/>
        </w:rPr>
      </w:pPr>
      <w:r w:rsidRPr="00C43E63">
        <w:rPr>
          <w:sz w:val="28"/>
          <w:u w:val="single"/>
        </w:rPr>
        <w:t>Exercice n°</w:t>
      </w:r>
      <w:r>
        <w:rPr>
          <w:sz w:val="28"/>
          <w:u w:val="single"/>
        </w:rPr>
        <w:t>3</w:t>
      </w:r>
    </w:p>
    <w:p w14:paraId="26A36A64" w14:textId="77777777" w:rsidR="00B439BD" w:rsidRDefault="00B439BD" w:rsidP="00B439BD">
      <w:pPr>
        <w:pStyle w:val="Paragraphedeliste"/>
        <w:numPr>
          <w:ilvl w:val="0"/>
          <w:numId w:val="7"/>
        </w:numPr>
        <w:tabs>
          <w:tab w:val="left" w:pos="2105"/>
        </w:tabs>
        <w:ind w:right="283"/>
      </w:pPr>
      <w:r>
        <w:t xml:space="preserve">- </w:t>
      </w:r>
      <w:r w:rsidRPr="005A072C">
        <w:t>Longueur = 6 cubes</w:t>
      </w:r>
      <w:r>
        <w:br/>
        <w:t>- Largeur = 4 cubes</w:t>
      </w:r>
      <w:r>
        <w:br/>
        <w:t>- Hauteur = 5 cubes</w:t>
      </w:r>
      <w:r>
        <w:br/>
        <w:t>- 6 cubes x 4 cubes x 5 cubes = 120 cubes</w:t>
      </w:r>
      <w:r>
        <w:br/>
        <w:t>- « Elle contiendrait exactement 120 petits cubes ».</w:t>
      </w:r>
      <w:r>
        <w:br/>
      </w:r>
    </w:p>
    <w:p w14:paraId="66355551" w14:textId="1A56B870" w:rsidR="00B439BD" w:rsidRDefault="00B439BD" w:rsidP="00B439BD">
      <w:pPr>
        <w:pStyle w:val="Paragraphedeliste"/>
        <w:numPr>
          <w:ilvl w:val="0"/>
          <w:numId w:val="7"/>
        </w:numPr>
        <w:tabs>
          <w:tab w:val="left" w:pos="2105"/>
        </w:tabs>
        <w:ind w:right="283"/>
      </w:pPr>
      <w:r>
        <w:t>- Etage 4 = 6 cubes</w:t>
      </w:r>
      <w:r>
        <w:br/>
        <w:t xml:space="preserve">- Etage </w:t>
      </w:r>
      <w:r w:rsidR="007A5C7E">
        <w:t>5</w:t>
      </w:r>
      <w:r>
        <w:t xml:space="preserve"> = 9 cubes + 6 cubes + 2 cubes = 17 cubes</w:t>
      </w:r>
      <w:r>
        <w:br/>
        <w:t xml:space="preserve">- Total = 6 cubes + 17 cubes = </w:t>
      </w:r>
      <w:r w:rsidR="007A5C7E">
        <w:t>23</w:t>
      </w:r>
      <w:r>
        <w:t xml:space="preserve"> cubes</w:t>
      </w:r>
      <w:r>
        <w:br/>
        <w:t xml:space="preserve">- « Il faudrait ajouter </w:t>
      </w:r>
      <w:r w:rsidR="007A5C7E">
        <w:t xml:space="preserve">23 </w:t>
      </w:r>
      <w:r>
        <w:t>petits cubes ».</w:t>
      </w:r>
    </w:p>
    <w:p w14:paraId="27170036" w14:textId="77777777" w:rsidR="00B439BD" w:rsidRDefault="00B439BD" w:rsidP="00B439BD">
      <w:pPr>
        <w:pStyle w:val="Paragraphedeliste"/>
        <w:tabs>
          <w:tab w:val="left" w:pos="2105"/>
        </w:tabs>
        <w:ind w:left="927" w:right="283"/>
      </w:pPr>
    </w:p>
    <w:p w14:paraId="386FCDCB" w14:textId="77777777" w:rsidR="00B439BD" w:rsidRDefault="00B439BD" w:rsidP="00B439BD">
      <w:pPr>
        <w:tabs>
          <w:tab w:val="left" w:pos="2105"/>
        </w:tabs>
        <w:ind w:left="567" w:right="283"/>
        <w:rPr>
          <w:sz w:val="28"/>
          <w:u w:val="single"/>
        </w:rPr>
      </w:pPr>
      <w:r w:rsidRPr="00C43E63">
        <w:rPr>
          <w:sz w:val="28"/>
          <w:u w:val="single"/>
        </w:rPr>
        <w:t>Exercice n°</w:t>
      </w:r>
      <w:r>
        <w:rPr>
          <w:sz w:val="28"/>
          <w:u w:val="single"/>
        </w:rPr>
        <w:t>4</w:t>
      </w:r>
    </w:p>
    <w:p w14:paraId="3436A4BC" w14:textId="77777777" w:rsidR="00B439BD" w:rsidRDefault="00B439BD" w:rsidP="00B439BD">
      <w:pPr>
        <w:pStyle w:val="Paragraphedeliste"/>
        <w:tabs>
          <w:tab w:val="left" w:pos="2105"/>
        </w:tabs>
        <w:ind w:left="927" w:right="283"/>
      </w:pPr>
      <w:r>
        <w:t>- Une petite boîte = 15cm x 25cm x 6cm= 2250 cm³</w:t>
      </w:r>
      <w:r>
        <w:br/>
        <w:t>- Le carton = 75cm x 45cm x 24 cm = 81.000 cm³</w:t>
      </w:r>
      <w:r>
        <w:br/>
        <w:t>- 81.000cm³ : 2250cm³ = 36</w:t>
      </w:r>
      <w:r>
        <w:br/>
        <w:t>- « Le carton pourrait contenir au maximum 36 petites boîtes ».</w:t>
      </w:r>
    </w:p>
    <w:p w14:paraId="2F5A9EC8" w14:textId="77777777" w:rsidR="00B439BD" w:rsidRDefault="00B439BD" w:rsidP="00B439BD">
      <w:pPr>
        <w:pStyle w:val="Paragraphedeliste"/>
        <w:tabs>
          <w:tab w:val="left" w:pos="2105"/>
        </w:tabs>
        <w:ind w:left="927" w:right="283"/>
      </w:pPr>
    </w:p>
    <w:p w14:paraId="428A3A5E" w14:textId="77777777" w:rsidR="00B439BD" w:rsidRDefault="00B439BD" w:rsidP="00B439BD">
      <w:pPr>
        <w:tabs>
          <w:tab w:val="left" w:pos="2105"/>
        </w:tabs>
        <w:ind w:left="567" w:right="283"/>
        <w:rPr>
          <w:sz w:val="28"/>
          <w:u w:val="single"/>
        </w:rPr>
      </w:pPr>
      <w:r w:rsidRPr="00C43E63">
        <w:rPr>
          <w:sz w:val="28"/>
          <w:u w:val="single"/>
        </w:rPr>
        <w:t>Exercice n°</w:t>
      </w:r>
      <w:r>
        <w:rPr>
          <w:sz w:val="28"/>
          <w:u w:val="single"/>
        </w:rPr>
        <w:t>5</w:t>
      </w:r>
    </w:p>
    <w:p w14:paraId="4BEE0E93" w14:textId="6D281FE8" w:rsidR="00B439BD" w:rsidRDefault="00B439BD" w:rsidP="00B439BD">
      <w:pPr>
        <w:pStyle w:val="Paragraphedeliste"/>
        <w:tabs>
          <w:tab w:val="left" w:pos="2105"/>
        </w:tabs>
        <w:ind w:left="786" w:right="283"/>
      </w:pPr>
      <w:r>
        <w:t>- Total du contenu de la boîte = 90 rouleaux</w:t>
      </w:r>
      <w:r>
        <w:br/>
        <w:t>- En longueur : 6 rouleaux</w:t>
      </w:r>
      <w:r>
        <w:br/>
        <w:t>- En hauteur : 3 rouleaux</w:t>
      </w:r>
      <w:r>
        <w:br/>
        <w:t>- Aire de ce côté mesurée en rouleaux = 6 x 3 = 18 rouleaux</w:t>
      </w:r>
      <w:r>
        <w:br/>
        <w:t>- Nombre de rouleaux en largeur = 90 : 18 = 5 rouleaux</w:t>
      </w:r>
      <w:r>
        <w:br/>
        <w:t xml:space="preserve"> - « </w:t>
      </w:r>
      <w:r w:rsidR="007A5C7E">
        <w:t>5</w:t>
      </w:r>
      <w:r>
        <w:t xml:space="preserve"> rouleaux sont rangés sur la largeur ».</w:t>
      </w:r>
    </w:p>
    <w:p w14:paraId="06B202DC" w14:textId="77777777" w:rsidR="00B439BD" w:rsidRDefault="00B439BD" w:rsidP="00B439BD">
      <w:pPr>
        <w:pStyle w:val="Paragraphedeliste"/>
        <w:tabs>
          <w:tab w:val="left" w:pos="2105"/>
        </w:tabs>
        <w:ind w:left="786" w:right="283"/>
      </w:pPr>
    </w:p>
    <w:p w14:paraId="76246326" w14:textId="77777777" w:rsidR="00B439BD" w:rsidRDefault="00B439BD" w:rsidP="00B439BD">
      <w:pPr>
        <w:pStyle w:val="Paragraphedeliste"/>
        <w:tabs>
          <w:tab w:val="left" w:pos="2105"/>
        </w:tabs>
        <w:ind w:left="786" w:right="283"/>
      </w:pPr>
    </w:p>
    <w:p w14:paraId="6CFC8F9B" w14:textId="77777777" w:rsidR="00B439BD" w:rsidRDefault="00B439BD" w:rsidP="00B439BD">
      <w:pPr>
        <w:pStyle w:val="Paragraphedeliste"/>
        <w:tabs>
          <w:tab w:val="left" w:pos="2105"/>
        </w:tabs>
        <w:ind w:left="786" w:right="283"/>
      </w:pPr>
    </w:p>
    <w:p w14:paraId="301E0F3E" w14:textId="77777777" w:rsidR="00B439BD" w:rsidRDefault="00B439BD" w:rsidP="00B439BD">
      <w:pPr>
        <w:pStyle w:val="Paragraphedeliste"/>
        <w:tabs>
          <w:tab w:val="left" w:pos="2105"/>
        </w:tabs>
        <w:ind w:left="786" w:right="283"/>
      </w:pPr>
    </w:p>
    <w:p w14:paraId="0C3B8096" w14:textId="77777777" w:rsidR="00B439BD" w:rsidRDefault="00B439BD" w:rsidP="00B439BD">
      <w:pPr>
        <w:pStyle w:val="Paragraphedeliste"/>
        <w:tabs>
          <w:tab w:val="left" w:pos="2105"/>
        </w:tabs>
        <w:ind w:left="786" w:right="283"/>
      </w:pPr>
    </w:p>
    <w:p w14:paraId="61C0C3C5" w14:textId="77777777" w:rsidR="00B439BD" w:rsidRDefault="00B439BD" w:rsidP="00B439BD">
      <w:pPr>
        <w:pStyle w:val="Paragraphedeliste"/>
        <w:tabs>
          <w:tab w:val="left" w:pos="2105"/>
        </w:tabs>
        <w:ind w:left="786" w:right="283"/>
      </w:pPr>
    </w:p>
    <w:p w14:paraId="3B234F22" w14:textId="77777777" w:rsidR="00B439BD" w:rsidRDefault="00B439BD" w:rsidP="00B439BD">
      <w:pPr>
        <w:pStyle w:val="Paragraphedeliste"/>
        <w:tabs>
          <w:tab w:val="left" w:pos="2105"/>
        </w:tabs>
        <w:ind w:left="786" w:right="283"/>
      </w:pPr>
    </w:p>
    <w:p w14:paraId="549F9AC6" w14:textId="77777777" w:rsidR="00B439BD" w:rsidRDefault="00B439BD" w:rsidP="00B439BD">
      <w:pPr>
        <w:tabs>
          <w:tab w:val="left" w:pos="2105"/>
        </w:tabs>
        <w:ind w:left="567" w:right="283"/>
        <w:rPr>
          <w:sz w:val="28"/>
          <w:u w:val="single"/>
        </w:rPr>
      </w:pPr>
      <w:r w:rsidRPr="00C43E63">
        <w:rPr>
          <w:sz w:val="28"/>
          <w:u w:val="single"/>
        </w:rPr>
        <w:lastRenderedPageBreak/>
        <w:t>Exercice n°</w:t>
      </w:r>
      <w:r>
        <w:rPr>
          <w:sz w:val="28"/>
          <w:u w:val="single"/>
        </w:rPr>
        <w:t>6</w:t>
      </w:r>
    </w:p>
    <w:p w14:paraId="0A018C74" w14:textId="77777777" w:rsidR="00B439BD" w:rsidRDefault="00B439BD" w:rsidP="00B439BD">
      <w:pPr>
        <w:pStyle w:val="Paragraphedeliste"/>
        <w:tabs>
          <w:tab w:val="left" w:pos="2105"/>
        </w:tabs>
        <w:ind w:left="786" w:right="283"/>
      </w:pPr>
      <w:r>
        <w:t>- Parallélépipède rectangle = 24 cubes (4 x 3 x 2)</w:t>
      </w:r>
    </w:p>
    <w:p w14:paraId="7875EE8B" w14:textId="77777777" w:rsidR="00B439BD" w:rsidRDefault="00B439BD" w:rsidP="00B439BD">
      <w:pPr>
        <w:pStyle w:val="Paragraphedeliste"/>
        <w:tabs>
          <w:tab w:val="left" w:pos="2105"/>
        </w:tabs>
        <w:ind w:left="786" w:right="283"/>
      </w:pPr>
      <w:r>
        <w:t>a) En doublant la longueur du parallélépipède, on obtient 8 x 3 x 2 = 48 cubes</w:t>
      </w:r>
    </w:p>
    <w:p w14:paraId="5F4D315F" w14:textId="77777777" w:rsidR="00B439BD" w:rsidRDefault="00B439BD" w:rsidP="00B439BD">
      <w:pPr>
        <w:pStyle w:val="Paragraphedeliste"/>
        <w:tabs>
          <w:tab w:val="left" w:pos="2105"/>
        </w:tabs>
        <w:ind w:left="786" w:right="283"/>
      </w:pPr>
      <w:r>
        <w:t>b) En diminuant de moitié la hauteur du parallélépipède, on obtient 4 x 3 x 1 = 12 cubes</w:t>
      </w:r>
      <w:r>
        <w:br/>
        <w:t>c) En triplant chaque dimension du parallélépipède, on obtient (4 x 3) x (3 x 3) x (2 x 3) cubes = 12 x 9 x 6 cubes = 648 cubes</w:t>
      </w:r>
    </w:p>
    <w:p w14:paraId="2F6BF27D" w14:textId="77777777" w:rsidR="00B439BD" w:rsidRPr="005A072C" w:rsidRDefault="00B439BD" w:rsidP="00B439BD">
      <w:pPr>
        <w:pStyle w:val="Paragraphedeliste"/>
        <w:tabs>
          <w:tab w:val="left" w:pos="2105"/>
        </w:tabs>
        <w:ind w:left="927" w:right="283"/>
      </w:pPr>
    </w:p>
    <w:p w14:paraId="5B426B3E" w14:textId="77777777" w:rsidR="00B439BD" w:rsidRDefault="00B439BD" w:rsidP="00B439BD">
      <w:pPr>
        <w:tabs>
          <w:tab w:val="left" w:pos="2105"/>
        </w:tabs>
        <w:ind w:left="567" w:right="283"/>
        <w:rPr>
          <w:sz w:val="28"/>
          <w:u w:val="single"/>
        </w:rPr>
      </w:pPr>
      <w:r w:rsidRPr="00C43E63">
        <w:rPr>
          <w:sz w:val="28"/>
          <w:u w:val="single"/>
        </w:rPr>
        <w:t>Exercice n°</w:t>
      </w:r>
      <w:r>
        <w:rPr>
          <w:sz w:val="28"/>
          <w:u w:val="single"/>
        </w:rPr>
        <w:t>7</w:t>
      </w:r>
    </w:p>
    <w:p w14:paraId="1E190E74" w14:textId="77777777" w:rsidR="00B439BD" w:rsidRDefault="00B439BD" w:rsidP="00B439BD">
      <w:pPr>
        <w:pStyle w:val="Paragraphedeliste"/>
        <w:tabs>
          <w:tab w:val="left" w:pos="2105"/>
        </w:tabs>
        <w:ind w:left="786" w:right="283"/>
      </w:pPr>
      <w:r>
        <w:t>- Etage 1 = 5 x 5 cubes = 25 cubes</w:t>
      </w:r>
      <w:r>
        <w:br/>
        <w:t>- Etage 2 = 4 x 4 cubes = 16 cubes</w:t>
      </w:r>
      <w:r>
        <w:br/>
        <w:t>- Etage 3 = 3 x 3 cubes = 9 cubes</w:t>
      </w:r>
      <w:r>
        <w:br/>
        <w:t>- Etage 4 = 2 x 2 cubes = 4 cubes</w:t>
      </w:r>
    </w:p>
    <w:p w14:paraId="424C4551" w14:textId="77777777" w:rsidR="00B439BD" w:rsidRDefault="00B439BD" w:rsidP="00B439BD">
      <w:pPr>
        <w:pStyle w:val="Paragraphedeliste"/>
        <w:tabs>
          <w:tab w:val="left" w:pos="2105"/>
        </w:tabs>
        <w:ind w:left="786" w:right="283"/>
      </w:pPr>
      <w:r>
        <w:t>- Etage 1 = 1 cube</w:t>
      </w:r>
      <w:r>
        <w:br/>
        <w:t>- Cette construction contient 25 + 16 + 9 + 4 +1 cubes = 55 cubes</w:t>
      </w:r>
    </w:p>
    <w:p w14:paraId="030C11B7" w14:textId="77777777" w:rsidR="00B439BD" w:rsidRDefault="00B439BD" w:rsidP="00B439BD">
      <w:pPr>
        <w:pStyle w:val="Paragraphedeliste"/>
        <w:tabs>
          <w:tab w:val="left" w:pos="2105"/>
        </w:tabs>
        <w:ind w:left="786" w:right="283"/>
      </w:pPr>
    </w:p>
    <w:p w14:paraId="6A36FB3C" w14:textId="5945DE90" w:rsidR="00B439BD" w:rsidRPr="007A5C7E" w:rsidRDefault="00B439BD" w:rsidP="007A5C7E">
      <w:pPr>
        <w:tabs>
          <w:tab w:val="left" w:pos="2105"/>
        </w:tabs>
        <w:ind w:left="567" w:right="283"/>
        <w:rPr>
          <w:sz w:val="28"/>
          <w:u w:val="single"/>
        </w:rPr>
      </w:pPr>
      <w:r w:rsidRPr="00C43E63">
        <w:rPr>
          <w:sz w:val="28"/>
          <w:u w:val="single"/>
        </w:rPr>
        <w:t>Exercice n°</w:t>
      </w:r>
      <w:r>
        <w:rPr>
          <w:sz w:val="28"/>
          <w:u w:val="single"/>
        </w:rPr>
        <w:t>8</w:t>
      </w:r>
      <w:r>
        <w:br/>
        <w:t>- « Autre réponse » (</w:t>
      </w:r>
      <w:r w:rsidR="007A5C7E">
        <w:t>125</w:t>
      </w:r>
      <w:r>
        <w:t>cm³)</w:t>
      </w:r>
    </w:p>
    <w:p w14:paraId="5A512340" w14:textId="77777777" w:rsidR="00B439BD" w:rsidRDefault="00B439BD" w:rsidP="00B439BD">
      <w:pPr>
        <w:pStyle w:val="Paragraphedeliste"/>
        <w:tabs>
          <w:tab w:val="left" w:pos="2105"/>
        </w:tabs>
        <w:ind w:left="786" w:right="283"/>
      </w:pPr>
    </w:p>
    <w:p w14:paraId="75C24203" w14:textId="77777777" w:rsidR="00B439BD" w:rsidRDefault="00B439BD" w:rsidP="00B439BD">
      <w:pPr>
        <w:tabs>
          <w:tab w:val="left" w:pos="2105"/>
        </w:tabs>
        <w:ind w:left="567" w:right="283"/>
        <w:rPr>
          <w:sz w:val="28"/>
          <w:u w:val="single"/>
        </w:rPr>
      </w:pPr>
      <w:r w:rsidRPr="00C43E63">
        <w:rPr>
          <w:sz w:val="28"/>
          <w:u w:val="single"/>
        </w:rPr>
        <w:t>Exercice n°</w:t>
      </w:r>
      <w:r>
        <w:rPr>
          <w:sz w:val="28"/>
          <w:u w:val="single"/>
        </w:rPr>
        <w:t>9</w:t>
      </w:r>
    </w:p>
    <w:p w14:paraId="386B5F48" w14:textId="77777777" w:rsidR="00B439BD" w:rsidRDefault="00B439BD" w:rsidP="00B439BD">
      <w:pPr>
        <w:pStyle w:val="Paragraphedeliste"/>
        <w:tabs>
          <w:tab w:val="left" w:pos="2105"/>
        </w:tabs>
        <w:ind w:left="786" w:right="283"/>
      </w:pPr>
      <w:r>
        <w:t>Parallélépipède de 80cm de longueur, 30cm de largeur, et 40 cm de hauteur.</w:t>
      </w:r>
      <w:r>
        <w:br/>
        <w:t>- Son volume = 80cm x 30cm x 40cm = 96000cm³</w:t>
      </w:r>
      <w:r>
        <w:br/>
        <w:t>- Le volume du parallélépipède rectangle mesure 96.000cm³.</w:t>
      </w:r>
    </w:p>
    <w:p w14:paraId="0A33201B" w14:textId="77777777" w:rsidR="00B439BD" w:rsidRDefault="00B439BD" w:rsidP="00B439BD">
      <w:pPr>
        <w:pStyle w:val="Paragraphedeliste"/>
        <w:tabs>
          <w:tab w:val="left" w:pos="2105"/>
        </w:tabs>
        <w:ind w:left="786" w:right="283"/>
      </w:pPr>
    </w:p>
    <w:p w14:paraId="66636234" w14:textId="77777777" w:rsidR="00B439BD" w:rsidRDefault="00B439BD" w:rsidP="00B439BD">
      <w:pPr>
        <w:tabs>
          <w:tab w:val="left" w:pos="2105"/>
        </w:tabs>
        <w:ind w:left="567" w:right="283"/>
        <w:rPr>
          <w:sz w:val="28"/>
          <w:u w:val="single"/>
        </w:rPr>
      </w:pPr>
      <w:r w:rsidRPr="00C43E63">
        <w:rPr>
          <w:sz w:val="28"/>
          <w:u w:val="single"/>
        </w:rPr>
        <w:t>Exercice n°</w:t>
      </w:r>
      <w:r>
        <w:rPr>
          <w:sz w:val="28"/>
          <w:u w:val="single"/>
        </w:rPr>
        <w:t>10</w:t>
      </w:r>
    </w:p>
    <w:p w14:paraId="0DBB6027" w14:textId="68782130" w:rsidR="00B439BD" w:rsidRDefault="00B439BD" w:rsidP="00B439BD">
      <w:pPr>
        <w:pStyle w:val="Paragraphedeliste"/>
        <w:tabs>
          <w:tab w:val="left" w:pos="2105"/>
        </w:tabs>
        <w:ind w:left="786" w:right="283"/>
      </w:pPr>
      <w:r>
        <w:t>- Grand cube = 5 cubes de côté = 25 cubes</w:t>
      </w:r>
      <w:r>
        <w:br/>
        <w:t>- Il manque 1 cube à l’étage 2 + 4 cubes à l’étage 4 + 5 cubes à l’étage 5 = 1 + 4 + 5 = 10 cubes</w:t>
      </w:r>
      <w:r>
        <w:br/>
        <w:t>- « Il faudra ajouter 10 petits cubes ».</w:t>
      </w:r>
      <w:r>
        <w:br/>
        <w:t xml:space="preserve">- « Complet, le « grand » cube contient alors </w:t>
      </w:r>
      <w:r w:rsidR="007A5C7E">
        <w:t>1</w:t>
      </w:r>
      <w:r>
        <w:t>25 cubes ».</w:t>
      </w:r>
    </w:p>
    <w:p w14:paraId="686463ED" w14:textId="77777777" w:rsidR="00B439BD" w:rsidRDefault="00B439BD" w:rsidP="00B439BD">
      <w:pPr>
        <w:pStyle w:val="Paragraphedeliste"/>
        <w:tabs>
          <w:tab w:val="left" w:pos="2105"/>
        </w:tabs>
        <w:ind w:left="786" w:right="283"/>
        <w:rPr>
          <w:noProof/>
          <w:lang w:val="es-ES" w:eastAsia="es-ES"/>
        </w:rPr>
      </w:pPr>
    </w:p>
    <w:p w14:paraId="6E5A57EE" w14:textId="77777777" w:rsidR="00B439BD" w:rsidRDefault="00B439BD" w:rsidP="00B439BD">
      <w:pPr>
        <w:tabs>
          <w:tab w:val="left" w:pos="2105"/>
        </w:tabs>
        <w:ind w:left="567" w:right="283"/>
        <w:rPr>
          <w:sz w:val="28"/>
          <w:u w:val="single"/>
        </w:rPr>
      </w:pPr>
      <w:r w:rsidRPr="00C43E63">
        <w:rPr>
          <w:sz w:val="28"/>
          <w:u w:val="single"/>
        </w:rPr>
        <w:t>Exercice n°</w:t>
      </w:r>
      <w:r>
        <w:rPr>
          <w:sz w:val="28"/>
          <w:u w:val="single"/>
        </w:rPr>
        <w:t>11</w:t>
      </w:r>
    </w:p>
    <w:p w14:paraId="1AEC47B0" w14:textId="7957A7CC" w:rsidR="00B439BD" w:rsidRDefault="00B439BD" w:rsidP="00B439BD">
      <w:pPr>
        <w:pStyle w:val="Paragraphedeliste"/>
        <w:tabs>
          <w:tab w:val="left" w:pos="2105"/>
        </w:tabs>
        <w:ind w:left="786" w:right="283"/>
      </w:pPr>
      <w:r>
        <w:t>- Boîte = 4cm x 10cm x 8cm = 320cm³</w:t>
      </w:r>
      <w:r>
        <w:br/>
        <w:t>- Cubes = 2cm x 2cm</w:t>
      </w:r>
      <w:r w:rsidR="007A5C7E">
        <w:t xml:space="preserve"> X 2cm</w:t>
      </w:r>
      <w:r>
        <w:t xml:space="preserve"> = </w:t>
      </w:r>
      <w:r w:rsidR="007A5C7E">
        <w:t>8</w:t>
      </w:r>
      <w:r>
        <w:t>cm³</w:t>
      </w:r>
      <w:r>
        <w:br/>
        <w:t xml:space="preserve">- 320 cm³ : </w:t>
      </w:r>
      <w:r w:rsidR="007A5C7E">
        <w:t>8</w:t>
      </w:r>
      <w:r>
        <w:t xml:space="preserve">cm³ = </w:t>
      </w:r>
      <w:r w:rsidR="007A5C7E">
        <w:t>4</w:t>
      </w:r>
      <w:r>
        <w:t>0 cubes/boîte</w:t>
      </w:r>
      <w:r>
        <w:br/>
        <w:t xml:space="preserve">- « Complètement remplie, cette boîte peut contenir </w:t>
      </w:r>
      <w:r w:rsidR="007A5C7E">
        <w:t>4</w:t>
      </w:r>
      <w:r>
        <w:t>0 cubes de 2cm d’arêtes ».</w:t>
      </w:r>
    </w:p>
    <w:p w14:paraId="7586F916" w14:textId="77777777" w:rsidR="00B439BD" w:rsidRDefault="00B439BD" w:rsidP="00B439BD">
      <w:pPr>
        <w:pStyle w:val="Paragraphedeliste"/>
        <w:tabs>
          <w:tab w:val="left" w:pos="2105"/>
        </w:tabs>
        <w:ind w:left="786" w:right="283"/>
        <w:rPr>
          <w:noProof/>
          <w:lang w:val="es-ES" w:eastAsia="es-ES"/>
        </w:rPr>
      </w:pPr>
    </w:p>
    <w:p w14:paraId="560EAC23" w14:textId="77777777" w:rsidR="00B439BD" w:rsidRDefault="00B439BD" w:rsidP="00B439BD">
      <w:pPr>
        <w:tabs>
          <w:tab w:val="left" w:pos="2105"/>
        </w:tabs>
        <w:ind w:left="567" w:right="283"/>
        <w:rPr>
          <w:sz w:val="28"/>
          <w:u w:val="single"/>
        </w:rPr>
      </w:pPr>
      <w:r w:rsidRPr="00C43E63">
        <w:rPr>
          <w:sz w:val="28"/>
          <w:u w:val="single"/>
        </w:rPr>
        <w:t>Exercice n°</w:t>
      </w:r>
      <w:r>
        <w:rPr>
          <w:sz w:val="28"/>
          <w:u w:val="single"/>
        </w:rPr>
        <w:t>12</w:t>
      </w:r>
    </w:p>
    <w:p w14:paraId="0BEEB154" w14:textId="78B373FD" w:rsidR="00B439BD" w:rsidRPr="00503EB6" w:rsidRDefault="00B439BD" w:rsidP="00B439BD">
      <w:pPr>
        <w:tabs>
          <w:tab w:val="left" w:pos="2105"/>
        </w:tabs>
        <w:ind w:left="567" w:right="283"/>
      </w:pPr>
      <w:r w:rsidRPr="00503EB6">
        <w:t xml:space="preserve">- Caisse = </w:t>
      </w:r>
      <w:r>
        <w:t>72cm x 60cm x 48cm = 207.360cm³</w:t>
      </w:r>
      <w:r>
        <w:br/>
        <w:t>- Cubes = 12cm x 12cm</w:t>
      </w:r>
      <w:r w:rsidR="007A5C7E">
        <w:t xml:space="preserve"> X12cm</w:t>
      </w:r>
      <w:r>
        <w:t xml:space="preserve"> = 1</w:t>
      </w:r>
      <w:r w:rsidR="007A5C7E">
        <w:t xml:space="preserve">728 </w:t>
      </w:r>
      <w:r>
        <w:t>cm³</w:t>
      </w:r>
      <w:r>
        <w:br/>
        <w:t xml:space="preserve">- 207.360cm³ : </w:t>
      </w:r>
      <w:r w:rsidR="007A5C7E">
        <w:t xml:space="preserve">1728 </w:t>
      </w:r>
      <w:r>
        <w:t xml:space="preserve">cm³ = </w:t>
      </w:r>
      <w:r w:rsidR="007A5C7E">
        <w:t xml:space="preserve">120 </w:t>
      </w:r>
      <w:bookmarkStart w:id="0" w:name="_GoBack"/>
      <w:bookmarkEnd w:id="0"/>
      <w:r>
        <w:t>cubes/boîte</w:t>
      </w:r>
      <w:r>
        <w:br/>
        <w:t xml:space="preserve">- « Il faudra exactement </w:t>
      </w:r>
      <w:r w:rsidR="007A5C7E">
        <w:t xml:space="preserve">120 </w:t>
      </w:r>
      <w:r>
        <w:t>cubes ».</w:t>
      </w:r>
    </w:p>
    <w:p w14:paraId="5F15AB98" w14:textId="77777777" w:rsidR="00B439BD" w:rsidRDefault="00B439BD" w:rsidP="00B439BD">
      <w:pPr>
        <w:pStyle w:val="Paragraphedeliste"/>
        <w:tabs>
          <w:tab w:val="left" w:pos="2105"/>
        </w:tabs>
        <w:ind w:left="786" w:right="283"/>
      </w:pPr>
    </w:p>
    <w:p w14:paraId="5D64DC61" w14:textId="77777777" w:rsidR="00B439BD" w:rsidRDefault="00B439BD" w:rsidP="00B439BD">
      <w:pPr>
        <w:pStyle w:val="Paragraphedeliste"/>
        <w:tabs>
          <w:tab w:val="left" w:pos="2105"/>
        </w:tabs>
        <w:ind w:left="786" w:right="283"/>
      </w:pPr>
    </w:p>
    <w:p w14:paraId="0167603D" w14:textId="77777777" w:rsidR="00B439BD" w:rsidRDefault="00B439BD" w:rsidP="00B439BD">
      <w:pPr>
        <w:pStyle w:val="Paragraphedeliste"/>
        <w:tabs>
          <w:tab w:val="left" w:pos="2105"/>
        </w:tabs>
        <w:ind w:left="786" w:right="283"/>
      </w:pPr>
    </w:p>
    <w:p w14:paraId="75E3C652" w14:textId="77777777" w:rsidR="00B439BD" w:rsidRDefault="00B439BD" w:rsidP="00B439BD">
      <w:pPr>
        <w:pStyle w:val="Paragraphedeliste"/>
        <w:tabs>
          <w:tab w:val="left" w:pos="2105"/>
        </w:tabs>
        <w:ind w:left="786" w:right="283"/>
      </w:pPr>
    </w:p>
    <w:p w14:paraId="3E3C208A" w14:textId="77777777" w:rsidR="00B439BD" w:rsidRDefault="00B439BD" w:rsidP="00B439BD">
      <w:pPr>
        <w:pStyle w:val="Paragraphedeliste"/>
        <w:tabs>
          <w:tab w:val="left" w:pos="2105"/>
        </w:tabs>
        <w:ind w:left="786" w:right="283"/>
      </w:pPr>
    </w:p>
    <w:p w14:paraId="23B930F7" w14:textId="77777777" w:rsidR="00B439BD" w:rsidRDefault="00B439BD" w:rsidP="00B439BD">
      <w:pPr>
        <w:tabs>
          <w:tab w:val="left" w:pos="2105"/>
        </w:tabs>
        <w:ind w:left="567" w:right="283"/>
        <w:rPr>
          <w:sz w:val="28"/>
          <w:u w:val="single"/>
        </w:rPr>
      </w:pPr>
      <w:r w:rsidRPr="00C43E63">
        <w:rPr>
          <w:sz w:val="28"/>
          <w:u w:val="single"/>
        </w:rPr>
        <w:lastRenderedPageBreak/>
        <w:t>Exercice n°</w:t>
      </w:r>
      <w:r>
        <w:rPr>
          <w:sz w:val="28"/>
          <w:u w:val="single"/>
        </w:rPr>
        <w:t>13</w:t>
      </w:r>
    </w:p>
    <w:p w14:paraId="12983D9D" w14:textId="77777777" w:rsidR="00B439BD" w:rsidRDefault="00B439BD" w:rsidP="00B439BD">
      <w:pPr>
        <w:pStyle w:val="Paragraphedeliste"/>
        <w:tabs>
          <w:tab w:val="left" w:pos="2105"/>
        </w:tabs>
        <w:ind w:left="1287" w:right="283"/>
      </w:pPr>
      <w:r>
        <w:t xml:space="preserve">- Volume initial du parallélépipède = 36 cubes </w:t>
      </w:r>
      <w:r>
        <w:br/>
        <w:t>- Volume doublé = 36 cubes x 2 = 72 cubes</w:t>
      </w:r>
      <w:r>
        <w:br/>
        <w:t xml:space="preserve">- Pour doubler le volume de ce parallélépipède, il suffit de doubler un de ses côtés : </w:t>
      </w:r>
    </w:p>
    <w:p w14:paraId="75806741" w14:textId="77777777" w:rsidR="00B439BD" w:rsidRDefault="00B439BD" w:rsidP="00B439BD">
      <w:pPr>
        <w:pStyle w:val="Paragraphedeliste"/>
        <w:numPr>
          <w:ilvl w:val="0"/>
          <w:numId w:val="8"/>
        </w:numPr>
        <w:tabs>
          <w:tab w:val="left" w:pos="2105"/>
        </w:tabs>
        <w:ind w:right="283"/>
      </w:pPr>
      <w:r>
        <w:t>Soit la largeur (3 x 2). Dans ce cas on a 6 petits cubes en largeur, 4 en longueur et 3 en hauteur.</w:t>
      </w:r>
    </w:p>
    <w:p w14:paraId="5A0623CB" w14:textId="77777777" w:rsidR="00B439BD" w:rsidRDefault="00B439BD" w:rsidP="00B439BD">
      <w:pPr>
        <w:pStyle w:val="Paragraphedeliste"/>
        <w:numPr>
          <w:ilvl w:val="0"/>
          <w:numId w:val="8"/>
        </w:numPr>
        <w:tabs>
          <w:tab w:val="left" w:pos="2105"/>
        </w:tabs>
        <w:ind w:right="283"/>
      </w:pPr>
      <w:r>
        <w:t>Soit la longueur (4 x 2). Dans ce cas on a 3 petits cubes en largeur, 8 en longueur et 3 en hauteur ;</w:t>
      </w:r>
    </w:p>
    <w:p w14:paraId="38981443" w14:textId="77777777" w:rsidR="00B439BD" w:rsidRPr="00503EB6" w:rsidRDefault="00B439BD" w:rsidP="00B439BD">
      <w:pPr>
        <w:pStyle w:val="Paragraphedeliste"/>
        <w:numPr>
          <w:ilvl w:val="0"/>
          <w:numId w:val="8"/>
        </w:numPr>
        <w:tabs>
          <w:tab w:val="left" w:pos="2105"/>
        </w:tabs>
        <w:ind w:right="283"/>
      </w:pPr>
      <w:r>
        <w:t>Soit la hauteur (3 x 2). Dans ce cas, on a 3 petits cubes en largeur, 4 en longueur et 6 en hauteur. </w:t>
      </w:r>
      <w:r>
        <w:br/>
        <w:t xml:space="preserve">- « Ce qui ferait un total de 72 cubes ». </w:t>
      </w:r>
    </w:p>
    <w:p w14:paraId="3D4E2F4C" w14:textId="77777777" w:rsidR="00B439BD" w:rsidRDefault="00B439BD" w:rsidP="00B439BD">
      <w:pPr>
        <w:pStyle w:val="Paragraphedeliste"/>
        <w:tabs>
          <w:tab w:val="left" w:pos="2105"/>
        </w:tabs>
        <w:ind w:left="786" w:right="283"/>
      </w:pPr>
      <w:r>
        <w:br/>
      </w:r>
    </w:p>
    <w:p w14:paraId="7B795218" w14:textId="77777777" w:rsidR="00B439BD" w:rsidRPr="00A53CCF" w:rsidRDefault="00B439BD" w:rsidP="00B439BD">
      <w:pPr>
        <w:pStyle w:val="Paragraphedeliste"/>
        <w:tabs>
          <w:tab w:val="left" w:pos="2105"/>
        </w:tabs>
        <w:ind w:left="786" w:right="283"/>
      </w:pPr>
      <w:r>
        <w:br/>
      </w:r>
    </w:p>
    <w:p w14:paraId="438C139E" w14:textId="77777777" w:rsidR="00CD4178" w:rsidRPr="00B439BD" w:rsidRDefault="00CD4178" w:rsidP="00B439BD"/>
    <w:sectPr w:rsidR="00CD4178" w:rsidRPr="00B439BD" w:rsidSect="00CD4178">
      <w:pgSz w:w="11906" w:h="16838"/>
      <w:pgMar w:top="284" w:right="424"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useo Sans Rounded 100">
    <w:altName w:val="Calibri"/>
    <w:panose1 w:val="00000000000000000000"/>
    <w:charset w:val="00"/>
    <w:family w:val="modern"/>
    <w:notTrueType/>
    <w:pitch w:val="variable"/>
    <w:sig w:usb0="A00000AF" w:usb1="4000004B" w:usb2="00000000" w:usb3="00000000" w:csb0="0000009B" w:csb1="00000000"/>
  </w:font>
  <w:font w:name="Comic Sans MS">
    <w:panose1 w:val="030F0702030302020204"/>
    <w:charset w:val="00"/>
    <w:family w:val="script"/>
    <w:pitch w:val="variable"/>
    <w:sig w:usb0="00000287" w:usb1="00000013" w:usb2="00000000" w:usb3="00000000" w:csb0="0000009F" w:csb1="00000000"/>
  </w:font>
  <w:font w:name="Corbel">
    <w:panose1 w:val="020B0503020204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92F0D"/>
    <w:multiLevelType w:val="hybridMultilevel"/>
    <w:tmpl w:val="902C90A6"/>
    <w:lvl w:ilvl="0" w:tplc="080C000D">
      <w:start w:val="1"/>
      <w:numFmt w:val="bullet"/>
      <w:lvlText w:val=""/>
      <w:lvlJc w:val="left"/>
      <w:pPr>
        <w:ind w:left="1287" w:hanging="360"/>
      </w:pPr>
      <w:rPr>
        <w:rFonts w:ascii="Wingdings" w:hAnsi="Wingdings"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1" w15:restartNumberingAfterBreak="0">
    <w:nsid w:val="145E7B67"/>
    <w:multiLevelType w:val="hybridMultilevel"/>
    <w:tmpl w:val="D4FAF2D8"/>
    <w:lvl w:ilvl="0" w:tplc="E6B8CE82">
      <w:start w:val="1"/>
      <w:numFmt w:val="lowerLetter"/>
      <w:lvlText w:val="%1)"/>
      <w:lvlJc w:val="left"/>
      <w:pPr>
        <w:ind w:left="927" w:hanging="360"/>
      </w:pPr>
      <w:rPr>
        <w:rFonts w:hint="default"/>
      </w:rPr>
    </w:lvl>
    <w:lvl w:ilvl="1" w:tplc="080C0019" w:tentative="1">
      <w:start w:val="1"/>
      <w:numFmt w:val="lowerLetter"/>
      <w:lvlText w:val="%2."/>
      <w:lvlJc w:val="left"/>
      <w:pPr>
        <w:ind w:left="1647" w:hanging="360"/>
      </w:pPr>
    </w:lvl>
    <w:lvl w:ilvl="2" w:tplc="080C001B" w:tentative="1">
      <w:start w:val="1"/>
      <w:numFmt w:val="lowerRoman"/>
      <w:lvlText w:val="%3."/>
      <w:lvlJc w:val="right"/>
      <w:pPr>
        <w:ind w:left="2367" w:hanging="180"/>
      </w:pPr>
    </w:lvl>
    <w:lvl w:ilvl="3" w:tplc="080C000F" w:tentative="1">
      <w:start w:val="1"/>
      <w:numFmt w:val="decimal"/>
      <w:lvlText w:val="%4."/>
      <w:lvlJc w:val="left"/>
      <w:pPr>
        <w:ind w:left="3087" w:hanging="360"/>
      </w:pPr>
    </w:lvl>
    <w:lvl w:ilvl="4" w:tplc="080C0019" w:tentative="1">
      <w:start w:val="1"/>
      <w:numFmt w:val="lowerLetter"/>
      <w:lvlText w:val="%5."/>
      <w:lvlJc w:val="left"/>
      <w:pPr>
        <w:ind w:left="3807" w:hanging="360"/>
      </w:pPr>
    </w:lvl>
    <w:lvl w:ilvl="5" w:tplc="080C001B" w:tentative="1">
      <w:start w:val="1"/>
      <w:numFmt w:val="lowerRoman"/>
      <w:lvlText w:val="%6."/>
      <w:lvlJc w:val="right"/>
      <w:pPr>
        <w:ind w:left="4527" w:hanging="180"/>
      </w:pPr>
    </w:lvl>
    <w:lvl w:ilvl="6" w:tplc="080C000F" w:tentative="1">
      <w:start w:val="1"/>
      <w:numFmt w:val="decimal"/>
      <w:lvlText w:val="%7."/>
      <w:lvlJc w:val="left"/>
      <w:pPr>
        <w:ind w:left="5247" w:hanging="360"/>
      </w:pPr>
    </w:lvl>
    <w:lvl w:ilvl="7" w:tplc="080C0019" w:tentative="1">
      <w:start w:val="1"/>
      <w:numFmt w:val="lowerLetter"/>
      <w:lvlText w:val="%8."/>
      <w:lvlJc w:val="left"/>
      <w:pPr>
        <w:ind w:left="5967" w:hanging="360"/>
      </w:pPr>
    </w:lvl>
    <w:lvl w:ilvl="8" w:tplc="080C001B" w:tentative="1">
      <w:start w:val="1"/>
      <w:numFmt w:val="lowerRoman"/>
      <w:lvlText w:val="%9."/>
      <w:lvlJc w:val="right"/>
      <w:pPr>
        <w:ind w:left="6687" w:hanging="180"/>
      </w:pPr>
    </w:lvl>
  </w:abstractNum>
  <w:abstractNum w:abstractNumId="2" w15:restartNumberingAfterBreak="0">
    <w:nsid w:val="298F7D87"/>
    <w:multiLevelType w:val="hybridMultilevel"/>
    <w:tmpl w:val="59966518"/>
    <w:lvl w:ilvl="0" w:tplc="0C0A000B">
      <w:start w:val="1"/>
      <w:numFmt w:val="bullet"/>
      <w:lvlText w:val=""/>
      <w:lvlJc w:val="left"/>
      <w:pPr>
        <w:ind w:left="1647" w:hanging="360"/>
      </w:pPr>
      <w:rPr>
        <w:rFonts w:ascii="Wingdings" w:hAnsi="Wingdings" w:hint="default"/>
      </w:rPr>
    </w:lvl>
    <w:lvl w:ilvl="1" w:tplc="0C0A0003" w:tentative="1">
      <w:start w:val="1"/>
      <w:numFmt w:val="bullet"/>
      <w:lvlText w:val="o"/>
      <w:lvlJc w:val="left"/>
      <w:pPr>
        <w:ind w:left="2367" w:hanging="360"/>
      </w:pPr>
      <w:rPr>
        <w:rFonts w:ascii="Courier New" w:hAnsi="Courier New" w:cs="Courier New" w:hint="default"/>
      </w:rPr>
    </w:lvl>
    <w:lvl w:ilvl="2" w:tplc="0C0A0005" w:tentative="1">
      <w:start w:val="1"/>
      <w:numFmt w:val="bullet"/>
      <w:lvlText w:val=""/>
      <w:lvlJc w:val="left"/>
      <w:pPr>
        <w:ind w:left="3087" w:hanging="360"/>
      </w:pPr>
      <w:rPr>
        <w:rFonts w:ascii="Wingdings" w:hAnsi="Wingdings" w:hint="default"/>
      </w:rPr>
    </w:lvl>
    <w:lvl w:ilvl="3" w:tplc="0C0A0001" w:tentative="1">
      <w:start w:val="1"/>
      <w:numFmt w:val="bullet"/>
      <w:lvlText w:val=""/>
      <w:lvlJc w:val="left"/>
      <w:pPr>
        <w:ind w:left="3807" w:hanging="360"/>
      </w:pPr>
      <w:rPr>
        <w:rFonts w:ascii="Symbol" w:hAnsi="Symbol" w:hint="default"/>
      </w:rPr>
    </w:lvl>
    <w:lvl w:ilvl="4" w:tplc="0C0A0003" w:tentative="1">
      <w:start w:val="1"/>
      <w:numFmt w:val="bullet"/>
      <w:lvlText w:val="o"/>
      <w:lvlJc w:val="left"/>
      <w:pPr>
        <w:ind w:left="4527" w:hanging="360"/>
      </w:pPr>
      <w:rPr>
        <w:rFonts w:ascii="Courier New" w:hAnsi="Courier New" w:cs="Courier New" w:hint="default"/>
      </w:rPr>
    </w:lvl>
    <w:lvl w:ilvl="5" w:tplc="0C0A0005" w:tentative="1">
      <w:start w:val="1"/>
      <w:numFmt w:val="bullet"/>
      <w:lvlText w:val=""/>
      <w:lvlJc w:val="left"/>
      <w:pPr>
        <w:ind w:left="5247" w:hanging="360"/>
      </w:pPr>
      <w:rPr>
        <w:rFonts w:ascii="Wingdings" w:hAnsi="Wingdings" w:hint="default"/>
      </w:rPr>
    </w:lvl>
    <w:lvl w:ilvl="6" w:tplc="0C0A0001" w:tentative="1">
      <w:start w:val="1"/>
      <w:numFmt w:val="bullet"/>
      <w:lvlText w:val=""/>
      <w:lvlJc w:val="left"/>
      <w:pPr>
        <w:ind w:left="5967" w:hanging="360"/>
      </w:pPr>
      <w:rPr>
        <w:rFonts w:ascii="Symbol" w:hAnsi="Symbol" w:hint="default"/>
      </w:rPr>
    </w:lvl>
    <w:lvl w:ilvl="7" w:tplc="0C0A0003" w:tentative="1">
      <w:start w:val="1"/>
      <w:numFmt w:val="bullet"/>
      <w:lvlText w:val="o"/>
      <w:lvlJc w:val="left"/>
      <w:pPr>
        <w:ind w:left="6687" w:hanging="360"/>
      </w:pPr>
      <w:rPr>
        <w:rFonts w:ascii="Courier New" w:hAnsi="Courier New" w:cs="Courier New" w:hint="default"/>
      </w:rPr>
    </w:lvl>
    <w:lvl w:ilvl="8" w:tplc="0C0A0005" w:tentative="1">
      <w:start w:val="1"/>
      <w:numFmt w:val="bullet"/>
      <w:lvlText w:val=""/>
      <w:lvlJc w:val="left"/>
      <w:pPr>
        <w:ind w:left="7407" w:hanging="360"/>
      </w:pPr>
      <w:rPr>
        <w:rFonts w:ascii="Wingdings" w:hAnsi="Wingdings" w:hint="default"/>
      </w:rPr>
    </w:lvl>
  </w:abstractNum>
  <w:abstractNum w:abstractNumId="3" w15:restartNumberingAfterBreak="0">
    <w:nsid w:val="32C4543B"/>
    <w:multiLevelType w:val="hybridMultilevel"/>
    <w:tmpl w:val="2168EFE8"/>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539374A8"/>
    <w:multiLevelType w:val="hybridMultilevel"/>
    <w:tmpl w:val="913E82B2"/>
    <w:lvl w:ilvl="0" w:tplc="080C000B">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566B121A"/>
    <w:multiLevelType w:val="hybridMultilevel"/>
    <w:tmpl w:val="40B84248"/>
    <w:lvl w:ilvl="0" w:tplc="4800BBE8">
      <w:numFmt w:val="bullet"/>
      <w:lvlText w:val="-"/>
      <w:lvlJc w:val="left"/>
      <w:pPr>
        <w:ind w:left="786"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5F7C5A64"/>
    <w:multiLevelType w:val="hybridMultilevel"/>
    <w:tmpl w:val="18909CA4"/>
    <w:lvl w:ilvl="0" w:tplc="C8482036">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7" w15:restartNumberingAfterBreak="0">
    <w:nsid w:val="7BE13E7D"/>
    <w:multiLevelType w:val="hybridMultilevel"/>
    <w:tmpl w:val="DE9A3CCE"/>
    <w:lvl w:ilvl="0" w:tplc="37AC2CB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A96"/>
    <w:rsid w:val="0002618C"/>
    <w:rsid w:val="000E4D07"/>
    <w:rsid w:val="00126C52"/>
    <w:rsid w:val="00156BFC"/>
    <w:rsid w:val="001933F6"/>
    <w:rsid w:val="00432EF8"/>
    <w:rsid w:val="00485B9F"/>
    <w:rsid w:val="004B095D"/>
    <w:rsid w:val="00517105"/>
    <w:rsid w:val="00562CE7"/>
    <w:rsid w:val="00643559"/>
    <w:rsid w:val="00655B06"/>
    <w:rsid w:val="006A23E1"/>
    <w:rsid w:val="007A5C7E"/>
    <w:rsid w:val="0082387E"/>
    <w:rsid w:val="00844E27"/>
    <w:rsid w:val="008F4294"/>
    <w:rsid w:val="009A7FA5"/>
    <w:rsid w:val="00A319E7"/>
    <w:rsid w:val="00A44CBC"/>
    <w:rsid w:val="00B439BD"/>
    <w:rsid w:val="00BD037B"/>
    <w:rsid w:val="00CD4178"/>
    <w:rsid w:val="00D31661"/>
    <w:rsid w:val="00D52975"/>
    <w:rsid w:val="00DA3269"/>
    <w:rsid w:val="00E16FCB"/>
    <w:rsid w:val="00E17BD2"/>
    <w:rsid w:val="00E664E9"/>
    <w:rsid w:val="00EA4EBB"/>
    <w:rsid w:val="00EC38B9"/>
    <w:rsid w:val="00F54B2B"/>
    <w:rsid w:val="00F63A96"/>
    <w:rsid w:val="00F753A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9D131"/>
  <w15:chartTrackingRefBased/>
  <w15:docId w15:val="{52DF9082-661D-41FD-8BFC-04AEC8556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3A96"/>
    <w:pPr>
      <w:spacing w:line="256" w:lineRule="auto"/>
    </w:pPr>
  </w:style>
  <w:style w:type="paragraph" w:styleId="Titre1">
    <w:name w:val="heading 1"/>
    <w:basedOn w:val="Normal"/>
    <w:link w:val="Titre1Car"/>
    <w:uiPriority w:val="9"/>
    <w:qFormat/>
    <w:rsid w:val="00F63A96"/>
    <w:pPr>
      <w:spacing w:before="100" w:beforeAutospacing="1" w:after="100" w:afterAutospacing="1" w:line="240" w:lineRule="auto"/>
      <w:outlineLvl w:val="0"/>
    </w:pPr>
    <w:rPr>
      <w:rFonts w:ascii="Times New Roman" w:eastAsia="Times New Roman" w:hAnsi="Times New Roman" w:cs="Times New Roman"/>
      <w:b/>
      <w:bCs/>
      <w:kern w:val="36"/>
      <w:sz w:val="48"/>
      <w:szCs w:val="48"/>
      <w:lang w:val="es-ES" w:eastAsia="es-ES"/>
    </w:rPr>
  </w:style>
  <w:style w:type="paragraph" w:styleId="Titre3">
    <w:name w:val="heading 3"/>
    <w:basedOn w:val="Normal"/>
    <w:next w:val="Normal"/>
    <w:link w:val="Titre3Car"/>
    <w:uiPriority w:val="9"/>
    <w:semiHidden/>
    <w:unhideWhenUsed/>
    <w:qFormat/>
    <w:rsid w:val="00432EF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unhideWhenUsed/>
    <w:qFormat/>
    <w:rsid w:val="00432EF8"/>
    <w:pPr>
      <w:keepNext/>
      <w:keepLines/>
      <w:spacing w:before="40" w:after="0" w:line="259" w:lineRule="auto"/>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F63A96"/>
    <w:rPr>
      <w:color w:val="0563C1" w:themeColor="hyperlink"/>
      <w:u w:val="single"/>
    </w:rPr>
  </w:style>
  <w:style w:type="table" w:styleId="Grilledutableau">
    <w:name w:val="Table Grid"/>
    <w:basedOn w:val="TableauNormal"/>
    <w:uiPriority w:val="39"/>
    <w:rsid w:val="00F63A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F63A96"/>
    <w:rPr>
      <w:rFonts w:ascii="Times New Roman" w:eastAsia="Times New Roman" w:hAnsi="Times New Roman" w:cs="Times New Roman"/>
      <w:b/>
      <w:bCs/>
      <w:kern w:val="36"/>
      <w:sz w:val="48"/>
      <w:szCs w:val="48"/>
      <w:lang w:val="es-ES" w:eastAsia="es-ES"/>
    </w:rPr>
  </w:style>
  <w:style w:type="paragraph" w:styleId="NormalWeb">
    <w:name w:val="Normal (Web)"/>
    <w:basedOn w:val="Normal"/>
    <w:uiPriority w:val="99"/>
    <w:unhideWhenUsed/>
    <w:rsid w:val="00F63A96"/>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Paragraphedeliste">
    <w:name w:val="List Paragraph"/>
    <w:basedOn w:val="Normal"/>
    <w:uiPriority w:val="34"/>
    <w:qFormat/>
    <w:rsid w:val="00432EF8"/>
    <w:pPr>
      <w:ind w:left="720"/>
      <w:contextualSpacing/>
    </w:pPr>
  </w:style>
  <w:style w:type="character" w:customStyle="1" w:styleId="Titre3Car">
    <w:name w:val="Titre 3 Car"/>
    <w:basedOn w:val="Policepardfaut"/>
    <w:link w:val="Titre3"/>
    <w:uiPriority w:val="9"/>
    <w:semiHidden/>
    <w:rsid w:val="00432EF8"/>
    <w:rPr>
      <w:rFonts w:asciiTheme="majorHAnsi" w:eastAsiaTheme="majorEastAsia" w:hAnsiTheme="majorHAnsi" w:cstheme="majorBidi"/>
      <w:color w:val="1F3763" w:themeColor="accent1" w:themeShade="7F"/>
      <w:sz w:val="24"/>
      <w:szCs w:val="24"/>
    </w:rPr>
  </w:style>
  <w:style w:type="character" w:customStyle="1" w:styleId="Titre4Car">
    <w:name w:val="Titre 4 Car"/>
    <w:basedOn w:val="Policepardfaut"/>
    <w:link w:val="Titre4"/>
    <w:uiPriority w:val="9"/>
    <w:rsid w:val="00432EF8"/>
    <w:rPr>
      <w:rFonts w:asciiTheme="majorHAnsi" w:eastAsiaTheme="majorEastAsia" w:hAnsiTheme="majorHAnsi" w:cstheme="majorBidi"/>
      <w:i/>
      <w:iCs/>
      <w:color w:val="2F5496" w:themeColor="accent1" w:themeShade="BF"/>
    </w:rPr>
  </w:style>
  <w:style w:type="character" w:styleId="lev">
    <w:name w:val="Strong"/>
    <w:basedOn w:val="Policepardfaut"/>
    <w:uiPriority w:val="22"/>
    <w:qFormat/>
    <w:rsid w:val="00432EF8"/>
    <w:rPr>
      <w:b/>
      <w:bCs/>
    </w:rPr>
  </w:style>
  <w:style w:type="character" w:customStyle="1" w:styleId="acopre">
    <w:name w:val="acopre"/>
    <w:basedOn w:val="Policepardfaut"/>
    <w:rsid w:val="00432EF8"/>
  </w:style>
  <w:style w:type="character" w:styleId="Accentuation">
    <w:name w:val="Emphasis"/>
    <w:basedOn w:val="Policepardfaut"/>
    <w:uiPriority w:val="20"/>
    <w:qFormat/>
    <w:rsid w:val="00432EF8"/>
    <w:rPr>
      <w:i/>
      <w:iCs/>
    </w:rPr>
  </w:style>
  <w:style w:type="character" w:customStyle="1" w:styleId="datetext">
    <w:name w:val="datetext"/>
    <w:basedOn w:val="Policepardfaut"/>
    <w:rsid w:val="00432EF8"/>
  </w:style>
  <w:style w:type="character" w:styleId="Lienhypertextesuivivisit">
    <w:name w:val="FollowedHyperlink"/>
    <w:basedOn w:val="Policepardfaut"/>
    <w:uiPriority w:val="99"/>
    <w:semiHidden/>
    <w:unhideWhenUsed/>
    <w:rsid w:val="00B439BD"/>
    <w:rPr>
      <w:color w:val="954F72" w:themeColor="followedHyperlink"/>
      <w:u w:val="single"/>
    </w:rPr>
  </w:style>
  <w:style w:type="character" w:styleId="Mentionnonrsolue">
    <w:name w:val="Unresolved Mention"/>
    <w:basedOn w:val="Policepardfaut"/>
    <w:uiPriority w:val="99"/>
    <w:semiHidden/>
    <w:unhideWhenUsed/>
    <w:rsid w:val="00B439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043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lloprof.qc.ca/fr/eleves/bv/mathematiques/les-unites-de-volume-et-leur-conversion-m1392" TargetMode="External"/><Relationship Id="rId18" Type="http://schemas.openxmlformats.org/officeDocument/2006/relationships/image" Target="media/image3.png"/><Relationship Id="rId26" Type="http://schemas.openxmlformats.org/officeDocument/2006/relationships/image" Target="media/image10.png"/><Relationship Id="rId39" Type="http://schemas.openxmlformats.org/officeDocument/2006/relationships/image" Target="media/image23.png"/><Relationship Id="rId21" Type="http://schemas.openxmlformats.org/officeDocument/2006/relationships/image" Target="media/image6.png"/><Relationship Id="rId34" Type="http://schemas.openxmlformats.org/officeDocument/2006/relationships/image" Target="media/image18.png"/><Relationship Id="rId42" Type="http://schemas.openxmlformats.org/officeDocument/2006/relationships/image" Target="media/image26.png"/><Relationship Id="rId7" Type="http://schemas.openxmlformats.org/officeDocument/2006/relationships/hyperlink" Target="https://dictionnaire.notretemps.com/definitions/cube-12517" TargetMode="External"/><Relationship Id="rId2" Type="http://schemas.openxmlformats.org/officeDocument/2006/relationships/styles" Target="styles.xml"/><Relationship Id="rId16" Type="http://schemas.openxmlformats.org/officeDocument/2006/relationships/image" Target="media/image1.png"/><Relationship Id="rId29"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hyperlink" Target="https://fr.vikidia.org/wiki/Solide_(g&#233;om&#233;trie)" TargetMode="External"/><Relationship Id="rId11" Type="http://schemas.openxmlformats.org/officeDocument/2006/relationships/hyperlink" Target="https://www.enseignons.be/preparations/663-volumes-cubes-parallelepipedes/" TargetMode="External"/><Relationship Id="rId24" Type="http://schemas.openxmlformats.org/officeDocument/2006/relationships/image" Target="media/image80.jpe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theme" Target="theme/theme1.xml"/><Relationship Id="rId5" Type="http://schemas.openxmlformats.org/officeDocument/2006/relationships/hyperlink" Target="https://www.educastream.com/volumes-6eme" TargetMode="External"/><Relationship Id="rId15" Type="http://schemas.openxmlformats.org/officeDocument/2006/relationships/hyperlink" Target="http://www.enseignement.be/index.php?page=26754&amp;navi=3376&amp;fbclid=IwAR11RTR7yRqiuSNZtnCWwHFWJ5IIiFm9sJ2E39ag9ANIjf1m-Nlc9CNKq_k" TargetMode="External"/><Relationship Id="rId23" Type="http://schemas.openxmlformats.org/officeDocument/2006/relationships/image" Target="media/image8.jpeg"/><Relationship Id="rId28" Type="http://schemas.openxmlformats.org/officeDocument/2006/relationships/image" Target="media/image12.png"/><Relationship Id="rId36" Type="http://schemas.openxmlformats.org/officeDocument/2006/relationships/image" Target="media/image20.png"/><Relationship Id="rId10" Type="http://schemas.openxmlformats.org/officeDocument/2006/relationships/hyperlink" Target="https://www.mathematiquesfaciles.com/cours_maths/formule-pour-calculer-un-volume" TargetMode="External"/><Relationship Id="rId19" Type="http://schemas.openxmlformats.org/officeDocument/2006/relationships/image" Target="media/image4.png"/><Relationship Id="rId31" Type="http://schemas.openxmlformats.org/officeDocument/2006/relationships/image" Target="media/image15.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toutcalculer.com/geometrie/volume-surface-parallelepipede-rectangle.php" TargetMode="External"/><Relationship Id="rId14" Type="http://schemas.openxmlformats.org/officeDocument/2006/relationships/hyperlink" Target="https://www.enseignons.be/preparations/ceb-volumes/" TargetMode="External"/><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8" Type="http://schemas.openxmlformats.org/officeDocument/2006/relationships/hyperlink" Target="https://fr.wikipedia.org/wiki/Parall&#233;l&#233;pip&#232;de" TargetMode="External"/><Relationship Id="rId3" Type="http://schemas.openxmlformats.org/officeDocument/2006/relationships/settings" Target="settings.xml"/><Relationship Id="rId12" Type="http://schemas.openxmlformats.org/officeDocument/2006/relationships/hyperlink" Target="https://www.enseignons.be/preparations/grandeurs-abaques-vierges/" TargetMode="External"/><Relationship Id="rId17" Type="http://schemas.openxmlformats.org/officeDocument/2006/relationships/image" Target="media/image2.pn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20" Type="http://schemas.openxmlformats.org/officeDocument/2006/relationships/image" Target="media/image5.png"/><Relationship Id="rId41" Type="http://schemas.openxmlformats.org/officeDocument/2006/relationships/image" Target="media/image2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3186</Words>
  <Characters>17529</Characters>
  <Application>Microsoft Office Word</Application>
  <DocSecurity>0</DocSecurity>
  <Lines>146</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Maman</dc:creator>
  <cp:keywords/>
  <dc:description/>
  <cp:lastModifiedBy>Aline Hendrickx</cp:lastModifiedBy>
  <cp:revision>5</cp:revision>
  <cp:lastPrinted>2021-04-18T23:09:00Z</cp:lastPrinted>
  <dcterms:created xsi:type="dcterms:W3CDTF">2021-04-10T12:12:00Z</dcterms:created>
  <dcterms:modified xsi:type="dcterms:W3CDTF">2021-05-05T20:55:00Z</dcterms:modified>
</cp:coreProperties>
</file>