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8138B9" w14:paraId="3A2539FA" w14:textId="77777777" w:rsidTr="005B5D4C">
        <w:tc>
          <w:tcPr>
            <w:tcW w:w="9062" w:type="dxa"/>
          </w:tcPr>
          <w:p w14:paraId="385A0009" w14:textId="77777777" w:rsidR="008138B9" w:rsidRDefault="008138B9" w:rsidP="005B5D4C">
            <w:pPr>
              <w:jc w:val="center"/>
              <w:rPr>
                <w:sz w:val="28"/>
                <w:szCs w:val="28"/>
              </w:rPr>
            </w:pPr>
            <w:r>
              <w:rPr>
                <w:sz w:val="28"/>
                <w:szCs w:val="28"/>
              </w:rPr>
              <w:t>Préparation d’une activité pédagogique</w:t>
            </w:r>
          </w:p>
          <w:p w14:paraId="6FC02A57" w14:textId="77777777" w:rsidR="008138B9" w:rsidRDefault="008138B9" w:rsidP="005B5D4C">
            <w:pPr>
              <w:jc w:val="center"/>
              <w:rPr>
                <w:sz w:val="28"/>
                <w:szCs w:val="28"/>
              </w:rPr>
            </w:pPr>
            <w:r>
              <w:rPr>
                <w:sz w:val="28"/>
                <w:szCs w:val="28"/>
              </w:rPr>
              <w:t>Musique : chant en canon « Mon coq est mort »</w:t>
            </w:r>
          </w:p>
        </w:tc>
      </w:tr>
    </w:tbl>
    <w:p w14:paraId="412DF4BA" w14:textId="77777777" w:rsidR="008138B9" w:rsidRPr="00206363" w:rsidRDefault="008138B9" w:rsidP="008138B9">
      <w:pPr>
        <w:rPr>
          <w:sz w:val="28"/>
          <w:szCs w:val="28"/>
        </w:rPr>
      </w:pPr>
    </w:p>
    <w:tbl>
      <w:tblPr>
        <w:tblStyle w:val="Grilledutableau"/>
        <w:tblW w:w="0" w:type="auto"/>
        <w:tblLook w:val="04A0" w:firstRow="1" w:lastRow="0" w:firstColumn="1" w:lastColumn="0" w:noHBand="0" w:noVBand="1"/>
      </w:tblPr>
      <w:tblGrid>
        <w:gridCol w:w="4531"/>
        <w:gridCol w:w="4531"/>
      </w:tblGrid>
      <w:tr w:rsidR="008138B9" w:rsidRPr="00E815E7" w14:paraId="4AEBECC1" w14:textId="77777777" w:rsidTr="005B5D4C">
        <w:tc>
          <w:tcPr>
            <w:tcW w:w="4531" w:type="dxa"/>
          </w:tcPr>
          <w:p w14:paraId="1B12534C" w14:textId="77777777" w:rsidR="008138B9" w:rsidRPr="00E815E7" w:rsidRDefault="008138B9" w:rsidP="005B5D4C">
            <w:r w:rsidRPr="00E815E7">
              <w:t>Nom, Prénom : Hendrickx Lune</w:t>
            </w:r>
          </w:p>
          <w:p w14:paraId="29124847" w14:textId="77777777" w:rsidR="008138B9" w:rsidRPr="00E815E7" w:rsidRDefault="008138B9" w:rsidP="005B5D4C">
            <w:r w:rsidRPr="00E815E7">
              <w:t>Classe : 2PPB</w:t>
            </w:r>
          </w:p>
          <w:p w14:paraId="3D6B9214" w14:textId="3F9E25D4" w:rsidR="008138B9" w:rsidRPr="00E815E7" w:rsidRDefault="008138B9" w:rsidP="005B5D4C">
            <w:r w:rsidRPr="00E815E7">
              <w:t xml:space="preserve">Date de l’activité : </w:t>
            </w:r>
            <w:r>
              <w:t>7 mai</w:t>
            </w:r>
            <w:r w:rsidR="00373F9A">
              <w:t xml:space="preserve"> 2021</w:t>
            </w:r>
          </w:p>
          <w:p w14:paraId="62CFCB47" w14:textId="12E7D63C" w:rsidR="008138B9" w:rsidRPr="00E815E7" w:rsidRDefault="008138B9" w:rsidP="008138B9">
            <w:r w:rsidRPr="00E815E7">
              <w:t xml:space="preserve">Durée de l’activité : </w:t>
            </w:r>
            <w:r>
              <w:t>1H30</w:t>
            </w:r>
            <w:r w:rsidR="00125B83">
              <w:t xml:space="preserve"> +</w:t>
            </w:r>
            <w:r w:rsidR="00FA5543">
              <w:t>/</w:t>
            </w:r>
            <w:r w:rsidR="00125B83">
              <w:t>-</w:t>
            </w:r>
          </w:p>
        </w:tc>
        <w:tc>
          <w:tcPr>
            <w:tcW w:w="4531" w:type="dxa"/>
          </w:tcPr>
          <w:p w14:paraId="58B63D9B" w14:textId="77777777" w:rsidR="008138B9" w:rsidRPr="00E815E7" w:rsidRDefault="008138B9" w:rsidP="005B5D4C">
            <w:r w:rsidRPr="00E815E7">
              <w:t>Ecole de Stage : Sacré-Cœur de Sart-Allet de Gilly</w:t>
            </w:r>
          </w:p>
          <w:p w14:paraId="626642D7" w14:textId="77777777" w:rsidR="008138B9" w:rsidRPr="00E815E7" w:rsidRDefault="008138B9" w:rsidP="005B5D4C">
            <w:r w:rsidRPr="00E815E7">
              <w:t>Maitre de Stage : Nathalie Tourneur</w:t>
            </w:r>
          </w:p>
          <w:p w14:paraId="081F22A7" w14:textId="77777777" w:rsidR="008138B9" w:rsidRPr="00E815E7" w:rsidRDefault="008138B9" w:rsidP="005B5D4C">
            <w:r w:rsidRPr="00E815E7">
              <w:t>Classe : 5-6 P</w:t>
            </w:r>
          </w:p>
          <w:p w14:paraId="2D810D67" w14:textId="77777777" w:rsidR="008138B9" w:rsidRPr="00E815E7" w:rsidRDefault="008138B9" w:rsidP="008138B9">
            <w:r w:rsidRPr="00E815E7">
              <w:t xml:space="preserve">Nombre d’élèves : </w:t>
            </w:r>
            <w:r>
              <w:t>9</w:t>
            </w:r>
          </w:p>
        </w:tc>
      </w:tr>
    </w:tbl>
    <w:p w14:paraId="57E674C4" w14:textId="77777777" w:rsidR="008138B9" w:rsidRDefault="008138B9" w:rsidP="008138B9"/>
    <w:p w14:paraId="3F1A5613" w14:textId="77777777" w:rsidR="008138B9" w:rsidRDefault="008138B9" w:rsidP="008138B9">
      <w:pPr>
        <w:rPr>
          <w:b/>
          <w:bCs/>
        </w:rPr>
      </w:pPr>
      <w:r w:rsidRPr="00206363">
        <w:rPr>
          <w:b/>
          <w:bCs/>
        </w:rPr>
        <w:t>1-Discipline-Objet d’apprentissage</w:t>
      </w:r>
    </w:p>
    <w:p w14:paraId="7064ECB1" w14:textId="77777777" w:rsidR="008138B9" w:rsidRPr="00206363" w:rsidRDefault="008138B9" w:rsidP="008138B9">
      <w:pPr>
        <w:rPr>
          <w:b/>
          <w:bCs/>
        </w:rPr>
      </w:pPr>
      <w:r w:rsidRPr="000516F8">
        <w:rPr>
          <w:bCs/>
        </w:rPr>
        <w:t>Education musicale</w:t>
      </w:r>
      <w:r>
        <w:rPr>
          <w:bCs/>
        </w:rPr>
        <w:t xml:space="preserve"> – Développer la collaboration</w:t>
      </w:r>
    </w:p>
    <w:p w14:paraId="6AD941AD" w14:textId="77777777" w:rsidR="008138B9" w:rsidRDefault="008138B9" w:rsidP="008138B9">
      <w:pPr>
        <w:rPr>
          <w:b/>
          <w:bCs/>
        </w:rPr>
      </w:pPr>
      <w:r w:rsidRPr="00206363">
        <w:rPr>
          <w:b/>
          <w:bCs/>
        </w:rPr>
        <w:t>2-Compétence visée</w:t>
      </w:r>
    </w:p>
    <w:p w14:paraId="2BB981F6" w14:textId="657A9031" w:rsidR="008138B9" w:rsidRPr="000E3093" w:rsidRDefault="000E3093" w:rsidP="008138B9">
      <w:pPr>
        <w:rPr>
          <w:bCs/>
        </w:rPr>
      </w:pPr>
      <w:r>
        <w:rPr>
          <w:b/>
          <w:bCs/>
        </w:rPr>
        <w:t>Socle de compétence :</w:t>
      </w:r>
      <w:r>
        <w:rPr>
          <w:bCs/>
        </w:rPr>
        <w:t xml:space="preserve"> p71 4.2.2 Reproduire des expression vocale lors de l’exécution d’un chant</w:t>
      </w:r>
    </w:p>
    <w:p w14:paraId="6B7F66E7" w14:textId="733442C1" w:rsidR="000E3093" w:rsidRPr="000E3093" w:rsidRDefault="000E3093" w:rsidP="008138B9">
      <w:pPr>
        <w:rPr>
          <w:bCs/>
        </w:rPr>
      </w:pPr>
      <w:r>
        <w:rPr>
          <w:b/>
          <w:bCs/>
        </w:rPr>
        <w:t>Programme des études :</w:t>
      </w:r>
      <w:r>
        <w:rPr>
          <w:bCs/>
        </w:rPr>
        <w:t xml:space="preserve"> p319 1840 Interpréter des chants, des canons, à 3 ou 4 voix</w:t>
      </w:r>
    </w:p>
    <w:p w14:paraId="06BB7471" w14:textId="77777777" w:rsidR="008138B9" w:rsidRDefault="008138B9" w:rsidP="008138B9">
      <w:pPr>
        <w:rPr>
          <w:b/>
          <w:bCs/>
        </w:rPr>
      </w:pPr>
      <w:r w:rsidRPr="00206363">
        <w:rPr>
          <w:b/>
          <w:bCs/>
        </w:rPr>
        <w:t>3-Fiche matière : voir annexe</w:t>
      </w:r>
    </w:p>
    <w:p w14:paraId="606EBDC2" w14:textId="77777777" w:rsidR="008138B9" w:rsidRPr="00206363" w:rsidRDefault="008138B9" w:rsidP="008138B9">
      <w:pPr>
        <w:rPr>
          <w:b/>
          <w:bCs/>
        </w:rPr>
      </w:pPr>
    </w:p>
    <w:p w14:paraId="1372A9D9" w14:textId="77777777" w:rsidR="008138B9" w:rsidRDefault="008138B9" w:rsidP="008138B9">
      <w:pPr>
        <w:rPr>
          <w:b/>
          <w:bCs/>
        </w:rPr>
      </w:pPr>
      <w:r w:rsidRPr="00206363">
        <w:rPr>
          <w:b/>
          <w:bCs/>
        </w:rPr>
        <w:t>4-Obje</w:t>
      </w:r>
      <w:r>
        <w:rPr>
          <w:b/>
          <w:bCs/>
        </w:rPr>
        <w:t>ctif(s)</w:t>
      </w:r>
      <w:r w:rsidRPr="00206363">
        <w:rPr>
          <w:b/>
          <w:bCs/>
        </w:rPr>
        <w:t xml:space="preserve"> d’apprentissage</w:t>
      </w:r>
    </w:p>
    <w:p w14:paraId="30EAB2AA" w14:textId="55A28956" w:rsidR="008138B9" w:rsidRPr="008138B9" w:rsidRDefault="008138B9" w:rsidP="008138B9">
      <w:pPr>
        <w:rPr>
          <w:bCs/>
        </w:rPr>
      </w:pPr>
      <w:r w:rsidRPr="008138B9">
        <w:rPr>
          <w:bCs/>
        </w:rPr>
        <w:t>A la fin de la séquence</w:t>
      </w:r>
      <w:r>
        <w:rPr>
          <w:bCs/>
        </w:rPr>
        <w:t xml:space="preserve"> tous les élèves seront capable</w:t>
      </w:r>
      <w:r w:rsidR="00FA5543">
        <w:rPr>
          <w:bCs/>
        </w:rPr>
        <w:t>s</w:t>
      </w:r>
      <w:r>
        <w:rPr>
          <w:bCs/>
        </w:rPr>
        <w:t xml:space="preserve"> d’interpréter un morceau musical (mon coq est mort) en canon à plusieurs voix.</w:t>
      </w:r>
    </w:p>
    <w:p w14:paraId="36D4EC84" w14:textId="77777777" w:rsidR="008138B9" w:rsidRDefault="008138B9" w:rsidP="008138B9">
      <w:pPr>
        <w:rPr>
          <w:b/>
          <w:bCs/>
        </w:rPr>
      </w:pPr>
      <w:r>
        <w:rPr>
          <w:b/>
          <w:bCs/>
        </w:rPr>
        <w:t>5-Modalité d’évaluation prévue</w:t>
      </w:r>
    </w:p>
    <w:p w14:paraId="218245BE" w14:textId="77777777" w:rsidR="008138B9" w:rsidRPr="008138B9" w:rsidRDefault="008138B9" w:rsidP="008138B9">
      <w:pPr>
        <w:rPr>
          <w:bCs/>
        </w:rPr>
      </w:pPr>
      <w:r w:rsidRPr="008138B9">
        <w:rPr>
          <w:bCs/>
        </w:rPr>
        <w:t>Formatrice par les pairs :</w:t>
      </w:r>
      <w:r>
        <w:rPr>
          <w:bCs/>
        </w:rPr>
        <w:t xml:space="preserve"> Les E aideront les autres groupes en commentant leur prestation pour dégager les éléments qui sont bien et ceux à améliorer.</w:t>
      </w:r>
    </w:p>
    <w:p w14:paraId="1DBA4FEF" w14:textId="77777777" w:rsidR="008138B9" w:rsidRDefault="008138B9" w:rsidP="008138B9">
      <w:pPr>
        <w:rPr>
          <w:b/>
          <w:bCs/>
        </w:rPr>
      </w:pPr>
      <w:r>
        <w:rPr>
          <w:b/>
          <w:bCs/>
        </w:rPr>
        <w:t>6-Organisation</w:t>
      </w:r>
    </w:p>
    <w:p w14:paraId="0F99495C" w14:textId="70055485" w:rsidR="008138B9" w:rsidRDefault="008138B9" w:rsidP="008138B9">
      <w:r>
        <w:t>-</w:t>
      </w:r>
      <w:r w:rsidR="00415691">
        <w:t xml:space="preserve"> </w:t>
      </w:r>
      <w:r>
        <w:t xml:space="preserve">Spatiale et humaine : Au début de l’activité habituelle, chaque élève </w:t>
      </w:r>
      <w:r w:rsidR="00FA5543">
        <w:t xml:space="preserve">est </w:t>
      </w:r>
      <w:r>
        <w:t>à son banc, puis en demi-cercle au milieu de la classe.</w:t>
      </w:r>
    </w:p>
    <w:p w14:paraId="06A0177B" w14:textId="178872BF" w:rsidR="008138B9" w:rsidRDefault="008138B9" w:rsidP="008138B9">
      <w:r>
        <w:t>-</w:t>
      </w:r>
      <w:r w:rsidR="00415691">
        <w:t xml:space="preserve"> </w:t>
      </w:r>
      <w:r>
        <w:t xml:space="preserve">Matérielle : Baffle, téléphone, feuilles des paroles </w:t>
      </w:r>
      <w:r w:rsidR="00FA5543">
        <w:t xml:space="preserve">x </w:t>
      </w:r>
      <w:r>
        <w:t>9</w:t>
      </w:r>
    </w:p>
    <w:p w14:paraId="46B180FB" w14:textId="68A6C9BF" w:rsidR="008138B9" w:rsidRDefault="008138B9" w:rsidP="008138B9">
      <w:r>
        <w:t>-</w:t>
      </w:r>
      <w:r w:rsidR="00415691">
        <w:t xml:space="preserve"> </w:t>
      </w:r>
      <w:r>
        <w:t xml:space="preserve">Du tableau noir : </w:t>
      </w:r>
    </w:p>
    <w:p w14:paraId="22ADF8F9" w14:textId="6196A5B6" w:rsidR="008138B9" w:rsidRDefault="008138B9" w:rsidP="008138B9">
      <w:r>
        <w:t>Au début de l’activité :</w:t>
      </w:r>
    </w:p>
    <w:tbl>
      <w:tblPr>
        <w:tblStyle w:val="Grilledutableau"/>
        <w:tblW w:w="0" w:type="auto"/>
        <w:tblLook w:val="04A0" w:firstRow="1" w:lastRow="0" w:firstColumn="1" w:lastColumn="0" w:noHBand="0" w:noVBand="1"/>
      </w:tblPr>
      <w:tblGrid>
        <w:gridCol w:w="2122"/>
        <w:gridCol w:w="4819"/>
        <w:gridCol w:w="2121"/>
      </w:tblGrid>
      <w:tr w:rsidR="008138B9" w14:paraId="45F7A431" w14:textId="77777777" w:rsidTr="005B5D4C">
        <w:tc>
          <w:tcPr>
            <w:tcW w:w="2122" w:type="dxa"/>
          </w:tcPr>
          <w:p w14:paraId="07352F7E" w14:textId="77777777" w:rsidR="008138B9" w:rsidRDefault="008138B9" w:rsidP="005B5D4C"/>
        </w:tc>
        <w:tc>
          <w:tcPr>
            <w:tcW w:w="4819" w:type="dxa"/>
          </w:tcPr>
          <w:p w14:paraId="1E6BAFBF" w14:textId="77777777" w:rsidR="008138B9" w:rsidRDefault="008138B9" w:rsidP="005B5D4C"/>
          <w:p w14:paraId="2441E3FE" w14:textId="16E63AC5" w:rsidR="008138B9" w:rsidRDefault="008138B9" w:rsidP="005B5D4C">
            <w:pPr>
              <w:rPr>
                <w:rFonts w:ascii="Arial" w:hAnsi="Arial" w:cs="Arial"/>
              </w:rPr>
            </w:pPr>
            <w:r>
              <w:rPr>
                <w:rFonts w:ascii="Arial" w:hAnsi="Arial" w:cs="Arial"/>
              </w:rPr>
              <w:t>Frère Ja</w:t>
            </w:r>
            <w:r w:rsidR="00FA5543">
              <w:rPr>
                <w:rFonts w:ascii="Arial" w:hAnsi="Arial" w:cs="Arial"/>
              </w:rPr>
              <w:t>c</w:t>
            </w:r>
            <w:r>
              <w:rPr>
                <w:rFonts w:ascii="Arial" w:hAnsi="Arial" w:cs="Arial"/>
              </w:rPr>
              <w:t>ques, frère Ja</w:t>
            </w:r>
            <w:r w:rsidR="00FA5543">
              <w:rPr>
                <w:rFonts w:ascii="Arial" w:hAnsi="Arial" w:cs="Arial"/>
              </w:rPr>
              <w:t>c</w:t>
            </w:r>
            <w:r>
              <w:rPr>
                <w:rFonts w:ascii="Arial" w:hAnsi="Arial" w:cs="Arial"/>
              </w:rPr>
              <w:t>ques,</w:t>
            </w:r>
          </w:p>
          <w:p w14:paraId="0ED44432" w14:textId="77777777" w:rsidR="008138B9" w:rsidRDefault="008138B9" w:rsidP="005B5D4C">
            <w:pPr>
              <w:rPr>
                <w:rFonts w:ascii="Arial" w:hAnsi="Arial" w:cs="Arial"/>
              </w:rPr>
            </w:pPr>
            <w:r>
              <w:rPr>
                <w:rFonts w:ascii="Arial" w:hAnsi="Arial" w:cs="Arial"/>
              </w:rPr>
              <w:t>Dormez-vous ? Dormez-vous ?</w:t>
            </w:r>
          </w:p>
          <w:p w14:paraId="0048D922" w14:textId="77777777" w:rsidR="008138B9" w:rsidRDefault="008138B9" w:rsidP="005B5D4C">
            <w:pPr>
              <w:rPr>
                <w:rFonts w:ascii="Arial" w:hAnsi="Arial" w:cs="Arial"/>
              </w:rPr>
            </w:pPr>
            <w:r>
              <w:rPr>
                <w:rFonts w:ascii="Arial" w:hAnsi="Arial" w:cs="Arial"/>
              </w:rPr>
              <w:t>Sonnez les matines, sonnez les matines.</w:t>
            </w:r>
          </w:p>
          <w:p w14:paraId="05BE8BDA" w14:textId="77777777" w:rsidR="008138B9" w:rsidRPr="008138B9" w:rsidRDefault="008138B9" w:rsidP="005B5D4C">
            <w:pPr>
              <w:rPr>
                <w:rFonts w:ascii="Arial" w:hAnsi="Arial" w:cs="Arial"/>
              </w:rPr>
            </w:pPr>
            <w:r>
              <w:rPr>
                <w:rFonts w:ascii="Arial" w:hAnsi="Arial" w:cs="Arial"/>
              </w:rPr>
              <w:t>Ding dang dong, ding dang dong</w:t>
            </w:r>
          </w:p>
          <w:p w14:paraId="7A07DAE6" w14:textId="77777777" w:rsidR="008138B9" w:rsidRDefault="008138B9" w:rsidP="005B5D4C"/>
        </w:tc>
        <w:tc>
          <w:tcPr>
            <w:tcW w:w="2121" w:type="dxa"/>
          </w:tcPr>
          <w:p w14:paraId="1A659451" w14:textId="77777777" w:rsidR="008138B9" w:rsidRDefault="008138B9" w:rsidP="005B5D4C"/>
        </w:tc>
      </w:tr>
    </w:tbl>
    <w:p w14:paraId="4862D18E" w14:textId="77777777" w:rsidR="008138B9" w:rsidRDefault="008138B9" w:rsidP="008138B9"/>
    <w:p w14:paraId="120E01B1" w14:textId="77777777" w:rsidR="008138B9" w:rsidRDefault="008138B9" w:rsidP="00415691">
      <w:r>
        <w:t>A la fin de l’activité :</w:t>
      </w:r>
    </w:p>
    <w:tbl>
      <w:tblPr>
        <w:tblStyle w:val="Grilledutableau"/>
        <w:tblW w:w="0" w:type="auto"/>
        <w:tblLook w:val="04A0" w:firstRow="1" w:lastRow="0" w:firstColumn="1" w:lastColumn="0" w:noHBand="0" w:noVBand="1"/>
      </w:tblPr>
      <w:tblGrid>
        <w:gridCol w:w="2122"/>
        <w:gridCol w:w="4819"/>
        <w:gridCol w:w="2121"/>
      </w:tblGrid>
      <w:tr w:rsidR="008138B9" w14:paraId="6CE8944F" w14:textId="77777777" w:rsidTr="008138B9">
        <w:tc>
          <w:tcPr>
            <w:tcW w:w="2122" w:type="dxa"/>
          </w:tcPr>
          <w:p w14:paraId="3E639341" w14:textId="77777777" w:rsidR="008138B9" w:rsidRDefault="008138B9" w:rsidP="008138B9"/>
        </w:tc>
        <w:tc>
          <w:tcPr>
            <w:tcW w:w="4819" w:type="dxa"/>
          </w:tcPr>
          <w:p w14:paraId="0D15080C" w14:textId="77777777" w:rsidR="008138B9" w:rsidRDefault="008138B9" w:rsidP="008138B9"/>
          <w:p w14:paraId="7AE26941" w14:textId="77777777" w:rsidR="008138B9" w:rsidRPr="008138B9" w:rsidRDefault="008138B9" w:rsidP="008138B9">
            <w:pPr>
              <w:rPr>
                <w:rFonts w:ascii="Arial" w:hAnsi="Arial" w:cs="Arial"/>
              </w:rPr>
            </w:pPr>
            <w:r w:rsidRPr="008138B9">
              <w:rPr>
                <w:rFonts w:ascii="Arial" w:hAnsi="Arial" w:cs="Arial"/>
              </w:rPr>
              <w:lastRenderedPageBreak/>
              <w:t xml:space="preserve">Mon coq est mort, mon coq est mort </w:t>
            </w:r>
            <w:r w:rsidRPr="008138B9">
              <w:rPr>
                <w:rFonts w:ascii="Arial" w:hAnsi="Arial" w:cs="Arial"/>
              </w:rPr>
              <w:br/>
              <w:t xml:space="preserve">Mon coq est mort, mon coq est mort </w:t>
            </w:r>
            <w:r w:rsidRPr="008138B9">
              <w:rPr>
                <w:rFonts w:ascii="Arial" w:hAnsi="Arial" w:cs="Arial"/>
              </w:rPr>
              <w:br/>
              <w:t>Il ne dira plus co-co-di, co-co-da</w:t>
            </w:r>
            <w:r w:rsidRPr="008138B9">
              <w:rPr>
                <w:rFonts w:ascii="Arial" w:hAnsi="Arial" w:cs="Arial"/>
              </w:rPr>
              <w:br/>
              <w:t>Il ne dira plus co-co-di, co-co-da</w:t>
            </w:r>
            <w:r w:rsidRPr="008138B9">
              <w:rPr>
                <w:rFonts w:ascii="Arial" w:hAnsi="Arial" w:cs="Arial"/>
              </w:rPr>
              <w:br/>
              <w:t>Coco cocodi cocodi, coda.</w:t>
            </w:r>
          </w:p>
          <w:p w14:paraId="5AECEBF5" w14:textId="77777777" w:rsidR="008138B9" w:rsidRPr="008138B9" w:rsidRDefault="008138B9" w:rsidP="008138B9">
            <w:pPr>
              <w:rPr>
                <w:rFonts w:ascii="Arial" w:hAnsi="Arial" w:cs="Arial"/>
              </w:rPr>
            </w:pPr>
            <w:r w:rsidRPr="008138B9">
              <w:rPr>
                <w:rFonts w:ascii="Arial" w:hAnsi="Arial" w:cs="Arial"/>
              </w:rPr>
              <w:t>Coco cocodi cocodi, coda.</w:t>
            </w:r>
          </w:p>
          <w:p w14:paraId="4E24EDE5" w14:textId="77777777" w:rsidR="008138B9" w:rsidRDefault="008138B9" w:rsidP="008138B9"/>
        </w:tc>
        <w:tc>
          <w:tcPr>
            <w:tcW w:w="2121" w:type="dxa"/>
          </w:tcPr>
          <w:p w14:paraId="79C74680" w14:textId="77777777" w:rsidR="008138B9" w:rsidRDefault="008138B9" w:rsidP="008138B9"/>
        </w:tc>
      </w:tr>
    </w:tbl>
    <w:p w14:paraId="318E85A0" w14:textId="77777777" w:rsidR="008138B9" w:rsidRDefault="008138B9" w:rsidP="008138B9"/>
    <w:p w14:paraId="43A90665" w14:textId="77777777" w:rsidR="008138B9" w:rsidRDefault="008138B9" w:rsidP="008138B9">
      <w:pPr>
        <w:rPr>
          <w:b/>
          <w:bCs/>
        </w:rPr>
      </w:pPr>
      <w:r>
        <w:rPr>
          <w:b/>
          <w:bCs/>
        </w:rPr>
        <w:t>7-Dé</w:t>
      </w:r>
      <w:r w:rsidRPr="00206363">
        <w:rPr>
          <w:b/>
          <w:bCs/>
        </w:rPr>
        <w:t>roulement de l’/des activité</w:t>
      </w:r>
      <w:r>
        <w:rPr>
          <w:b/>
          <w:bCs/>
        </w:rPr>
        <w:t>(</w:t>
      </w:r>
      <w:r w:rsidRPr="00206363">
        <w:rPr>
          <w:b/>
          <w:bCs/>
        </w:rPr>
        <w:t>s) :</w:t>
      </w:r>
    </w:p>
    <w:p w14:paraId="46671E2B" w14:textId="196962B9" w:rsidR="008138B9" w:rsidRDefault="00125B83" w:rsidP="00125B83">
      <w:pPr>
        <w:pStyle w:val="Paragraphedeliste"/>
        <w:numPr>
          <w:ilvl w:val="0"/>
          <w:numId w:val="10"/>
        </w:numPr>
        <w:rPr>
          <w:b/>
          <w:bCs/>
          <w:lang w:val="fr-BE"/>
        </w:rPr>
      </w:pPr>
      <w:r w:rsidRPr="00125B83">
        <w:rPr>
          <w:b/>
          <w:bCs/>
          <w:lang w:val="fr-BE"/>
        </w:rPr>
        <w:t>Se rapp</w:t>
      </w:r>
      <w:r>
        <w:rPr>
          <w:b/>
          <w:bCs/>
          <w:lang w:val="fr-BE"/>
        </w:rPr>
        <w:t>eler</w:t>
      </w:r>
      <w:r w:rsidRPr="00125B83">
        <w:rPr>
          <w:b/>
          <w:bCs/>
          <w:lang w:val="fr-BE"/>
        </w:rPr>
        <w:t xml:space="preserve"> des paroles</w:t>
      </w:r>
      <w:r>
        <w:rPr>
          <w:b/>
          <w:bCs/>
          <w:lang w:val="fr-BE"/>
        </w:rPr>
        <w:t xml:space="preserve"> et de la mélodie</w:t>
      </w:r>
      <w:r w:rsidRPr="00125B83">
        <w:rPr>
          <w:b/>
          <w:bCs/>
          <w:lang w:val="fr-BE"/>
        </w:rPr>
        <w:t xml:space="preserve"> de “</w:t>
      </w:r>
      <w:r>
        <w:rPr>
          <w:b/>
          <w:bCs/>
          <w:lang w:val="fr-BE"/>
        </w:rPr>
        <w:t>Frère Ja</w:t>
      </w:r>
      <w:r w:rsidR="00FA5543">
        <w:rPr>
          <w:b/>
          <w:bCs/>
          <w:lang w:val="fr-BE"/>
        </w:rPr>
        <w:t>c</w:t>
      </w:r>
      <w:r>
        <w:rPr>
          <w:b/>
          <w:bCs/>
          <w:lang w:val="fr-BE"/>
        </w:rPr>
        <w:t>ques » (collectif –</w:t>
      </w:r>
      <w:r w:rsidR="005E0AE3">
        <w:rPr>
          <w:b/>
          <w:bCs/>
          <w:lang w:val="fr-BE"/>
        </w:rPr>
        <w:t xml:space="preserve"> 15</w:t>
      </w:r>
      <w:r>
        <w:rPr>
          <w:b/>
          <w:bCs/>
          <w:lang w:val="fr-BE"/>
        </w:rPr>
        <w:t xml:space="preserve"> min)</w:t>
      </w:r>
    </w:p>
    <w:p w14:paraId="7CFD2A6A" w14:textId="7AFD0DCC" w:rsidR="00125B83" w:rsidRDefault="00125B83" w:rsidP="00125B83">
      <w:pPr>
        <w:pStyle w:val="Paragraphedeliste"/>
        <w:rPr>
          <w:bCs/>
          <w:lang w:val="fr-BE"/>
        </w:rPr>
      </w:pPr>
      <w:r>
        <w:rPr>
          <w:bCs/>
          <w:lang w:val="fr-BE"/>
        </w:rPr>
        <w:t>I dit : « Est-ce que tout le monde connait Frère Ja</w:t>
      </w:r>
      <w:r w:rsidR="00FA5543">
        <w:rPr>
          <w:bCs/>
          <w:lang w:val="fr-BE"/>
        </w:rPr>
        <w:t>c</w:t>
      </w:r>
      <w:r>
        <w:rPr>
          <w:bCs/>
          <w:lang w:val="fr-BE"/>
        </w:rPr>
        <w:t>ques ? Qui peut me rappeler les paroles ? »</w:t>
      </w:r>
    </w:p>
    <w:p w14:paraId="175119B3" w14:textId="59074CF5" w:rsidR="00125B83" w:rsidRDefault="00125B83" w:rsidP="00125B83">
      <w:pPr>
        <w:pStyle w:val="Paragraphedeliste"/>
        <w:rPr>
          <w:bCs/>
          <w:lang w:val="fr-BE"/>
        </w:rPr>
      </w:pPr>
      <w:r>
        <w:rPr>
          <w:bCs/>
          <w:lang w:val="fr-BE"/>
        </w:rPr>
        <w:t>Les E les dictent tous ensemble à l’I qui les inscrit au TN.</w:t>
      </w:r>
    </w:p>
    <w:p w14:paraId="1D539ECD" w14:textId="6B602496" w:rsidR="00125B83" w:rsidRDefault="00125B83" w:rsidP="00125B83">
      <w:pPr>
        <w:pStyle w:val="Paragraphedeliste"/>
        <w:rPr>
          <w:bCs/>
          <w:lang w:val="fr-BE"/>
        </w:rPr>
      </w:pPr>
      <w:r>
        <w:rPr>
          <w:bCs/>
          <w:lang w:val="fr-BE"/>
        </w:rPr>
        <w:t>I : « On va la chanter une fois pour être sûrs que tout le monde s’en rappelle bien. »</w:t>
      </w:r>
    </w:p>
    <w:p w14:paraId="2BFFEFD9" w14:textId="65B4CD54" w:rsidR="00125B83" w:rsidRDefault="00125B83" w:rsidP="00125B83">
      <w:pPr>
        <w:pStyle w:val="Paragraphedeliste"/>
        <w:rPr>
          <w:bCs/>
          <w:lang w:val="fr-BE"/>
        </w:rPr>
      </w:pPr>
      <w:r>
        <w:rPr>
          <w:bCs/>
          <w:lang w:val="fr-BE"/>
        </w:rPr>
        <w:t>Au signal de I, la chanson est interprét</w:t>
      </w:r>
      <w:r w:rsidR="00FA5543">
        <w:rPr>
          <w:bCs/>
          <w:lang w:val="fr-BE"/>
        </w:rPr>
        <w:t>ée</w:t>
      </w:r>
      <w:r>
        <w:rPr>
          <w:bCs/>
          <w:lang w:val="fr-BE"/>
        </w:rPr>
        <w:t xml:space="preserve"> collectivement, deux fois si besoin.</w:t>
      </w:r>
    </w:p>
    <w:p w14:paraId="14A1155A" w14:textId="77777777" w:rsidR="00125B83" w:rsidRPr="00125B83" w:rsidRDefault="00125B83" w:rsidP="00125B83">
      <w:pPr>
        <w:pStyle w:val="Paragraphedeliste"/>
        <w:rPr>
          <w:b/>
          <w:bCs/>
          <w:lang w:val="fr-BE"/>
        </w:rPr>
      </w:pPr>
    </w:p>
    <w:p w14:paraId="02BCD60C" w14:textId="626876CA" w:rsidR="00125B83" w:rsidRDefault="00125B83" w:rsidP="00125B83">
      <w:pPr>
        <w:pStyle w:val="Paragraphedeliste"/>
        <w:numPr>
          <w:ilvl w:val="0"/>
          <w:numId w:val="10"/>
        </w:numPr>
        <w:rPr>
          <w:b/>
          <w:bCs/>
          <w:lang w:val="fr-BE"/>
        </w:rPr>
      </w:pPr>
      <w:r w:rsidRPr="00125B83">
        <w:rPr>
          <w:b/>
          <w:bCs/>
          <w:lang w:val="fr-BE"/>
        </w:rPr>
        <w:t>Tester l’inte</w:t>
      </w:r>
      <w:r w:rsidR="007A68BE">
        <w:rPr>
          <w:b/>
          <w:bCs/>
          <w:lang w:val="fr-BE"/>
        </w:rPr>
        <w:t>rprétation en différé (par groupe</w:t>
      </w:r>
      <w:r w:rsidR="00415691">
        <w:rPr>
          <w:b/>
          <w:bCs/>
          <w:lang w:val="fr-BE"/>
        </w:rPr>
        <w:t>s</w:t>
      </w:r>
      <w:r w:rsidRPr="00125B83">
        <w:rPr>
          <w:b/>
          <w:bCs/>
          <w:lang w:val="fr-BE"/>
        </w:rPr>
        <w:t xml:space="preserve"> –</w:t>
      </w:r>
      <w:r w:rsidR="005E0AE3">
        <w:rPr>
          <w:b/>
          <w:bCs/>
          <w:lang w:val="fr-BE"/>
        </w:rPr>
        <w:t xml:space="preserve"> 20 </w:t>
      </w:r>
      <w:r w:rsidRPr="00125B83">
        <w:rPr>
          <w:b/>
          <w:bCs/>
          <w:lang w:val="fr-BE"/>
        </w:rPr>
        <w:t>min)</w:t>
      </w:r>
    </w:p>
    <w:p w14:paraId="216C2E41" w14:textId="748A0DDA" w:rsidR="00125B83" w:rsidRDefault="00125B83" w:rsidP="00125B83">
      <w:pPr>
        <w:pStyle w:val="Paragraphedeliste"/>
        <w:rPr>
          <w:bCs/>
          <w:lang w:val="fr-BE"/>
        </w:rPr>
      </w:pPr>
      <w:r>
        <w:rPr>
          <w:bCs/>
          <w:lang w:val="fr-BE"/>
        </w:rPr>
        <w:t>I dit : «  On va faire un petit jeu. Je vais vous séparer en deux groupes qui chanteront la chanson chacun à leur tour. Je leur indiquerai quand commencer à chanter puis je ferai de même pour le deuxième groupe. Les deux groupes devront faire bien attention à ne pas être perturbé</w:t>
      </w:r>
      <w:r w:rsidR="00FA5543">
        <w:rPr>
          <w:bCs/>
          <w:lang w:val="fr-BE"/>
        </w:rPr>
        <w:t>s</w:t>
      </w:r>
      <w:r>
        <w:rPr>
          <w:bCs/>
          <w:lang w:val="fr-BE"/>
        </w:rPr>
        <w:t xml:space="preserve"> par le fait que l’autre groupe chante aussi. »</w:t>
      </w:r>
    </w:p>
    <w:p w14:paraId="4E372751" w14:textId="77777777" w:rsidR="00125B83" w:rsidRDefault="00125B83" w:rsidP="00125B83">
      <w:pPr>
        <w:pStyle w:val="Paragraphedeliste"/>
        <w:rPr>
          <w:bCs/>
          <w:lang w:val="fr-BE"/>
        </w:rPr>
      </w:pPr>
      <w:r>
        <w:rPr>
          <w:bCs/>
          <w:lang w:val="fr-BE"/>
        </w:rPr>
        <w:t xml:space="preserve">I sépare le groupe classe en deux. </w:t>
      </w:r>
    </w:p>
    <w:p w14:paraId="34EC25A5" w14:textId="77777777" w:rsidR="00125B83" w:rsidRDefault="00125B83" w:rsidP="00125B83">
      <w:pPr>
        <w:pStyle w:val="Paragraphedeliste"/>
        <w:rPr>
          <w:bCs/>
          <w:lang w:val="fr-BE"/>
        </w:rPr>
      </w:pPr>
      <w:r>
        <w:rPr>
          <w:bCs/>
          <w:lang w:val="fr-BE"/>
        </w:rPr>
        <w:t>Elle vient en aide au groupe qui en a le plus besoin.</w:t>
      </w:r>
    </w:p>
    <w:p w14:paraId="626CEEE6" w14:textId="77777777" w:rsidR="00125B83" w:rsidRDefault="00125B83" w:rsidP="00125B83">
      <w:pPr>
        <w:pStyle w:val="Paragraphedeliste"/>
        <w:rPr>
          <w:bCs/>
          <w:lang w:val="fr-BE"/>
        </w:rPr>
      </w:pPr>
      <w:r>
        <w:rPr>
          <w:bCs/>
          <w:lang w:val="fr-BE"/>
        </w:rPr>
        <w:t>Le jeu est réalisé plusieurs fois jusqu’à ce que les enfants réussissent à faire les deux voix.</w:t>
      </w:r>
    </w:p>
    <w:p w14:paraId="0815E418" w14:textId="5CA21D97" w:rsidR="00125B83" w:rsidRDefault="00125B83" w:rsidP="00125B83">
      <w:pPr>
        <w:pStyle w:val="Paragraphedeliste"/>
        <w:rPr>
          <w:bCs/>
          <w:lang w:val="fr-BE"/>
        </w:rPr>
      </w:pPr>
      <w:r>
        <w:rPr>
          <w:bCs/>
          <w:lang w:val="fr-BE"/>
        </w:rPr>
        <w:t>I : « Maintenant que vous savez bien faire ça</w:t>
      </w:r>
      <w:r w:rsidR="00FA5543">
        <w:rPr>
          <w:bCs/>
          <w:lang w:val="fr-BE"/>
        </w:rPr>
        <w:t>,</w:t>
      </w:r>
      <w:r>
        <w:rPr>
          <w:bCs/>
          <w:lang w:val="fr-BE"/>
        </w:rPr>
        <w:t xml:space="preserve"> on va corser un peu les choses, je ne vais plus chanter avec un des groupes, je vais moi aussi faire une voix. Mais c’est toujours moi qui vous indique quand commencer. »</w:t>
      </w:r>
    </w:p>
    <w:p w14:paraId="4ADC2DD5" w14:textId="77777777" w:rsidR="005B5D4C" w:rsidRDefault="005B5D4C" w:rsidP="00125B83">
      <w:pPr>
        <w:pStyle w:val="Paragraphedeliste"/>
        <w:rPr>
          <w:bCs/>
          <w:lang w:val="fr-BE"/>
        </w:rPr>
      </w:pPr>
      <w:r>
        <w:rPr>
          <w:bCs/>
          <w:lang w:val="fr-BE"/>
        </w:rPr>
        <w:t>L’interprétation est réalisée à trois voix.</w:t>
      </w:r>
    </w:p>
    <w:p w14:paraId="7BD7184C" w14:textId="52560D82" w:rsidR="005B5D4C" w:rsidRDefault="005B5D4C" w:rsidP="00125B83">
      <w:pPr>
        <w:pStyle w:val="Paragraphedeliste"/>
        <w:rPr>
          <w:bCs/>
          <w:lang w:val="fr-BE"/>
        </w:rPr>
      </w:pPr>
      <w:r>
        <w:rPr>
          <w:bCs/>
          <w:lang w:val="fr-BE"/>
        </w:rPr>
        <w:t>I dit : « Cette manière d’interpréter une chanson avec plusieurs voix, plusieurs chanteurs qui chantent la même chanson mais ne démarrent pas en même temps, on appelle ça un « canon ». Toutes les chansons ne peuvent pas être chantées en canon. Il faut des chansons qui ont été créé</w:t>
      </w:r>
      <w:r w:rsidR="00FA5543">
        <w:rPr>
          <w:bCs/>
          <w:lang w:val="fr-BE"/>
        </w:rPr>
        <w:t>e</w:t>
      </w:r>
      <w:r>
        <w:rPr>
          <w:bCs/>
          <w:lang w:val="fr-BE"/>
        </w:rPr>
        <w:t>s pour ça.</w:t>
      </w:r>
      <w:r w:rsidR="007A68BE">
        <w:rPr>
          <w:bCs/>
          <w:lang w:val="fr-BE"/>
        </w:rPr>
        <w:t> »</w:t>
      </w:r>
    </w:p>
    <w:p w14:paraId="05CC063C" w14:textId="7263175D" w:rsidR="007A68BE" w:rsidRDefault="007A68BE" w:rsidP="00125B83">
      <w:pPr>
        <w:pStyle w:val="Paragraphedeliste"/>
        <w:rPr>
          <w:bCs/>
          <w:lang w:val="fr-BE"/>
        </w:rPr>
      </w:pPr>
    </w:p>
    <w:tbl>
      <w:tblPr>
        <w:tblStyle w:val="Grilledutableau"/>
        <w:tblW w:w="0" w:type="auto"/>
        <w:tblInd w:w="851" w:type="dxa"/>
        <w:tblLook w:val="04A0" w:firstRow="1" w:lastRow="0" w:firstColumn="1" w:lastColumn="0" w:noHBand="0" w:noVBand="1"/>
      </w:tblPr>
      <w:tblGrid>
        <w:gridCol w:w="8211"/>
      </w:tblGrid>
      <w:tr w:rsidR="00DD5E79" w14:paraId="0542632F" w14:textId="77777777" w:rsidTr="00EF7171">
        <w:tc>
          <w:tcPr>
            <w:tcW w:w="9062" w:type="dxa"/>
          </w:tcPr>
          <w:p w14:paraId="126632DF" w14:textId="77777777" w:rsidR="00DD5E79" w:rsidRPr="00B32E47" w:rsidRDefault="00DD5E79" w:rsidP="00EF7171">
            <w:pPr>
              <w:rPr>
                <w:b/>
              </w:rPr>
            </w:pPr>
            <w:r w:rsidRPr="00B32E47">
              <w:rPr>
                <w:b/>
              </w:rPr>
              <w:t>Point(s) matière :</w:t>
            </w:r>
          </w:p>
          <w:p w14:paraId="75BA4051" w14:textId="4D463E9B" w:rsidR="00DD5E79" w:rsidRDefault="00DD5E79" w:rsidP="00EF7171">
            <w:r>
              <w:t>-Chanter en différé</w:t>
            </w:r>
          </w:p>
        </w:tc>
      </w:tr>
    </w:tbl>
    <w:p w14:paraId="5E843EB3" w14:textId="77777777" w:rsidR="00DD5E79" w:rsidRDefault="00DD5E79" w:rsidP="00125B83">
      <w:pPr>
        <w:pStyle w:val="Paragraphedeliste"/>
        <w:rPr>
          <w:bCs/>
          <w:lang w:val="fr-BE"/>
        </w:rPr>
      </w:pPr>
    </w:p>
    <w:p w14:paraId="7F17F18D" w14:textId="77777777" w:rsidR="007A68BE" w:rsidRPr="007A68BE" w:rsidRDefault="007A68BE" w:rsidP="007A68BE">
      <w:pPr>
        <w:pStyle w:val="Paragraphedeliste"/>
        <w:numPr>
          <w:ilvl w:val="0"/>
          <w:numId w:val="10"/>
        </w:numPr>
        <w:rPr>
          <w:b/>
          <w:bCs/>
          <w:lang w:val="fr-BE"/>
        </w:rPr>
      </w:pPr>
      <w:r w:rsidRPr="007A68BE">
        <w:rPr>
          <w:b/>
          <w:bCs/>
          <w:lang w:val="fr-BE"/>
        </w:rPr>
        <w:t>Ecoute active :</w:t>
      </w:r>
      <w:r w:rsidR="00CF70F5">
        <w:rPr>
          <w:b/>
          <w:bCs/>
          <w:lang w:val="fr-BE"/>
        </w:rPr>
        <w:t> «</w:t>
      </w:r>
      <w:r w:rsidRPr="007A68BE">
        <w:rPr>
          <w:b/>
          <w:bCs/>
          <w:lang w:val="fr-BE"/>
        </w:rPr>
        <w:t xml:space="preserve"> Mon coq est mort</w:t>
      </w:r>
      <w:r w:rsidR="00CF70F5">
        <w:rPr>
          <w:b/>
          <w:bCs/>
          <w:lang w:val="fr-BE"/>
        </w:rPr>
        <w:t> »</w:t>
      </w:r>
      <w:r w:rsidRPr="007A68BE">
        <w:rPr>
          <w:b/>
          <w:bCs/>
          <w:lang w:val="fr-BE"/>
        </w:rPr>
        <w:t xml:space="preserve"> (collectif – 15 min)</w:t>
      </w:r>
    </w:p>
    <w:p w14:paraId="549AB28C" w14:textId="27B0B8D0" w:rsidR="007A68BE" w:rsidRDefault="007A68BE" w:rsidP="007A68BE">
      <w:pPr>
        <w:pStyle w:val="Paragraphedeliste"/>
        <w:rPr>
          <w:bCs/>
          <w:lang w:val="fr-BE"/>
        </w:rPr>
      </w:pPr>
      <w:r>
        <w:rPr>
          <w:bCs/>
          <w:lang w:val="fr-BE"/>
        </w:rPr>
        <w:t>I dit : «  Mais « Frère Ja</w:t>
      </w:r>
      <w:r w:rsidR="00FA5543">
        <w:rPr>
          <w:bCs/>
          <w:lang w:val="fr-BE"/>
        </w:rPr>
        <w:t>c</w:t>
      </w:r>
      <w:r>
        <w:rPr>
          <w:bCs/>
          <w:lang w:val="fr-BE"/>
        </w:rPr>
        <w:t>ques » c’est un peu facile, tout le monde la connait, moi je veux vous faire découvrir une nouvelle chanson. Je vais vous la faire écouter et je vous demande de bien faire attention. Essayer de mémoriser les paroles. »</w:t>
      </w:r>
    </w:p>
    <w:p w14:paraId="0304558B" w14:textId="77777777" w:rsidR="00415691" w:rsidRDefault="007A68BE" w:rsidP="007A68BE">
      <w:pPr>
        <w:pStyle w:val="Paragraphedeliste"/>
        <w:rPr>
          <w:bCs/>
          <w:lang w:val="fr-BE"/>
        </w:rPr>
      </w:pPr>
      <w:r>
        <w:rPr>
          <w:bCs/>
          <w:lang w:val="fr-BE"/>
        </w:rPr>
        <w:t>I passe l’extrait puis prend les avis de tous les élèves pour écri</w:t>
      </w:r>
      <w:r w:rsidR="00FA5543">
        <w:rPr>
          <w:bCs/>
          <w:lang w:val="fr-BE"/>
        </w:rPr>
        <w:t>r</w:t>
      </w:r>
      <w:r>
        <w:rPr>
          <w:bCs/>
          <w:lang w:val="fr-BE"/>
        </w:rPr>
        <w:t>e les paroles au TN</w:t>
      </w:r>
      <w:r w:rsidR="00415691">
        <w:rPr>
          <w:bCs/>
          <w:lang w:val="fr-BE"/>
        </w:rPr>
        <w:t>.</w:t>
      </w:r>
      <w:r>
        <w:rPr>
          <w:bCs/>
          <w:lang w:val="fr-BE"/>
        </w:rPr>
        <w:t xml:space="preserve"> </w:t>
      </w:r>
    </w:p>
    <w:p w14:paraId="4DC0764E" w14:textId="6A27E5EF" w:rsidR="007A68BE" w:rsidRDefault="007A68BE" w:rsidP="007A68BE">
      <w:pPr>
        <w:pStyle w:val="Paragraphedeliste"/>
        <w:rPr>
          <w:bCs/>
          <w:lang w:val="fr-BE"/>
        </w:rPr>
      </w:pPr>
      <w:r>
        <w:rPr>
          <w:bCs/>
          <w:lang w:val="fr-BE"/>
        </w:rPr>
        <w:t xml:space="preserve">S’il </w:t>
      </w:r>
      <w:r w:rsidR="00FA5543">
        <w:rPr>
          <w:bCs/>
          <w:lang w:val="fr-BE"/>
        </w:rPr>
        <w:t>y a</w:t>
      </w:r>
      <w:r>
        <w:rPr>
          <w:bCs/>
          <w:lang w:val="fr-BE"/>
        </w:rPr>
        <w:t xml:space="preserve"> des trous, l’extrait peut</w:t>
      </w:r>
      <w:r w:rsidR="00FA5543">
        <w:rPr>
          <w:bCs/>
          <w:lang w:val="fr-BE"/>
        </w:rPr>
        <w:t xml:space="preserve"> </w:t>
      </w:r>
      <w:r>
        <w:rPr>
          <w:bCs/>
          <w:lang w:val="fr-BE"/>
        </w:rPr>
        <w:t>être repass</w:t>
      </w:r>
      <w:r w:rsidR="00FA5543">
        <w:rPr>
          <w:bCs/>
          <w:lang w:val="fr-BE"/>
        </w:rPr>
        <w:t>é</w:t>
      </w:r>
      <w:r>
        <w:rPr>
          <w:bCs/>
          <w:lang w:val="fr-BE"/>
        </w:rPr>
        <w:t>.</w:t>
      </w:r>
    </w:p>
    <w:p w14:paraId="6B87792E" w14:textId="17ACF5E4" w:rsidR="007A68BE" w:rsidRDefault="007A68BE" w:rsidP="007A68BE">
      <w:pPr>
        <w:pStyle w:val="Paragraphedeliste"/>
        <w:rPr>
          <w:bCs/>
          <w:lang w:val="fr-BE"/>
        </w:rPr>
      </w:pPr>
      <w:r>
        <w:rPr>
          <w:bCs/>
          <w:lang w:val="fr-BE"/>
        </w:rPr>
        <w:t>I : « A votre avis, quel pourrait-être le titre de cette chanson ? »</w:t>
      </w:r>
    </w:p>
    <w:p w14:paraId="4740DAAA" w14:textId="53487BE6" w:rsidR="007A68BE" w:rsidRDefault="007A68BE" w:rsidP="007A68BE">
      <w:pPr>
        <w:pStyle w:val="Paragraphedeliste"/>
        <w:rPr>
          <w:bCs/>
          <w:lang w:val="fr-BE"/>
        </w:rPr>
      </w:pPr>
      <w:r>
        <w:rPr>
          <w:bCs/>
          <w:lang w:val="fr-BE"/>
        </w:rPr>
        <w:t xml:space="preserve">I prend </w:t>
      </w:r>
      <w:r w:rsidR="00FA5543">
        <w:rPr>
          <w:bCs/>
          <w:lang w:val="fr-BE"/>
        </w:rPr>
        <w:t>les propositions</w:t>
      </w:r>
      <w:r>
        <w:rPr>
          <w:bCs/>
          <w:lang w:val="fr-BE"/>
        </w:rPr>
        <w:t xml:space="preserve"> puis donne le titre officiel.</w:t>
      </w:r>
    </w:p>
    <w:p w14:paraId="1E117677" w14:textId="6161ED2A" w:rsidR="007A68BE" w:rsidRDefault="007A68BE" w:rsidP="007A68BE">
      <w:pPr>
        <w:pStyle w:val="Paragraphedeliste"/>
        <w:rPr>
          <w:bCs/>
          <w:lang w:val="fr-BE"/>
        </w:rPr>
      </w:pPr>
      <w:r>
        <w:rPr>
          <w:bCs/>
          <w:lang w:val="fr-BE"/>
        </w:rPr>
        <w:t xml:space="preserve">I : « Ce </w:t>
      </w:r>
      <w:r w:rsidR="00FA5543">
        <w:rPr>
          <w:bCs/>
          <w:lang w:val="fr-BE"/>
        </w:rPr>
        <w:t>chant-là</w:t>
      </w:r>
      <w:r>
        <w:rPr>
          <w:bCs/>
          <w:lang w:val="fr-BE"/>
        </w:rPr>
        <w:t xml:space="preserve"> est-il en canon ? »</w:t>
      </w:r>
    </w:p>
    <w:p w14:paraId="1EFA6A61" w14:textId="77777777" w:rsidR="007A68BE" w:rsidRDefault="007A68BE" w:rsidP="007A68BE">
      <w:pPr>
        <w:pStyle w:val="Paragraphedeliste"/>
        <w:rPr>
          <w:bCs/>
          <w:lang w:val="fr-BE"/>
        </w:rPr>
      </w:pPr>
      <w:r>
        <w:rPr>
          <w:bCs/>
          <w:lang w:val="fr-BE"/>
        </w:rPr>
        <w:t>RA : oui.</w:t>
      </w:r>
    </w:p>
    <w:p w14:paraId="07CFD918" w14:textId="04D44D16" w:rsidR="007A68BE" w:rsidRDefault="007A68BE" w:rsidP="007A68BE">
      <w:pPr>
        <w:pStyle w:val="Paragraphedeliste"/>
        <w:rPr>
          <w:bCs/>
          <w:lang w:val="fr-BE"/>
        </w:rPr>
      </w:pPr>
      <w:r>
        <w:rPr>
          <w:bCs/>
          <w:lang w:val="fr-BE"/>
        </w:rPr>
        <w:t>I : « A quoi l’a</w:t>
      </w:r>
      <w:r w:rsidR="00FA5543">
        <w:rPr>
          <w:bCs/>
          <w:lang w:val="fr-BE"/>
        </w:rPr>
        <w:t>s-tu</w:t>
      </w:r>
      <w:r>
        <w:rPr>
          <w:bCs/>
          <w:lang w:val="fr-BE"/>
        </w:rPr>
        <w:t xml:space="preserve"> vu ? »</w:t>
      </w:r>
    </w:p>
    <w:p w14:paraId="4BC816A1" w14:textId="77777777" w:rsidR="007A68BE" w:rsidRDefault="007A68BE" w:rsidP="007A68BE">
      <w:pPr>
        <w:pStyle w:val="Paragraphedeliste"/>
        <w:rPr>
          <w:bCs/>
          <w:lang w:val="fr-BE"/>
        </w:rPr>
      </w:pPr>
      <w:r>
        <w:rPr>
          <w:bCs/>
          <w:lang w:val="fr-BE"/>
        </w:rPr>
        <w:lastRenderedPageBreak/>
        <w:t>RA : Il y avait plusieurs voix qui chantaient la même chose mais en commençant à des moments différents.</w:t>
      </w:r>
    </w:p>
    <w:p w14:paraId="5618FF12" w14:textId="1ADCA0F8" w:rsidR="005E0AE3" w:rsidRDefault="005E0AE3" w:rsidP="00125B83">
      <w:pPr>
        <w:pStyle w:val="Paragraphedeliste"/>
        <w:rPr>
          <w:bCs/>
          <w:lang w:val="fr-BE"/>
        </w:rPr>
      </w:pPr>
    </w:p>
    <w:tbl>
      <w:tblPr>
        <w:tblStyle w:val="Grilledutableau"/>
        <w:tblW w:w="0" w:type="auto"/>
        <w:tblInd w:w="851" w:type="dxa"/>
        <w:tblLook w:val="04A0" w:firstRow="1" w:lastRow="0" w:firstColumn="1" w:lastColumn="0" w:noHBand="0" w:noVBand="1"/>
      </w:tblPr>
      <w:tblGrid>
        <w:gridCol w:w="8211"/>
      </w:tblGrid>
      <w:tr w:rsidR="00DD5E79" w14:paraId="4D01C0AC" w14:textId="77777777" w:rsidTr="00EF7171">
        <w:tc>
          <w:tcPr>
            <w:tcW w:w="9062" w:type="dxa"/>
          </w:tcPr>
          <w:p w14:paraId="237EE47D" w14:textId="77777777" w:rsidR="00DD5E79" w:rsidRPr="00B32E47" w:rsidRDefault="00DD5E79" w:rsidP="00EF7171">
            <w:pPr>
              <w:rPr>
                <w:b/>
              </w:rPr>
            </w:pPr>
            <w:r w:rsidRPr="00B32E47">
              <w:rPr>
                <w:b/>
              </w:rPr>
              <w:t>Point(s) matière :</w:t>
            </w:r>
          </w:p>
          <w:p w14:paraId="56105E62" w14:textId="5F4B370A" w:rsidR="00DD5E79" w:rsidRDefault="00DD5E79" w:rsidP="00EF7171">
            <w:r>
              <w:t>-Dégager les paroles d’une chanson à l’écoute</w:t>
            </w:r>
          </w:p>
        </w:tc>
      </w:tr>
    </w:tbl>
    <w:p w14:paraId="44559D43" w14:textId="77777777" w:rsidR="00DD5E79" w:rsidRPr="00DD5E79" w:rsidRDefault="00DD5E79" w:rsidP="00DD5E79">
      <w:pPr>
        <w:rPr>
          <w:bCs/>
        </w:rPr>
      </w:pPr>
    </w:p>
    <w:p w14:paraId="17FE348D" w14:textId="77777777" w:rsidR="005E0AE3" w:rsidRDefault="005E0AE3" w:rsidP="005E0AE3">
      <w:pPr>
        <w:pStyle w:val="Paragraphedeliste"/>
        <w:numPr>
          <w:ilvl w:val="0"/>
          <w:numId w:val="10"/>
        </w:numPr>
        <w:rPr>
          <w:b/>
          <w:bCs/>
          <w:lang w:val="fr-BE"/>
        </w:rPr>
      </w:pPr>
      <w:r w:rsidRPr="005E0AE3">
        <w:rPr>
          <w:b/>
          <w:bCs/>
          <w:lang w:val="fr-BE"/>
        </w:rPr>
        <w:t>Mémoriser la chanson « </w:t>
      </w:r>
      <w:r>
        <w:rPr>
          <w:b/>
          <w:bCs/>
          <w:lang w:val="fr-BE"/>
        </w:rPr>
        <w:t>Mon coq est mort »</w:t>
      </w:r>
      <w:r w:rsidRPr="005E0AE3">
        <w:rPr>
          <w:b/>
          <w:bCs/>
          <w:lang w:val="fr-BE"/>
        </w:rPr>
        <w:t>  (Collectif – 40 min)</w:t>
      </w:r>
    </w:p>
    <w:p w14:paraId="0E32C4FD" w14:textId="6E348793" w:rsidR="00633CB9" w:rsidRDefault="00633CB9" w:rsidP="00633CB9">
      <w:pPr>
        <w:pStyle w:val="Paragraphedeliste"/>
        <w:rPr>
          <w:bCs/>
          <w:lang w:val="fr-BE"/>
        </w:rPr>
      </w:pPr>
      <w:r>
        <w:rPr>
          <w:bCs/>
          <w:lang w:val="fr-BE"/>
        </w:rPr>
        <w:t>I dit : « Pour retenir les paroles</w:t>
      </w:r>
      <w:r w:rsidR="00415691">
        <w:rPr>
          <w:bCs/>
          <w:lang w:val="fr-BE"/>
        </w:rPr>
        <w:t>,</w:t>
      </w:r>
      <w:r>
        <w:rPr>
          <w:bCs/>
          <w:lang w:val="fr-BE"/>
        </w:rPr>
        <w:t xml:space="preserve"> je vais les chanter et vous allez les répéter de la même façon que moi. »</w:t>
      </w:r>
    </w:p>
    <w:p w14:paraId="4CBBE77D" w14:textId="1EC99E1A" w:rsidR="00633CB9" w:rsidRDefault="00633CB9" w:rsidP="00633CB9">
      <w:pPr>
        <w:pStyle w:val="Paragraphedeliste"/>
        <w:rPr>
          <w:bCs/>
          <w:lang w:val="fr-BE"/>
        </w:rPr>
      </w:pPr>
      <w:r>
        <w:rPr>
          <w:bCs/>
          <w:lang w:val="fr-BE"/>
        </w:rPr>
        <w:t xml:space="preserve">I chante la chanson morceau par morceau, en faisant des morceaux </w:t>
      </w:r>
      <w:r w:rsidR="00415691">
        <w:rPr>
          <w:bCs/>
          <w:lang w:val="fr-BE"/>
        </w:rPr>
        <w:t xml:space="preserve">de la chanson </w:t>
      </w:r>
      <w:r>
        <w:rPr>
          <w:bCs/>
          <w:lang w:val="fr-BE"/>
        </w:rPr>
        <w:t>de plus en plus long</w:t>
      </w:r>
      <w:r w:rsidR="00415691">
        <w:rPr>
          <w:bCs/>
          <w:lang w:val="fr-BE"/>
        </w:rPr>
        <w:t>s</w:t>
      </w:r>
      <w:r>
        <w:rPr>
          <w:bCs/>
          <w:lang w:val="fr-BE"/>
        </w:rPr>
        <w:t xml:space="preserve"> et en variant l’intensité, le timbre et la hauteur pour rendre le tout ludique et désinhiber les enfants.</w:t>
      </w:r>
    </w:p>
    <w:p w14:paraId="5FAC8E7C" w14:textId="77777777" w:rsidR="00633CB9" w:rsidRDefault="00633CB9" w:rsidP="00633CB9">
      <w:pPr>
        <w:pStyle w:val="Paragraphedeliste"/>
        <w:rPr>
          <w:bCs/>
          <w:lang w:val="fr-BE"/>
        </w:rPr>
      </w:pPr>
    </w:p>
    <w:p w14:paraId="79E31059" w14:textId="37C30285" w:rsidR="00633CB9" w:rsidRDefault="00633CB9" w:rsidP="00633CB9">
      <w:pPr>
        <w:pStyle w:val="Paragraphedeliste"/>
        <w:rPr>
          <w:bCs/>
          <w:lang w:val="fr-BE"/>
        </w:rPr>
      </w:pPr>
      <w:r>
        <w:rPr>
          <w:bCs/>
          <w:lang w:val="fr-BE"/>
        </w:rPr>
        <w:t>I : « Maintenant on va chanter la chanson mais en changeant toutes les voyelles. Par exemple, on va faire tout en u. Mu cuq u murt , mu cuq u murt,… »</w:t>
      </w:r>
    </w:p>
    <w:p w14:paraId="16F7165A" w14:textId="399FDF0A" w:rsidR="00633CB9" w:rsidRDefault="00633CB9" w:rsidP="00633CB9">
      <w:pPr>
        <w:pStyle w:val="Paragraphedeliste"/>
        <w:rPr>
          <w:bCs/>
          <w:lang w:val="fr-BE"/>
        </w:rPr>
      </w:pPr>
      <w:r>
        <w:rPr>
          <w:bCs/>
          <w:lang w:val="fr-BE"/>
        </w:rPr>
        <w:t xml:space="preserve">I commence la chanson puis invite les E à la suivre. Le jeu est ainsi fait avec le </w:t>
      </w:r>
      <w:r w:rsidR="002D5370">
        <w:rPr>
          <w:bCs/>
          <w:lang w:val="fr-BE"/>
        </w:rPr>
        <w:t>« </w:t>
      </w:r>
      <w:r>
        <w:rPr>
          <w:bCs/>
          <w:lang w:val="fr-BE"/>
        </w:rPr>
        <w:t>I</w:t>
      </w:r>
      <w:r w:rsidR="002D5370">
        <w:rPr>
          <w:bCs/>
          <w:lang w:val="fr-BE"/>
        </w:rPr>
        <w:t> »</w:t>
      </w:r>
      <w:r>
        <w:rPr>
          <w:bCs/>
          <w:lang w:val="fr-BE"/>
        </w:rPr>
        <w:t xml:space="preserve">, le </w:t>
      </w:r>
      <w:r w:rsidR="002D5370">
        <w:rPr>
          <w:bCs/>
          <w:lang w:val="fr-BE"/>
        </w:rPr>
        <w:t>« </w:t>
      </w:r>
      <w:r>
        <w:rPr>
          <w:bCs/>
          <w:lang w:val="fr-BE"/>
        </w:rPr>
        <w:t>ou</w:t>
      </w:r>
      <w:r w:rsidR="002D5370">
        <w:rPr>
          <w:bCs/>
          <w:lang w:val="fr-BE"/>
        </w:rPr>
        <w:t> »</w:t>
      </w:r>
      <w:r>
        <w:rPr>
          <w:bCs/>
          <w:lang w:val="fr-BE"/>
        </w:rPr>
        <w:t xml:space="preserve">,… </w:t>
      </w:r>
      <w:r w:rsidR="00FA5543">
        <w:rPr>
          <w:bCs/>
          <w:lang w:val="fr-BE"/>
        </w:rPr>
        <w:t>j</w:t>
      </w:r>
      <w:r>
        <w:rPr>
          <w:bCs/>
          <w:lang w:val="fr-BE"/>
        </w:rPr>
        <w:t>usqu’à ce que les élèves soient à l’aise avec les paroles et la mélodie.</w:t>
      </w:r>
    </w:p>
    <w:p w14:paraId="453C483E" w14:textId="34AC428C" w:rsidR="00DD5E79" w:rsidRDefault="00DD5E79" w:rsidP="00633CB9">
      <w:pPr>
        <w:pStyle w:val="Paragraphedeliste"/>
        <w:rPr>
          <w:bCs/>
          <w:lang w:val="fr-BE"/>
        </w:rPr>
      </w:pPr>
    </w:p>
    <w:tbl>
      <w:tblPr>
        <w:tblStyle w:val="Grilledutableau"/>
        <w:tblW w:w="0" w:type="auto"/>
        <w:tblInd w:w="851" w:type="dxa"/>
        <w:tblLook w:val="04A0" w:firstRow="1" w:lastRow="0" w:firstColumn="1" w:lastColumn="0" w:noHBand="0" w:noVBand="1"/>
      </w:tblPr>
      <w:tblGrid>
        <w:gridCol w:w="8211"/>
      </w:tblGrid>
      <w:tr w:rsidR="00DD5E79" w14:paraId="0189DC4A" w14:textId="77777777" w:rsidTr="00EF7171">
        <w:tc>
          <w:tcPr>
            <w:tcW w:w="9062" w:type="dxa"/>
          </w:tcPr>
          <w:p w14:paraId="41D7FB37" w14:textId="77777777" w:rsidR="00DD5E79" w:rsidRPr="00B32E47" w:rsidRDefault="00DD5E79" w:rsidP="00EF7171">
            <w:pPr>
              <w:rPr>
                <w:b/>
              </w:rPr>
            </w:pPr>
            <w:r w:rsidRPr="00B32E47">
              <w:rPr>
                <w:b/>
              </w:rPr>
              <w:t>Point(s) matière :</w:t>
            </w:r>
          </w:p>
          <w:p w14:paraId="350EBC70" w14:textId="77777777" w:rsidR="00DD5E79" w:rsidRDefault="00DD5E79" w:rsidP="00EF7171">
            <w:r>
              <w:t>-Mémoriser les paroles d’une chanson</w:t>
            </w:r>
          </w:p>
          <w:p w14:paraId="15CD56DB" w14:textId="73F10257" w:rsidR="00DD5E79" w:rsidRDefault="00DD5E79" w:rsidP="00EF7171">
            <w:r>
              <w:t xml:space="preserve">-Jouer avec les syllabes </w:t>
            </w:r>
          </w:p>
        </w:tc>
      </w:tr>
    </w:tbl>
    <w:p w14:paraId="20214374" w14:textId="77777777" w:rsidR="005E0AE3" w:rsidRPr="00DD5E79" w:rsidRDefault="005E0AE3" w:rsidP="00DD5E79">
      <w:pPr>
        <w:rPr>
          <w:bCs/>
        </w:rPr>
      </w:pPr>
    </w:p>
    <w:p w14:paraId="37257AEE" w14:textId="4F446F33" w:rsidR="005E0AE3" w:rsidRPr="005E0AE3" w:rsidRDefault="005E0AE3" w:rsidP="005E0AE3">
      <w:pPr>
        <w:pStyle w:val="Paragraphedeliste"/>
        <w:numPr>
          <w:ilvl w:val="0"/>
          <w:numId w:val="10"/>
        </w:numPr>
        <w:rPr>
          <w:b/>
          <w:bCs/>
          <w:lang w:val="fr-BE"/>
        </w:rPr>
      </w:pPr>
      <w:r>
        <w:rPr>
          <w:b/>
          <w:bCs/>
          <w:lang w:val="fr-BE"/>
        </w:rPr>
        <w:t>Interpréter collectivement l</w:t>
      </w:r>
      <w:r w:rsidR="007A68BE">
        <w:rPr>
          <w:b/>
          <w:bCs/>
          <w:lang w:val="fr-BE"/>
        </w:rPr>
        <w:t>e chant en canon (par groupe</w:t>
      </w:r>
      <w:r w:rsidR="00415691">
        <w:rPr>
          <w:b/>
          <w:bCs/>
          <w:lang w:val="fr-BE"/>
        </w:rPr>
        <w:t>s</w:t>
      </w:r>
      <w:r>
        <w:rPr>
          <w:b/>
          <w:bCs/>
          <w:lang w:val="fr-BE"/>
        </w:rPr>
        <w:t xml:space="preserve"> – 20 min)</w:t>
      </w:r>
    </w:p>
    <w:p w14:paraId="33E9C25F" w14:textId="74AAAE67" w:rsidR="00633CB9" w:rsidRDefault="00633CB9" w:rsidP="00633CB9">
      <w:pPr>
        <w:pStyle w:val="Paragraphedeliste"/>
        <w:rPr>
          <w:bCs/>
          <w:lang w:val="fr-BE"/>
        </w:rPr>
      </w:pPr>
      <w:r>
        <w:rPr>
          <w:bCs/>
          <w:lang w:val="fr-BE"/>
        </w:rPr>
        <w:t xml:space="preserve">I dit : « On va ré-écouter la chanson et je vous demande de déterminer combien </w:t>
      </w:r>
      <w:r w:rsidR="00415691">
        <w:rPr>
          <w:bCs/>
          <w:lang w:val="fr-BE"/>
        </w:rPr>
        <w:t xml:space="preserve">de voix </w:t>
      </w:r>
      <w:r>
        <w:rPr>
          <w:bCs/>
          <w:lang w:val="fr-BE"/>
        </w:rPr>
        <w:t>il y a et quand chacune d’entre elle</w:t>
      </w:r>
      <w:r w:rsidR="00415691">
        <w:rPr>
          <w:bCs/>
          <w:lang w:val="fr-BE"/>
        </w:rPr>
        <w:t>s</w:t>
      </w:r>
      <w:r>
        <w:rPr>
          <w:bCs/>
          <w:lang w:val="fr-BE"/>
        </w:rPr>
        <w:t xml:space="preserve"> commence. »</w:t>
      </w:r>
    </w:p>
    <w:p w14:paraId="29D27C0C" w14:textId="193B0FA8" w:rsidR="00633CB9" w:rsidRDefault="00633CB9" w:rsidP="00633CB9">
      <w:pPr>
        <w:pStyle w:val="Paragraphedeliste"/>
        <w:rPr>
          <w:bCs/>
          <w:lang w:val="fr-BE"/>
        </w:rPr>
      </w:pPr>
      <w:r>
        <w:rPr>
          <w:bCs/>
          <w:lang w:val="fr-BE"/>
        </w:rPr>
        <w:t>I passe l’extrait puis les informations sont mise</w:t>
      </w:r>
      <w:r w:rsidR="00FA5543">
        <w:rPr>
          <w:bCs/>
          <w:lang w:val="fr-BE"/>
        </w:rPr>
        <w:t>s</w:t>
      </w:r>
      <w:r>
        <w:rPr>
          <w:bCs/>
          <w:lang w:val="fr-BE"/>
        </w:rPr>
        <w:t xml:space="preserve"> en commun. S’il en manque, une nouvelle écoute </w:t>
      </w:r>
      <w:r w:rsidR="00415691">
        <w:rPr>
          <w:bCs/>
          <w:lang w:val="fr-BE"/>
        </w:rPr>
        <w:t>a</w:t>
      </w:r>
      <w:r>
        <w:rPr>
          <w:bCs/>
          <w:lang w:val="fr-BE"/>
        </w:rPr>
        <w:t xml:space="preserve"> lieu.</w:t>
      </w:r>
    </w:p>
    <w:p w14:paraId="0AEDA16B" w14:textId="63AE06D6" w:rsidR="00633CB9" w:rsidRDefault="00633CB9" w:rsidP="00633CB9">
      <w:pPr>
        <w:pStyle w:val="Paragraphedeliste"/>
        <w:rPr>
          <w:bCs/>
          <w:lang w:val="fr-BE"/>
        </w:rPr>
      </w:pPr>
      <w:r>
        <w:rPr>
          <w:bCs/>
          <w:lang w:val="fr-BE"/>
        </w:rPr>
        <w:t xml:space="preserve">I : « Il y a donc trois voix qui démarrent </w:t>
      </w:r>
      <w:r w:rsidR="00415691">
        <w:rPr>
          <w:bCs/>
          <w:lang w:val="fr-BE"/>
        </w:rPr>
        <w:t xml:space="preserve">à tour de rôle </w:t>
      </w:r>
      <w:r>
        <w:rPr>
          <w:bCs/>
          <w:lang w:val="fr-BE"/>
        </w:rPr>
        <w:t>à chaque fois que le groupe précédent a terminé la première ligne des paroles. On va essayer avec deux voix pour commencer. Vous faites la première voix, vous chante</w:t>
      </w:r>
      <w:r w:rsidR="00FA5543">
        <w:rPr>
          <w:bCs/>
          <w:lang w:val="fr-BE"/>
        </w:rPr>
        <w:t>z</w:t>
      </w:r>
      <w:r>
        <w:rPr>
          <w:bCs/>
          <w:lang w:val="fr-BE"/>
        </w:rPr>
        <w:t xml:space="preserve"> la chanson normalement et moi je vais faire la deuxième voix toute seule. Votre rôle c’est de ne pas vous laisser perturber. »</w:t>
      </w:r>
    </w:p>
    <w:p w14:paraId="59563D2B" w14:textId="77777777" w:rsidR="00633CB9" w:rsidRDefault="00633CB9" w:rsidP="00633CB9">
      <w:pPr>
        <w:pStyle w:val="Paragraphedeliste"/>
        <w:rPr>
          <w:bCs/>
          <w:lang w:val="fr-BE"/>
        </w:rPr>
      </w:pPr>
      <w:r>
        <w:rPr>
          <w:bCs/>
          <w:lang w:val="fr-BE"/>
        </w:rPr>
        <w:t>Une fois que les E s’en sortent bien, les rôles sont inversés. I fait la première voix et indiquent aux E quand lancer la deuxième voix.</w:t>
      </w:r>
    </w:p>
    <w:p w14:paraId="5C757668" w14:textId="77777777" w:rsidR="002D5370" w:rsidRDefault="002D5370" w:rsidP="00633CB9">
      <w:pPr>
        <w:pStyle w:val="Paragraphedeliste"/>
        <w:rPr>
          <w:bCs/>
          <w:lang w:val="fr-BE"/>
        </w:rPr>
      </w:pPr>
      <w:r>
        <w:rPr>
          <w:bCs/>
          <w:lang w:val="fr-BE"/>
        </w:rPr>
        <w:t>I : «  C’est très bien. Mais dans ma chanson il y avait trois voix. On va donc faire trois groupes. »</w:t>
      </w:r>
    </w:p>
    <w:p w14:paraId="214C612E" w14:textId="77777777" w:rsidR="002D5370" w:rsidRDefault="002D5370" w:rsidP="00633CB9">
      <w:pPr>
        <w:pStyle w:val="Paragraphedeliste"/>
        <w:rPr>
          <w:bCs/>
          <w:lang w:val="fr-BE"/>
        </w:rPr>
      </w:pPr>
      <w:r>
        <w:rPr>
          <w:bCs/>
          <w:lang w:val="fr-BE"/>
        </w:rPr>
        <w:t>I fait trois groupes et indique à chaque groupe son ordre de passage.</w:t>
      </w:r>
    </w:p>
    <w:p w14:paraId="0A38DCAF" w14:textId="7E304FF2" w:rsidR="002D5370" w:rsidRDefault="002D5370" w:rsidP="00633CB9">
      <w:pPr>
        <w:pStyle w:val="Paragraphedeliste"/>
        <w:rPr>
          <w:bCs/>
          <w:lang w:val="fr-BE"/>
        </w:rPr>
      </w:pPr>
      <w:r>
        <w:rPr>
          <w:bCs/>
          <w:lang w:val="fr-BE"/>
        </w:rPr>
        <w:t>I : «  Mais avant de chanter tous ensemble</w:t>
      </w:r>
      <w:r w:rsidR="00FA5543">
        <w:rPr>
          <w:bCs/>
          <w:lang w:val="fr-BE"/>
        </w:rPr>
        <w:t>,</w:t>
      </w:r>
      <w:r>
        <w:rPr>
          <w:bCs/>
          <w:lang w:val="fr-BE"/>
        </w:rPr>
        <w:t xml:space="preserve"> il faut qu’on </w:t>
      </w:r>
      <w:r w:rsidR="00FA5543">
        <w:rPr>
          <w:bCs/>
          <w:lang w:val="fr-BE"/>
        </w:rPr>
        <w:t>ait</w:t>
      </w:r>
      <w:r>
        <w:rPr>
          <w:bCs/>
          <w:lang w:val="fr-BE"/>
        </w:rPr>
        <w:t xml:space="preserve"> une idée de comment on chante par groupe</w:t>
      </w:r>
      <w:r w:rsidR="00FA5543">
        <w:rPr>
          <w:bCs/>
          <w:lang w:val="fr-BE"/>
        </w:rPr>
        <w:t>s</w:t>
      </w:r>
      <w:r>
        <w:rPr>
          <w:bCs/>
          <w:lang w:val="fr-BE"/>
        </w:rPr>
        <w:t>. On va faire comme dans « </w:t>
      </w:r>
      <w:r w:rsidR="00FA5543">
        <w:rPr>
          <w:bCs/>
          <w:lang w:val="fr-BE"/>
        </w:rPr>
        <w:t>T</w:t>
      </w:r>
      <w:r>
        <w:rPr>
          <w:bCs/>
          <w:lang w:val="fr-BE"/>
        </w:rPr>
        <w:t xml:space="preserve">he </w:t>
      </w:r>
      <w:r w:rsidR="00FA5543">
        <w:rPr>
          <w:bCs/>
          <w:lang w:val="fr-BE"/>
        </w:rPr>
        <w:t>Voice</w:t>
      </w:r>
      <w:r>
        <w:rPr>
          <w:bCs/>
          <w:lang w:val="fr-BE"/>
        </w:rPr>
        <w:t> » : le premier groupe va chanter la chanson une fois du mieux qu’il pourra . Pendant ce temps-là, les deux autres groupes seront retournés et écouteront. Puis ils diront au groupe qui a chanté ce qui est bien et ce qui pourrait être mieux. Si on entend bien tout le monde, s’ils chantent assez fort, si la mélodie est juste,… Mais attention, c’est au groupe qu’on parle, pas à une personne en particulier. Je ne veux pas entendre de prénom. »</w:t>
      </w:r>
    </w:p>
    <w:p w14:paraId="4276D72D" w14:textId="77777777" w:rsidR="002D5370" w:rsidRDefault="002D5370" w:rsidP="00633CB9">
      <w:pPr>
        <w:pStyle w:val="Paragraphedeliste"/>
        <w:rPr>
          <w:bCs/>
          <w:lang w:val="fr-BE"/>
        </w:rPr>
      </w:pPr>
      <w:r>
        <w:rPr>
          <w:bCs/>
          <w:lang w:val="fr-BE"/>
        </w:rPr>
        <w:t>Tous les groupes passent ainsi.</w:t>
      </w:r>
    </w:p>
    <w:p w14:paraId="6429BCA0" w14:textId="5ED8ABF6" w:rsidR="002D5370" w:rsidRDefault="002D5370" w:rsidP="00633CB9">
      <w:pPr>
        <w:pStyle w:val="Paragraphedeliste"/>
        <w:rPr>
          <w:bCs/>
          <w:lang w:val="fr-BE"/>
        </w:rPr>
      </w:pPr>
      <w:r>
        <w:rPr>
          <w:bCs/>
          <w:lang w:val="fr-BE"/>
        </w:rPr>
        <w:t>I : « Maintenant qu’on sait comment on va chanter</w:t>
      </w:r>
      <w:r w:rsidR="00D5240A">
        <w:rPr>
          <w:bCs/>
          <w:lang w:val="fr-BE"/>
        </w:rPr>
        <w:t>,</w:t>
      </w:r>
      <w:r>
        <w:rPr>
          <w:bCs/>
          <w:lang w:val="fr-BE"/>
        </w:rPr>
        <w:t xml:space="preserve"> on peut s’y mettre. Je vous indique quand vous devez vous lancer. Prêts ? »</w:t>
      </w:r>
    </w:p>
    <w:p w14:paraId="303639D1" w14:textId="77777777" w:rsidR="002D5370" w:rsidRDefault="002D5370" w:rsidP="00633CB9">
      <w:pPr>
        <w:pStyle w:val="Paragraphedeliste"/>
        <w:rPr>
          <w:bCs/>
          <w:lang w:val="fr-BE"/>
        </w:rPr>
      </w:pPr>
      <w:r>
        <w:rPr>
          <w:bCs/>
          <w:lang w:val="fr-BE"/>
        </w:rPr>
        <w:lastRenderedPageBreak/>
        <w:t>I guide visuellement les élèves et s’ajoute éventuellement dans un groupe si besoin.</w:t>
      </w:r>
    </w:p>
    <w:p w14:paraId="2B54CBC9" w14:textId="636041C2" w:rsidR="002D5370" w:rsidRDefault="002D5370" w:rsidP="00633CB9">
      <w:pPr>
        <w:pStyle w:val="Paragraphedeliste"/>
        <w:rPr>
          <w:bCs/>
          <w:lang w:val="fr-BE"/>
        </w:rPr>
      </w:pPr>
      <w:r>
        <w:rPr>
          <w:bCs/>
          <w:lang w:val="fr-BE"/>
        </w:rPr>
        <w:t xml:space="preserve">Plusieurs essais sont faits en changeant </w:t>
      </w:r>
      <w:r w:rsidR="00D5240A">
        <w:rPr>
          <w:bCs/>
          <w:lang w:val="fr-BE"/>
        </w:rPr>
        <w:t>à</w:t>
      </w:r>
      <w:r>
        <w:rPr>
          <w:bCs/>
          <w:lang w:val="fr-BE"/>
        </w:rPr>
        <w:t xml:space="preserve"> chaque fois de groupe pour que tous les groupes fassent toutes les voix.</w:t>
      </w:r>
    </w:p>
    <w:p w14:paraId="6F1AB515" w14:textId="66CD3803" w:rsidR="002D5370" w:rsidRDefault="002D5370" w:rsidP="00633CB9">
      <w:pPr>
        <w:pStyle w:val="Paragraphedeliste"/>
        <w:rPr>
          <w:bCs/>
          <w:lang w:val="fr-BE"/>
        </w:rPr>
      </w:pPr>
      <w:r>
        <w:rPr>
          <w:bCs/>
          <w:lang w:val="fr-BE"/>
        </w:rPr>
        <w:t>Pour l’interprétation finale</w:t>
      </w:r>
      <w:r w:rsidR="00D5240A">
        <w:rPr>
          <w:bCs/>
          <w:lang w:val="fr-BE"/>
        </w:rPr>
        <w:t>,</w:t>
      </w:r>
      <w:r>
        <w:rPr>
          <w:bCs/>
          <w:lang w:val="fr-BE"/>
        </w:rPr>
        <w:t xml:space="preserve"> I place en première voix le groupe qui a le plus de </w:t>
      </w:r>
      <w:r w:rsidR="00415691">
        <w:rPr>
          <w:bCs/>
          <w:lang w:val="fr-BE"/>
        </w:rPr>
        <w:t>difficulté</w:t>
      </w:r>
      <w:r>
        <w:rPr>
          <w:bCs/>
          <w:lang w:val="fr-BE"/>
        </w:rPr>
        <w:t xml:space="preserve"> et en 3</w:t>
      </w:r>
      <w:r w:rsidRPr="002D5370">
        <w:rPr>
          <w:bCs/>
          <w:vertAlign w:val="superscript"/>
          <w:lang w:val="fr-BE"/>
        </w:rPr>
        <w:t>e</w:t>
      </w:r>
      <w:r>
        <w:rPr>
          <w:bCs/>
          <w:lang w:val="fr-BE"/>
        </w:rPr>
        <w:t xml:space="preserve"> voix le groupe qui a l</w:t>
      </w:r>
      <w:r w:rsidR="00415691">
        <w:rPr>
          <w:bCs/>
          <w:lang w:val="fr-BE"/>
        </w:rPr>
        <w:t>e</w:t>
      </w:r>
      <w:r>
        <w:rPr>
          <w:bCs/>
          <w:lang w:val="fr-BE"/>
        </w:rPr>
        <w:t xml:space="preserve"> plus de facilité.</w:t>
      </w:r>
    </w:p>
    <w:p w14:paraId="6EA1E960" w14:textId="77777777" w:rsidR="002D5370" w:rsidRPr="00633CB9" w:rsidRDefault="002D5370" w:rsidP="00633CB9">
      <w:pPr>
        <w:pStyle w:val="Paragraphedeliste"/>
        <w:rPr>
          <w:bCs/>
          <w:lang w:val="fr-BE"/>
        </w:rPr>
      </w:pPr>
      <w:r>
        <w:rPr>
          <w:bCs/>
          <w:lang w:val="fr-BE"/>
        </w:rPr>
        <w:t>L’interprétation est enregistrée puis écoutée avec les E pour qu’ils voient ce que ça donne d’une oreille extérieure.</w:t>
      </w:r>
    </w:p>
    <w:tbl>
      <w:tblPr>
        <w:tblStyle w:val="Grilledutableau"/>
        <w:tblW w:w="0" w:type="auto"/>
        <w:tblInd w:w="851" w:type="dxa"/>
        <w:tblLook w:val="04A0" w:firstRow="1" w:lastRow="0" w:firstColumn="1" w:lastColumn="0" w:noHBand="0" w:noVBand="1"/>
      </w:tblPr>
      <w:tblGrid>
        <w:gridCol w:w="8211"/>
      </w:tblGrid>
      <w:tr w:rsidR="00DD5E79" w14:paraId="2BA37A84" w14:textId="77777777" w:rsidTr="00753574">
        <w:tc>
          <w:tcPr>
            <w:tcW w:w="9062" w:type="dxa"/>
          </w:tcPr>
          <w:p w14:paraId="021975E3" w14:textId="77777777" w:rsidR="00DD5E79" w:rsidRPr="00B32E47" w:rsidRDefault="00DD5E79" w:rsidP="00753574">
            <w:pPr>
              <w:rPr>
                <w:b/>
              </w:rPr>
            </w:pPr>
            <w:r w:rsidRPr="00B32E47">
              <w:rPr>
                <w:b/>
              </w:rPr>
              <w:t>Point(s) matière :</w:t>
            </w:r>
          </w:p>
          <w:p w14:paraId="25CC2995" w14:textId="77777777" w:rsidR="00DD5E79" w:rsidRDefault="00DD5E79" w:rsidP="00753574">
            <w:r>
              <w:t>-Concept de voix</w:t>
            </w:r>
          </w:p>
          <w:p w14:paraId="76FA4C2C" w14:textId="77777777" w:rsidR="00DD5E79" w:rsidRDefault="00DD5E79" w:rsidP="00753574">
            <w:r>
              <w:t>-Le moment de lancement de chaque voix</w:t>
            </w:r>
          </w:p>
          <w:p w14:paraId="598BB23A" w14:textId="77777777" w:rsidR="00DD5E79" w:rsidRDefault="00DD5E79" w:rsidP="00753574">
            <w:r>
              <w:t>-Interpréter un chant à plusieurs voix</w:t>
            </w:r>
          </w:p>
          <w:p w14:paraId="246401BD" w14:textId="636BB4B2" w:rsidR="00DD5E79" w:rsidRDefault="00DD5E79" w:rsidP="00753574">
            <w:r>
              <w:t>-Evaluer une performance vocale</w:t>
            </w:r>
          </w:p>
        </w:tc>
      </w:tr>
    </w:tbl>
    <w:p w14:paraId="548306BA" w14:textId="77777777" w:rsidR="00125B83" w:rsidRPr="00125B83" w:rsidRDefault="00125B83" w:rsidP="00125B83">
      <w:pPr>
        <w:ind w:left="709"/>
        <w:rPr>
          <w:bCs/>
        </w:rPr>
      </w:pPr>
    </w:p>
    <w:p w14:paraId="41A5FB57" w14:textId="69EAC8D1" w:rsidR="008138B9" w:rsidRDefault="008138B9" w:rsidP="008138B9">
      <w:pPr>
        <w:rPr>
          <w:b/>
          <w:bCs/>
        </w:rPr>
      </w:pPr>
      <w:r>
        <w:rPr>
          <w:b/>
          <w:bCs/>
        </w:rPr>
        <w:t>8-Analyse réflexive</w:t>
      </w:r>
      <w:r w:rsidR="00415691">
        <w:rPr>
          <w:b/>
          <w:bCs/>
        </w:rPr>
        <w:t xml:space="preserve"> </w:t>
      </w:r>
      <w:r>
        <w:rPr>
          <w:b/>
          <w:bCs/>
        </w:rPr>
        <w:t>(réajustement)</w:t>
      </w:r>
    </w:p>
    <w:p w14:paraId="17A8166B" w14:textId="77777777" w:rsidR="008138B9" w:rsidRDefault="008138B9" w:rsidP="008138B9">
      <w:pPr>
        <w:rPr>
          <w:b/>
          <w:bCs/>
        </w:rPr>
      </w:pPr>
    </w:p>
    <w:p w14:paraId="2670CA3C" w14:textId="77777777" w:rsidR="003E7BCA" w:rsidRDefault="003E7BCA">
      <w:pPr>
        <w:rPr>
          <w:b/>
          <w:bCs/>
        </w:rPr>
      </w:pPr>
    </w:p>
    <w:p w14:paraId="500B1E96" w14:textId="29EEF8D9" w:rsidR="002D5370" w:rsidRDefault="002D5370"/>
    <w:p w14:paraId="4FCD6BF5" w14:textId="16B368A7" w:rsidR="00A33AE3" w:rsidRDefault="00A33AE3"/>
    <w:p w14:paraId="7BC28F8D" w14:textId="720A1FF6" w:rsidR="00A33AE3" w:rsidRDefault="00A33AE3"/>
    <w:p w14:paraId="0979176F" w14:textId="0584A291" w:rsidR="00A33AE3" w:rsidRDefault="00A33AE3"/>
    <w:p w14:paraId="4C5D52B7" w14:textId="333B1F9B" w:rsidR="00A33AE3" w:rsidRDefault="00A33AE3"/>
    <w:p w14:paraId="7E385113" w14:textId="518B48F4" w:rsidR="00A33AE3" w:rsidRDefault="00A33AE3"/>
    <w:p w14:paraId="677A86A4" w14:textId="628C1ECA" w:rsidR="00A33AE3" w:rsidRDefault="00A33AE3"/>
    <w:p w14:paraId="348603B9" w14:textId="1449AFF8" w:rsidR="00A33AE3" w:rsidRDefault="00A33AE3"/>
    <w:p w14:paraId="69F075D0" w14:textId="48E499A8" w:rsidR="00A33AE3" w:rsidRDefault="00A33AE3"/>
    <w:p w14:paraId="04E7ADDB" w14:textId="47056CA5" w:rsidR="00A33AE3" w:rsidRDefault="00A33AE3"/>
    <w:p w14:paraId="3625D7B9" w14:textId="64D1AF9E" w:rsidR="00A33AE3" w:rsidRDefault="00A33AE3"/>
    <w:p w14:paraId="5B4B3150" w14:textId="6EAFBFFF" w:rsidR="00A33AE3" w:rsidRDefault="00A33AE3"/>
    <w:p w14:paraId="67659617" w14:textId="3F3BE552" w:rsidR="00A33AE3" w:rsidRDefault="00A33AE3"/>
    <w:p w14:paraId="77D94304" w14:textId="64ECF48D" w:rsidR="00A33AE3" w:rsidRDefault="00A33AE3"/>
    <w:p w14:paraId="716EA80D" w14:textId="3D31EAF7" w:rsidR="00A33AE3" w:rsidRDefault="00A33AE3"/>
    <w:p w14:paraId="3F0FE377" w14:textId="5F962EFC" w:rsidR="00A33AE3" w:rsidRDefault="00A33AE3"/>
    <w:p w14:paraId="1F9562D3" w14:textId="40FCF3FF" w:rsidR="00A33AE3" w:rsidRDefault="00A33AE3"/>
    <w:p w14:paraId="43295215" w14:textId="233EBE4E" w:rsidR="00A33AE3" w:rsidRDefault="00A33AE3"/>
    <w:p w14:paraId="39178589" w14:textId="77777777" w:rsidR="00A33AE3" w:rsidRDefault="00A33AE3"/>
    <w:tbl>
      <w:tblPr>
        <w:tblStyle w:val="Grilledutableau"/>
        <w:tblW w:w="0" w:type="auto"/>
        <w:tblLook w:val="04A0" w:firstRow="1" w:lastRow="0" w:firstColumn="1" w:lastColumn="0" w:noHBand="0" w:noVBand="1"/>
      </w:tblPr>
      <w:tblGrid>
        <w:gridCol w:w="9062"/>
      </w:tblGrid>
      <w:tr w:rsidR="008138B9" w14:paraId="2683D254" w14:textId="77777777" w:rsidTr="005B5D4C">
        <w:tc>
          <w:tcPr>
            <w:tcW w:w="9062" w:type="dxa"/>
          </w:tcPr>
          <w:p w14:paraId="55A14293" w14:textId="77777777" w:rsidR="008138B9" w:rsidRPr="00206363" w:rsidRDefault="008138B9" w:rsidP="005B5D4C">
            <w:pPr>
              <w:jc w:val="center"/>
              <w:rPr>
                <w:b/>
                <w:bCs/>
                <w:sz w:val="40"/>
                <w:szCs w:val="40"/>
              </w:rPr>
            </w:pPr>
            <w:r w:rsidRPr="00206363">
              <w:rPr>
                <w:b/>
                <w:bCs/>
                <w:sz w:val="40"/>
                <w:szCs w:val="40"/>
              </w:rPr>
              <w:lastRenderedPageBreak/>
              <w:t>Fiche matière</w:t>
            </w:r>
          </w:p>
        </w:tc>
      </w:tr>
    </w:tbl>
    <w:p w14:paraId="2A289A96" w14:textId="77777777" w:rsidR="008138B9" w:rsidRPr="00206363" w:rsidRDefault="008138B9" w:rsidP="008138B9"/>
    <w:p w14:paraId="72BF3D90" w14:textId="6F26F22F" w:rsidR="008138B9" w:rsidRDefault="008138B9" w:rsidP="008138B9">
      <w:pPr>
        <w:rPr>
          <w:b/>
          <w:bCs/>
          <w:u w:val="single"/>
        </w:rPr>
      </w:pPr>
      <w:r w:rsidRPr="00206363">
        <w:rPr>
          <w:b/>
          <w:bCs/>
          <w:u w:val="single"/>
        </w:rPr>
        <w:t>1.</w:t>
      </w:r>
      <w:r w:rsidR="00415691">
        <w:rPr>
          <w:b/>
          <w:bCs/>
          <w:u w:val="single"/>
        </w:rPr>
        <w:t xml:space="preserve"> </w:t>
      </w:r>
      <w:r w:rsidRPr="00206363">
        <w:rPr>
          <w:b/>
          <w:bCs/>
          <w:u w:val="single"/>
        </w:rPr>
        <w:t>Discipline-Objet d’apprentissage-degré</w:t>
      </w:r>
    </w:p>
    <w:p w14:paraId="2DA9ABAF" w14:textId="55540C65" w:rsidR="008138B9" w:rsidRPr="000516F8" w:rsidRDefault="008138B9" w:rsidP="008138B9">
      <w:pPr>
        <w:rPr>
          <w:bCs/>
        </w:rPr>
      </w:pPr>
      <w:r w:rsidRPr="000516F8">
        <w:rPr>
          <w:bCs/>
        </w:rPr>
        <w:t>Education musicale</w:t>
      </w:r>
      <w:r>
        <w:rPr>
          <w:bCs/>
        </w:rPr>
        <w:t xml:space="preserve"> </w:t>
      </w:r>
      <w:r w:rsidR="00D5240A">
        <w:rPr>
          <w:bCs/>
        </w:rPr>
        <w:t>-</w:t>
      </w:r>
      <w:r>
        <w:rPr>
          <w:bCs/>
        </w:rPr>
        <w:t xml:space="preserve"> Développer la collaboration</w:t>
      </w:r>
      <w:r w:rsidR="00D5240A">
        <w:rPr>
          <w:bCs/>
        </w:rPr>
        <w:t xml:space="preserve"> </w:t>
      </w:r>
      <w:r>
        <w:rPr>
          <w:bCs/>
        </w:rPr>
        <w:t>- DS</w:t>
      </w:r>
    </w:p>
    <w:p w14:paraId="612C217A" w14:textId="1033ECB2" w:rsidR="008138B9" w:rsidRDefault="008138B9" w:rsidP="008138B9">
      <w:pPr>
        <w:rPr>
          <w:b/>
          <w:bCs/>
          <w:u w:val="single"/>
        </w:rPr>
      </w:pPr>
      <w:r w:rsidRPr="00206363">
        <w:rPr>
          <w:b/>
          <w:bCs/>
          <w:u w:val="single"/>
        </w:rPr>
        <w:t>2. </w:t>
      </w:r>
      <w:r w:rsidR="00415691">
        <w:rPr>
          <w:b/>
          <w:bCs/>
          <w:u w:val="single"/>
        </w:rPr>
        <w:t xml:space="preserve"> </w:t>
      </w:r>
      <w:r w:rsidRPr="00206363">
        <w:rPr>
          <w:b/>
          <w:bCs/>
          <w:u w:val="single"/>
        </w:rPr>
        <w:t>Référence</w:t>
      </w:r>
      <w:r w:rsidR="00415691">
        <w:rPr>
          <w:b/>
          <w:bCs/>
          <w:u w:val="single"/>
        </w:rPr>
        <w:t>s</w:t>
      </w:r>
      <w:r w:rsidRPr="00206363">
        <w:rPr>
          <w:b/>
          <w:bCs/>
          <w:u w:val="single"/>
        </w:rPr>
        <w:t xml:space="preserve"> bibliographique</w:t>
      </w:r>
      <w:r w:rsidR="00415691">
        <w:rPr>
          <w:b/>
          <w:bCs/>
          <w:u w:val="single"/>
        </w:rPr>
        <w:t>s</w:t>
      </w:r>
    </w:p>
    <w:p w14:paraId="750D3B68" w14:textId="77777777" w:rsidR="008138B9" w:rsidRDefault="008138B9" w:rsidP="008138B9">
      <w:pPr>
        <w:rPr>
          <w:bCs/>
        </w:rPr>
      </w:pPr>
      <w:r w:rsidRPr="000516F8">
        <w:rPr>
          <w:bCs/>
        </w:rPr>
        <w:t>NICOLAS</w:t>
      </w:r>
      <w:r>
        <w:rPr>
          <w:bCs/>
        </w:rPr>
        <w:t xml:space="preserve">,S (2021). </w:t>
      </w:r>
      <w:r w:rsidRPr="000516F8">
        <w:rPr>
          <w:bCs/>
          <w:i/>
        </w:rPr>
        <w:t>Comment rédiger une fiche matière</w:t>
      </w:r>
      <w:r>
        <w:rPr>
          <w:bCs/>
        </w:rPr>
        <w:t>. Course de musique. Moodle</w:t>
      </w:r>
    </w:p>
    <w:p w14:paraId="17ACE8D0" w14:textId="77777777" w:rsidR="008138B9" w:rsidRDefault="008138B9" w:rsidP="008138B9">
      <w:pPr>
        <w:rPr>
          <w:bCs/>
        </w:rPr>
      </w:pPr>
      <w:r w:rsidRPr="000516F8">
        <w:rPr>
          <w:bCs/>
        </w:rPr>
        <w:t>NICOLAS</w:t>
      </w:r>
      <w:r>
        <w:rPr>
          <w:bCs/>
        </w:rPr>
        <w:t xml:space="preserve">,S (2021). </w:t>
      </w:r>
      <w:r>
        <w:rPr>
          <w:bCs/>
          <w:i/>
        </w:rPr>
        <w:t>Les notions vocales</w:t>
      </w:r>
      <w:r>
        <w:rPr>
          <w:bCs/>
        </w:rPr>
        <w:t>. Course de musique. Moodle</w:t>
      </w:r>
    </w:p>
    <w:p w14:paraId="5F6C39EB" w14:textId="77777777" w:rsidR="008138B9" w:rsidRPr="000516F8" w:rsidRDefault="008138B9" w:rsidP="008138B9">
      <w:pPr>
        <w:rPr>
          <w:bCs/>
        </w:rPr>
      </w:pPr>
      <w:r w:rsidRPr="000516F8">
        <w:rPr>
          <w:bCs/>
        </w:rPr>
        <w:t>NICOLAS</w:t>
      </w:r>
      <w:r>
        <w:rPr>
          <w:bCs/>
        </w:rPr>
        <w:t xml:space="preserve">,S (2021). </w:t>
      </w:r>
      <w:r>
        <w:rPr>
          <w:bCs/>
          <w:i/>
        </w:rPr>
        <w:t>Les apprentissages dans les activités d’expression vocales</w:t>
      </w:r>
      <w:r>
        <w:rPr>
          <w:bCs/>
        </w:rPr>
        <w:t>. Course de musique. Moodle</w:t>
      </w:r>
    </w:p>
    <w:p w14:paraId="55F6DBB7" w14:textId="77777777" w:rsidR="008138B9" w:rsidRPr="000516F8" w:rsidRDefault="008138B9" w:rsidP="008138B9">
      <w:pPr>
        <w:rPr>
          <w:bCs/>
        </w:rPr>
      </w:pPr>
      <w:r w:rsidRPr="000516F8">
        <w:rPr>
          <w:bCs/>
        </w:rPr>
        <w:t>NICOLAS</w:t>
      </w:r>
      <w:r>
        <w:rPr>
          <w:bCs/>
        </w:rPr>
        <w:t xml:space="preserve">,S (2021). </w:t>
      </w:r>
      <w:r>
        <w:rPr>
          <w:bCs/>
          <w:i/>
        </w:rPr>
        <w:t>Référentiel de notions en éducation musicale</w:t>
      </w:r>
      <w:r>
        <w:rPr>
          <w:bCs/>
        </w:rPr>
        <w:t>. Course de musique. Moodle</w:t>
      </w:r>
    </w:p>
    <w:p w14:paraId="7A57D22B" w14:textId="77777777" w:rsidR="008138B9" w:rsidRPr="000516F8" w:rsidRDefault="008138B9" w:rsidP="008138B9">
      <w:pPr>
        <w:rPr>
          <w:bCs/>
        </w:rPr>
      </w:pPr>
    </w:p>
    <w:p w14:paraId="1626C1E5" w14:textId="330C1792" w:rsidR="008138B9" w:rsidRDefault="008138B9" w:rsidP="008138B9">
      <w:pPr>
        <w:rPr>
          <w:b/>
          <w:bCs/>
          <w:u w:val="single"/>
        </w:rPr>
      </w:pPr>
      <w:r w:rsidRPr="00206363">
        <w:rPr>
          <w:b/>
          <w:bCs/>
          <w:u w:val="single"/>
        </w:rPr>
        <w:t>3.</w:t>
      </w:r>
      <w:r w:rsidR="00415691">
        <w:rPr>
          <w:b/>
          <w:bCs/>
          <w:u w:val="single"/>
        </w:rPr>
        <w:t xml:space="preserve"> </w:t>
      </w:r>
      <w:r w:rsidRPr="00206363">
        <w:rPr>
          <w:b/>
          <w:bCs/>
          <w:u w:val="single"/>
        </w:rPr>
        <w:t>Appropriation de la matière</w:t>
      </w:r>
    </w:p>
    <w:p w14:paraId="67E934D9" w14:textId="146C528A" w:rsidR="008138B9" w:rsidRDefault="008138B9" w:rsidP="008138B9">
      <w:r>
        <w:t xml:space="preserve">  a)</w:t>
      </w:r>
      <w:r w:rsidR="00D5240A">
        <w:t xml:space="preserve"> </w:t>
      </w:r>
      <w:r>
        <w:t>Prérequis</w:t>
      </w:r>
    </w:p>
    <w:tbl>
      <w:tblPr>
        <w:tblStyle w:val="Grilledutableau"/>
        <w:tblW w:w="0" w:type="auto"/>
        <w:tblLook w:val="04A0" w:firstRow="1" w:lastRow="0" w:firstColumn="1" w:lastColumn="0" w:noHBand="0" w:noVBand="1"/>
      </w:tblPr>
      <w:tblGrid>
        <w:gridCol w:w="4531"/>
        <w:gridCol w:w="4531"/>
      </w:tblGrid>
      <w:tr w:rsidR="008138B9" w14:paraId="1049AFED" w14:textId="77777777" w:rsidTr="005B5D4C">
        <w:tc>
          <w:tcPr>
            <w:tcW w:w="4531" w:type="dxa"/>
          </w:tcPr>
          <w:p w14:paraId="789D4DAF" w14:textId="77777777" w:rsidR="008138B9" w:rsidRPr="000516F8" w:rsidRDefault="008138B9" w:rsidP="005B5D4C">
            <w:pPr>
              <w:jc w:val="center"/>
              <w:rPr>
                <w:b/>
              </w:rPr>
            </w:pPr>
            <w:r w:rsidRPr="000516F8">
              <w:rPr>
                <w:b/>
              </w:rPr>
              <w:t>Savoirs</w:t>
            </w:r>
          </w:p>
        </w:tc>
        <w:tc>
          <w:tcPr>
            <w:tcW w:w="4531" w:type="dxa"/>
          </w:tcPr>
          <w:p w14:paraId="45BA1F25" w14:textId="77777777" w:rsidR="008138B9" w:rsidRPr="000516F8" w:rsidRDefault="008138B9" w:rsidP="005B5D4C">
            <w:pPr>
              <w:jc w:val="center"/>
              <w:rPr>
                <w:b/>
              </w:rPr>
            </w:pPr>
            <w:r w:rsidRPr="000516F8">
              <w:rPr>
                <w:b/>
              </w:rPr>
              <w:t>Savoir-faire</w:t>
            </w:r>
          </w:p>
        </w:tc>
      </w:tr>
      <w:tr w:rsidR="008138B9" w14:paraId="16D5B9C4" w14:textId="77777777" w:rsidTr="005B5D4C">
        <w:tc>
          <w:tcPr>
            <w:tcW w:w="4531" w:type="dxa"/>
          </w:tcPr>
          <w:p w14:paraId="75EED6A2" w14:textId="77777777" w:rsidR="008138B9" w:rsidRDefault="008138B9" w:rsidP="005B5D4C">
            <w:r>
              <w:t>Principe de chef d’orchestre</w:t>
            </w:r>
          </w:p>
        </w:tc>
        <w:tc>
          <w:tcPr>
            <w:tcW w:w="4531" w:type="dxa"/>
          </w:tcPr>
          <w:p w14:paraId="66AD0640" w14:textId="77777777" w:rsidR="008138B9" w:rsidRDefault="008138B9" w:rsidP="005B5D4C">
            <w:r>
              <w:t>Dégager les paroles d’une chanson en l’écoutant</w:t>
            </w:r>
          </w:p>
        </w:tc>
      </w:tr>
      <w:tr w:rsidR="008138B9" w14:paraId="76B7D73B" w14:textId="77777777" w:rsidTr="005B5D4C">
        <w:tc>
          <w:tcPr>
            <w:tcW w:w="4531" w:type="dxa"/>
          </w:tcPr>
          <w:p w14:paraId="204458FD" w14:textId="71F10AA3" w:rsidR="008138B9" w:rsidRDefault="008138B9" w:rsidP="005B5D4C">
            <w:r>
              <w:t>Principe d’orchestration collective et par groupe</w:t>
            </w:r>
            <w:r w:rsidR="00415691">
              <w:t>s</w:t>
            </w:r>
          </w:p>
        </w:tc>
        <w:tc>
          <w:tcPr>
            <w:tcW w:w="4531" w:type="dxa"/>
          </w:tcPr>
          <w:p w14:paraId="7916B201" w14:textId="77777777" w:rsidR="008138B9" w:rsidRDefault="008138B9" w:rsidP="005B5D4C">
            <w:r>
              <w:t>Imiter une interprétation vocale</w:t>
            </w:r>
          </w:p>
        </w:tc>
      </w:tr>
      <w:tr w:rsidR="008138B9" w14:paraId="1BC3585A" w14:textId="77777777" w:rsidTr="005B5D4C">
        <w:tc>
          <w:tcPr>
            <w:tcW w:w="4531" w:type="dxa"/>
          </w:tcPr>
          <w:p w14:paraId="05C8F0D7" w14:textId="77777777" w:rsidR="008138B9" w:rsidRDefault="008138B9" w:rsidP="005B5D4C">
            <w:r>
              <w:t>Ce que sont les voyelles et les consonnes</w:t>
            </w:r>
          </w:p>
        </w:tc>
        <w:tc>
          <w:tcPr>
            <w:tcW w:w="4531" w:type="dxa"/>
          </w:tcPr>
          <w:p w14:paraId="08CC2C12" w14:textId="77777777" w:rsidR="008138B9" w:rsidRDefault="008138B9" w:rsidP="005B5D4C"/>
        </w:tc>
      </w:tr>
    </w:tbl>
    <w:p w14:paraId="302135CF" w14:textId="77777777" w:rsidR="008138B9" w:rsidRDefault="008138B9" w:rsidP="008138B9"/>
    <w:p w14:paraId="051A1A1F" w14:textId="1BB96068" w:rsidR="008138B9" w:rsidRDefault="008138B9" w:rsidP="008138B9">
      <w:r>
        <w:t xml:space="preserve">  b)</w:t>
      </w:r>
      <w:r w:rsidR="00D5240A">
        <w:t xml:space="preserve"> </w:t>
      </w:r>
      <w:r>
        <w:t>Matière</w:t>
      </w:r>
      <w:r w:rsidR="00D5240A">
        <w:t xml:space="preserve"> </w:t>
      </w:r>
      <w:r>
        <w:t>(description-analyse-difficultés potentielles des élèves)</w:t>
      </w:r>
    </w:p>
    <w:p w14:paraId="5568DB85" w14:textId="77777777" w:rsidR="008138B9" w:rsidRDefault="008138B9" w:rsidP="008138B9">
      <w:pPr>
        <w:spacing w:after="0" w:line="240" w:lineRule="auto"/>
        <w:rPr>
          <w:rFonts w:ascii="Arial" w:eastAsia="Times New Roman" w:hAnsi="Arial" w:cs="Arial"/>
          <w:color w:val="000000"/>
          <w:u w:val="single"/>
          <w:lang w:eastAsia="es-ES"/>
        </w:rPr>
      </w:pPr>
    </w:p>
    <w:p w14:paraId="32BA695D" w14:textId="77777777" w:rsidR="008138B9" w:rsidRPr="00415691" w:rsidRDefault="008138B9" w:rsidP="008138B9">
      <w:pPr>
        <w:spacing w:after="0" w:line="240" w:lineRule="auto"/>
        <w:rPr>
          <w:rFonts w:eastAsia="Times New Roman" w:cstheme="minorHAnsi"/>
          <w:b/>
          <w:sz w:val="28"/>
          <w:szCs w:val="24"/>
          <w:lang w:eastAsia="es-ES"/>
        </w:rPr>
      </w:pPr>
      <w:r w:rsidRPr="00415691">
        <w:rPr>
          <w:rFonts w:eastAsia="Times New Roman" w:cstheme="minorHAnsi"/>
          <w:b/>
          <w:color w:val="000000"/>
          <w:sz w:val="24"/>
          <w:u w:val="single"/>
          <w:lang w:eastAsia="es-ES"/>
        </w:rPr>
        <w:t>Références :</w:t>
      </w:r>
    </w:p>
    <w:p w14:paraId="3468EBC7" w14:textId="77777777"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Mon coq est mort - Interprété par Lune et Aurore Hendrickx et Bénédicte Delwiche</w:t>
      </w:r>
    </w:p>
    <w:p w14:paraId="382A06B6" w14:textId="77777777"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Type de chant : Chant en canon</w:t>
      </w:r>
    </w:p>
    <w:p w14:paraId="3F5050A7" w14:textId="108E6C12"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 xml:space="preserve">Thèmes possibles : La ferme, la vie et la mort, les </w:t>
      </w:r>
      <w:r w:rsidR="00FA5543" w:rsidRPr="00D5240A">
        <w:rPr>
          <w:rFonts w:eastAsia="Times New Roman" w:cstheme="minorHAnsi"/>
          <w:color w:val="000000"/>
          <w:lang w:eastAsia="es-ES"/>
        </w:rPr>
        <w:t>animaux</w:t>
      </w:r>
    </w:p>
    <w:p w14:paraId="0732FD06" w14:textId="5C609EA8"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 xml:space="preserve">Source : </w:t>
      </w:r>
      <w:r w:rsidRPr="00D5240A">
        <w:rPr>
          <w:rFonts w:eastAsia="Times New Roman" w:cstheme="minorHAnsi"/>
          <w:szCs w:val="24"/>
          <w:lang w:eastAsia="es-ES"/>
        </w:rPr>
        <w:t xml:space="preserve">Le morceau n’est pas sur </w:t>
      </w:r>
      <w:r w:rsidR="00FA5543" w:rsidRPr="00D5240A">
        <w:rPr>
          <w:rFonts w:eastAsia="Times New Roman" w:cstheme="minorHAnsi"/>
          <w:szCs w:val="24"/>
          <w:lang w:eastAsia="es-ES"/>
        </w:rPr>
        <w:t>YouTube</w:t>
      </w:r>
      <w:r w:rsidRPr="00D5240A">
        <w:rPr>
          <w:rFonts w:eastAsia="Times New Roman" w:cstheme="minorHAnsi"/>
          <w:szCs w:val="24"/>
          <w:lang w:eastAsia="es-ES"/>
        </w:rPr>
        <w:t xml:space="preserve"> mais </w:t>
      </w:r>
      <w:r w:rsidR="00FA5543" w:rsidRPr="00D5240A">
        <w:rPr>
          <w:rFonts w:eastAsia="Times New Roman" w:cstheme="minorHAnsi"/>
          <w:szCs w:val="24"/>
          <w:lang w:eastAsia="es-ES"/>
        </w:rPr>
        <w:t>enregistré</w:t>
      </w:r>
      <w:r w:rsidRPr="00D5240A">
        <w:rPr>
          <w:rFonts w:eastAsia="Times New Roman" w:cstheme="minorHAnsi"/>
          <w:szCs w:val="24"/>
          <w:lang w:eastAsia="es-ES"/>
        </w:rPr>
        <w:t xml:space="preserve"> sur mon téléphone</w:t>
      </w:r>
    </w:p>
    <w:p w14:paraId="4A21874D" w14:textId="4731FDCF" w:rsidR="008138B9" w:rsidRPr="00D5240A" w:rsidRDefault="008138B9" w:rsidP="008138B9">
      <w:pPr>
        <w:tabs>
          <w:tab w:val="left" w:pos="1500"/>
        </w:tabs>
        <w:spacing w:after="0" w:line="240" w:lineRule="auto"/>
        <w:rPr>
          <w:rFonts w:eastAsia="Times New Roman" w:cstheme="minorHAnsi"/>
          <w:sz w:val="24"/>
          <w:szCs w:val="24"/>
          <w:lang w:eastAsia="es-ES"/>
        </w:rPr>
      </w:pPr>
      <w:r w:rsidRPr="00D5240A">
        <w:rPr>
          <w:rFonts w:eastAsia="Times New Roman" w:cstheme="minorHAnsi"/>
          <w:szCs w:val="24"/>
          <w:lang w:eastAsia="es-ES"/>
        </w:rPr>
        <w:t>Durée totale :</w:t>
      </w:r>
      <w:r w:rsidR="00415691">
        <w:rPr>
          <w:rFonts w:eastAsia="Times New Roman" w:cstheme="minorHAnsi"/>
          <w:szCs w:val="24"/>
          <w:lang w:eastAsia="es-ES"/>
        </w:rPr>
        <w:t xml:space="preserve"> </w:t>
      </w:r>
      <w:r w:rsidRPr="00D5240A">
        <w:rPr>
          <w:rFonts w:eastAsia="Times New Roman" w:cstheme="minorHAnsi"/>
          <w:szCs w:val="24"/>
          <w:lang w:eastAsia="es-ES"/>
        </w:rPr>
        <w:t>1’03’’</w:t>
      </w:r>
    </w:p>
    <w:p w14:paraId="035070B0" w14:textId="77777777" w:rsidR="008138B9" w:rsidRPr="00D5240A" w:rsidRDefault="008138B9" w:rsidP="008138B9">
      <w:pPr>
        <w:spacing w:after="0" w:line="240" w:lineRule="auto"/>
        <w:rPr>
          <w:rFonts w:eastAsia="Times New Roman" w:cstheme="minorHAnsi"/>
          <w:sz w:val="24"/>
          <w:szCs w:val="24"/>
          <w:lang w:eastAsia="es-ES"/>
        </w:rPr>
      </w:pPr>
    </w:p>
    <w:p w14:paraId="3FFFD000" w14:textId="77777777" w:rsidR="008138B9" w:rsidRPr="00415691" w:rsidRDefault="008138B9" w:rsidP="008138B9">
      <w:pPr>
        <w:spacing w:after="0" w:line="240" w:lineRule="auto"/>
        <w:rPr>
          <w:rFonts w:eastAsia="Times New Roman" w:cstheme="minorHAnsi"/>
          <w:b/>
          <w:sz w:val="28"/>
          <w:szCs w:val="24"/>
          <w:lang w:eastAsia="es-ES"/>
        </w:rPr>
      </w:pPr>
      <w:r w:rsidRPr="00415691">
        <w:rPr>
          <w:rFonts w:eastAsia="Times New Roman" w:cstheme="minorHAnsi"/>
          <w:b/>
          <w:color w:val="000000"/>
          <w:sz w:val="24"/>
          <w:u w:val="single"/>
          <w:lang w:eastAsia="es-ES"/>
        </w:rPr>
        <w:t>Analyse du support musical</w:t>
      </w:r>
    </w:p>
    <w:p w14:paraId="53DB7574" w14:textId="77777777" w:rsidR="008138B9" w:rsidRPr="00D5240A" w:rsidRDefault="008138B9" w:rsidP="008138B9">
      <w:pPr>
        <w:spacing w:after="0" w:line="240" w:lineRule="auto"/>
        <w:rPr>
          <w:rFonts w:eastAsia="Times New Roman" w:cstheme="minorHAnsi"/>
          <w:sz w:val="24"/>
          <w:szCs w:val="24"/>
          <w:lang w:eastAsia="es-ES"/>
        </w:rPr>
      </w:pPr>
    </w:p>
    <w:p w14:paraId="2535D1BD" w14:textId="77777777"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Paroles :</w:t>
      </w:r>
    </w:p>
    <w:p w14:paraId="1CBBF709" w14:textId="01B38C58" w:rsidR="008138B9" w:rsidRPr="00D5240A" w:rsidRDefault="008138B9" w:rsidP="008138B9">
      <w:pPr>
        <w:spacing w:after="0" w:line="240" w:lineRule="auto"/>
        <w:rPr>
          <w:rFonts w:cstheme="minorHAnsi"/>
        </w:rPr>
      </w:pPr>
      <w:r w:rsidRPr="00D5240A">
        <w:rPr>
          <w:rFonts w:cstheme="minorHAnsi"/>
        </w:rPr>
        <w:t xml:space="preserve">Mon </w:t>
      </w:r>
      <w:r w:rsidRPr="00D5240A">
        <w:rPr>
          <w:rFonts w:cstheme="minorHAnsi"/>
          <w:color w:val="FF0000"/>
        </w:rPr>
        <w:t>c</w:t>
      </w:r>
      <w:r w:rsidRPr="00D5240A">
        <w:rPr>
          <w:rFonts w:cstheme="minorHAnsi"/>
        </w:rPr>
        <w:t>o</w:t>
      </w:r>
      <w:r w:rsidRPr="00D5240A">
        <w:rPr>
          <w:rFonts w:cstheme="minorHAnsi"/>
          <w:color w:val="FF0000"/>
        </w:rPr>
        <w:t>q</w:t>
      </w:r>
      <w:r w:rsidRPr="00D5240A">
        <w:rPr>
          <w:rFonts w:cstheme="minorHAnsi"/>
        </w:rPr>
        <w:t xml:space="preserve"> est mort, mon </w:t>
      </w:r>
      <w:r w:rsidRPr="00D5240A">
        <w:rPr>
          <w:rFonts w:cstheme="minorHAnsi"/>
          <w:color w:val="FF0000"/>
        </w:rPr>
        <w:t>c</w:t>
      </w:r>
      <w:r w:rsidRPr="00D5240A">
        <w:rPr>
          <w:rFonts w:cstheme="minorHAnsi"/>
        </w:rPr>
        <w:t>o</w:t>
      </w:r>
      <w:r w:rsidRPr="00D5240A">
        <w:rPr>
          <w:rFonts w:cstheme="minorHAnsi"/>
          <w:color w:val="FF0000"/>
        </w:rPr>
        <w:t>q</w:t>
      </w:r>
      <w:r w:rsidRPr="00D5240A">
        <w:rPr>
          <w:rFonts w:cstheme="minorHAnsi"/>
        </w:rPr>
        <w:t xml:space="preserve"> est mort </w:t>
      </w:r>
      <w:r w:rsidRPr="00D5240A">
        <w:rPr>
          <w:rFonts w:cstheme="minorHAnsi"/>
        </w:rPr>
        <w:br/>
        <w:t xml:space="preserve">Mon </w:t>
      </w:r>
      <w:r w:rsidRPr="00D5240A">
        <w:rPr>
          <w:rFonts w:cstheme="minorHAnsi"/>
          <w:color w:val="FF0000"/>
        </w:rPr>
        <w:t>c</w:t>
      </w:r>
      <w:r w:rsidRPr="00D5240A">
        <w:rPr>
          <w:rFonts w:cstheme="minorHAnsi"/>
        </w:rPr>
        <w:t>o</w:t>
      </w:r>
      <w:r w:rsidRPr="00D5240A">
        <w:rPr>
          <w:rFonts w:cstheme="minorHAnsi"/>
          <w:color w:val="FF0000"/>
        </w:rPr>
        <w:t>q</w:t>
      </w:r>
      <w:r w:rsidRPr="00D5240A">
        <w:rPr>
          <w:rFonts w:cstheme="minorHAnsi"/>
        </w:rPr>
        <w:t xml:space="preserve"> est mort, mon </w:t>
      </w:r>
      <w:r w:rsidRPr="00D5240A">
        <w:rPr>
          <w:rFonts w:cstheme="minorHAnsi"/>
          <w:color w:val="FF0000"/>
        </w:rPr>
        <w:t>c</w:t>
      </w:r>
      <w:r w:rsidRPr="00D5240A">
        <w:rPr>
          <w:rFonts w:cstheme="minorHAnsi"/>
        </w:rPr>
        <w:t>o</w:t>
      </w:r>
      <w:r w:rsidRPr="00D5240A">
        <w:rPr>
          <w:rFonts w:cstheme="minorHAnsi"/>
          <w:color w:val="FF0000"/>
        </w:rPr>
        <w:t>q</w:t>
      </w:r>
      <w:r w:rsidRPr="00D5240A">
        <w:rPr>
          <w:rFonts w:cstheme="minorHAnsi"/>
        </w:rPr>
        <w:t xml:space="preserve"> est mort </w:t>
      </w:r>
      <w:r w:rsidRPr="00D5240A">
        <w:rPr>
          <w:rFonts w:cstheme="minorHAnsi"/>
        </w:rPr>
        <w:br/>
        <w:t xml:space="preserve">Il ne dira plus </w:t>
      </w:r>
      <w:r w:rsidRPr="00D5240A">
        <w:rPr>
          <w:rFonts w:cstheme="minorHAnsi"/>
          <w:color w:val="FF0000"/>
        </w:rPr>
        <w:t>c</w:t>
      </w:r>
      <w:r w:rsidRPr="00D5240A">
        <w:rPr>
          <w:rFonts w:cstheme="minorHAnsi"/>
        </w:rPr>
        <w:t>o-</w:t>
      </w:r>
      <w:r w:rsidRPr="00D5240A">
        <w:rPr>
          <w:rFonts w:cstheme="minorHAnsi"/>
          <w:color w:val="FF0000"/>
        </w:rPr>
        <w:t>c</w:t>
      </w:r>
      <w:r w:rsidRPr="00D5240A">
        <w:rPr>
          <w:rFonts w:cstheme="minorHAnsi"/>
        </w:rPr>
        <w:t xml:space="preserve">o-di, </w:t>
      </w:r>
      <w:r w:rsidRPr="00D5240A">
        <w:rPr>
          <w:rFonts w:cstheme="minorHAnsi"/>
          <w:color w:val="FF0000"/>
        </w:rPr>
        <w:t>c</w:t>
      </w:r>
      <w:r w:rsidRPr="00D5240A">
        <w:rPr>
          <w:rFonts w:cstheme="minorHAnsi"/>
        </w:rPr>
        <w:t>o-</w:t>
      </w:r>
      <w:r w:rsidRPr="00D5240A">
        <w:rPr>
          <w:rFonts w:cstheme="minorHAnsi"/>
          <w:color w:val="FF0000"/>
        </w:rPr>
        <w:t>c</w:t>
      </w:r>
      <w:r w:rsidRPr="00D5240A">
        <w:rPr>
          <w:rFonts w:cstheme="minorHAnsi"/>
        </w:rPr>
        <w:t>o-da</w:t>
      </w:r>
      <w:r w:rsidRPr="00D5240A">
        <w:rPr>
          <w:rFonts w:cstheme="minorHAnsi"/>
        </w:rPr>
        <w:br/>
        <w:t xml:space="preserve">Il ne dira plus </w:t>
      </w:r>
      <w:r w:rsidRPr="00D5240A">
        <w:rPr>
          <w:rFonts w:cstheme="minorHAnsi"/>
          <w:color w:val="FF0000"/>
        </w:rPr>
        <w:t>c</w:t>
      </w:r>
      <w:r w:rsidRPr="00D5240A">
        <w:rPr>
          <w:rFonts w:cstheme="minorHAnsi"/>
        </w:rPr>
        <w:t>o-</w:t>
      </w:r>
      <w:r w:rsidRPr="00D5240A">
        <w:rPr>
          <w:rFonts w:cstheme="minorHAnsi"/>
          <w:color w:val="FF0000"/>
        </w:rPr>
        <w:t>c</w:t>
      </w:r>
      <w:r w:rsidRPr="00D5240A">
        <w:rPr>
          <w:rFonts w:cstheme="minorHAnsi"/>
        </w:rPr>
        <w:t xml:space="preserve">o-di, </w:t>
      </w:r>
      <w:r w:rsidRPr="00D5240A">
        <w:rPr>
          <w:rFonts w:cstheme="minorHAnsi"/>
          <w:color w:val="FF0000"/>
        </w:rPr>
        <w:t>c</w:t>
      </w:r>
      <w:r w:rsidRPr="00D5240A">
        <w:rPr>
          <w:rFonts w:cstheme="minorHAnsi"/>
        </w:rPr>
        <w:t>o-</w:t>
      </w:r>
      <w:r w:rsidRPr="00D5240A">
        <w:rPr>
          <w:rFonts w:cstheme="minorHAnsi"/>
          <w:color w:val="FF0000"/>
        </w:rPr>
        <w:t>c</w:t>
      </w:r>
      <w:r w:rsidRPr="00D5240A">
        <w:rPr>
          <w:rFonts w:cstheme="minorHAnsi"/>
        </w:rPr>
        <w:t>o-da</w:t>
      </w:r>
      <w:r w:rsidRPr="00D5240A">
        <w:rPr>
          <w:rFonts w:cstheme="minorHAnsi"/>
        </w:rPr>
        <w:br/>
      </w:r>
      <w:r w:rsidRPr="00D5240A">
        <w:rPr>
          <w:rFonts w:cstheme="minorHAnsi"/>
          <w:color w:val="FF0000"/>
        </w:rPr>
        <w:t>C</w:t>
      </w:r>
      <w:r w:rsidRPr="00D5240A">
        <w:rPr>
          <w:rFonts w:cstheme="minorHAnsi"/>
        </w:rPr>
        <w:t>o</w:t>
      </w:r>
      <w:r w:rsidRPr="00D5240A">
        <w:rPr>
          <w:rFonts w:cstheme="minorHAnsi"/>
          <w:color w:val="FF0000"/>
        </w:rPr>
        <w:t>c</w:t>
      </w:r>
      <w:r w:rsidRPr="00D5240A">
        <w:rPr>
          <w:rFonts w:cstheme="minorHAnsi"/>
        </w:rPr>
        <w:t xml:space="preserve">o </w:t>
      </w:r>
      <w:r w:rsidRPr="00D5240A">
        <w:rPr>
          <w:rFonts w:cstheme="minorHAnsi"/>
          <w:color w:val="FF0000"/>
        </w:rPr>
        <w:t>c</w:t>
      </w:r>
      <w:r w:rsidRPr="00D5240A">
        <w:rPr>
          <w:rFonts w:cstheme="minorHAnsi"/>
        </w:rPr>
        <w:t>o</w:t>
      </w:r>
      <w:r w:rsidRPr="00D5240A">
        <w:rPr>
          <w:rFonts w:cstheme="minorHAnsi"/>
          <w:color w:val="FF0000"/>
        </w:rPr>
        <w:t>c</w:t>
      </w:r>
      <w:r w:rsidRPr="00D5240A">
        <w:rPr>
          <w:rFonts w:cstheme="minorHAnsi"/>
        </w:rPr>
        <w:t xml:space="preserve">odi, </w:t>
      </w:r>
      <w:r w:rsidRPr="00D5240A">
        <w:rPr>
          <w:rFonts w:cstheme="minorHAnsi"/>
          <w:color w:val="FF0000"/>
        </w:rPr>
        <w:t>c</w:t>
      </w:r>
      <w:r w:rsidRPr="00D5240A">
        <w:rPr>
          <w:rFonts w:cstheme="minorHAnsi"/>
        </w:rPr>
        <w:t>oda.</w:t>
      </w:r>
    </w:p>
    <w:p w14:paraId="7200D0A9" w14:textId="77777777" w:rsidR="008138B9" w:rsidRPr="00D5240A" w:rsidRDefault="008138B9" w:rsidP="008138B9">
      <w:pPr>
        <w:spacing w:after="0" w:line="240" w:lineRule="auto"/>
        <w:rPr>
          <w:rFonts w:cstheme="minorHAnsi"/>
        </w:rPr>
      </w:pPr>
      <w:r w:rsidRPr="00D5240A">
        <w:rPr>
          <w:rFonts w:cstheme="minorHAnsi"/>
          <w:color w:val="FF0000"/>
        </w:rPr>
        <w:t>C</w:t>
      </w:r>
      <w:r w:rsidRPr="00D5240A">
        <w:rPr>
          <w:rFonts w:cstheme="minorHAnsi"/>
        </w:rPr>
        <w:t>o</w:t>
      </w:r>
      <w:r w:rsidRPr="00D5240A">
        <w:rPr>
          <w:rFonts w:cstheme="minorHAnsi"/>
          <w:color w:val="FF0000"/>
        </w:rPr>
        <w:t>c</w:t>
      </w:r>
      <w:r w:rsidRPr="00D5240A">
        <w:rPr>
          <w:rFonts w:cstheme="minorHAnsi"/>
        </w:rPr>
        <w:t xml:space="preserve">o </w:t>
      </w:r>
      <w:r w:rsidRPr="00D5240A">
        <w:rPr>
          <w:rFonts w:cstheme="minorHAnsi"/>
          <w:color w:val="FF0000"/>
        </w:rPr>
        <w:t>c</w:t>
      </w:r>
      <w:r w:rsidRPr="00D5240A">
        <w:rPr>
          <w:rFonts w:cstheme="minorHAnsi"/>
        </w:rPr>
        <w:t>o</w:t>
      </w:r>
      <w:r w:rsidRPr="00D5240A">
        <w:rPr>
          <w:rFonts w:cstheme="minorHAnsi"/>
          <w:color w:val="FF0000"/>
        </w:rPr>
        <w:t>c</w:t>
      </w:r>
      <w:r w:rsidRPr="00D5240A">
        <w:rPr>
          <w:rFonts w:cstheme="minorHAnsi"/>
        </w:rPr>
        <w:t xml:space="preserve">odi </w:t>
      </w:r>
      <w:r w:rsidRPr="00D5240A">
        <w:rPr>
          <w:rFonts w:cstheme="minorHAnsi"/>
          <w:color w:val="FF0000"/>
        </w:rPr>
        <w:t>c</w:t>
      </w:r>
      <w:r w:rsidRPr="00D5240A">
        <w:rPr>
          <w:rFonts w:cstheme="minorHAnsi"/>
        </w:rPr>
        <w:t>o</w:t>
      </w:r>
      <w:r w:rsidRPr="00D5240A">
        <w:rPr>
          <w:rFonts w:cstheme="minorHAnsi"/>
          <w:color w:val="FF0000"/>
        </w:rPr>
        <w:t>c</w:t>
      </w:r>
      <w:r w:rsidRPr="00D5240A">
        <w:rPr>
          <w:rFonts w:cstheme="minorHAnsi"/>
        </w:rPr>
        <w:t xml:space="preserve">odi, </w:t>
      </w:r>
      <w:r w:rsidRPr="00D5240A">
        <w:rPr>
          <w:rFonts w:cstheme="minorHAnsi"/>
          <w:color w:val="FF0000"/>
        </w:rPr>
        <w:t>c</w:t>
      </w:r>
      <w:r w:rsidRPr="00D5240A">
        <w:rPr>
          <w:rFonts w:cstheme="minorHAnsi"/>
        </w:rPr>
        <w:t>oda.</w:t>
      </w:r>
    </w:p>
    <w:p w14:paraId="2451CCAC" w14:textId="77777777" w:rsidR="008138B9" w:rsidRPr="00D5240A" w:rsidRDefault="008138B9" w:rsidP="008138B9">
      <w:pPr>
        <w:spacing w:after="0" w:line="240" w:lineRule="auto"/>
        <w:rPr>
          <w:rFonts w:eastAsia="Times New Roman" w:cstheme="minorHAnsi"/>
          <w:sz w:val="24"/>
          <w:szCs w:val="24"/>
          <w:lang w:eastAsia="es-ES"/>
        </w:rPr>
      </w:pPr>
    </w:p>
    <w:p w14:paraId="71259DE6" w14:textId="77777777" w:rsidR="008138B9" w:rsidRPr="00D5240A" w:rsidRDefault="008138B9" w:rsidP="008138B9">
      <w:pPr>
        <w:pStyle w:val="Paragraphedeliste"/>
        <w:numPr>
          <w:ilvl w:val="0"/>
          <w:numId w:val="1"/>
        </w:numPr>
        <w:spacing w:after="0" w:line="240" w:lineRule="auto"/>
        <w:ind w:left="142" w:hanging="153"/>
        <w:rPr>
          <w:rFonts w:eastAsia="Times New Roman" w:cstheme="minorHAnsi"/>
          <w:sz w:val="24"/>
          <w:szCs w:val="24"/>
          <w:lang w:val="fr-BE" w:eastAsia="es-ES"/>
        </w:rPr>
      </w:pPr>
      <w:r w:rsidRPr="00D5240A">
        <w:rPr>
          <w:rFonts w:eastAsia="Times New Roman" w:cstheme="minorHAnsi"/>
          <w:color w:val="000000"/>
          <w:lang w:val="fr-BE" w:eastAsia="es-ES"/>
        </w:rPr>
        <w:t>Vocabulaire :</w:t>
      </w:r>
    </w:p>
    <w:p w14:paraId="4B278255" w14:textId="77777777" w:rsidR="008138B9" w:rsidRPr="00D5240A" w:rsidRDefault="008138B9" w:rsidP="008138B9">
      <w:pPr>
        <w:numPr>
          <w:ilvl w:val="0"/>
          <w:numId w:val="2"/>
        </w:numPr>
        <w:spacing w:after="0" w:line="240" w:lineRule="auto"/>
        <w:textAlignment w:val="baseline"/>
        <w:rPr>
          <w:rFonts w:eastAsia="Times New Roman" w:cstheme="minorHAnsi"/>
          <w:color w:val="000000"/>
          <w:lang w:eastAsia="es-ES"/>
        </w:rPr>
      </w:pPr>
      <w:r w:rsidRPr="00D5240A">
        <w:rPr>
          <w:rFonts w:eastAsia="Times New Roman" w:cstheme="minorHAnsi"/>
          <w:color w:val="000000"/>
          <w:lang w:eastAsia="es-ES"/>
        </w:rPr>
        <w:t>“Cocodicodicodicoda” est une onomatopée décrivant le chant du coq</w:t>
      </w:r>
    </w:p>
    <w:p w14:paraId="45BFC16F" w14:textId="77777777" w:rsidR="008138B9" w:rsidRPr="00D5240A" w:rsidRDefault="008138B9" w:rsidP="008138B9">
      <w:pPr>
        <w:spacing w:after="0" w:line="240" w:lineRule="auto"/>
        <w:rPr>
          <w:rFonts w:eastAsia="Times New Roman" w:cstheme="minorHAnsi"/>
          <w:sz w:val="24"/>
          <w:szCs w:val="24"/>
          <w:lang w:eastAsia="es-ES"/>
        </w:rPr>
      </w:pPr>
    </w:p>
    <w:p w14:paraId="686C8EE5" w14:textId="77777777" w:rsidR="008138B9" w:rsidRPr="00D5240A" w:rsidRDefault="008138B9" w:rsidP="008138B9">
      <w:pPr>
        <w:pStyle w:val="Paragraphedeliste"/>
        <w:numPr>
          <w:ilvl w:val="0"/>
          <w:numId w:val="3"/>
        </w:numPr>
        <w:spacing w:after="0" w:line="240" w:lineRule="auto"/>
        <w:ind w:left="142" w:hanging="153"/>
        <w:rPr>
          <w:rFonts w:eastAsia="Times New Roman" w:cstheme="minorHAnsi"/>
          <w:sz w:val="24"/>
          <w:szCs w:val="24"/>
          <w:lang w:val="fr-BE" w:eastAsia="es-ES"/>
        </w:rPr>
      </w:pPr>
      <w:r w:rsidRPr="00D5240A">
        <w:rPr>
          <w:rFonts w:eastAsia="Times New Roman" w:cstheme="minorHAnsi"/>
          <w:color w:val="000000"/>
          <w:lang w:val="fr-BE" w:eastAsia="es-ES"/>
        </w:rPr>
        <w:t>Prononciation :</w:t>
      </w:r>
    </w:p>
    <w:p w14:paraId="27B2E3A6" w14:textId="77777777" w:rsidR="008138B9" w:rsidRPr="00D5240A" w:rsidRDefault="008138B9" w:rsidP="008138B9">
      <w:pPr>
        <w:spacing w:after="0" w:line="240" w:lineRule="auto"/>
        <w:rPr>
          <w:rFonts w:eastAsia="Times New Roman" w:cstheme="minorHAnsi"/>
          <w:color w:val="FF0000"/>
          <w:lang w:eastAsia="es-ES"/>
        </w:rPr>
      </w:pPr>
      <w:r w:rsidRPr="00D5240A">
        <w:rPr>
          <w:rFonts w:eastAsia="Times New Roman" w:cstheme="minorHAnsi"/>
          <w:color w:val="FF0000"/>
          <w:lang w:eastAsia="es-ES"/>
        </w:rPr>
        <w:t>Phonème [k] récurrent et très prononcé</w:t>
      </w:r>
    </w:p>
    <w:p w14:paraId="14D425D5" w14:textId="77777777" w:rsidR="008138B9" w:rsidRPr="00D5240A" w:rsidRDefault="008138B9" w:rsidP="008138B9">
      <w:pPr>
        <w:spacing w:after="0" w:line="240" w:lineRule="auto"/>
        <w:rPr>
          <w:rFonts w:eastAsia="Times New Roman" w:cstheme="minorHAnsi"/>
          <w:lang w:eastAsia="es-ES"/>
        </w:rPr>
      </w:pPr>
      <w:r w:rsidRPr="00D5240A">
        <w:rPr>
          <w:rFonts w:eastAsia="Times New Roman" w:cstheme="minorHAnsi"/>
          <w:lang w:eastAsia="es-ES"/>
        </w:rPr>
        <w:t>Phrasé très haché en syllabes</w:t>
      </w:r>
    </w:p>
    <w:p w14:paraId="29BC1DA5" w14:textId="53244200" w:rsidR="008138B9" w:rsidRPr="00D5240A" w:rsidRDefault="008138B9" w:rsidP="008138B9">
      <w:pPr>
        <w:spacing w:after="0" w:line="240" w:lineRule="auto"/>
        <w:rPr>
          <w:rFonts w:eastAsia="Times New Roman" w:cstheme="minorHAnsi"/>
          <w:lang w:eastAsia="es-ES"/>
        </w:rPr>
      </w:pPr>
      <w:r w:rsidRPr="00D5240A">
        <w:rPr>
          <w:rFonts w:eastAsia="Times New Roman" w:cstheme="minorHAnsi"/>
          <w:lang w:eastAsia="es-ES"/>
        </w:rPr>
        <w:t>Voyelles fort audible</w:t>
      </w:r>
      <w:r w:rsidR="00D5240A" w:rsidRPr="00D5240A">
        <w:rPr>
          <w:rFonts w:eastAsia="Times New Roman" w:cstheme="minorHAnsi"/>
          <w:lang w:eastAsia="es-ES"/>
        </w:rPr>
        <w:t>s</w:t>
      </w:r>
      <w:r w:rsidRPr="00D5240A">
        <w:rPr>
          <w:rFonts w:eastAsia="Times New Roman" w:cstheme="minorHAnsi"/>
          <w:lang w:eastAsia="es-ES"/>
        </w:rPr>
        <w:t xml:space="preserve"> (seul le [u] est absent et le [o] est le plus présent)</w:t>
      </w:r>
    </w:p>
    <w:p w14:paraId="30C9FE70" w14:textId="77777777" w:rsidR="008138B9" w:rsidRPr="00D5240A" w:rsidRDefault="008138B9" w:rsidP="008138B9">
      <w:pPr>
        <w:spacing w:after="0" w:line="240" w:lineRule="auto"/>
        <w:rPr>
          <w:rFonts w:eastAsia="Times New Roman" w:cstheme="minorHAnsi"/>
          <w:color w:val="000000"/>
          <w:lang w:eastAsia="es-ES"/>
        </w:rPr>
      </w:pPr>
    </w:p>
    <w:p w14:paraId="5032CAB4" w14:textId="77777777" w:rsidR="008138B9" w:rsidRPr="00D5240A" w:rsidRDefault="008138B9" w:rsidP="008138B9">
      <w:pPr>
        <w:pStyle w:val="Paragraphedeliste"/>
        <w:numPr>
          <w:ilvl w:val="0"/>
          <w:numId w:val="4"/>
        </w:numPr>
        <w:spacing w:after="0" w:line="240" w:lineRule="auto"/>
        <w:ind w:left="142" w:hanging="153"/>
        <w:rPr>
          <w:rFonts w:eastAsia="Times New Roman" w:cstheme="minorHAnsi"/>
          <w:sz w:val="24"/>
          <w:szCs w:val="24"/>
          <w:lang w:val="fr-BE" w:eastAsia="es-ES"/>
        </w:rPr>
      </w:pPr>
      <w:r w:rsidRPr="00D5240A">
        <w:rPr>
          <w:rFonts w:eastAsia="Times New Roman" w:cstheme="minorHAnsi"/>
          <w:color w:val="000000"/>
          <w:lang w:val="fr-BE" w:eastAsia="es-ES"/>
        </w:rPr>
        <w:t>Analyser les rythmes :</w:t>
      </w:r>
    </w:p>
    <w:p w14:paraId="47974830" w14:textId="5556A9CC"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w:t>
      </w:r>
      <w:r w:rsidR="00D5240A">
        <w:rPr>
          <w:rFonts w:eastAsia="Times New Roman" w:cstheme="minorHAnsi"/>
          <w:color w:val="000000"/>
          <w:lang w:eastAsia="es-ES"/>
        </w:rPr>
        <w:t xml:space="preserve"> </w:t>
      </w:r>
      <w:r w:rsidRPr="00D5240A">
        <w:rPr>
          <w:rFonts w:eastAsia="Times New Roman" w:cstheme="minorHAnsi"/>
          <w:color w:val="000000"/>
          <w:lang w:eastAsia="es-ES"/>
        </w:rPr>
        <w:t>Pulsation modérée</w:t>
      </w:r>
    </w:p>
    <w:p w14:paraId="11B92964" w14:textId="78BCD42B"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w:t>
      </w:r>
      <w:r w:rsidR="00D5240A">
        <w:rPr>
          <w:rFonts w:eastAsia="Times New Roman" w:cstheme="minorHAnsi"/>
          <w:color w:val="000000"/>
          <w:lang w:eastAsia="es-ES"/>
        </w:rPr>
        <w:t xml:space="preserve"> </w:t>
      </w:r>
      <w:r w:rsidRPr="00D5240A">
        <w:rPr>
          <w:rFonts w:eastAsia="Times New Roman" w:cstheme="minorHAnsi"/>
          <w:color w:val="000000"/>
          <w:lang w:eastAsia="es-ES"/>
        </w:rPr>
        <w:t>6 phrases qui se répètent (ostinato)</w:t>
      </w:r>
    </w:p>
    <w:p w14:paraId="07758D8A" w14:textId="562168D9" w:rsidR="008138B9" w:rsidRPr="00D5240A" w:rsidRDefault="008138B9" w:rsidP="008138B9">
      <w:pPr>
        <w:spacing w:after="0" w:line="240" w:lineRule="auto"/>
        <w:rPr>
          <w:rFonts w:eastAsia="Times New Roman" w:cstheme="minorHAnsi"/>
          <w:color w:val="000000"/>
          <w:lang w:eastAsia="es-ES"/>
        </w:rPr>
      </w:pPr>
      <w:r w:rsidRPr="00D5240A">
        <w:rPr>
          <w:rFonts w:eastAsia="Times New Roman" w:cstheme="minorHAnsi"/>
          <w:color w:val="000000"/>
          <w:lang w:eastAsia="es-ES"/>
        </w:rPr>
        <w:t>-</w:t>
      </w:r>
      <w:r w:rsidR="00D5240A">
        <w:rPr>
          <w:rFonts w:eastAsia="Times New Roman" w:cstheme="minorHAnsi"/>
          <w:color w:val="000000"/>
          <w:lang w:eastAsia="es-ES"/>
        </w:rPr>
        <w:t xml:space="preserve"> </w:t>
      </w:r>
      <w:r w:rsidRPr="00D5240A">
        <w:rPr>
          <w:rFonts w:eastAsia="Times New Roman" w:cstheme="minorHAnsi"/>
          <w:color w:val="000000"/>
          <w:lang w:eastAsia="es-ES"/>
        </w:rPr>
        <w:t xml:space="preserve">Souvent les mots tiennent sur une noire (et donc chaque mot </w:t>
      </w:r>
      <w:r w:rsidR="00D5240A">
        <w:rPr>
          <w:rFonts w:eastAsia="Times New Roman" w:cstheme="minorHAnsi"/>
          <w:color w:val="000000"/>
          <w:lang w:eastAsia="es-ES"/>
        </w:rPr>
        <w:t>a</w:t>
      </w:r>
      <w:r w:rsidRPr="00D5240A">
        <w:rPr>
          <w:rFonts w:eastAsia="Times New Roman" w:cstheme="minorHAnsi"/>
          <w:color w:val="000000"/>
          <w:lang w:eastAsia="es-ES"/>
        </w:rPr>
        <w:t xml:space="preserve"> sa note) car beaucoup de mots font une seule syllabe.</w:t>
      </w:r>
    </w:p>
    <w:p w14:paraId="43C3A10D" w14:textId="5C9B89F8"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w:t>
      </w:r>
      <w:r w:rsidR="00D5240A">
        <w:rPr>
          <w:rFonts w:eastAsia="Times New Roman" w:cstheme="minorHAnsi"/>
          <w:color w:val="000000"/>
          <w:lang w:eastAsia="es-ES"/>
        </w:rPr>
        <w:t xml:space="preserve"> </w:t>
      </w:r>
      <w:r w:rsidRPr="00D5240A">
        <w:rPr>
          <w:rFonts w:eastAsia="Times New Roman" w:cstheme="minorHAnsi"/>
          <w:color w:val="000000"/>
          <w:lang w:eastAsia="es-ES"/>
        </w:rPr>
        <w:t xml:space="preserve">La majorité de noires et </w:t>
      </w:r>
      <w:r w:rsidR="00D5240A">
        <w:rPr>
          <w:rFonts w:eastAsia="Times New Roman" w:cstheme="minorHAnsi"/>
          <w:color w:val="000000"/>
          <w:lang w:eastAsia="es-ES"/>
        </w:rPr>
        <w:t>d</w:t>
      </w:r>
      <w:r w:rsidRPr="00D5240A">
        <w:rPr>
          <w:rFonts w:eastAsia="Times New Roman" w:cstheme="minorHAnsi"/>
          <w:color w:val="000000"/>
          <w:lang w:eastAsia="es-ES"/>
        </w:rPr>
        <w:t>e croche</w:t>
      </w:r>
      <w:r w:rsidR="00D5240A">
        <w:rPr>
          <w:rFonts w:eastAsia="Times New Roman" w:cstheme="minorHAnsi"/>
          <w:color w:val="000000"/>
          <w:lang w:eastAsia="es-ES"/>
        </w:rPr>
        <w:t>s</w:t>
      </w:r>
      <w:r w:rsidRPr="00D5240A">
        <w:rPr>
          <w:rFonts w:eastAsia="Times New Roman" w:cstheme="minorHAnsi"/>
          <w:color w:val="000000"/>
          <w:lang w:eastAsia="es-ES"/>
        </w:rPr>
        <w:t xml:space="preserve"> indique un rythme peu changeant et un tempo relativement rapide.</w:t>
      </w:r>
    </w:p>
    <w:p w14:paraId="43065939" w14:textId="16C8157A"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w:t>
      </w:r>
      <w:r w:rsidR="00D5240A">
        <w:rPr>
          <w:rFonts w:eastAsia="Times New Roman" w:cstheme="minorHAnsi"/>
          <w:color w:val="000000"/>
          <w:lang w:eastAsia="es-ES"/>
        </w:rPr>
        <w:t xml:space="preserve"> </w:t>
      </w:r>
      <w:r w:rsidRPr="00D5240A">
        <w:rPr>
          <w:rFonts w:eastAsia="Times New Roman" w:cstheme="minorHAnsi"/>
          <w:color w:val="000000"/>
          <w:lang w:eastAsia="es-ES"/>
        </w:rPr>
        <w:t>Quelques blanches sur « mort », sur le «  da » de cocodicodicodicoda »</w:t>
      </w:r>
      <w:r w:rsidR="00A039E0">
        <w:rPr>
          <w:rFonts w:eastAsia="Times New Roman" w:cstheme="minorHAnsi"/>
          <w:color w:val="000000"/>
          <w:lang w:eastAsia="es-ES"/>
        </w:rPr>
        <w:t>.</w:t>
      </w:r>
    </w:p>
    <w:p w14:paraId="6599AFF4" w14:textId="0FBEDD1A"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w:t>
      </w:r>
      <w:r w:rsidR="00D5240A">
        <w:rPr>
          <w:rFonts w:eastAsia="Times New Roman" w:cstheme="minorHAnsi"/>
          <w:color w:val="000000"/>
          <w:lang w:eastAsia="es-ES"/>
        </w:rPr>
        <w:t xml:space="preserve"> </w:t>
      </w:r>
      <w:r w:rsidRPr="00D5240A">
        <w:rPr>
          <w:rFonts w:eastAsia="Times New Roman" w:cstheme="minorHAnsi"/>
          <w:color w:val="000000"/>
          <w:lang w:eastAsia="es-ES"/>
        </w:rPr>
        <w:t>Présence d’un silence entre chaque ostinato (pour reprendre son souffle entre les ostinatos + marqu</w:t>
      </w:r>
      <w:r w:rsidR="00D5240A">
        <w:rPr>
          <w:rFonts w:eastAsia="Times New Roman" w:cstheme="minorHAnsi"/>
          <w:color w:val="000000"/>
          <w:lang w:eastAsia="es-ES"/>
        </w:rPr>
        <w:t>er</w:t>
      </w:r>
      <w:r w:rsidRPr="00D5240A">
        <w:rPr>
          <w:rFonts w:eastAsia="Times New Roman" w:cstheme="minorHAnsi"/>
          <w:color w:val="000000"/>
          <w:lang w:eastAsia="es-ES"/>
        </w:rPr>
        <w:t xml:space="preserve"> la fin d’un ostinato et le début d’un autre + pour que le rythme rentre correctement avec le canon)</w:t>
      </w:r>
    </w:p>
    <w:p w14:paraId="54001216" w14:textId="77777777" w:rsidR="008138B9" w:rsidRPr="00D5240A" w:rsidRDefault="008138B9" w:rsidP="008138B9">
      <w:pPr>
        <w:spacing w:after="0" w:line="240" w:lineRule="auto"/>
        <w:rPr>
          <w:rFonts w:eastAsia="Times New Roman" w:cstheme="minorHAnsi"/>
          <w:sz w:val="24"/>
          <w:szCs w:val="24"/>
          <w:lang w:eastAsia="es-ES"/>
        </w:rPr>
      </w:pPr>
    </w:p>
    <w:p w14:paraId="21C2A5CB" w14:textId="2834E585"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w:t>
      </w:r>
      <w:r w:rsidR="00D5240A">
        <w:rPr>
          <w:rFonts w:eastAsia="Times New Roman" w:cstheme="minorHAnsi"/>
          <w:color w:val="000000"/>
          <w:lang w:eastAsia="es-ES"/>
        </w:rPr>
        <w:t xml:space="preserve"> </w:t>
      </w:r>
      <w:r w:rsidRPr="00D5240A">
        <w:rPr>
          <w:rFonts w:eastAsia="Times New Roman" w:cstheme="minorHAnsi"/>
          <w:color w:val="000000"/>
          <w:lang w:eastAsia="es-ES"/>
        </w:rPr>
        <w:t>Analyser les mélodies : </w:t>
      </w:r>
    </w:p>
    <w:p w14:paraId="435F2161" w14:textId="2085D10B"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w:t>
      </w:r>
      <w:r w:rsidR="00D5240A">
        <w:rPr>
          <w:rFonts w:eastAsia="Times New Roman" w:cstheme="minorHAnsi"/>
          <w:color w:val="000000"/>
          <w:lang w:eastAsia="es-ES"/>
        </w:rPr>
        <w:t xml:space="preserve"> </w:t>
      </w:r>
      <w:r w:rsidRPr="00D5240A">
        <w:rPr>
          <w:rFonts w:eastAsia="Times New Roman" w:cstheme="minorHAnsi"/>
          <w:color w:val="000000"/>
          <w:lang w:eastAsia="es-ES"/>
        </w:rPr>
        <w:t>Notes très variables, la chanson couvre une gamme entière</w:t>
      </w:r>
    </w:p>
    <w:p w14:paraId="33906EC4" w14:textId="0FB585A0" w:rsidR="008138B9" w:rsidRPr="00D5240A" w: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000000"/>
          <w:lang w:eastAsia="es-ES"/>
        </w:rPr>
        <w:t>-</w:t>
      </w:r>
      <w:r w:rsidR="00D5240A">
        <w:rPr>
          <w:rFonts w:eastAsia="Times New Roman" w:cstheme="minorHAnsi"/>
          <w:color w:val="000000"/>
          <w:lang w:eastAsia="es-ES"/>
        </w:rPr>
        <w:t xml:space="preserve"> </w:t>
      </w:r>
      <w:r w:rsidRPr="00D5240A">
        <w:rPr>
          <w:rFonts w:eastAsia="Times New Roman" w:cstheme="minorHAnsi"/>
          <w:color w:val="000000"/>
          <w:lang w:eastAsia="es-ES"/>
        </w:rPr>
        <w:t>Tessiture aiguë (voix de femme</w:t>
      </w:r>
      <w:r w:rsidR="00D5240A">
        <w:rPr>
          <w:rFonts w:eastAsia="Times New Roman" w:cstheme="minorHAnsi"/>
          <w:color w:val="000000"/>
          <w:lang w:eastAsia="es-ES"/>
        </w:rPr>
        <w:t>s</w:t>
      </w:r>
      <w:r w:rsidRPr="00D5240A">
        <w:rPr>
          <w:rFonts w:eastAsia="Times New Roman" w:cstheme="minorHAnsi"/>
          <w:color w:val="000000"/>
          <w:lang w:eastAsia="es-ES"/>
        </w:rPr>
        <w:t xml:space="preserve"> </w:t>
      </w:r>
      <w:r w:rsidR="00D5240A">
        <w:rPr>
          <w:rFonts w:eastAsia="Times New Roman" w:cstheme="minorHAnsi"/>
          <w:color w:val="000000"/>
          <w:lang w:eastAsia="es-ES"/>
        </w:rPr>
        <w:t>soprane</w:t>
      </w:r>
      <w:r w:rsidR="00FA5543" w:rsidRPr="00D5240A">
        <w:rPr>
          <w:rFonts w:eastAsia="Times New Roman" w:cstheme="minorHAnsi"/>
          <w:color w:val="000000"/>
          <w:lang w:eastAsia="es-ES"/>
        </w:rPr>
        <w:t>s</w:t>
      </w:r>
      <w:r w:rsidRPr="00D5240A">
        <w:rPr>
          <w:rFonts w:eastAsia="Times New Roman" w:cstheme="minorHAnsi"/>
          <w:color w:val="000000"/>
          <w:lang w:eastAsia="es-ES"/>
        </w:rPr>
        <w:t>)</w:t>
      </w:r>
    </w:p>
    <w:p w14:paraId="46F61797" w14:textId="5511744F" w:rsidR="008138B9" w:rsidRDefault="008138B9" w:rsidP="008138B9">
      <w:pPr>
        <w:spacing w:after="0" w:line="240" w:lineRule="auto"/>
        <w:rPr>
          <w:rFonts w:ascii="Times New Roman" w:eastAsia="Times New Roman" w:hAnsi="Times New Roman" w:cs="Times New Roman"/>
          <w:sz w:val="24"/>
          <w:szCs w:val="24"/>
          <w:lang w:eastAsia="es-ES"/>
        </w:rPr>
      </w:pPr>
      <w:r w:rsidRPr="00D5240A">
        <w:rPr>
          <w:rFonts w:eastAsia="Times New Roman" w:cstheme="minorHAnsi"/>
          <w:color w:val="000000"/>
          <w:lang w:eastAsia="es-ES"/>
        </w:rPr>
        <w:t>-</w:t>
      </w:r>
      <w:r w:rsidR="00D5240A">
        <w:rPr>
          <w:rFonts w:eastAsia="Times New Roman" w:cstheme="minorHAnsi"/>
          <w:color w:val="000000"/>
          <w:lang w:eastAsia="es-ES"/>
        </w:rPr>
        <w:t xml:space="preserve"> </w:t>
      </w:r>
      <w:r w:rsidRPr="00D5240A">
        <w:rPr>
          <w:rFonts w:eastAsia="Times New Roman" w:cstheme="minorHAnsi"/>
          <w:color w:val="000000"/>
          <w:lang w:eastAsia="es-ES"/>
        </w:rPr>
        <w:t>Mouvements mélodiques fort variables</w:t>
      </w:r>
    </w:p>
    <w:p w14:paraId="69F3D325" w14:textId="14EC9921" w:rsidR="008138B9" w:rsidRDefault="008138B9" w:rsidP="008138B9">
      <w:pPr>
        <w:spacing w:after="0" w:line="240" w:lineRule="auto"/>
        <w:rPr>
          <w:rFonts w:ascii="Times New Roman" w:eastAsia="Times New Roman" w:hAnsi="Times New Roman" w:cs="Times New Roman"/>
          <w:sz w:val="24"/>
          <w:szCs w:val="24"/>
          <w:lang w:val="es-ES" w:eastAsia="es-ES"/>
        </w:rPr>
      </w:pPr>
    </w:p>
    <w:p w14:paraId="53BB361E" w14:textId="77777777" w:rsidR="00A039E0" w:rsidRDefault="00A039E0" w:rsidP="008138B9">
      <w:pPr>
        <w:spacing w:after="0" w:line="240" w:lineRule="auto"/>
        <w:rPr>
          <w:rFonts w:ascii="Times New Roman" w:eastAsia="Times New Roman" w:hAnsi="Times New Roman" w:cs="Times New Roman"/>
          <w:sz w:val="24"/>
          <w:szCs w:val="24"/>
          <w:lang w:val="es-ES" w:eastAsia="es-ES"/>
        </w:rPr>
      </w:pPr>
    </w:p>
    <w:p w14:paraId="49F823BC" w14:textId="77777777" w:rsidR="008138B9" w:rsidRDefault="008138B9" w:rsidP="008138B9">
      <w:pPr>
        <w:spacing w:after="0" w:line="240" w:lineRule="auto"/>
        <w:rPr>
          <w:rFonts w:ascii="Times New Roman" w:eastAsia="Times New Roman" w:hAnsi="Times New Roman" w:cs="Times New Roman"/>
          <w:sz w:val="24"/>
          <w:szCs w:val="24"/>
          <w:lang w:eastAsia="es-ES"/>
        </w:rPr>
      </w:pPr>
      <w:r>
        <w:rPr>
          <w:noProof/>
          <w:lang w:val="es-ES" w:eastAsia="es-ES"/>
        </w:rPr>
        <w:drawing>
          <wp:inline distT="0" distB="0" distL="0" distR="0" wp14:anchorId="3DD54690" wp14:editId="3A00C7B2">
            <wp:extent cx="5759450" cy="3917950"/>
            <wp:effectExtent l="0" t="0" r="0" b="6350"/>
            <wp:docPr id="1" name="Image 1" descr="Mon coq est mort | Le stock cha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on coq est mort | Le stock chant 1"/>
                    <pic:cNvPicPr>
                      <a:picLocks noChangeAspect="1" noChangeArrowheads="1"/>
                    </pic:cNvPicPr>
                  </pic:nvPicPr>
                  <pic:blipFill>
                    <a:blip r:embed="rId5">
                      <a:extLst>
                        <a:ext uri="{28A0092B-C50C-407E-A947-70E740481C1C}">
                          <a14:useLocalDpi xmlns:a14="http://schemas.microsoft.com/office/drawing/2010/main" val="0"/>
                        </a:ext>
                      </a:extLst>
                    </a:blip>
                    <a:srcRect b="8089"/>
                    <a:stretch>
                      <a:fillRect/>
                    </a:stretch>
                  </pic:blipFill>
                  <pic:spPr bwMode="auto">
                    <a:xfrm>
                      <a:off x="0" y="0"/>
                      <a:ext cx="5759450" cy="3917950"/>
                    </a:xfrm>
                    <a:prstGeom prst="rect">
                      <a:avLst/>
                    </a:prstGeom>
                    <a:noFill/>
                    <a:ln>
                      <a:noFill/>
                    </a:ln>
                  </pic:spPr>
                </pic:pic>
              </a:graphicData>
            </a:graphic>
          </wp:inline>
        </w:drawing>
      </w:r>
    </w:p>
    <w:p w14:paraId="4F7FAF59" w14:textId="50180067" w:rsidR="008138B9" w:rsidRDefault="008138B9" w:rsidP="008138B9">
      <w:pPr>
        <w:spacing w:after="240" w:line="240" w:lineRule="auto"/>
        <w:rPr>
          <w:rFonts w:ascii="Times New Roman" w:eastAsia="Times New Roman" w:hAnsi="Times New Roman" w:cs="Times New Roman"/>
          <w:sz w:val="24"/>
          <w:szCs w:val="24"/>
          <w:lang w:eastAsia="es-ES"/>
        </w:rPr>
      </w:pPr>
    </w:p>
    <w:p w14:paraId="43D451A6" w14:textId="77777777" w:rsidR="00A039E0" w:rsidRDefault="00A039E0" w:rsidP="008138B9">
      <w:pPr>
        <w:spacing w:after="240" w:line="240" w:lineRule="auto"/>
        <w:rPr>
          <w:rFonts w:ascii="Times New Roman" w:eastAsia="Times New Roman" w:hAnsi="Times New Roman" w:cs="Times New Roman"/>
          <w:sz w:val="24"/>
          <w:szCs w:val="24"/>
          <w:lang w:eastAsia="es-ES"/>
        </w:rPr>
      </w:pPr>
    </w:p>
    <w:p w14:paraId="7076D12E" w14:textId="77777777" w:rsidR="008138B9" w:rsidRPr="00415691" w:rsidRDefault="008138B9" w:rsidP="008138B9">
      <w:pPr>
        <w:spacing w:after="0" w:line="240" w:lineRule="auto"/>
        <w:rPr>
          <w:rFonts w:eastAsia="Times New Roman" w:cstheme="minorHAnsi"/>
          <w:b/>
          <w:sz w:val="28"/>
          <w:szCs w:val="24"/>
          <w:lang w:eastAsia="es-ES"/>
        </w:rPr>
      </w:pPr>
      <w:r w:rsidRPr="00415691">
        <w:rPr>
          <w:rFonts w:eastAsia="Times New Roman" w:cstheme="minorHAnsi"/>
          <w:b/>
          <w:color w:val="000000"/>
          <w:sz w:val="24"/>
          <w:u w:val="single"/>
          <w:lang w:eastAsia="es-ES"/>
        </w:rPr>
        <w:lastRenderedPageBreak/>
        <w:t>Justification du choix du support</w:t>
      </w:r>
    </w:p>
    <w:p w14:paraId="1943C87A" w14:textId="0D10F3C6" w:rsidR="008138B9" w:rsidRPr="00D5240A" w:rsidRDefault="008138B9" w:rsidP="008138B9">
      <w:pPr>
        <w:pStyle w:val="NormalWeb"/>
        <w:spacing w:before="240" w:beforeAutospacing="0" w:after="240" w:afterAutospacing="0"/>
        <w:rPr>
          <w:rFonts w:asciiTheme="minorHAnsi" w:hAnsiTheme="minorHAnsi" w:cstheme="minorHAnsi"/>
          <w:color w:val="000000"/>
          <w:sz w:val="22"/>
          <w:szCs w:val="22"/>
          <w:lang w:val="fr-BE"/>
        </w:rPr>
      </w:pPr>
      <w:r w:rsidRPr="00D5240A">
        <w:rPr>
          <w:rFonts w:asciiTheme="minorHAnsi" w:hAnsiTheme="minorHAnsi" w:cstheme="minorHAnsi"/>
          <w:color w:val="000000"/>
          <w:sz w:val="22"/>
          <w:szCs w:val="22"/>
          <w:lang w:val="fr-BE"/>
        </w:rPr>
        <w:t>(</w:t>
      </w:r>
      <w:r w:rsidR="00D5240A" w:rsidRPr="00D5240A">
        <w:rPr>
          <w:rFonts w:asciiTheme="minorHAnsi" w:hAnsiTheme="minorHAnsi" w:cstheme="minorHAnsi"/>
          <w:color w:val="000000"/>
          <w:sz w:val="22"/>
          <w:szCs w:val="22"/>
          <w:lang w:val="fr-BE"/>
        </w:rPr>
        <w:t>J</w:t>
      </w:r>
      <w:r w:rsidRPr="00D5240A">
        <w:rPr>
          <w:rFonts w:asciiTheme="minorHAnsi" w:hAnsiTheme="minorHAnsi" w:cstheme="minorHAnsi"/>
          <w:color w:val="000000"/>
          <w:sz w:val="22"/>
          <w:szCs w:val="22"/>
          <w:lang w:val="fr-BE"/>
        </w:rPr>
        <w:t>’ai mis entre parenthèse</w:t>
      </w:r>
      <w:r w:rsidR="00D5240A" w:rsidRPr="00D5240A">
        <w:rPr>
          <w:rFonts w:asciiTheme="minorHAnsi" w:hAnsiTheme="minorHAnsi" w:cstheme="minorHAnsi"/>
          <w:color w:val="000000"/>
          <w:sz w:val="22"/>
          <w:szCs w:val="22"/>
          <w:lang w:val="fr-BE"/>
        </w:rPr>
        <w:t>s</w:t>
      </w:r>
      <w:r w:rsidRPr="00D5240A">
        <w:rPr>
          <w:rFonts w:asciiTheme="minorHAnsi" w:hAnsiTheme="minorHAnsi" w:cstheme="minorHAnsi"/>
          <w:color w:val="000000"/>
          <w:sz w:val="22"/>
          <w:szCs w:val="22"/>
          <w:lang w:val="fr-BE"/>
        </w:rPr>
        <w:t xml:space="preserve"> ce qui concerne le chant d’introduction, car celui-ci ne sera que peu traité avec les enfants et n’est pas le support de mon activité à proprement parler)</w:t>
      </w:r>
    </w:p>
    <w:p w14:paraId="586EA00C" w14:textId="02A41F74"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w:t>
      </w:r>
      <w:r w:rsidR="00D5240A" w:rsidRPr="00D5240A">
        <w:rPr>
          <w:rFonts w:asciiTheme="minorHAnsi" w:hAnsiTheme="minorHAnsi" w:cstheme="minorHAnsi"/>
          <w:color w:val="000000"/>
          <w:sz w:val="22"/>
          <w:szCs w:val="22"/>
          <w:lang w:val="fr-BE"/>
        </w:rPr>
        <w:t xml:space="preserve"> </w:t>
      </w:r>
      <w:r w:rsidRPr="00D5240A">
        <w:rPr>
          <w:rFonts w:asciiTheme="minorHAnsi" w:hAnsiTheme="minorHAnsi" w:cstheme="minorHAnsi"/>
          <w:color w:val="000000"/>
          <w:sz w:val="22"/>
          <w:szCs w:val="22"/>
          <w:lang w:val="fr-BE"/>
        </w:rPr>
        <w:t>Il me pla</w:t>
      </w:r>
      <w:r w:rsidR="00A039E0">
        <w:rPr>
          <w:rFonts w:asciiTheme="minorHAnsi" w:hAnsiTheme="minorHAnsi" w:cstheme="minorHAnsi"/>
          <w:color w:val="000000"/>
          <w:sz w:val="22"/>
          <w:szCs w:val="22"/>
          <w:lang w:val="fr-BE"/>
        </w:rPr>
        <w:t>î</w:t>
      </w:r>
      <w:r w:rsidRPr="00D5240A">
        <w:rPr>
          <w:rFonts w:asciiTheme="minorHAnsi" w:hAnsiTheme="minorHAnsi" w:cstheme="minorHAnsi"/>
          <w:color w:val="000000"/>
          <w:sz w:val="22"/>
          <w:szCs w:val="22"/>
          <w:lang w:val="fr-BE"/>
        </w:rPr>
        <w:t>t :</w:t>
      </w:r>
    </w:p>
    <w:p w14:paraId="26FEE140" w14:textId="2FD7C50E"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 xml:space="preserve">J’aime écouter les chants en canon de manière générale parce que je trouve </w:t>
      </w:r>
      <w:r w:rsidR="00D5240A" w:rsidRPr="00D5240A">
        <w:rPr>
          <w:rFonts w:asciiTheme="minorHAnsi" w:hAnsiTheme="minorHAnsi" w:cstheme="minorHAnsi"/>
          <w:color w:val="000000"/>
          <w:sz w:val="22"/>
          <w:szCs w:val="22"/>
          <w:lang w:val="fr-BE"/>
        </w:rPr>
        <w:t xml:space="preserve">cela </w:t>
      </w:r>
      <w:r w:rsidRPr="00D5240A">
        <w:rPr>
          <w:rFonts w:asciiTheme="minorHAnsi" w:hAnsiTheme="minorHAnsi" w:cstheme="minorHAnsi"/>
          <w:color w:val="000000"/>
          <w:sz w:val="22"/>
          <w:szCs w:val="22"/>
          <w:lang w:val="fr-BE"/>
        </w:rPr>
        <w:t>très harmonieux.</w:t>
      </w:r>
    </w:p>
    <w:p w14:paraId="1B141584" w14:textId="77777777"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J’aime les interpréter parce que le plaisir de chanter est décuplé par le fait de le faire ensemble. Le chant est souvent solitaire comme activité (sauf dans une structure telle qu’une chorale) mais dans le cas d’un canon, c’est obligatoirement une interprétation collective.</w:t>
      </w:r>
    </w:p>
    <w:p w14:paraId="6C8A2472" w14:textId="77777777"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J’aime le faire découvrir parce que c’est un type d’interprétation qui s’est un peu perdu dans le temps, que peu de gens connaissent mais qui fait toujours forte impression.</w:t>
      </w:r>
    </w:p>
    <w:p w14:paraId="0AA50BCC" w14:textId="354231A4" w:rsidR="008138B9" w:rsidRPr="00D5240A" w:rsidRDefault="008138B9" w:rsidP="008138B9">
      <w:pPr>
        <w:pStyle w:val="NormalWeb"/>
        <w:spacing w:before="240" w:beforeAutospacing="0" w:after="240" w:afterAutospacing="0"/>
        <w:rPr>
          <w:rFonts w:asciiTheme="minorHAnsi" w:hAnsiTheme="minorHAnsi" w:cstheme="minorHAnsi"/>
          <w:color w:val="000000"/>
          <w:sz w:val="22"/>
          <w:szCs w:val="22"/>
          <w:lang w:val="fr-BE"/>
        </w:rPr>
      </w:pPr>
      <w:r w:rsidRPr="00D5240A">
        <w:rPr>
          <w:rFonts w:asciiTheme="minorHAnsi" w:hAnsiTheme="minorHAnsi" w:cstheme="minorHAnsi"/>
          <w:color w:val="000000"/>
          <w:sz w:val="22"/>
          <w:szCs w:val="22"/>
          <w:lang w:val="fr-BE"/>
        </w:rPr>
        <w:t>(J’aime Frère Ja</w:t>
      </w:r>
      <w:r w:rsidR="00D5240A" w:rsidRPr="00D5240A">
        <w:rPr>
          <w:rFonts w:asciiTheme="minorHAnsi" w:hAnsiTheme="minorHAnsi" w:cstheme="minorHAnsi"/>
          <w:color w:val="000000"/>
          <w:sz w:val="22"/>
          <w:szCs w:val="22"/>
          <w:lang w:val="fr-BE"/>
        </w:rPr>
        <w:t>c</w:t>
      </w:r>
      <w:r w:rsidRPr="00D5240A">
        <w:rPr>
          <w:rFonts w:asciiTheme="minorHAnsi" w:hAnsiTheme="minorHAnsi" w:cstheme="minorHAnsi"/>
          <w:color w:val="000000"/>
          <w:sz w:val="22"/>
          <w:szCs w:val="22"/>
          <w:lang w:val="fr-BE"/>
        </w:rPr>
        <w:t>ques plus particulièrement parce que c’est un classique, tout le monde conna</w:t>
      </w:r>
      <w:r w:rsidR="00A039E0">
        <w:rPr>
          <w:rFonts w:asciiTheme="minorHAnsi" w:hAnsiTheme="minorHAnsi" w:cstheme="minorHAnsi"/>
          <w:color w:val="000000"/>
          <w:sz w:val="22"/>
          <w:szCs w:val="22"/>
          <w:lang w:val="fr-BE"/>
        </w:rPr>
        <w:t>î</w:t>
      </w:r>
      <w:r w:rsidRPr="00D5240A">
        <w:rPr>
          <w:rFonts w:asciiTheme="minorHAnsi" w:hAnsiTheme="minorHAnsi" w:cstheme="minorHAnsi"/>
          <w:color w:val="000000"/>
          <w:sz w:val="22"/>
          <w:szCs w:val="22"/>
          <w:lang w:val="fr-BE"/>
        </w:rPr>
        <w:t>t Frère Ja</w:t>
      </w:r>
      <w:r w:rsidR="00D5240A" w:rsidRPr="00D5240A">
        <w:rPr>
          <w:rFonts w:asciiTheme="minorHAnsi" w:hAnsiTheme="minorHAnsi" w:cstheme="minorHAnsi"/>
          <w:color w:val="000000"/>
          <w:sz w:val="22"/>
          <w:szCs w:val="22"/>
          <w:lang w:val="fr-BE"/>
        </w:rPr>
        <w:t>c</w:t>
      </w:r>
      <w:r w:rsidRPr="00D5240A">
        <w:rPr>
          <w:rFonts w:asciiTheme="minorHAnsi" w:hAnsiTheme="minorHAnsi" w:cstheme="minorHAnsi"/>
          <w:color w:val="000000"/>
          <w:sz w:val="22"/>
          <w:szCs w:val="22"/>
          <w:lang w:val="fr-BE"/>
        </w:rPr>
        <w:t>ques mais peu de gens savent qu’il peut se chanter en canon. Alors quand il</w:t>
      </w:r>
      <w:r w:rsidR="00D5240A" w:rsidRPr="00D5240A">
        <w:rPr>
          <w:rFonts w:asciiTheme="minorHAnsi" w:hAnsiTheme="minorHAnsi" w:cstheme="minorHAnsi"/>
          <w:color w:val="000000"/>
          <w:sz w:val="22"/>
          <w:szCs w:val="22"/>
          <w:lang w:val="fr-BE"/>
        </w:rPr>
        <w:t>s</w:t>
      </w:r>
      <w:r w:rsidRPr="00D5240A">
        <w:rPr>
          <w:rFonts w:asciiTheme="minorHAnsi" w:hAnsiTheme="minorHAnsi" w:cstheme="minorHAnsi"/>
          <w:color w:val="000000"/>
          <w:sz w:val="22"/>
          <w:szCs w:val="22"/>
          <w:lang w:val="fr-BE"/>
        </w:rPr>
        <w:t xml:space="preserve"> le découvre</w:t>
      </w:r>
      <w:r w:rsidR="00D5240A" w:rsidRPr="00D5240A">
        <w:rPr>
          <w:rFonts w:asciiTheme="minorHAnsi" w:hAnsiTheme="minorHAnsi" w:cstheme="minorHAnsi"/>
          <w:color w:val="000000"/>
          <w:sz w:val="22"/>
          <w:szCs w:val="22"/>
          <w:lang w:val="fr-BE"/>
        </w:rPr>
        <w:t>nt,</w:t>
      </w:r>
      <w:r w:rsidRPr="00D5240A">
        <w:rPr>
          <w:rFonts w:asciiTheme="minorHAnsi" w:hAnsiTheme="minorHAnsi" w:cstheme="minorHAnsi"/>
          <w:color w:val="000000"/>
          <w:sz w:val="22"/>
          <w:szCs w:val="22"/>
          <w:lang w:val="fr-BE"/>
        </w:rPr>
        <w:t xml:space="preserve"> il</w:t>
      </w:r>
      <w:r w:rsidR="00D5240A" w:rsidRPr="00D5240A">
        <w:rPr>
          <w:rFonts w:asciiTheme="minorHAnsi" w:hAnsiTheme="minorHAnsi" w:cstheme="minorHAnsi"/>
          <w:color w:val="000000"/>
          <w:sz w:val="22"/>
          <w:szCs w:val="22"/>
          <w:lang w:val="fr-BE"/>
        </w:rPr>
        <w:t>s</w:t>
      </w:r>
      <w:r w:rsidRPr="00D5240A">
        <w:rPr>
          <w:rFonts w:asciiTheme="minorHAnsi" w:hAnsiTheme="minorHAnsi" w:cstheme="minorHAnsi"/>
          <w:color w:val="000000"/>
          <w:sz w:val="22"/>
          <w:szCs w:val="22"/>
          <w:lang w:val="fr-BE"/>
        </w:rPr>
        <w:t xml:space="preserve"> sont d’autant plus surpris</w:t>
      </w:r>
      <w:r w:rsidR="00A039E0">
        <w:rPr>
          <w:rFonts w:asciiTheme="minorHAnsi" w:hAnsiTheme="minorHAnsi" w:cstheme="minorHAnsi"/>
          <w:color w:val="000000"/>
          <w:sz w:val="22"/>
          <w:szCs w:val="22"/>
          <w:lang w:val="fr-BE"/>
        </w:rPr>
        <w:t>,</w:t>
      </w:r>
      <w:r w:rsidRPr="00D5240A">
        <w:rPr>
          <w:rFonts w:asciiTheme="minorHAnsi" w:hAnsiTheme="minorHAnsi" w:cstheme="minorHAnsi"/>
          <w:color w:val="000000"/>
          <w:sz w:val="22"/>
          <w:szCs w:val="22"/>
          <w:lang w:val="fr-BE"/>
        </w:rPr>
        <w:t xml:space="preserve"> d’une part de découvrir tout ce pan de la chanson qu’ils ne connaissent pas</w:t>
      </w:r>
      <w:r w:rsidR="00A039E0">
        <w:rPr>
          <w:rFonts w:asciiTheme="minorHAnsi" w:hAnsiTheme="minorHAnsi" w:cstheme="minorHAnsi"/>
          <w:color w:val="000000"/>
          <w:sz w:val="22"/>
          <w:szCs w:val="22"/>
          <w:lang w:val="fr-BE"/>
        </w:rPr>
        <w:t>,</w:t>
      </w:r>
      <w:r w:rsidRPr="00D5240A">
        <w:rPr>
          <w:rFonts w:asciiTheme="minorHAnsi" w:hAnsiTheme="minorHAnsi" w:cstheme="minorHAnsi"/>
          <w:color w:val="000000"/>
          <w:sz w:val="22"/>
          <w:szCs w:val="22"/>
          <w:lang w:val="fr-BE"/>
        </w:rPr>
        <w:t xml:space="preserve"> et d’autre part de découvrir à quel point un chant aussi simple peu produire quelque chose d’aussi beau. Ce chant est donc bien adapté pour mon intro.)</w:t>
      </w:r>
    </w:p>
    <w:p w14:paraId="78C2579D" w14:textId="77777777" w:rsidR="008138B9" w:rsidRPr="00D5240A" w:rsidRDefault="008138B9" w:rsidP="008138B9">
      <w:pPr>
        <w:pStyle w:val="NormalWeb"/>
        <w:spacing w:before="240" w:beforeAutospacing="0" w:after="240" w:afterAutospacing="0"/>
        <w:rPr>
          <w:rFonts w:asciiTheme="minorHAnsi" w:hAnsiTheme="minorHAnsi" w:cstheme="minorHAnsi"/>
          <w:color w:val="000000"/>
          <w:sz w:val="22"/>
          <w:szCs w:val="22"/>
          <w:lang w:val="fr-BE"/>
        </w:rPr>
      </w:pPr>
      <w:r w:rsidRPr="00D5240A">
        <w:rPr>
          <w:rFonts w:asciiTheme="minorHAnsi" w:hAnsiTheme="minorHAnsi" w:cstheme="minorHAnsi"/>
          <w:color w:val="000000"/>
          <w:sz w:val="22"/>
          <w:szCs w:val="22"/>
          <w:lang w:val="fr-BE"/>
        </w:rPr>
        <w:t>Et j’aime « Mon coq est mort » parce que la mélodie est très joyeuse et rythmée. La chanson se retient facilement et rentre dans la tête. Je trouve que, chantée en canon, elle offre une harmonie très mélodieuse.</w:t>
      </w:r>
    </w:p>
    <w:p w14:paraId="52A81F50" w14:textId="47773E8A" w:rsidR="008138B9" w:rsidRDefault="008138B9" w:rsidP="008138B9">
      <w:pPr>
        <w:pStyle w:val="NormalWeb"/>
        <w:spacing w:before="240" w:beforeAutospacing="0" w:after="240" w:afterAutospacing="0"/>
        <w:rPr>
          <w:lang w:val="fr-BE"/>
        </w:rPr>
      </w:pPr>
    </w:p>
    <w:p w14:paraId="16C634E1" w14:textId="794DBDFD"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w:t>
      </w:r>
      <w:r w:rsidR="00D5240A" w:rsidRPr="00D5240A">
        <w:rPr>
          <w:rFonts w:asciiTheme="minorHAnsi" w:hAnsiTheme="minorHAnsi" w:cstheme="minorHAnsi"/>
          <w:color w:val="000000"/>
          <w:sz w:val="22"/>
          <w:szCs w:val="22"/>
          <w:lang w:val="fr-BE"/>
        </w:rPr>
        <w:t xml:space="preserve"> </w:t>
      </w:r>
      <w:r w:rsidRPr="00D5240A">
        <w:rPr>
          <w:rFonts w:asciiTheme="minorHAnsi" w:hAnsiTheme="minorHAnsi" w:cstheme="minorHAnsi"/>
          <w:color w:val="000000"/>
          <w:sz w:val="22"/>
          <w:szCs w:val="22"/>
          <w:lang w:val="fr-BE"/>
        </w:rPr>
        <w:t>Il m’inspire :</w:t>
      </w:r>
    </w:p>
    <w:p w14:paraId="4CE75608" w14:textId="47307085"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 xml:space="preserve">En l’écoutant, j'imagine déjà à quel point les enfants apprécieront d’arriver à produire avec leurs voix des </w:t>
      </w:r>
      <w:r w:rsidR="00D5240A" w:rsidRPr="00D5240A">
        <w:rPr>
          <w:rFonts w:asciiTheme="minorHAnsi" w:hAnsiTheme="minorHAnsi" w:cstheme="minorHAnsi"/>
          <w:color w:val="000000"/>
          <w:sz w:val="22"/>
          <w:szCs w:val="22"/>
          <w:lang w:val="fr-BE"/>
        </w:rPr>
        <w:t>mélodi</w:t>
      </w:r>
      <w:r w:rsidRPr="00D5240A">
        <w:rPr>
          <w:rFonts w:asciiTheme="minorHAnsi" w:hAnsiTheme="minorHAnsi" w:cstheme="minorHAnsi"/>
          <w:color w:val="000000"/>
          <w:sz w:val="22"/>
          <w:szCs w:val="22"/>
          <w:lang w:val="fr-BE"/>
        </w:rPr>
        <w:t>es aussi belles.</w:t>
      </w:r>
    </w:p>
    <w:p w14:paraId="61DC56E2" w14:textId="77777777"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Je me souviens que moi enfant, j'appréciais apprendre des canons.</w:t>
      </w:r>
    </w:p>
    <w:p w14:paraId="5CFDFE1B" w14:textId="737AE8A5"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J’imagine déjà toutes les possibilités de variante</w:t>
      </w:r>
      <w:r w:rsidR="00D5240A" w:rsidRPr="00D5240A">
        <w:rPr>
          <w:rFonts w:asciiTheme="minorHAnsi" w:hAnsiTheme="minorHAnsi" w:cstheme="minorHAnsi"/>
          <w:color w:val="000000"/>
          <w:sz w:val="22"/>
          <w:szCs w:val="22"/>
          <w:lang w:val="fr-BE"/>
        </w:rPr>
        <w:t>s</w:t>
      </w:r>
      <w:r w:rsidRPr="00D5240A">
        <w:rPr>
          <w:rFonts w:asciiTheme="minorHAnsi" w:hAnsiTheme="minorHAnsi" w:cstheme="minorHAnsi"/>
          <w:color w:val="000000"/>
          <w:sz w:val="22"/>
          <w:szCs w:val="22"/>
          <w:lang w:val="fr-BE"/>
        </w:rPr>
        <w:t xml:space="preserve"> à cette activité. </w:t>
      </w:r>
      <w:r w:rsidR="00D5240A" w:rsidRPr="00D5240A">
        <w:rPr>
          <w:rFonts w:asciiTheme="minorHAnsi" w:hAnsiTheme="minorHAnsi" w:cstheme="minorHAnsi"/>
          <w:color w:val="000000"/>
          <w:sz w:val="22"/>
          <w:szCs w:val="22"/>
          <w:lang w:val="fr-BE"/>
        </w:rPr>
        <w:t>L</w:t>
      </w:r>
      <w:r w:rsidRPr="00D5240A">
        <w:rPr>
          <w:rFonts w:asciiTheme="minorHAnsi" w:hAnsiTheme="minorHAnsi" w:cstheme="minorHAnsi"/>
          <w:color w:val="000000"/>
          <w:sz w:val="22"/>
          <w:szCs w:val="22"/>
          <w:lang w:val="fr-BE"/>
        </w:rPr>
        <w:t>e nombre de voix, de chanson</w:t>
      </w:r>
      <w:r w:rsidR="00D5240A" w:rsidRPr="00D5240A">
        <w:rPr>
          <w:rFonts w:asciiTheme="minorHAnsi" w:hAnsiTheme="minorHAnsi" w:cstheme="minorHAnsi"/>
          <w:color w:val="000000"/>
          <w:sz w:val="22"/>
          <w:szCs w:val="22"/>
          <w:lang w:val="fr-BE"/>
        </w:rPr>
        <w:t>s</w:t>
      </w:r>
      <w:r w:rsidRPr="00D5240A">
        <w:rPr>
          <w:rFonts w:asciiTheme="minorHAnsi" w:hAnsiTheme="minorHAnsi" w:cstheme="minorHAnsi"/>
          <w:color w:val="000000"/>
          <w:sz w:val="22"/>
          <w:szCs w:val="22"/>
          <w:lang w:val="fr-BE"/>
        </w:rPr>
        <w:t>, de façon</w:t>
      </w:r>
      <w:r w:rsidR="00D5240A" w:rsidRPr="00D5240A">
        <w:rPr>
          <w:rFonts w:asciiTheme="minorHAnsi" w:hAnsiTheme="minorHAnsi" w:cstheme="minorHAnsi"/>
          <w:color w:val="000000"/>
          <w:sz w:val="22"/>
          <w:szCs w:val="22"/>
          <w:lang w:val="fr-BE"/>
        </w:rPr>
        <w:t>s</w:t>
      </w:r>
      <w:r w:rsidRPr="00D5240A">
        <w:rPr>
          <w:rFonts w:asciiTheme="minorHAnsi" w:hAnsiTheme="minorHAnsi" w:cstheme="minorHAnsi"/>
          <w:color w:val="000000"/>
          <w:sz w:val="22"/>
          <w:szCs w:val="22"/>
          <w:lang w:val="fr-BE"/>
        </w:rPr>
        <w:t xml:space="preserve"> d’interpréter, de jeux vocaux, etc…</w:t>
      </w:r>
    </w:p>
    <w:p w14:paraId="170A4221" w14:textId="77777777"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 </w:t>
      </w:r>
    </w:p>
    <w:p w14:paraId="7F97AA2D" w14:textId="4D3BEAC4"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w:t>
      </w:r>
      <w:r w:rsidR="00D5240A" w:rsidRPr="00D5240A">
        <w:rPr>
          <w:rFonts w:asciiTheme="minorHAnsi" w:hAnsiTheme="minorHAnsi" w:cstheme="minorHAnsi"/>
          <w:color w:val="000000"/>
          <w:sz w:val="22"/>
          <w:szCs w:val="22"/>
          <w:lang w:val="fr-BE"/>
        </w:rPr>
        <w:t xml:space="preserve"> </w:t>
      </w:r>
      <w:r w:rsidRPr="00D5240A">
        <w:rPr>
          <w:rFonts w:asciiTheme="minorHAnsi" w:hAnsiTheme="minorHAnsi" w:cstheme="minorHAnsi"/>
          <w:color w:val="000000"/>
          <w:sz w:val="22"/>
          <w:szCs w:val="22"/>
          <w:lang w:val="fr-BE"/>
        </w:rPr>
        <w:t>Il permet l’apprentissage visé (l’interprétation collaborative):</w:t>
      </w:r>
    </w:p>
    <w:p w14:paraId="78687768" w14:textId="14FAF531" w:rsidR="008138B9" w:rsidRPr="00D5240A" w:rsidRDefault="008138B9" w:rsidP="008138B9">
      <w:pPr>
        <w:pStyle w:val="NormalWeb"/>
        <w:spacing w:before="240" w:beforeAutospacing="0" w:after="240" w:afterAutospacing="0"/>
        <w:rPr>
          <w:rFonts w:asciiTheme="minorHAnsi" w:hAnsiTheme="minorHAnsi" w:cstheme="minorHAnsi"/>
          <w:color w:val="000000"/>
          <w:sz w:val="22"/>
          <w:szCs w:val="22"/>
          <w:lang w:val="fr-BE"/>
        </w:rPr>
      </w:pPr>
      <w:r w:rsidRPr="00D5240A">
        <w:rPr>
          <w:rFonts w:asciiTheme="minorHAnsi" w:hAnsiTheme="minorHAnsi" w:cstheme="minorHAnsi"/>
          <w:color w:val="000000"/>
          <w:sz w:val="22"/>
          <w:szCs w:val="22"/>
          <w:lang w:val="fr-BE"/>
        </w:rPr>
        <w:t>Parce que mon publi</w:t>
      </w:r>
      <w:r w:rsidR="00D5240A" w:rsidRPr="00D5240A">
        <w:rPr>
          <w:rFonts w:asciiTheme="minorHAnsi" w:hAnsiTheme="minorHAnsi" w:cstheme="minorHAnsi"/>
          <w:color w:val="000000"/>
          <w:sz w:val="22"/>
          <w:szCs w:val="22"/>
          <w:lang w:val="fr-BE"/>
        </w:rPr>
        <w:t>c</w:t>
      </w:r>
      <w:r w:rsidRPr="00D5240A">
        <w:rPr>
          <w:rFonts w:asciiTheme="minorHAnsi" w:hAnsiTheme="minorHAnsi" w:cstheme="minorHAnsi"/>
          <w:color w:val="000000"/>
          <w:sz w:val="22"/>
          <w:szCs w:val="22"/>
          <w:lang w:val="fr-BE"/>
        </w:rPr>
        <w:t xml:space="preserve"> (je compte utiliser cette activité en classe de stage) est d’un milieu assez précaire dans lequel les références musicales sont celles qui passent sur </w:t>
      </w:r>
      <w:proofErr w:type="spellStart"/>
      <w:r w:rsidR="00FA5543" w:rsidRPr="00D5240A">
        <w:rPr>
          <w:rFonts w:asciiTheme="minorHAnsi" w:hAnsiTheme="minorHAnsi" w:cstheme="minorHAnsi"/>
          <w:color w:val="000000"/>
          <w:sz w:val="22"/>
          <w:szCs w:val="22"/>
          <w:lang w:val="fr-BE"/>
        </w:rPr>
        <w:t>T</w:t>
      </w:r>
      <w:r w:rsidRPr="00D5240A">
        <w:rPr>
          <w:rFonts w:asciiTheme="minorHAnsi" w:hAnsiTheme="minorHAnsi" w:cstheme="minorHAnsi"/>
          <w:color w:val="000000"/>
          <w:sz w:val="22"/>
          <w:szCs w:val="22"/>
          <w:lang w:val="fr-BE"/>
        </w:rPr>
        <w:t>iktok</w:t>
      </w:r>
      <w:proofErr w:type="spellEnd"/>
      <w:r w:rsidR="00D5240A" w:rsidRPr="00D5240A">
        <w:rPr>
          <w:rFonts w:asciiTheme="minorHAnsi" w:hAnsiTheme="minorHAnsi" w:cstheme="minorHAnsi"/>
          <w:color w:val="000000"/>
          <w:sz w:val="22"/>
          <w:szCs w:val="22"/>
          <w:lang w:val="fr-BE"/>
        </w:rPr>
        <w:t>,</w:t>
      </w:r>
      <w:r w:rsidRPr="00D5240A">
        <w:rPr>
          <w:rFonts w:asciiTheme="minorHAnsi" w:hAnsiTheme="minorHAnsi" w:cstheme="minorHAnsi"/>
          <w:color w:val="000000"/>
          <w:sz w:val="22"/>
          <w:szCs w:val="22"/>
          <w:lang w:val="fr-BE"/>
        </w:rPr>
        <w:t xml:space="preserve"> et dont les familles ne sont pas du genre à les pousser à développer leur potentiel musical et vocal </w:t>
      </w:r>
      <w:r w:rsidR="00A039E0">
        <w:rPr>
          <w:rFonts w:asciiTheme="minorHAnsi" w:hAnsiTheme="minorHAnsi" w:cstheme="minorHAnsi"/>
          <w:color w:val="000000"/>
          <w:sz w:val="22"/>
          <w:szCs w:val="22"/>
          <w:lang w:val="fr-BE"/>
        </w:rPr>
        <w:t>ni</w:t>
      </w:r>
      <w:r w:rsidRPr="00D5240A">
        <w:rPr>
          <w:rFonts w:asciiTheme="minorHAnsi" w:hAnsiTheme="minorHAnsi" w:cstheme="minorHAnsi"/>
          <w:color w:val="000000"/>
          <w:sz w:val="22"/>
          <w:szCs w:val="22"/>
          <w:lang w:val="fr-BE"/>
        </w:rPr>
        <w:t xml:space="preserve"> leur culture musicale. Je suis certain</w:t>
      </w:r>
      <w:r w:rsidR="00D5240A" w:rsidRPr="00D5240A">
        <w:rPr>
          <w:rFonts w:asciiTheme="minorHAnsi" w:hAnsiTheme="minorHAnsi" w:cstheme="minorHAnsi"/>
          <w:color w:val="000000"/>
          <w:sz w:val="22"/>
          <w:szCs w:val="22"/>
          <w:lang w:val="fr-BE"/>
        </w:rPr>
        <w:t>e</w:t>
      </w:r>
      <w:r w:rsidRPr="00D5240A">
        <w:rPr>
          <w:rFonts w:asciiTheme="minorHAnsi" w:hAnsiTheme="minorHAnsi" w:cstheme="minorHAnsi"/>
          <w:color w:val="000000"/>
          <w:sz w:val="22"/>
          <w:szCs w:val="22"/>
          <w:lang w:val="fr-BE"/>
        </w:rPr>
        <w:t xml:space="preserve"> qu’aucun d’entre eux n’auron</w:t>
      </w:r>
      <w:r w:rsidR="00D5240A" w:rsidRPr="00D5240A">
        <w:rPr>
          <w:rFonts w:asciiTheme="minorHAnsi" w:hAnsiTheme="minorHAnsi" w:cstheme="minorHAnsi"/>
          <w:color w:val="000000"/>
          <w:sz w:val="22"/>
          <w:szCs w:val="22"/>
          <w:lang w:val="fr-BE"/>
        </w:rPr>
        <w:t>t</w:t>
      </w:r>
      <w:r w:rsidRPr="00D5240A">
        <w:rPr>
          <w:rFonts w:asciiTheme="minorHAnsi" w:hAnsiTheme="minorHAnsi" w:cstheme="minorHAnsi"/>
          <w:color w:val="000000"/>
          <w:sz w:val="22"/>
          <w:szCs w:val="22"/>
          <w:lang w:val="fr-BE"/>
        </w:rPr>
        <w:t xml:space="preserve"> déjà entendu de canon. C’est donc d’autant plus important de les éveiller à ce qu’ils ne connaissent pas et de leur donner un aperçu de ce qu’ils sont capables de faire.</w:t>
      </w:r>
    </w:p>
    <w:p w14:paraId="5AB9C2BF" w14:textId="62FF91CC"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t>Le principe</w:t>
      </w:r>
      <w:r w:rsidR="00D5240A" w:rsidRPr="00D5240A">
        <w:rPr>
          <w:rFonts w:asciiTheme="minorHAnsi" w:hAnsiTheme="minorHAnsi" w:cstheme="minorHAnsi"/>
          <w:color w:val="000000"/>
          <w:sz w:val="22"/>
          <w:szCs w:val="22"/>
          <w:lang w:val="fr-BE"/>
        </w:rPr>
        <w:t>-</w:t>
      </w:r>
      <w:r w:rsidRPr="00D5240A">
        <w:rPr>
          <w:rFonts w:asciiTheme="minorHAnsi" w:hAnsiTheme="minorHAnsi" w:cstheme="minorHAnsi"/>
          <w:color w:val="000000"/>
          <w:sz w:val="22"/>
          <w:szCs w:val="22"/>
          <w:lang w:val="fr-BE"/>
        </w:rPr>
        <w:t>même du canon est d’associ</w:t>
      </w:r>
      <w:r w:rsidR="00D5240A" w:rsidRPr="00D5240A">
        <w:rPr>
          <w:rFonts w:asciiTheme="minorHAnsi" w:hAnsiTheme="minorHAnsi" w:cstheme="minorHAnsi"/>
          <w:color w:val="000000"/>
          <w:sz w:val="22"/>
          <w:szCs w:val="22"/>
          <w:lang w:val="fr-BE"/>
        </w:rPr>
        <w:t>er</w:t>
      </w:r>
      <w:r w:rsidRPr="00D5240A">
        <w:rPr>
          <w:rFonts w:asciiTheme="minorHAnsi" w:hAnsiTheme="minorHAnsi" w:cstheme="minorHAnsi"/>
          <w:color w:val="000000"/>
          <w:sz w:val="22"/>
          <w:szCs w:val="22"/>
          <w:lang w:val="fr-BE"/>
        </w:rPr>
        <w:t xml:space="preserve"> la voix des différents participant</w:t>
      </w:r>
      <w:r w:rsidR="00D5240A" w:rsidRPr="00D5240A">
        <w:rPr>
          <w:rFonts w:asciiTheme="minorHAnsi" w:hAnsiTheme="minorHAnsi" w:cstheme="minorHAnsi"/>
          <w:color w:val="000000"/>
          <w:sz w:val="22"/>
          <w:szCs w:val="22"/>
          <w:lang w:val="fr-BE"/>
        </w:rPr>
        <w:t>s :</w:t>
      </w:r>
      <w:r w:rsidRPr="00D5240A">
        <w:rPr>
          <w:rFonts w:asciiTheme="minorHAnsi" w:hAnsiTheme="minorHAnsi" w:cstheme="minorHAnsi"/>
          <w:color w:val="000000"/>
          <w:sz w:val="22"/>
          <w:szCs w:val="22"/>
          <w:lang w:val="fr-BE"/>
        </w:rPr>
        <w:t xml:space="preserve"> la collaboration est nécessaire à l’interprétation.</w:t>
      </w:r>
    </w:p>
    <w:p w14:paraId="2370FDDE" w14:textId="5F04B28D" w:rsidR="008138B9" w:rsidRPr="00D5240A" w:rsidRDefault="008138B9" w:rsidP="008138B9">
      <w:pPr>
        <w:pStyle w:val="NormalWeb"/>
        <w:spacing w:before="240" w:beforeAutospacing="0" w:after="240" w:afterAutospacing="0"/>
        <w:rPr>
          <w:rFonts w:asciiTheme="minorHAnsi" w:hAnsiTheme="minorHAnsi" w:cstheme="minorHAnsi"/>
          <w:lang w:val="fr-BE"/>
        </w:rPr>
      </w:pPr>
      <w:r w:rsidRPr="00D5240A">
        <w:rPr>
          <w:rFonts w:asciiTheme="minorHAnsi" w:hAnsiTheme="minorHAnsi" w:cstheme="minorHAnsi"/>
          <w:color w:val="000000"/>
          <w:sz w:val="22"/>
          <w:szCs w:val="22"/>
          <w:lang w:val="fr-BE"/>
        </w:rPr>
        <w:lastRenderedPageBreak/>
        <w:t>L’interprétation en canon est assez complexe, il faut bien connaitre la chanson (d’où le choix de commencer avec “Frère Ja</w:t>
      </w:r>
      <w:r w:rsidR="00D5240A" w:rsidRPr="00D5240A">
        <w:rPr>
          <w:rFonts w:asciiTheme="minorHAnsi" w:hAnsiTheme="minorHAnsi" w:cstheme="minorHAnsi"/>
          <w:color w:val="000000"/>
          <w:sz w:val="22"/>
          <w:szCs w:val="22"/>
          <w:lang w:val="fr-BE"/>
        </w:rPr>
        <w:t>c</w:t>
      </w:r>
      <w:r w:rsidRPr="00D5240A">
        <w:rPr>
          <w:rFonts w:asciiTheme="minorHAnsi" w:hAnsiTheme="minorHAnsi" w:cstheme="minorHAnsi"/>
          <w:color w:val="000000"/>
          <w:sz w:val="22"/>
          <w:szCs w:val="22"/>
          <w:lang w:val="fr-BE"/>
        </w:rPr>
        <w:t>ques”, que tout le monde connait) et dissoci</w:t>
      </w:r>
      <w:r w:rsidR="00D5240A" w:rsidRPr="00D5240A">
        <w:rPr>
          <w:rFonts w:asciiTheme="minorHAnsi" w:hAnsiTheme="minorHAnsi" w:cstheme="minorHAnsi"/>
          <w:color w:val="000000"/>
          <w:sz w:val="22"/>
          <w:szCs w:val="22"/>
          <w:lang w:val="fr-BE"/>
        </w:rPr>
        <w:t>er</w:t>
      </w:r>
      <w:r w:rsidRPr="00D5240A">
        <w:rPr>
          <w:rFonts w:asciiTheme="minorHAnsi" w:hAnsiTheme="minorHAnsi" w:cstheme="minorHAnsi"/>
          <w:color w:val="000000"/>
          <w:sz w:val="22"/>
          <w:szCs w:val="22"/>
          <w:lang w:val="fr-BE"/>
        </w:rPr>
        <w:t xml:space="preserve"> ce qu’on entend de ce qu’on produit vocalement.</w:t>
      </w:r>
    </w:p>
    <w:p w14:paraId="40C7F761" w14:textId="431C7215" w:rsidR="008138B9" w:rsidRPr="00373F9A" w:rsidRDefault="008138B9" w:rsidP="008138B9">
      <w:pPr>
        <w:pStyle w:val="NormalWeb"/>
        <w:spacing w:before="240" w:beforeAutospacing="0" w:after="240" w:afterAutospacing="0"/>
        <w:rPr>
          <w:rFonts w:asciiTheme="minorHAnsi" w:hAnsiTheme="minorHAnsi" w:cstheme="minorHAnsi"/>
          <w:lang w:val="fr-BE"/>
        </w:rPr>
      </w:pPr>
      <w:r w:rsidRPr="00373F9A">
        <w:rPr>
          <w:rFonts w:asciiTheme="minorHAnsi" w:hAnsiTheme="minorHAnsi" w:cstheme="minorHAnsi"/>
          <w:color w:val="000000"/>
          <w:sz w:val="22"/>
          <w:szCs w:val="22"/>
          <w:lang w:val="fr-BE"/>
        </w:rPr>
        <w:t>Le vocabulaire de « Frère Ja</w:t>
      </w:r>
      <w:r w:rsidR="00D5240A" w:rsidRPr="00373F9A">
        <w:rPr>
          <w:rFonts w:asciiTheme="minorHAnsi" w:hAnsiTheme="minorHAnsi" w:cstheme="minorHAnsi"/>
          <w:color w:val="000000"/>
          <w:sz w:val="22"/>
          <w:szCs w:val="22"/>
          <w:lang w:val="fr-BE"/>
        </w:rPr>
        <w:t>c</w:t>
      </w:r>
      <w:r w:rsidRPr="00373F9A">
        <w:rPr>
          <w:rFonts w:asciiTheme="minorHAnsi" w:hAnsiTheme="minorHAnsi" w:cstheme="minorHAnsi"/>
          <w:color w:val="000000"/>
          <w:sz w:val="22"/>
          <w:szCs w:val="22"/>
          <w:lang w:val="fr-BE"/>
        </w:rPr>
        <w:t>ques » est particulier. La chanson est très ancienne (on l’estime datant de 1811), la réalité était différente. Il y a des mots (ex : matines) qui ne sont pas évidents mais le contexte est aussi compliqué. Il faut comprendre que le mot «  frère » désigne un moine dont le travail est de sonner les cloches pour sonner la prière du matin et réveiller les autres moines et que c’était fait très tôt le matin et que c’est pour ça qu’il doit se réveiller.)</w:t>
      </w:r>
    </w:p>
    <w:p w14:paraId="526A13E3" w14:textId="79792898" w:rsidR="008138B9" w:rsidRPr="00373F9A" w:rsidRDefault="008138B9" w:rsidP="008138B9">
      <w:pPr>
        <w:pStyle w:val="NormalWeb"/>
        <w:spacing w:before="240" w:beforeAutospacing="0" w:after="240" w:afterAutospacing="0"/>
        <w:rPr>
          <w:rFonts w:asciiTheme="minorHAnsi" w:hAnsiTheme="minorHAnsi" w:cstheme="minorHAnsi"/>
          <w:lang w:val="fr-BE"/>
        </w:rPr>
      </w:pPr>
      <w:r w:rsidRPr="00373F9A">
        <w:rPr>
          <w:rFonts w:asciiTheme="minorHAnsi" w:hAnsiTheme="minorHAnsi" w:cstheme="minorHAnsi"/>
          <w:color w:val="000000"/>
          <w:sz w:val="22"/>
          <w:szCs w:val="22"/>
          <w:lang w:val="fr-BE"/>
        </w:rPr>
        <w:t>C’est un chant qui est fort articulé et qui doit l’être pour que, malgré le fait qu’on entend</w:t>
      </w:r>
      <w:r w:rsidR="00373F9A" w:rsidRPr="00373F9A">
        <w:rPr>
          <w:rFonts w:asciiTheme="minorHAnsi" w:hAnsiTheme="minorHAnsi" w:cstheme="minorHAnsi"/>
          <w:color w:val="000000"/>
          <w:sz w:val="22"/>
          <w:szCs w:val="22"/>
          <w:lang w:val="fr-BE"/>
        </w:rPr>
        <w:t>e</w:t>
      </w:r>
      <w:r w:rsidRPr="00373F9A">
        <w:rPr>
          <w:rFonts w:asciiTheme="minorHAnsi" w:hAnsiTheme="minorHAnsi" w:cstheme="minorHAnsi"/>
          <w:color w:val="000000"/>
          <w:sz w:val="22"/>
          <w:szCs w:val="22"/>
          <w:lang w:val="fr-BE"/>
        </w:rPr>
        <w:t xml:space="preserve"> plusieurs choses en même temps, chaque voix </w:t>
      </w:r>
      <w:r w:rsidR="00A039E0">
        <w:rPr>
          <w:rFonts w:asciiTheme="minorHAnsi" w:hAnsiTheme="minorHAnsi" w:cstheme="minorHAnsi"/>
          <w:color w:val="000000"/>
          <w:sz w:val="22"/>
          <w:szCs w:val="22"/>
          <w:lang w:val="fr-BE"/>
        </w:rPr>
        <w:t>s</w:t>
      </w:r>
      <w:r w:rsidRPr="00373F9A">
        <w:rPr>
          <w:rFonts w:asciiTheme="minorHAnsi" w:hAnsiTheme="minorHAnsi" w:cstheme="minorHAnsi"/>
          <w:color w:val="000000"/>
          <w:sz w:val="22"/>
          <w:szCs w:val="22"/>
          <w:lang w:val="fr-BE"/>
        </w:rPr>
        <w:t>oit être audible et les paroles compréhensibles.</w:t>
      </w:r>
    </w:p>
    <w:p w14:paraId="4A89C887" w14:textId="77777777" w:rsidR="008138B9" w:rsidRPr="00373F9A" w:rsidRDefault="008138B9" w:rsidP="008138B9">
      <w:pPr>
        <w:pStyle w:val="NormalWeb"/>
        <w:spacing w:before="240" w:beforeAutospacing="0" w:after="240" w:afterAutospacing="0"/>
        <w:rPr>
          <w:rFonts w:asciiTheme="minorHAnsi" w:hAnsiTheme="minorHAnsi" w:cstheme="minorHAnsi"/>
          <w:lang w:val="fr-BE"/>
        </w:rPr>
      </w:pPr>
      <w:r w:rsidRPr="00373F9A">
        <w:rPr>
          <w:rFonts w:asciiTheme="minorHAnsi" w:hAnsiTheme="minorHAnsi" w:cstheme="minorHAnsi"/>
          <w:color w:val="000000"/>
          <w:sz w:val="22"/>
          <w:szCs w:val="22"/>
          <w:lang w:val="fr-BE"/>
        </w:rPr>
        <w:t>Cette chanson étant un ostinato, la durée est adaptable selon le temps que j’aurai à disposition, la motivation des enfants, etc…</w:t>
      </w:r>
    </w:p>
    <w:p w14:paraId="22DEAD73" w14:textId="369E35E0" w:rsidR="008138B9" w:rsidRPr="00373F9A" w:rsidRDefault="008138B9" w:rsidP="008138B9">
      <w:pPr>
        <w:pStyle w:val="NormalWeb"/>
        <w:spacing w:before="240" w:beforeAutospacing="0" w:after="240" w:afterAutospacing="0"/>
        <w:rPr>
          <w:rFonts w:asciiTheme="minorHAnsi" w:hAnsiTheme="minorHAnsi" w:cstheme="minorHAnsi"/>
          <w:lang w:val="fr-BE"/>
        </w:rPr>
      </w:pPr>
      <w:r w:rsidRPr="00373F9A">
        <w:rPr>
          <w:rFonts w:asciiTheme="minorHAnsi" w:hAnsiTheme="minorHAnsi" w:cstheme="minorHAnsi"/>
          <w:color w:val="000000"/>
          <w:sz w:val="22"/>
          <w:szCs w:val="22"/>
          <w:lang w:val="fr-BE"/>
        </w:rPr>
        <w:t>Le phonème [K], répété, hache les syllabes, ce qui permet de nombreux jeux vocaux (tel que remplacer l</w:t>
      </w:r>
      <w:r w:rsidR="00FA5543" w:rsidRPr="00373F9A">
        <w:rPr>
          <w:rFonts w:asciiTheme="minorHAnsi" w:hAnsiTheme="minorHAnsi" w:cstheme="minorHAnsi"/>
          <w:color w:val="000000"/>
          <w:sz w:val="22"/>
          <w:szCs w:val="22"/>
          <w:lang w:val="fr-BE"/>
        </w:rPr>
        <w:t>es</w:t>
      </w:r>
      <w:r w:rsidRPr="00373F9A">
        <w:rPr>
          <w:rFonts w:asciiTheme="minorHAnsi" w:hAnsiTheme="minorHAnsi" w:cstheme="minorHAnsi"/>
          <w:color w:val="000000"/>
          <w:sz w:val="22"/>
          <w:szCs w:val="22"/>
          <w:lang w:val="fr-BE"/>
        </w:rPr>
        <w:t xml:space="preserve"> voyelles o</w:t>
      </w:r>
      <w:r w:rsidR="00373F9A" w:rsidRPr="00373F9A">
        <w:rPr>
          <w:rFonts w:asciiTheme="minorHAnsi" w:hAnsiTheme="minorHAnsi" w:cstheme="minorHAnsi"/>
          <w:color w:val="000000"/>
          <w:sz w:val="22"/>
          <w:szCs w:val="22"/>
          <w:lang w:val="fr-BE"/>
        </w:rPr>
        <w:t>u</w:t>
      </w:r>
      <w:r w:rsidRPr="00373F9A">
        <w:rPr>
          <w:rFonts w:asciiTheme="minorHAnsi" w:hAnsiTheme="minorHAnsi" w:cstheme="minorHAnsi"/>
          <w:color w:val="000000"/>
          <w:sz w:val="22"/>
          <w:szCs w:val="22"/>
          <w:lang w:val="fr-BE"/>
        </w:rPr>
        <w:t xml:space="preserve"> les enlever pour faire du beatbox par exemple)</w:t>
      </w:r>
    </w:p>
    <w:p w14:paraId="53B0D66A" w14:textId="77777777" w:rsidR="008138B9" w:rsidRPr="00373F9A" w:rsidRDefault="008138B9" w:rsidP="008138B9">
      <w:pPr>
        <w:pStyle w:val="NormalWeb"/>
        <w:spacing w:before="240" w:beforeAutospacing="0" w:after="240" w:afterAutospacing="0"/>
        <w:rPr>
          <w:rFonts w:asciiTheme="minorHAnsi" w:hAnsiTheme="minorHAnsi" w:cstheme="minorHAnsi"/>
          <w:lang w:val="fr-BE"/>
        </w:rPr>
      </w:pPr>
      <w:r w:rsidRPr="00373F9A">
        <w:rPr>
          <w:rFonts w:asciiTheme="minorHAnsi" w:hAnsiTheme="minorHAnsi" w:cstheme="minorHAnsi"/>
          <w:color w:val="000000"/>
          <w:sz w:val="22"/>
          <w:szCs w:val="22"/>
          <w:lang w:val="fr-BE"/>
        </w:rPr>
        <w:t> </w:t>
      </w:r>
    </w:p>
    <w:p w14:paraId="421E7ED8" w14:textId="5615E828" w:rsidR="008138B9" w:rsidRPr="00373F9A" w:rsidRDefault="008138B9" w:rsidP="008138B9">
      <w:pPr>
        <w:pStyle w:val="NormalWeb"/>
        <w:spacing w:before="240" w:beforeAutospacing="0" w:after="240" w:afterAutospacing="0"/>
        <w:rPr>
          <w:rFonts w:asciiTheme="minorHAnsi" w:hAnsiTheme="minorHAnsi" w:cstheme="minorHAnsi"/>
          <w:lang w:val="fr-BE"/>
        </w:rPr>
      </w:pPr>
      <w:r w:rsidRPr="00373F9A">
        <w:rPr>
          <w:rFonts w:asciiTheme="minorHAnsi" w:hAnsiTheme="minorHAnsi" w:cstheme="minorHAnsi"/>
          <w:color w:val="000000"/>
          <w:sz w:val="22"/>
          <w:szCs w:val="22"/>
          <w:lang w:val="fr-BE"/>
        </w:rPr>
        <w:t>-</w:t>
      </w:r>
      <w:r w:rsidR="00373F9A" w:rsidRPr="00373F9A">
        <w:rPr>
          <w:rFonts w:asciiTheme="minorHAnsi" w:hAnsiTheme="minorHAnsi" w:cstheme="minorHAnsi"/>
          <w:color w:val="000000"/>
          <w:sz w:val="22"/>
          <w:szCs w:val="22"/>
          <w:lang w:val="fr-BE"/>
        </w:rPr>
        <w:t xml:space="preserve"> </w:t>
      </w:r>
      <w:r w:rsidRPr="00373F9A">
        <w:rPr>
          <w:rFonts w:asciiTheme="minorHAnsi" w:hAnsiTheme="minorHAnsi" w:cstheme="minorHAnsi"/>
          <w:color w:val="000000"/>
          <w:sz w:val="22"/>
          <w:szCs w:val="22"/>
          <w:lang w:val="fr-BE"/>
        </w:rPr>
        <w:t>La version audio est adapté</w:t>
      </w:r>
      <w:r w:rsidR="00373F9A" w:rsidRPr="00373F9A">
        <w:rPr>
          <w:rFonts w:asciiTheme="minorHAnsi" w:hAnsiTheme="minorHAnsi" w:cstheme="minorHAnsi"/>
          <w:color w:val="000000"/>
          <w:sz w:val="22"/>
          <w:szCs w:val="22"/>
          <w:lang w:val="fr-BE"/>
        </w:rPr>
        <w:t>e</w:t>
      </w:r>
      <w:r w:rsidRPr="00373F9A">
        <w:rPr>
          <w:rFonts w:asciiTheme="minorHAnsi" w:hAnsiTheme="minorHAnsi" w:cstheme="minorHAnsi"/>
          <w:color w:val="000000"/>
          <w:sz w:val="22"/>
          <w:szCs w:val="22"/>
          <w:lang w:val="fr-BE"/>
        </w:rPr>
        <w:t xml:space="preserve"> :</w:t>
      </w:r>
    </w:p>
    <w:p w14:paraId="26F4F23F" w14:textId="77777777" w:rsidR="008138B9" w:rsidRPr="00373F9A" w:rsidRDefault="008138B9" w:rsidP="008138B9">
      <w:pPr>
        <w:pStyle w:val="NormalWeb"/>
        <w:spacing w:before="240" w:beforeAutospacing="0" w:after="240" w:afterAutospacing="0"/>
        <w:rPr>
          <w:rFonts w:asciiTheme="minorHAnsi" w:hAnsiTheme="minorHAnsi" w:cstheme="minorHAnsi"/>
          <w:lang w:val="fr-BE"/>
        </w:rPr>
      </w:pPr>
      <w:r w:rsidRPr="00373F9A">
        <w:rPr>
          <w:rFonts w:asciiTheme="minorHAnsi" w:hAnsiTheme="minorHAnsi" w:cstheme="minorHAnsi"/>
          <w:color w:val="000000"/>
          <w:sz w:val="22"/>
          <w:szCs w:val="22"/>
          <w:lang w:val="fr-BE"/>
        </w:rPr>
        <w:t>Ma famille (qui interprète la chanson) chante juste.</w:t>
      </w:r>
    </w:p>
    <w:p w14:paraId="1DFE2332" w14:textId="77777777" w:rsidR="008138B9" w:rsidRPr="00373F9A" w:rsidRDefault="008138B9" w:rsidP="008138B9">
      <w:pPr>
        <w:pStyle w:val="NormalWeb"/>
        <w:spacing w:before="240" w:beforeAutospacing="0" w:after="240" w:afterAutospacing="0"/>
        <w:rPr>
          <w:rFonts w:asciiTheme="minorHAnsi" w:hAnsiTheme="minorHAnsi" w:cstheme="minorHAnsi"/>
          <w:lang w:val="fr-BE"/>
        </w:rPr>
      </w:pPr>
      <w:r w:rsidRPr="00373F9A">
        <w:rPr>
          <w:rFonts w:asciiTheme="minorHAnsi" w:hAnsiTheme="minorHAnsi" w:cstheme="minorHAnsi"/>
          <w:color w:val="000000"/>
          <w:sz w:val="22"/>
          <w:szCs w:val="22"/>
          <w:lang w:val="fr-BE"/>
        </w:rPr>
        <w:t>Nous avons des voix aigues, proches de celles des enfants.</w:t>
      </w:r>
    </w:p>
    <w:p w14:paraId="3998F381" w14:textId="77777777" w:rsidR="008138B9" w:rsidRPr="00373F9A" w:rsidRDefault="008138B9" w:rsidP="008138B9">
      <w:pPr>
        <w:pStyle w:val="NormalWeb"/>
        <w:spacing w:before="240" w:beforeAutospacing="0" w:after="240" w:afterAutospacing="0"/>
        <w:rPr>
          <w:rFonts w:asciiTheme="minorHAnsi" w:hAnsiTheme="minorHAnsi" w:cstheme="minorHAnsi"/>
          <w:lang w:val="fr-BE"/>
        </w:rPr>
      </w:pPr>
      <w:r w:rsidRPr="00373F9A">
        <w:rPr>
          <w:rFonts w:asciiTheme="minorHAnsi" w:hAnsiTheme="minorHAnsi" w:cstheme="minorHAnsi"/>
          <w:color w:val="000000"/>
          <w:sz w:val="22"/>
          <w:szCs w:val="22"/>
          <w:lang w:val="fr-BE"/>
        </w:rPr>
        <w:t>Nous articulons, les paroles sont audibles, nous chantons suffisamment fort.</w:t>
      </w:r>
    </w:p>
    <w:p w14:paraId="3BC27A80" w14:textId="6E561196" w:rsidR="008138B9" w:rsidRPr="00373F9A" w:rsidRDefault="008138B9" w:rsidP="008138B9">
      <w:pPr>
        <w:pStyle w:val="NormalWeb"/>
        <w:spacing w:before="240" w:beforeAutospacing="0" w:after="240" w:afterAutospacing="0"/>
        <w:rPr>
          <w:rFonts w:asciiTheme="minorHAnsi" w:hAnsiTheme="minorHAnsi" w:cstheme="minorHAnsi"/>
          <w:lang w:val="fr-BE"/>
        </w:rPr>
      </w:pPr>
      <w:r w:rsidRPr="00373F9A">
        <w:rPr>
          <w:rFonts w:asciiTheme="minorHAnsi" w:hAnsiTheme="minorHAnsi" w:cstheme="minorHAnsi"/>
          <w:color w:val="000000"/>
          <w:sz w:val="22"/>
          <w:szCs w:val="22"/>
          <w:lang w:val="fr-BE"/>
        </w:rPr>
        <w:t>Le rythme est adapté (pulsation modérée)</w:t>
      </w:r>
      <w:r w:rsidR="00373F9A">
        <w:rPr>
          <w:rFonts w:asciiTheme="minorHAnsi" w:hAnsiTheme="minorHAnsi" w:cstheme="minorHAnsi"/>
          <w:color w:val="000000"/>
          <w:sz w:val="22"/>
          <w:szCs w:val="22"/>
          <w:lang w:val="fr-BE"/>
        </w:rPr>
        <w:t>.</w:t>
      </w:r>
    </w:p>
    <w:p w14:paraId="2EE243C9" w14:textId="77777777" w:rsidR="008138B9" w:rsidRDefault="008138B9" w:rsidP="008138B9"/>
    <w:p w14:paraId="394F5435" w14:textId="77777777" w:rsidR="008138B9" w:rsidRPr="00373F9A" w:rsidRDefault="008138B9" w:rsidP="008138B9">
      <w:pPr>
        <w:rPr>
          <w:b/>
          <w:sz w:val="24"/>
          <w:u w:val="single"/>
        </w:rPr>
      </w:pPr>
      <w:r w:rsidRPr="00373F9A">
        <w:rPr>
          <w:b/>
          <w:sz w:val="24"/>
          <w:u w:val="single"/>
        </w:rPr>
        <w:t>Analyse de la tâche :</w:t>
      </w:r>
    </w:p>
    <w:p w14:paraId="335E3518" w14:textId="77777777" w:rsidR="008138B9" w:rsidRPr="00516F59" w:rsidRDefault="008138B9" w:rsidP="008138B9">
      <w:pPr>
        <w:rPr>
          <w:u w:val="single"/>
        </w:rPr>
      </w:pPr>
    </w:p>
    <w:p w14:paraId="4027AA44" w14:textId="77777777" w:rsidR="008138B9" w:rsidRPr="00373F9A" w:rsidRDefault="008138B9" w:rsidP="008138B9">
      <w:pPr>
        <w:rPr>
          <w:szCs w:val="24"/>
        </w:rPr>
      </w:pPr>
      <w:r w:rsidRPr="00373F9A">
        <w:rPr>
          <w:szCs w:val="24"/>
        </w:rPr>
        <w:t>Jeux qui seront mis en place lors de mon activité (notions musicales soulignées) :</w:t>
      </w:r>
    </w:p>
    <w:p w14:paraId="4CBBD6A8" w14:textId="311A07F2" w:rsidR="008138B9" w:rsidRPr="00373F9A" w:rsidRDefault="008138B9" w:rsidP="008138B9">
      <w:pPr>
        <w:rPr>
          <w:szCs w:val="24"/>
        </w:rPr>
      </w:pPr>
      <w:r w:rsidRPr="00373F9A">
        <w:rPr>
          <w:szCs w:val="24"/>
        </w:rPr>
        <w:t>-</w:t>
      </w:r>
      <w:r w:rsidR="00373F9A" w:rsidRPr="00373F9A">
        <w:rPr>
          <w:szCs w:val="24"/>
        </w:rPr>
        <w:t xml:space="preserve"> </w:t>
      </w:r>
      <w:r w:rsidRPr="00373F9A">
        <w:rPr>
          <w:szCs w:val="24"/>
        </w:rPr>
        <w:t xml:space="preserve">Rappel des </w:t>
      </w:r>
      <w:r w:rsidRPr="00373F9A">
        <w:rPr>
          <w:szCs w:val="24"/>
          <w:u w:val="single"/>
        </w:rPr>
        <w:t>paroles</w:t>
      </w:r>
      <w:r w:rsidRPr="00373F9A">
        <w:rPr>
          <w:szCs w:val="24"/>
        </w:rPr>
        <w:t xml:space="preserve"> du </w:t>
      </w:r>
      <w:r w:rsidRPr="00373F9A">
        <w:rPr>
          <w:szCs w:val="24"/>
          <w:u w:val="single"/>
        </w:rPr>
        <w:t>support musical</w:t>
      </w:r>
      <w:r w:rsidRPr="00373F9A">
        <w:rPr>
          <w:szCs w:val="24"/>
        </w:rPr>
        <w:t xml:space="preserve"> « Frère Ja</w:t>
      </w:r>
      <w:r w:rsidR="00373F9A" w:rsidRPr="00373F9A">
        <w:rPr>
          <w:szCs w:val="24"/>
        </w:rPr>
        <w:t>c</w:t>
      </w:r>
      <w:r w:rsidRPr="00373F9A">
        <w:rPr>
          <w:szCs w:val="24"/>
        </w:rPr>
        <w:t xml:space="preserve">ques » + </w:t>
      </w:r>
      <w:r w:rsidRPr="00373F9A">
        <w:rPr>
          <w:szCs w:val="24"/>
          <w:u w:val="single"/>
        </w:rPr>
        <w:t>Interprétation collective</w:t>
      </w:r>
      <w:r w:rsidRPr="00373F9A">
        <w:rPr>
          <w:szCs w:val="24"/>
        </w:rPr>
        <w:t xml:space="preserve"> simple (</w:t>
      </w:r>
      <w:r w:rsidRPr="00373F9A">
        <w:rPr>
          <w:szCs w:val="24"/>
          <w:u w:val="single"/>
        </w:rPr>
        <w:t>une seule voix</w:t>
      </w:r>
      <w:r w:rsidRPr="00373F9A">
        <w:rPr>
          <w:szCs w:val="24"/>
        </w:rPr>
        <w:t>)</w:t>
      </w:r>
      <w:r w:rsidR="00373F9A" w:rsidRPr="00373F9A">
        <w:rPr>
          <w:szCs w:val="24"/>
        </w:rPr>
        <w:t>.</w:t>
      </w:r>
    </w:p>
    <w:p w14:paraId="5D26D0B5" w14:textId="6FAA7D74" w:rsidR="008138B9" w:rsidRPr="00373F9A" w:rsidRDefault="008138B9" w:rsidP="008138B9">
      <w:pPr>
        <w:rPr>
          <w:szCs w:val="24"/>
        </w:rPr>
      </w:pPr>
      <w:r w:rsidRPr="00373F9A">
        <w:rPr>
          <w:szCs w:val="24"/>
        </w:rPr>
        <w:t>-Jeu d’</w:t>
      </w:r>
      <w:r w:rsidRPr="00373F9A">
        <w:rPr>
          <w:szCs w:val="24"/>
          <w:u w:val="single"/>
        </w:rPr>
        <w:t>interprét</w:t>
      </w:r>
      <w:r w:rsidR="00373F9A" w:rsidRPr="00373F9A">
        <w:rPr>
          <w:szCs w:val="24"/>
          <w:u w:val="single"/>
        </w:rPr>
        <w:t>at</w:t>
      </w:r>
      <w:r w:rsidRPr="00373F9A">
        <w:rPr>
          <w:szCs w:val="24"/>
          <w:u w:val="single"/>
        </w:rPr>
        <w:t>ion en deux groupe</w:t>
      </w:r>
      <w:r w:rsidR="00373F9A" w:rsidRPr="00373F9A">
        <w:rPr>
          <w:szCs w:val="24"/>
          <w:u w:val="single"/>
        </w:rPr>
        <w:t>s</w:t>
      </w:r>
      <w:r w:rsidRPr="00A039E0">
        <w:rPr>
          <w:szCs w:val="24"/>
        </w:rPr>
        <w:t> :</w:t>
      </w:r>
      <w:r w:rsidRPr="00373F9A">
        <w:rPr>
          <w:szCs w:val="24"/>
        </w:rPr>
        <w:t xml:space="preserve"> au signal de l’I, le groupe désigné se met à chanter, le groupe suivant commence en décalé puis I fait la </w:t>
      </w:r>
      <w:r w:rsidRPr="00373F9A">
        <w:rPr>
          <w:szCs w:val="24"/>
          <w:u w:val="single"/>
        </w:rPr>
        <w:t>troisième voix</w:t>
      </w:r>
      <w:r w:rsidRPr="00373F9A">
        <w:rPr>
          <w:szCs w:val="24"/>
        </w:rPr>
        <w:t>. Le terme « </w:t>
      </w:r>
      <w:r w:rsidRPr="00373F9A">
        <w:rPr>
          <w:szCs w:val="24"/>
          <w:u w:val="single"/>
        </w:rPr>
        <w:t>canon</w:t>
      </w:r>
      <w:r w:rsidRPr="00373F9A">
        <w:rPr>
          <w:szCs w:val="24"/>
        </w:rPr>
        <w:t xml:space="preserve"> » et sa signification sont amenés à ce moment. Notions : </w:t>
      </w:r>
      <w:r w:rsidRPr="00373F9A">
        <w:rPr>
          <w:szCs w:val="24"/>
          <w:u w:val="single"/>
        </w:rPr>
        <w:t>chef d’orchestre, orchestration, chant en différé</w:t>
      </w:r>
      <w:r w:rsidR="00373F9A" w:rsidRPr="00373F9A">
        <w:rPr>
          <w:szCs w:val="24"/>
          <w:u w:val="single"/>
        </w:rPr>
        <w:t>.</w:t>
      </w:r>
    </w:p>
    <w:p w14:paraId="35219C40" w14:textId="16A60512" w:rsidR="008138B9" w:rsidRPr="00373F9A" w:rsidRDefault="008138B9" w:rsidP="008138B9">
      <w:pPr>
        <w:rPr>
          <w:szCs w:val="24"/>
        </w:rPr>
      </w:pPr>
      <w:r w:rsidRPr="00373F9A">
        <w:rPr>
          <w:szCs w:val="24"/>
        </w:rPr>
        <w:t>-</w:t>
      </w:r>
      <w:r w:rsidR="00373F9A" w:rsidRPr="00373F9A">
        <w:rPr>
          <w:szCs w:val="24"/>
        </w:rPr>
        <w:t xml:space="preserve"> </w:t>
      </w:r>
      <w:r w:rsidRPr="00373F9A">
        <w:rPr>
          <w:szCs w:val="24"/>
          <w:u w:val="single"/>
        </w:rPr>
        <w:t>Ecoute active</w:t>
      </w:r>
      <w:r w:rsidRPr="00373F9A">
        <w:rPr>
          <w:szCs w:val="24"/>
        </w:rPr>
        <w:t xml:space="preserve"> de « Mon coq est mort » en </w:t>
      </w:r>
      <w:r w:rsidRPr="00373F9A">
        <w:rPr>
          <w:szCs w:val="24"/>
          <w:u w:val="single"/>
        </w:rPr>
        <w:t>canon</w:t>
      </w:r>
      <w:r w:rsidRPr="00373F9A">
        <w:rPr>
          <w:szCs w:val="24"/>
        </w:rPr>
        <w:t xml:space="preserve"> : Dégagement des </w:t>
      </w:r>
      <w:r w:rsidRPr="00373F9A">
        <w:rPr>
          <w:szCs w:val="24"/>
          <w:u w:val="single"/>
        </w:rPr>
        <w:t>paroles</w:t>
      </w:r>
      <w:r w:rsidRPr="00373F9A">
        <w:rPr>
          <w:szCs w:val="24"/>
        </w:rPr>
        <w:t xml:space="preserve"> (écrites au TN).</w:t>
      </w:r>
    </w:p>
    <w:p w14:paraId="65741DB0" w14:textId="419BF158" w:rsidR="008138B9" w:rsidRPr="00373F9A" w:rsidRDefault="008138B9" w:rsidP="008138B9">
      <w:pPr>
        <w:rPr>
          <w:szCs w:val="24"/>
        </w:rPr>
      </w:pPr>
      <w:r w:rsidRPr="00373F9A">
        <w:rPr>
          <w:szCs w:val="24"/>
        </w:rPr>
        <w:t>-</w:t>
      </w:r>
      <w:r w:rsidR="00373F9A" w:rsidRPr="00373F9A">
        <w:rPr>
          <w:szCs w:val="24"/>
        </w:rPr>
        <w:t xml:space="preserve"> </w:t>
      </w:r>
      <w:r w:rsidRPr="00373F9A">
        <w:rPr>
          <w:szCs w:val="24"/>
        </w:rPr>
        <w:t>Jeu du pingpong : I chante une parole de la chanson, les E la répète</w:t>
      </w:r>
      <w:r w:rsidR="00373F9A" w:rsidRPr="00373F9A">
        <w:rPr>
          <w:szCs w:val="24"/>
        </w:rPr>
        <w:t>nt</w:t>
      </w:r>
      <w:r w:rsidRPr="00373F9A">
        <w:rPr>
          <w:szCs w:val="24"/>
        </w:rPr>
        <w:t xml:space="preserve"> de la même manière. Variation d’</w:t>
      </w:r>
      <w:r w:rsidRPr="00373F9A">
        <w:rPr>
          <w:szCs w:val="24"/>
          <w:u w:val="single"/>
        </w:rPr>
        <w:t>intensité</w:t>
      </w:r>
      <w:r w:rsidRPr="00373F9A">
        <w:rPr>
          <w:szCs w:val="24"/>
        </w:rPr>
        <w:t xml:space="preserve">, de </w:t>
      </w:r>
      <w:r w:rsidRPr="00373F9A">
        <w:rPr>
          <w:szCs w:val="24"/>
          <w:u w:val="single"/>
        </w:rPr>
        <w:t xml:space="preserve">timbre </w:t>
      </w:r>
      <w:r w:rsidRPr="00373F9A">
        <w:rPr>
          <w:szCs w:val="24"/>
        </w:rPr>
        <w:t>et de</w:t>
      </w:r>
      <w:r w:rsidRPr="00373F9A">
        <w:rPr>
          <w:szCs w:val="24"/>
          <w:u w:val="single"/>
        </w:rPr>
        <w:t xml:space="preserve"> hauteur.</w:t>
      </w:r>
    </w:p>
    <w:p w14:paraId="32A3CBFE" w14:textId="5063C8A3" w:rsidR="008138B9" w:rsidRPr="00373F9A" w:rsidRDefault="008138B9" w:rsidP="008138B9">
      <w:pPr>
        <w:rPr>
          <w:szCs w:val="24"/>
        </w:rPr>
      </w:pPr>
      <w:r w:rsidRPr="00373F9A">
        <w:rPr>
          <w:szCs w:val="24"/>
        </w:rPr>
        <w:t>-</w:t>
      </w:r>
      <w:r w:rsidR="00373F9A" w:rsidRPr="00373F9A">
        <w:rPr>
          <w:szCs w:val="24"/>
        </w:rPr>
        <w:t xml:space="preserve"> </w:t>
      </w:r>
      <w:r w:rsidRPr="00373F9A">
        <w:rPr>
          <w:szCs w:val="24"/>
        </w:rPr>
        <w:t xml:space="preserve">Jeu des voyelles : On remplace toutes les </w:t>
      </w:r>
      <w:r w:rsidRPr="00373F9A">
        <w:rPr>
          <w:szCs w:val="24"/>
          <w:u w:val="single"/>
        </w:rPr>
        <w:t xml:space="preserve">voyelles </w:t>
      </w:r>
      <w:r w:rsidRPr="00373F9A">
        <w:rPr>
          <w:szCs w:val="24"/>
        </w:rPr>
        <w:t>de la chanson par une seule.</w:t>
      </w:r>
    </w:p>
    <w:p w14:paraId="50D5AE0F" w14:textId="1F15023D" w:rsidR="008138B9" w:rsidRPr="00373F9A" w:rsidRDefault="008138B9" w:rsidP="008138B9">
      <w:pPr>
        <w:rPr>
          <w:szCs w:val="24"/>
        </w:rPr>
      </w:pPr>
      <w:bookmarkStart w:id="0" w:name="_Hlk69829741"/>
      <w:r w:rsidRPr="00373F9A">
        <w:rPr>
          <w:szCs w:val="24"/>
        </w:rPr>
        <w:t>-</w:t>
      </w:r>
      <w:r w:rsidR="00373F9A" w:rsidRPr="00373F9A">
        <w:rPr>
          <w:szCs w:val="24"/>
        </w:rPr>
        <w:t xml:space="preserve"> </w:t>
      </w:r>
      <w:r w:rsidRPr="00373F9A">
        <w:rPr>
          <w:szCs w:val="24"/>
        </w:rPr>
        <w:t xml:space="preserve">Nouvelle </w:t>
      </w:r>
      <w:r w:rsidRPr="00373F9A">
        <w:rPr>
          <w:szCs w:val="24"/>
          <w:u w:val="single"/>
        </w:rPr>
        <w:t>écoute active</w:t>
      </w:r>
      <w:r w:rsidRPr="00373F9A">
        <w:rPr>
          <w:szCs w:val="24"/>
        </w:rPr>
        <w:t xml:space="preserve"> : Dégagement du nombre de </w:t>
      </w:r>
      <w:r w:rsidRPr="00373F9A">
        <w:rPr>
          <w:szCs w:val="24"/>
          <w:u w:val="single"/>
        </w:rPr>
        <w:t>voix</w:t>
      </w:r>
      <w:r w:rsidRPr="00373F9A">
        <w:rPr>
          <w:szCs w:val="24"/>
        </w:rPr>
        <w:t xml:space="preserve"> et du moment où chaque voix commence.</w:t>
      </w:r>
    </w:p>
    <w:p w14:paraId="308346AC" w14:textId="74AC20E4" w:rsidR="008138B9" w:rsidRPr="00373F9A" w:rsidRDefault="008138B9" w:rsidP="008138B9">
      <w:pPr>
        <w:rPr>
          <w:szCs w:val="24"/>
        </w:rPr>
      </w:pPr>
      <w:r w:rsidRPr="00373F9A">
        <w:rPr>
          <w:szCs w:val="24"/>
        </w:rPr>
        <w:lastRenderedPageBreak/>
        <w:t>-</w:t>
      </w:r>
      <w:r w:rsidR="00373F9A" w:rsidRPr="00373F9A">
        <w:rPr>
          <w:szCs w:val="24"/>
        </w:rPr>
        <w:t xml:space="preserve"> </w:t>
      </w:r>
      <w:r w:rsidRPr="00373F9A">
        <w:rPr>
          <w:szCs w:val="24"/>
          <w:u w:val="single"/>
        </w:rPr>
        <w:t>Interprétation collective</w:t>
      </w:r>
      <w:r w:rsidRPr="00373F9A">
        <w:rPr>
          <w:szCs w:val="24"/>
        </w:rPr>
        <w:t xml:space="preserve"> des E. L’</w:t>
      </w:r>
      <w:r w:rsidR="00373F9A" w:rsidRPr="00373F9A">
        <w:rPr>
          <w:szCs w:val="24"/>
        </w:rPr>
        <w:t>I</w:t>
      </w:r>
      <w:r w:rsidRPr="00373F9A">
        <w:rPr>
          <w:szCs w:val="24"/>
        </w:rPr>
        <w:t xml:space="preserve"> fait la </w:t>
      </w:r>
      <w:r w:rsidRPr="00373F9A">
        <w:rPr>
          <w:szCs w:val="24"/>
          <w:u w:val="single"/>
        </w:rPr>
        <w:t>deuxième voix</w:t>
      </w:r>
      <w:r w:rsidRPr="00373F9A">
        <w:rPr>
          <w:szCs w:val="24"/>
        </w:rPr>
        <w:t xml:space="preserve"> puis inversion : c’est l’I qui fait la première voix et les E la 2</w:t>
      </w:r>
      <w:r w:rsidRPr="00373F9A">
        <w:rPr>
          <w:szCs w:val="24"/>
          <w:vertAlign w:val="superscript"/>
        </w:rPr>
        <w:t>e</w:t>
      </w:r>
      <w:r w:rsidR="00373F9A" w:rsidRPr="00373F9A">
        <w:rPr>
          <w:szCs w:val="24"/>
          <w:vertAlign w:val="superscript"/>
        </w:rPr>
        <w:t>.</w:t>
      </w:r>
    </w:p>
    <w:p w14:paraId="373B0A6E" w14:textId="559C31E5" w:rsidR="008138B9" w:rsidRPr="00373F9A" w:rsidRDefault="008138B9" w:rsidP="008138B9">
      <w:pPr>
        <w:rPr>
          <w:szCs w:val="24"/>
        </w:rPr>
      </w:pPr>
      <w:r w:rsidRPr="00373F9A">
        <w:rPr>
          <w:szCs w:val="24"/>
        </w:rPr>
        <w:t>-</w:t>
      </w:r>
      <w:r w:rsidR="00373F9A" w:rsidRPr="00373F9A">
        <w:rPr>
          <w:szCs w:val="24"/>
        </w:rPr>
        <w:t xml:space="preserve"> </w:t>
      </w:r>
      <w:r w:rsidRPr="00373F9A">
        <w:rPr>
          <w:szCs w:val="24"/>
          <w:u w:val="single"/>
        </w:rPr>
        <w:t>Interprétation par groupe</w:t>
      </w:r>
      <w:r w:rsidR="00373F9A" w:rsidRPr="00373F9A">
        <w:rPr>
          <w:szCs w:val="24"/>
          <w:u w:val="single"/>
        </w:rPr>
        <w:t>s</w:t>
      </w:r>
      <w:r w:rsidRPr="00373F9A">
        <w:rPr>
          <w:szCs w:val="24"/>
        </w:rPr>
        <w:t xml:space="preserve"> et évaluation formatrice par les pairs : Les groupes </w:t>
      </w:r>
      <w:r w:rsidRPr="00373F9A">
        <w:rPr>
          <w:szCs w:val="24"/>
          <w:u w:val="single"/>
        </w:rPr>
        <w:t>interprète</w:t>
      </w:r>
      <w:r w:rsidR="00373F9A" w:rsidRPr="00373F9A">
        <w:rPr>
          <w:szCs w:val="24"/>
          <w:u w:val="single"/>
        </w:rPr>
        <w:t>nt</w:t>
      </w:r>
      <w:r w:rsidRPr="00A039E0">
        <w:rPr>
          <w:szCs w:val="24"/>
        </w:rPr>
        <w:t xml:space="preserve"> </w:t>
      </w:r>
      <w:r w:rsidRPr="00373F9A">
        <w:rPr>
          <w:szCs w:val="24"/>
        </w:rPr>
        <w:t xml:space="preserve">la chanson à une voix chacun à leur tour, les autres groupes leur disent ce qui est bien et ce qui est à améliorer. Notions : </w:t>
      </w:r>
      <w:r w:rsidRPr="00373F9A">
        <w:rPr>
          <w:szCs w:val="24"/>
          <w:u w:val="single"/>
        </w:rPr>
        <w:t>Intensité</w:t>
      </w:r>
      <w:r w:rsidRPr="00373F9A">
        <w:rPr>
          <w:szCs w:val="24"/>
        </w:rPr>
        <w:t xml:space="preserve">, </w:t>
      </w:r>
      <w:r w:rsidRPr="00373F9A">
        <w:rPr>
          <w:szCs w:val="24"/>
          <w:u w:val="single"/>
        </w:rPr>
        <w:t>justesse de la voix</w:t>
      </w:r>
      <w:r w:rsidR="00373F9A" w:rsidRPr="00373F9A">
        <w:rPr>
          <w:szCs w:val="24"/>
          <w:u w:val="single"/>
        </w:rPr>
        <w:t>.</w:t>
      </w:r>
    </w:p>
    <w:p w14:paraId="6F0BDE8C" w14:textId="38175138" w:rsidR="008138B9" w:rsidRPr="00373F9A" w:rsidRDefault="008138B9" w:rsidP="008138B9">
      <w:pPr>
        <w:rPr>
          <w:szCs w:val="24"/>
        </w:rPr>
      </w:pPr>
      <w:r w:rsidRPr="00373F9A">
        <w:rPr>
          <w:szCs w:val="24"/>
        </w:rPr>
        <w:t>-</w:t>
      </w:r>
      <w:r w:rsidR="00373F9A" w:rsidRPr="00373F9A">
        <w:rPr>
          <w:szCs w:val="24"/>
        </w:rPr>
        <w:t xml:space="preserve"> </w:t>
      </w:r>
      <w:r w:rsidRPr="00373F9A">
        <w:rPr>
          <w:szCs w:val="24"/>
          <w:u w:val="single"/>
        </w:rPr>
        <w:t>Interprétation en canon</w:t>
      </w:r>
      <w:r w:rsidRPr="00A039E0">
        <w:rPr>
          <w:szCs w:val="24"/>
        </w:rPr>
        <w:t xml:space="preserve"> </w:t>
      </w:r>
      <w:r w:rsidRPr="00373F9A">
        <w:rPr>
          <w:szCs w:val="24"/>
        </w:rPr>
        <w:t>(pas d’</w:t>
      </w:r>
      <w:r w:rsidRPr="00373F9A">
        <w:rPr>
          <w:szCs w:val="24"/>
          <w:u w:val="single"/>
        </w:rPr>
        <w:t>ostinato</w:t>
      </w:r>
      <w:r w:rsidRPr="00373F9A">
        <w:rPr>
          <w:szCs w:val="24"/>
        </w:rPr>
        <w:t xml:space="preserve">), </w:t>
      </w:r>
      <w:r w:rsidR="00373F9A" w:rsidRPr="00373F9A">
        <w:rPr>
          <w:szCs w:val="24"/>
        </w:rPr>
        <w:t>I</w:t>
      </w:r>
      <w:r w:rsidRPr="00373F9A">
        <w:rPr>
          <w:szCs w:val="24"/>
        </w:rPr>
        <w:t xml:space="preserve"> indique à chaque groupe quand commenc</w:t>
      </w:r>
      <w:r w:rsidR="00373F9A" w:rsidRPr="00373F9A">
        <w:rPr>
          <w:szCs w:val="24"/>
        </w:rPr>
        <w:t>er</w:t>
      </w:r>
      <w:r w:rsidRPr="00373F9A">
        <w:rPr>
          <w:szCs w:val="24"/>
        </w:rPr>
        <w:t xml:space="preserve">. </w:t>
      </w:r>
      <w:r w:rsidR="00A039E0">
        <w:rPr>
          <w:szCs w:val="24"/>
        </w:rPr>
        <w:br/>
      </w:r>
      <w:r w:rsidRPr="00373F9A">
        <w:rPr>
          <w:szCs w:val="24"/>
        </w:rPr>
        <w:t xml:space="preserve">Notions : </w:t>
      </w:r>
      <w:r w:rsidRPr="00373F9A">
        <w:rPr>
          <w:szCs w:val="24"/>
          <w:u w:val="single"/>
        </w:rPr>
        <w:t>Chef d’orchestre , orchestration, interprétation collective, interprétation en différé.</w:t>
      </w:r>
      <w:bookmarkStart w:id="1" w:name="_GoBack"/>
      <w:bookmarkEnd w:id="1"/>
    </w:p>
    <w:p w14:paraId="356590BA" w14:textId="1BF1D3B1" w:rsidR="008138B9" w:rsidRPr="00373F9A" w:rsidRDefault="008138B9" w:rsidP="008138B9">
      <w:pPr>
        <w:rPr>
          <w:szCs w:val="24"/>
        </w:rPr>
      </w:pPr>
      <w:r w:rsidRPr="00373F9A">
        <w:rPr>
          <w:szCs w:val="24"/>
        </w:rPr>
        <w:t>-</w:t>
      </w:r>
      <w:r w:rsidR="00373F9A" w:rsidRPr="00373F9A">
        <w:rPr>
          <w:szCs w:val="24"/>
        </w:rPr>
        <w:t xml:space="preserve"> </w:t>
      </w:r>
      <w:r w:rsidRPr="00373F9A">
        <w:rPr>
          <w:szCs w:val="24"/>
          <w:u w:val="single"/>
        </w:rPr>
        <w:t>Interprétation en canon</w:t>
      </w:r>
      <w:r w:rsidRPr="00373F9A">
        <w:rPr>
          <w:szCs w:val="24"/>
        </w:rPr>
        <w:t xml:space="preserve"> avec </w:t>
      </w:r>
      <w:r w:rsidRPr="00373F9A">
        <w:rPr>
          <w:szCs w:val="24"/>
          <w:u w:val="single"/>
        </w:rPr>
        <w:t>ostinato</w:t>
      </w:r>
      <w:r w:rsidRPr="00373F9A">
        <w:rPr>
          <w:szCs w:val="24"/>
        </w:rPr>
        <w:t xml:space="preserve"> </w:t>
      </w:r>
      <w:r w:rsidR="00373F9A" w:rsidRPr="00373F9A">
        <w:rPr>
          <w:szCs w:val="24"/>
        </w:rPr>
        <w:t xml:space="preserve">x </w:t>
      </w:r>
      <w:r w:rsidRPr="00373F9A">
        <w:rPr>
          <w:szCs w:val="24"/>
        </w:rPr>
        <w:t>2 sans les indications de I.</w:t>
      </w:r>
    </w:p>
    <w:bookmarkEnd w:id="0"/>
    <w:p w14:paraId="146E10C1" w14:textId="77777777" w:rsidR="008138B9" w:rsidRDefault="008138B9" w:rsidP="008138B9">
      <w:pPr>
        <w:rPr>
          <w:sz w:val="24"/>
          <w:szCs w:val="24"/>
        </w:rPr>
      </w:pPr>
      <w:r>
        <w:rPr>
          <w:sz w:val="24"/>
          <w:szCs w:val="24"/>
        </w:rPr>
        <w:t xml:space="preserve"> </w:t>
      </w:r>
    </w:p>
    <w:p w14:paraId="5D858624" w14:textId="77777777" w:rsidR="008138B9" w:rsidRPr="00373F9A" w:rsidRDefault="008138B9" w:rsidP="008138B9">
      <w:pPr>
        <w:rPr>
          <w:b/>
          <w:sz w:val="24"/>
          <w:szCs w:val="24"/>
          <w:u w:val="single"/>
        </w:rPr>
      </w:pPr>
      <w:r w:rsidRPr="00373F9A">
        <w:rPr>
          <w:b/>
          <w:sz w:val="24"/>
          <w:szCs w:val="24"/>
          <w:u w:val="single"/>
        </w:rPr>
        <w:t>Difficultés potentielles :</w:t>
      </w:r>
    </w:p>
    <w:p w14:paraId="6677FE99" w14:textId="7E347774" w:rsidR="008138B9" w:rsidRPr="00373F9A" w:rsidRDefault="008138B9" w:rsidP="008138B9">
      <w:pPr>
        <w:rPr>
          <w:szCs w:val="24"/>
        </w:rPr>
      </w:pPr>
      <w:r w:rsidRPr="00373F9A">
        <w:rPr>
          <w:szCs w:val="24"/>
        </w:rPr>
        <w:t>-</w:t>
      </w:r>
      <w:r w:rsidR="00373F9A" w:rsidRPr="00373F9A">
        <w:rPr>
          <w:szCs w:val="24"/>
        </w:rPr>
        <w:t xml:space="preserve"> </w:t>
      </w:r>
      <w:r w:rsidRPr="00373F9A">
        <w:rPr>
          <w:szCs w:val="24"/>
        </w:rPr>
        <w:t>Ne pas réussir à « garder » sa voix en étant perturbé par les autres voix</w:t>
      </w:r>
      <w:r w:rsidR="00373F9A" w:rsidRPr="00373F9A">
        <w:rPr>
          <w:szCs w:val="24"/>
        </w:rPr>
        <w:t>.</w:t>
      </w:r>
    </w:p>
    <w:p w14:paraId="246F2686" w14:textId="13FB86A2" w:rsidR="008138B9" w:rsidRPr="00373F9A" w:rsidRDefault="008138B9" w:rsidP="008138B9">
      <w:pPr>
        <w:pStyle w:val="Paragraphedeliste"/>
        <w:numPr>
          <w:ilvl w:val="0"/>
          <w:numId w:val="5"/>
        </w:numPr>
        <w:rPr>
          <w:szCs w:val="24"/>
          <w:lang w:val="fr-BE"/>
        </w:rPr>
      </w:pPr>
      <w:r w:rsidRPr="00373F9A">
        <w:rPr>
          <w:szCs w:val="24"/>
          <w:lang w:val="fr-BE"/>
        </w:rPr>
        <w:t xml:space="preserve">L’orchestration et les indications de </w:t>
      </w:r>
      <w:r w:rsidR="00373F9A" w:rsidRPr="00373F9A">
        <w:rPr>
          <w:szCs w:val="24"/>
          <w:lang w:val="fr-BE"/>
        </w:rPr>
        <w:t>l</w:t>
      </w:r>
      <w:r w:rsidRPr="00373F9A">
        <w:rPr>
          <w:szCs w:val="24"/>
          <w:lang w:val="fr-BE"/>
        </w:rPr>
        <w:t>’</w:t>
      </w:r>
      <w:r w:rsidR="00373F9A" w:rsidRPr="00373F9A">
        <w:rPr>
          <w:szCs w:val="24"/>
          <w:lang w:val="fr-BE"/>
        </w:rPr>
        <w:t>I</w:t>
      </w:r>
      <w:r w:rsidRPr="00373F9A">
        <w:rPr>
          <w:szCs w:val="24"/>
          <w:lang w:val="fr-BE"/>
        </w:rPr>
        <w:t xml:space="preserve"> devraient permettre d’aiguiller les élèves et les aider à retomber sur leurs pattes s’ils se perdent.</w:t>
      </w:r>
    </w:p>
    <w:p w14:paraId="5725AE95" w14:textId="3368B5F7" w:rsidR="008138B9" w:rsidRPr="00373F9A" w:rsidRDefault="008138B9" w:rsidP="008138B9">
      <w:pPr>
        <w:pStyle w:val="Paragraphedeliste"/>
        <w:numPr>
          <w:ilvl w:val="0"/>
          <w:numId w:val="5"/>
        </w:numPr>
        <w:rPr>
          <w:szCs w:val="24"/>
          <w:lang w:val="fr-BE"/>
        </w:rPr>
      </w:pPr>
      <w:r w:rsidRPr="00373F9A">
        <w:rPr>
          <w:szCs w:val="24"/>
          <w:lang w:val="fr-BE"/>
        </w:rPr>
        <w:t>Il y a toujours la possibilité de se raccrocher à un membre de son groupe</w:t>
      </w:r>
      <w:r w:rsidR="00373F9A" w:rsidRPr="00373F9A">
        <w:rPr>
          <w:szCs w:val="24"/>
          <w:lang w:val="fr-BE"/>
        </w:rPr>
        <w:t>.</w:t>
      </w:r>
    </w:p>
    <w:p w14:paraId="5BA7640B" w14:textId="1CA1DEB9" w:rsidR="008138B9" w:rsidRPr="00373F9A" w:rsidRDefault="008138B9" w:rsidP="008138B9">
      <w:pPr>
        <w:rPr>
          <w:szCs w:val="24"/>
        </w:rPr>
      </w:pPr>
      <w:r w:rsidRPr="00373F9A">
        <w:rPr>
          <w:szCs w:val="24"/>
        </w:rPr>
        <w:t>-</w:t>
      </w:r>
      <w:r w:rsidR="00373F9A" w:rsidRPr="00373F9A">
        <w:rPr>
          <w:szCs w:val="24"/>
        </w:rPr>
        <w:t xml:space="preserve"> </w:t>
      </w:r>
      <w:r w:rsidRPr="00373F9A">
        <w:rPr>
          <w:szCs w:val="24"/>
        </w:rPr>
        <w:t xml:space="preserve">Avoir </w:t>
      </w:r>
      <w:r w:rsidR="00373F9A" w:rsidRPr="00373F9A">
        <w:rPr>
          <w:szCs w:val="24"/>
        </w:rPr>
        <w:t>des difficultés</w:t>
      </w:r>
      <w:r w:rsidRPr="00373F9A">
        <w:rPr>
          <w:szCs w:val="24"/>
        </w:rPr>
        <w:t xml:space="preserve"> à retenir la chanson</w:t>
      </w:r>
      <w:r w:rsidR="00373F9A">
        <w:rPr>
          <w:szCs w:val="24"/>
        </w:rPr>
        <w:t>.</w:t>
      </w:r>
    </w:p>
    <w:p w14:paraId="3FB5D2A3" w14:textId="22FA7A59" w:rsidR="008138B9" w:rsidRPr="00373F9A" w:rsidRDefault="008138B9" w:rsidP="008138B9">
      <w:pPr>
        <w:pStyle w:val="Paragraphedeliste"/>
        <w:numPr>
          <w:ilvl w:val="0"/>
          <w:numId w:val="6"/>
        </w:numPr>
        <w:rPr>
          <w:szCs w:val="24"/>
          <w:lang w:val="fr-BE"/>
        </w:rPr>
      </w:pPr>
      <w:r w:rsidRPr="00373F9A">
        <w:rPr>
          <w:szCs w:val="24"/>
          <w:lang w:val="fr-BE"/>
        </w:rPr>
        <w:t>Les paroles seront écrites au TN</w:t>
      </w:r>
      <w:r w:rsidR="00373F9A" w:rsidRPr="00373F9A">
        <w:rPr>
          <w:szCs w:val="24"/>
          <w:lang w:val="fr-BE"/>
        </w:rPr>
        <w:t>.</w:t>
      </w:r>
    </w:p>
    <w:p w14:paraId="3D5E8C7C" w14:textId="3DD79626" w:rsidR="008138B9" w:rsidRPr="00373F9A" w:rsidRDefault="008138B9" w:rsidP="008138B9">
      <w:pPr>
        <w:pStyle w:val="Paragraphedeliste"/>
        <w:numPr>
          <w:ilvl w:val="0"/>
          <w:numId w:val="6"/>
        </w:numPr>
        <w:rPr>
          <w:szCs w:val="24"/>
          <w:lang w:val="fr-BE"/>
        </w:rPr>
      </w:pPr>
      <w:r w:rsidRPr="00373F9A">
        <w:rPr>
          <w:szCs w:val="24"/>
          <w:lang w:val="fr-BE"/>
        </w:rPr>
        <w:t>De nombreux jeux de mémorisation permettront de mémoriser la chanson</w:t>
      </w:r>
      <w:r w:rsidR="00373F9A" w:rsidRPr="00373F9A">
        <w:rPr>
          <w:szCs w:val="24"/>
          <w:lang w:val="fr-BE"/>
        </w:rPr>
        <w:t>.</w:t>
      </w:r>
    </w:p>
    <w:p w14:paraId="6F403FA5" w14:textId="12A81722" w:rsidR="008138B9" w:rsidRPr="00373F9A" w:rsidRDefault="008138B9" w:rsidP="008138B9">
      <w:pPr>
        <w:pStyle w:val="Paragraphedeliste"/>
        <w:numPr>
          <w:ilvl w:val="0"/>
          <w:numId w:val="6"/>
        </w:numPr>
        <w:rPr>
          <w:szCs w:val="24"/>
          <w:lang w:val="fr-BE"/>
        </w:rPr>
      </w:pPr>
      <w:r w:rsidRPr="00373F9A">
        <w:rPr>
          <w:szCs w:val="24"/>
          <w:lang w:val="fr-BE"/>
        </w:rPr>
        <w:t>Il y a toujours la possibilité de se raccrocher à un membre de son groupe</w:t>
      </w:r>
      <w:r w:rsidR="00373F9A" w:rsidRPr="00373F9A">
        <w:rPr>
          <w:szCs w:val="24"/>
          <w:lang w:val="fr-BE"/>
        </w:rPr>
        <w:t>.</w:t>
      </w:r>
    </w:p>
    <w:p w14:paraId="0ED68B8A" w14:textId="5C94F756" w:rsidR="008138B9" w:rsidRPr="00373F9A" w:rsidRDefault="008138B9" w:rsidP="008138B9">
      <w:pPr>
        <w:rPr>
          <w:szCs w:val="24"/>
        </w:rPr>
      </w:pPr>
      <w:r w:rsidRPr="00373F9A">
        <w:rPr>
          <w:szCs w:val="24"/>
        </w:rPr>
        <w:t>-</w:t>
      </w:r>
      <w:r w:rsidR="00373F9A" w:rsidRPr="00373F9A">
        <w:rPr>
          <w:szCs w:val="24"/>
        </w:rPr>
        <w:t xml:space="preserve"> Être</w:t>
      </w:r>
      <w:r w:rsidRPr="00373F9A">
        <w:rPr>
          <w:szCs w:val="24"/>
        </w:rPr>
        <w:t xml:space="preserve"> timide, ne pas oser donner de la voix</w:t>
      </w:r>
      <w:r w:rsidR="00373F9A" w:rsidRPr="00373F9A">
        <w:rPr>
          <w:szCs w:val="24"/>
        </w:rPr>
        <w:t>.</w:t>
      </w:r>
    </w:p>
    <w:p w14:paraId="57B3E481" w14:textId="6A9E75D6" w:rsidR="008138B9" w:rsidRPr="00373F9A" w:rsidRDefault="008138B9" w:rsidP="008138B9">
      <w:pPr>
        <w:pStyle w:val="Paragraphedeliste"/>
        <w:numPr>
          <w:ilvl w:val="0"/>
          <w:numId w:val="7"/>
        </w:numPr>
        <w:rPr>
          <w:szCs w:val="24"/>
          <w:lang w:val="fr-BE"/>
        </w:rPr>
      </w:pPr>
      <w:r w:rsidRPr="00373F9A">
        <w:rPr>
          <w:szCs w:val="24"/>
          <w:lang w:val="fr-BE"/>
        </w:rPr>
        <w:t>L’évaluation formatrice par les pairs devrait indiqu</w:t>
      </w:r>
      <w:r w:rsidR="00373F9A" w:rsidRPr="00373F9A">
        <w:rPr>
          <w:szCs w:val="24"/>
          <w:lang w:val="fr-BE"/>
        </w:rPr>
        <w:t>er</w:t>
      </w:r>
      <w:r w:rsidRPr="00373F9A">
        <w:rPr>
          <w:szCs w:val="24"/>
          <w:lang w:val="fr-BE"/>
        </w:rPr>
        <w:t xml:space="preserve"> aux E ce qu’ils peuvent améliorer</w:t>
      </w:r>
      <w:r w:rsidR="00373F9A" w:rsidRPr="00373F9A">
        <w:rPr>
          <w:szCs w:val="24"/>
          <w:lang w:val="fr-BE"/>
        </w:rPr>
        <w:t>.</w:t>
      </w:r>
    </w:p>
    <w:p w14:paraId="2B520B9F" w14:textId="5C1B8096" w:rsidR="008138B9" w:rsidRPr="00373F9A" w:rsidRDefault="008138B9" w:rsidP="008138B9">
      <w:pPr>
        <w:pStyle w:val="Paragraphedeliste"/>
        <w:numPr>
          <w:ilvl w:val="0"/>
          <w:numId w:val="7"/>
        </w:numPr>
        <w:rPr>
          <w:szCs w:val="24"/>
          <w:lang w:val="fr-BE"/>
        </w:rPr>
      </w:pPr>
      <w:r w:rsidRPr="00373F9A">
        <w:rPr>
          <w:szCs w:val="24"/>
          <w:lang w:val="fr-BE"/>
        </w:rPr>
        <w:t>Le fait de chanter en groupe donne confiance</w:t>
      </w:r>
      <w:r w:rsidR="00373F9A" w:rsidRPr="00373F9A">
        <w:rPr>
          <w:szCs w:val="24"/>
          <w:lang w:val="fr-BE"/>
        </w:rPr>
        <w:t>.</w:t>
      </w:r>
    </w:p>
    <w:p w14:paraId="059495AD" w14:textId="2620DF46" w:rsidR="008138B9" w:rsidRPr="00373F9A" w:rsidRDefault="008138B9" w:rsidP="008138B9">
      <w:pPr>
        <w:pStyle w:val="Paragraphedeliste"/>
        <w:numPr>
          <w:ilvl w:val="0"/>
          <w:numId w:val="7"/>
        </w:numPr>
        <w:rPr>
          <w:szCs w:val="24"/>
          <w:lang w:val="fr-BE"/>
        </w:rPr>
      </w:pPr>
      <w:r w:rsidRPr="00373F9A">
        <w:rPr>
          <w:szCs w:val="24"/>
          <w:lang w:val="fr-BE"/>
        </w:rPr>
        <w:t xml:space="preserve">Chaque </w:t>
      </w:r>
      <w:r w:rsidR="00FA5543" w:rsidRPr="00373F9A">
        <w:rPr>
          <w:szCs w:val="24"/>
          <w:lang w:val="fr-BE"/>
        </w:rPr>
        <w:t>étape</w:t>
      </w:r>
      <w:r w:rsidRPr="00373F9A">
        <w:rPr>
          <w:szCs w:val="24"/>
          <w:lang w:val="fr-BE"/>
        </w:rPr>
        <w:t xml:space="preserve"> sera </w:t>
      </w:r>
      <w:r w:rsidR="00FA5543" w:rsidRPr="00373F9A">
        <w:rPr>
          <w:szCs w:val="24"/>
          <w:lang w:val="fr-BE"/>
        </w:rPr>
        <w:t>faite</w:t>
      </w:r>
      <w:r w:rsidRPr="00373F9A">
        <w:rPr>
          <w:szCs w:val="24"/>
          <w:lang w:val="fr-BE"/>
        </w:rPr>
        <w:t xml:space="preserve"> sous forme de jeu, sans pression</w:t>
      </w:r>
      <w:r w:rsidR="00373F9A" w:rsidRPr="00373F9A">
        <w:rPr>
          <w:szCs w:val="24"/>
          <w:lang w:val="fr-BE"/>
        </w:rPr>
        <w:t>.</w:t>
      </w:r>
    </w:p>
    <w:p w14:paraId="303EC931" w14:textId="7AF168A5" w:rsidR="008138B9" w:rsidRPr="00373F9A" w:rsidRDefault="008138B9" w:rsidP="008138B9">
      <w:pPr>
        <w:rPr>
          <w:szCs w:val="24"/>
        </w:rPr>
      </w:pPr>
      <w:r w:rsidRPr="00373F9A">
        <w:rPr>
          <w:szCs w:val="24"/>
        </w:rPr>
        <w:t>-</w:t>
      </w:r>
      <w:r w:rsidR="00373F9A" w:rsidRPr="00373F9A">
        <w:rPr>
          <w:szCs w:val="24"/>
        </w:rPr>
        <w:t xml:space="preserve"> </w:t>
      </w:r>
      <w:r w:rsidRPr="00373F9A">
        <w:rPr>
          <w:szCs w:val="24"/>
        </w:rPr>
        <w:t>Avoir du mal à dégager les paroles, les voix</w:t>
      </w:r>
      <w:r w:rsidR="00373F9A" w:rsidRPr="00373F9A">
        <w:rPr>
          <w:szCs w:val="24"/>
        </w:rPr>
        <w:t>.</w:t>
      </w:r>
    </w:p>
    <w:p w14:paraId="73B9313E" w14:textId="3B4195E5" w:rsidR="008138B9" w:rsidRPr="00373F9A" w:rsidRDefault="008138B9" w:rsidP="008138B9">
      <w:pPr>
        <w:pStyle w:val="Paragraphedeliste"/>
        <w:numPr>
          <w:ilvl w:val="0"/>
          <w:numId w:val="8"/>
        </w:numPr>
        <w:rPr>
          <w:szCs w:val="24"/>
          <w:lang w:val="fr-BE"/>
        </w:rPr>
      </w:pPr>
      <w:r w:rsidRPr="00373F9A">
        <w:rPr>
          <w:szCs w:val="24"/>
          <w:lang w:val="fr-BE"/>
        </w:rPr>
        <w:t>Le dégagement des éléments de la chanson se fait petit à petit pour ne pas perdre les E.</w:t>
      </w:r>
    </w:p>
    <w:p w14:paraId="22A30C90" w14:textId="5E203E2B" w:rsidR="008138B9" w:rsidRPr="00373F9A" w:rsidRDefault="008138B9" w:rsidP="008138B9">
      <w:pPr>
        <w:pStyle w:val="Paragraphedeliste"/>
        <w:numPr>
          <w:ilvl w:val="0"/>
          <w:numId w:val="8"/>
        </w:numPr>
        <w:rPr>
          <w:szCs w:val="24"/>
          <w:lang w:val="fr-BE"/>
        </w:rPr>
      </w:pPr>
      <w:r w:rsidRPr="00373F9A">
        <w:rPr>
          <w:szCs w:val="24"/>
          <w:lang w:val="fr-BE"/>
        </w:rPr>
        <w:t xml:space="preserve">Le dégagement des éléments de </w:t>
      </w:r>
      <w:r w:rsidR="00FA5543" w:rsidRPr="00373F9A">
        <w:rPr>
          <w:szCs w:val="24"/>
          <w:lang w:val="fr-BE"/>
        </w:rPr>
        <w:t>la chanson</w:t>
      </w:r>
      <w:r w:rsidRPr="00373F9A">
        <w:rPr>
          <w:szCs w:val="24"/>
          <w:lang w:val="fr-BE"/>
        </w:rPr>
        <w:t xml:space="preserve"> est fait par groupe, permettant à chacun d’amener sa pierre à l’édifice</w:t>
      </w:r>
      <w:r w:rsidR="00373F9A" w:rsidRPr="00373F9A">
        <w:rPr>
          <w:szCs w:val="24"/>
          <w:lang w:val="fr-BE"/>
        </w:rPr>
        <w:t>.</w:t>
      </w:r>
    </w:p>
    <w:p w14:paraId="6425BFA9" w14:textId="77777777" w:rsidR="008138B9" w:rsidRDefault="008138B9" w:rsidP="008138B9"/>
    <w:p w14:paraId="17369DF3" w14:textId="77777777" w:rsidR="008138B9" w:rsidRPr="00206363" w:rsidRDefault="008138B9" w:rsidP="008138B9">
      <w:pPr>
        <w:rPr>
          <w:b/>
          <w:bCs/>
          <w:u w:val="single"/>
        </w:rPr>
      </w:pPr>
      <w:r w:rsidRPr="00206363">
        <w:rPr>
          <w:b/>
          <w:bCs/>
          <w:u w:val="single"/>
        </w:rPr>
        <w:t>4</w:t>
      </w:r>
      <w:r>
        <w:rPr>
          <w:b/>
          <w:bCs/>
          <w:u w:val="single"/>
        </w:rPr>
        <w:t>.</w:t>
      </w:r>
      <w:r w:rsidRPr="00206363">
        <w:rPr>
          <w:b/>
          <w:bCs/>
          <w:u w:val="single"/>
        </w:rPr>
        <w:t>Trace(s) de structuration (pour transférer à des situations nouvelles)</w:t>
      </w:r>
    </w:p>
    <w:p w14:paraId="255627CE" w14:textId="34E227CB" w:rsidR="008138B9" w:rsidRDefault="008138B9" w:rsidP="008138B9">
      <w:pPr>
        <w:pStyle w:val="Paragraphedeliste"/>
        <w:numPr>
          <w:ilvl w:val="0"/>
          <w:numId w:val="9"/>
        </w:numPr>
        <w:rPr>
          <w:lang w:val="fr-BE"/>
        </w:rPr>
      </w:pPr>
      <w:r w:rsidRPr="00280CB8">
        <w:rPr>
          <w:lang w:val="fr-BE"/>
        </w:rPr>
        <w:t xml:space="preserve">Débriefing à la fin de l’activité </w:t>
      </w:r>
      <w:r w:rsidR="00373F9A">
        <w:rPr>
          <w:lang w:val="fr-BE"/>
        </w:rPr>
        <w:t>sur</w:t>
      </w:r>
      <w:r w:rsidRPr="00280CB8">
        <w:rPr>
          <w:lang w:val="fr-BE"/>
        </w:rPr>
        <w:t xml:space="preserve"> ce qu’on a appris (les termes, les techniques, les conseils, les ressentis de cha</w:t>
      </w:r>
      <w:r>
        <w:rPr>
          <w:lang w:val="fr-BE"/>
        </w:rPr>
        <w:t>cun</w:t>
      </w:r>
      <w:r w:rsidRPr="00280CB8">
        <w:rPr>
          <w:lang w:val="fr-BE"/>
        </w:rPr>
        <w:t>)</w:t>
      </w:r>
      <w:r w:rsidR="00373F9A">
        <w:rPr>
          <w:lang w:val="fr-BE"/>
        </w:rPr>
        <w:t>.</w:t>
      </w:r>
    </w:p>
    <w:p w14:paraId="7541C9F9" w14:textId="2F53975A" w:rsidR="008138B9" w:rsidRDefault="008138B9" w:rsidP="008138B9">
      <w:pPr>
        <w:pStyle w:val="Paragraphedeliste"/>
        <w:numPr>
          <w:ilvl w:val="0"/>
          <w:numId w:val="9"/>
        </w:numPr>
        <w:rPr>
          <w:lang w:val="fr-BE"/>
        </w:rPr>
      </w:pPr>
      <w:r>
        <w:rPr>
          <w:lang w:val="fr-BE"/>
        </w:rPr>
        <w:t>Les paroles sont distribuées aux E pour qu’ils s’en souviennent</w:t>
      </w:r>
      <w:r w:rsidR="00373F9A">
        <w:rPr>
          <w:lang w:val="fr-BE"/>
        </w:rPr>
        <w:t>.</w:t>
      </w:r>
    </w:p>
    <w:p w14:paraId="77EE41E0" w14:textId="77777777" w:rsidR="008138B9" w:rsidRDefault="008138B9" w:rsidP="008138B9">
      <w:pPr>
        <w:pStyle w:val="Paragraphedeliste"/>
        <w:rPr>
          <w:lang w:val="fr-BE"/>
        </w:rPr>
      </w:pPr>
    </w:p>
    <w:p w14:paraId="0A622849" w14:textId="77777777" w:rsidR="002D5370" w:rsidRDefault="002D5370" w:rsidP="008138B9">
      <w:pPr>
        <w:pStyle w:val="Paragraphedeliste"/>
        <w:jc w:val="center"/>
        <w:rPr>
          <w:b/>
          <w:i/>
          <w:sz w:val="36"/>
          <w:szCs w:val="36"/>
          <w:lang w:val="fr-BE"/>
        </w:rPr>
      </w:pPr>
    </w:p>
    <w:p w14:paraId="72B0405F" w14:textId="631D7740" w:rsidR="002D5370" w:rsidRDefault="002D5370" w:rsidP="008138B9">
      <w:pPr>
        <w:pStyle w:val="Paragraphedeliste"/>
        <w:jc w:val="center"/>
        <w:rPr>
          <w:b/>
          <w:i/>
          <w:sz w:val="36"/>
          <w:szCs w:val="36"/>
          <w:lang w:val="fr-BE"/>
        </w:rPr>
      </w:pPr>
    </w:p>
    <w:p w14:paraId="7C74D0A7" w14:textId="287580EB" w:rsidR="00373F9A" w:rsidRDefault="00373F9A" w:rsidP="008138B9">
      <w:pPr>
        <w:pStyle w:val="Paragraphedeliste"/>
        <w:jc w:val="center"/>
        <w:rPr>
          <w:b/>
          <w:i/>
          <w:sz w:val="36"/>
          <w:szCs w:val="36"/>
          <w:lang w:val="fr-BE"/>
        </w:rPr>
      </w:pPr>
    </w:p>
    <w:p w14:paraId="3EDF80BA" w14:textId="1F5A32BE" w:rsidR="00373F9A" w:rsidRDefault="00373F9A" w:rsidP="008138B9">
      <w:pPr>
        <w:pStyle w:val="Paragraphedeliste"/>
        <w:jc w:val="center"/>
        <w:rPr>
          <w:b/>
          <w:i/>
          <w:sz w:val="36"/>
          <w:szCs w:val="36"/>
          <w:lang w:val="fr-BE"/>
        </w:rPr>
      </w:pPr>
    </w:p>
    <w:p w14:paraId="62596E53" w14:textId="77777777" w:rsidR="00373F9A" w:rsidRDefault="00373F9A" w:rsidP="008138B9">
      <w:pPr>
        <w:pStyle w:val="Paragraphedeliste"/>
        <w:jc w:val="center"/>
        <w:rPr>
          <w:b/>
          <w:i/>
          <w:sz w:val="36"/>
          <w:szCs w:val="36"/>
          <w:lang w:val="fr-BE"/>
        </w:rPr>
      </w:pPr>
    </w:p>
    <w:p w14:paraId="6EA28421" w14:textId="77777777" w:rsidR="002D5370" w:rsidRDefault="002D5370" w:rsidP="008138B9">
      <w:pPr>
        <w:pStyle w:val="Paragraphedeliste"/>
        <w:jc w:val="center"/>
        <w:rPr>
          <w:b/>
          <w:i/>
          <w:sz w:val="36"/>
          <w:szCs w:val="36"/>
          <w:lang w:val="fr-BE"/>
        </w:rPr>
      </w:pPr>
    </w:p>
    <w:p w14:paraId="6BB3DD7F" w14:textId="77777777" w:rsidR="008138B9" w:rsidRDefault="008138B9" w:rsidP="008138B9">
      <w:pPr>
        <w:pStyle w:val="Paragraphedeliste"/>
        <w:jc w:val="center"/>
        <w:rPr>
          <w:b/>
          <w:i/>
          <w:sz w:val="36"/>
          <w:szCs w:val="36"/>
          <w:lang w:val="fr-BE"/>
        </w:rPr>
      </w:pPr>
      <w:r w:rsidRPr="00280CB8">
        <w:rPr>
          <w:b/>
          <w:i/>
          <w:sz w:val="36"/>
          <w:szCs w:val="36"/>
          <w:lang w:val="fr-BE"/>
        </w:rPr>
        <w:t>Mon coq est mort</w:t>
      </w:r>
    </w:p>
    <w:p w14:paraId="6E45468C" w14:textId="77777777" w:rsidR="008138B9" w:rsidRDefault="008138B9" w:rsidP="008138B9">
      <w:pPr>
        <w:pStyle w:val="Paragraphedeliste"/>
        <w:jc w:val="center"/>
        <w:rPr>
          <w:b/>
          <w:i/>
          <w:sz w:val="36"/>
          <w:szCs w:val="36"/>
          <w:lang w:val="fr-BE"/>
        </w:rPr>
      </w:pPr>
    </w:p>
    <w:p w14:paraId="72B05AF9" w14:textId="77777777" w:rsidR="008138B9" w:rsidRDefault="008138B9" w:rsidP="008138B9">
      <w:pPr>
        <w:pStyle w:val="Paragraphedeliste"/>
        <w:jc w:val="center"/>
        <w:rPr>
          <w:b/>
          <w:i/>
          <w:sz w:val="36"/>
          <w:szCs w:val="36"/>
          <w:lang w:val="fr-BE"/>
        </w:rPr>
      </w:pPr>
      <w:r>
        <w:rPr>
          <w:b/>
          <w:i/>
          <w:noProof/>
          <w:sz w:val="36"/>
          <w:szCs w:val="36"/>
          <w:lang w:eastAsia="es-ES"/>
        </w:rPr>
        <mc:AlternateContent>
          <mc:Choice Requires="wps">
            <w:drawing>
              <wp:anchor distT="0" distB="0" distL="114300" distR="114300" simplePos="0" relativeHeight="251660288" behindDoc="0" locked="0" layoutInCell="1" allowOverlap="1" wp14:anchorId="4AF9D925" wp14:editId="6E0C4657">
                <wp:simplePos x="0" y="0"/>
                <wp:positionH relativeFrom="column">
                  <wp:posOffset>-201295</wp:posOffset>
                </wp:positionH>
                <wp:positionV relativeFrom="paragraph">
                  <wp:posOffset>136525</wp:posOffset>
                </wp:positionV>
                <wp:extent cx="2952750" cy="2038350"/>
                <wp:effectExtent l="0" t="0" r="1676400" b="895350"/>
                <wp:wrapNone/>
                <wp:docPr id="3" name="Rectangle à coins arrondis 3"/>
                <wp:cNvGraphicFramePr/>
                <a:graphic xmlns:a="http://schemas.openxmlformats.org/drawingml/2006/main">
                  <a:graphicData uri="http://schemas.microsoft.com/office/word/2010/wordprocessingShape">
                    <wps:wsp>
                      <wps:cNvSpPr/>
                      <wps:spPr>
                        <a:xfrm>
                          <a:off x="0" y="0"/>
                          <a:ext cx="2952750" cy="2038350"/>
                        </a:xfrm>
                        <a:prstGeom prst="wedgeRoundRectCallout">
                          <a:avLst>
                            <a:gd name="adj1" fmla="val 104544"/>
                            <a:gd name="adj2" fmla="val 9053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4BEF87" w14:textId="77777777" w:rsidR="005E0AE3" w:rsidRDefault="005E0AE3" w:rsidP="008138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9D9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3" o:spid="_x0000_s1026" type="#_x0000_t62" style="position:absolute;left:0;text-align:left;margin-left:-15.85pt;margin-top:10.75pt;width:232.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JG5AIAACkGAAAOAAAAZHJzL2Uyb0RvYy54bWysVM1u2zAMvg/YOwi6r3Z+2wZ1iiBFhwFF&#10;W7QdelZkKdEgi5qkxM6eZu+yFxsl20mwFjsMy8EhRfIj+Yni1XVTabITziswBR2c5ZQIw6FUZl3Q&#10;ry+3ny4o8YGZkmkwoqB74en1/OOHq9rOxBA2oEvhCIIYP6ttQTch2FmWeb4RFfNnYIVBowRXsYCq&#10;W2elYzWiVzob5vk0q8GV1gEX3uPpTWuk84QvpeDhQUovAtEFxdpC+rr0XcVvNr9is7VjdqN4Vwb7&#10;hyoqpgwmPUDdsMDI1qk3UJXiDjzIcMahykBKxUXqAbsZ5H9087xhVqRekBxvDzT5/wfL73ePjqiy&#10;oCNKDKvwip6QNGbWWpBfPwkHZTxhzoEplSejSFht/Qzjnu2j6zSPYuy+ka6K/9gXaRLJ+wPJogmE&#10;4+HwcjI8n+BdcLQN89HFCBXEyY7h1vnwWUBFolDQWpRr8QRbU8bSlkxr2IbENtvd+ZBoL7viWflt&#10;QImsNN7ijmkyyMeT8bi75hOn4anTZT4Znb/1QUZOgKbTafLBOru0KPWVxhoM3Cqt00BpEw88aFXG&#10;s6TEiRZL7QiWVdDQDLqmT7wQMEZmkeCW0iSFvRYRQpsnIfGuIomp/fRKjpiMc2HCoDVtWCnaVJMc&#10;f32yvorEdwKMyBKLPGB3AL1nC9JjtxfV+cdQkR7ZITj/W2Ft8CEiZQYTDsGVMuDeA9DYVZe59e9J&#10;aqmJLIVm1aBLFFdQ7nGoHbSv3Vt+q3CQ7pgPj8zhYODw4coKD/iRGuqCQidRsgH3473z6I+vDq2U&#10;1LguCuq/b5kTlOgvBt/j5WA8jvslKePJ+RAVd2pZnVrMtloCTgGOKlaXxOgfdC9KB9UrbrZFzIom&#10;ZjjmLigPrleWoV1juBu5WCySG+4Uy8KdebY8gkeC44S+NK/M2e41BXyI99Cvlm6YW3KPvjHSwGIb&#10;QKoQjUdeOwX3UZqhbnfGhXeqJ6/jhp//BgAA//8DAFBLAwQUAAYACAAAACEAeOF/puIAAAAKAQAA&#10;DwAAAGRycy9kb3ducmV2LnhtbEyPy07DMBBF90j8gzVIbFDrJG54hDhVhYSgu7YU0eU0NkmEPY5i&#10;twl/j1nBcnSP7j1TLidr2FkPvnMkIZ0nwDTVTnXUSNi/Pc/ugfmApNA40hK+tYdldXlRYqHcSFt9&#10;3oWGxRLyBUpoQ+gLzn3daot+7npNMft0g8UQz6HhasAxllvDsyS55RY7igst9vqp1fXX7mQlPGB/&#10;s8k/Ngf049qsXrav0/v+IOX11bR6BBb0FP5g+NWP6lBFp6M7kfLMSJiJ9C6iErI0BxaBhRAC2FGC&#10;WGQ58Krk/1+ofgAAAP//AwBQSwECLQAUAAYACAAAACEAtoM4kv4AAADhAQAAEwAAAAAAAAAAAAAA&#10;AAAAAAAAW0NvbnRlbnRfVHlwZXNdLnhtbFBLAQItABQABgAIAAAAIQA4/SH/1gAAAJQBAAALAAAA&#10;AAAAAAAAAAAAAC8BAABfcmVscy8ucmVsc1BLAQItABQABgAIAAAAIQB1lwJG5AIAACkGAAAOAAAA&#10;AAAAAAAAAAAAAC4CAABkcnMvZTJvRG9jLnhtbFBLAQItABQABgAIAAAAIQB44X+m4gAAAAoBAAAP&#10;AAAAAAAAAAAAAAAAAD4FAABkcnMvZG93bnJldi54bWxQSwUGAAAAAAQABADzAAAATQYAAAAA&#10;" adj="33382,30356" filled="f" strokecolor="black [3213]" strokeweight="1pt">
                <v:textbox>
                  <w:txbxContent>
                    <w:p w14:paraId="064BEF87" w14:textId="77777777" w:rsidR="005E0AE3" w:rsidRDefault="005E0AE3" w:rsidP="008138B9">
                      <w:pPr>
                        <w:jc w:val="center"/>
                      </w:pPr>
                    </w:p>
                  </w:txbxContent>
                </v:textbox>
              </v:shape>
            </w:pict>
          </mc:Fallback>
        </mc:AlternateContent>
      </w:r>
    </w:p>
    <w:p w14:paraId="729EF4DF" w14:textId="77777777" w:rsidR="008138B9" w:rsidRDefault="008138B9" w:rsidP="008138B9">
      <w:pPr>
        <w:spacing w:after="0" w:line="240" w:lineRule="auto"/>
        <w:rPr>
          <w:rFonts w:ascii="Arial" w:hAnsi="Arial" w:cs="Arial"/>
          <w:sz w:val="24"/>
          <w:szCs w:val="24"/>
        </w:rPr>
      </w:pPr>
      <w:r w:rsidRPr="00280CB8">
        <w:rPr>
          <w:rFonts w:ascii="Arial" w:hAnsi="Arial" w:cs="Arial"/>
          <w:sz w:val="24"/>
          <w:szCs w:val="24"/>
        </w:rPr>
        <w:t xml:space="preserve">Mon coq est mort, mon coq est mort </w:t>
      </w:r>
      <w:r w:rsidRPr="00280CB8">
        <w:rPr>
          <w:rFonts w:ascii="Arial" w:hAnsi="Arial" w:cs="Arial"/>
          <w:sz w:val="24"/>
          <w:szCs w:val="24"/>
        </w:rPr>
        <w:br/>
        <w:t xml:space="preserve">Mon coq est mort, mon coq est mort </w:t>
      </w:r>
    </w:p>
    <w:p w14:paraId="5724F6F0" w14:textId="77777777" w:rsidR="008138B9" w:rsidRDefault="008138B9" w:rsidP="008138B9">
      <w:pPr>
        <w:spacing w:after="0" w:line="240" w:lineRule="auto"/>
        <w:rPr>
          <w:rFonts w:ascii="Arial" w:hAnsi="Arial" w:cs="Arial"/>
          <w:sz w:val="24"/>
          <w:szCs w:val="24"/>
        </w:rPr>
      </w:pPr>
      <w:r w:rsidRPr="00280CB8">
        <w:rPr>
          <w:rFonts w:ascii="Arial" w:hAnsi="Arial" w:cs="Arial"/>
          <w:sz w:val="24"/>
          <w:szCs w:val="24"/>
        </w:rPr>
        <w:br/>
        <w:t>Il ne dira plus co-co-di, co-co-da</w:t>
      </w:r>
      <w:r w:rsidRPr="00280CB8">
        <w:rPr>
          <w:rFonts w:ascii="Arial" w:hAnsi="Arial" w:cs="Arial"/>
          <w:sz w:val="24"/>
          <w:szCs w:val="24"/>
        </w:rPr>
        <w:br/>
        <w:t>Il ne dira plus co-co-di, co-co-da</w:t>
      </w:r>
    </w:p>
    <w:p w14:paraId="40222CA1" w14:textId="77777777" w:rsidR="008138B9" w:rsidRPr="00280CB8" w:rsidRDefault="008138B9" w:rsidP="008138B9">
      <w:pPr>
        <w:spacing w:after="0" w:line="240" w:lineRule="auto"/>
        <w:rPr>
          <w:rFonts w:ascii="Arial" w:hAnsi="Arial" w:cs="Arial"/>
          <w:sz w:val="24"/>
          <w:szCs w:val="24"/>
        </w:rPr>
      </w:pPr>
      <w:r w:rsidRPr="00280CB8">
        <w:rPr>
          <w:rFonts w:ascii="Arial" w:hAnsi="Arial" w:cs="Arial"/>
          <w:sz w:val="24"/>
          <w:szCs w:val="24"/>
        </w:rPr>
        <w:br/>
        <w:t>Coco cocodi cocodi, coda.</w:t>
      </w:r>
    </w:p>
    <w:p w14:paraId="7A16F55A" w14:textId="77777777" w:rsidR="008138B9" w:rsidRPr="00280CB8" w:rsidRDefault="008138B9" w:rsidP="008138B9">
      <w:pPr>
        <w:spacing w:after="0" w:line="240" w:lineRule="auto"/>
        <w:rPr>
          <w:rFonts w:ascii="Arial" w:hAnsi="Arial" w:cs="Arial"/>
          <w:sz w:val="24"/>
          <w:szCs w:val="24"/>
        </w:rPr>
      </w:pPr>
      <w:r w:rsidRPr="00280CB8">
        <w:rPr>
          <w:rFonts w:ascii="Arial" w:hAnsi="Arial" w:cs="Arial"/>
          <w:sz w:val="24"/>
          <w:szCs w:val="24"/>
        </w:rPr>
        <w:t>Coco cocodi cocodi, coda.</w:t>
      </w:r>
    </w:p>
    <w:p w14:paraId="5DCF67DE" w14:textId="77777777" w:rsidR="008138B9" w:rsidRDefault="008138B9" w:rsidP="008138B9">
      <w:pPr>
        <w:pStyle w:val="Paragraphedeliste"/>
        <w:rPr>
          <w:sz w:val="36"/>
          <w:szCs w:val="36"/>
          <w:lang w:val="fr-BE"/>
        </w:rPr>
      </w:pPr>
    </w:p>
    <w:p w14:paraId="78D09852" w14:textId="77777777" w:rsidR="008138B9" w:rsidRPr="00280CB8" w:rsidRDefault="008138B9" w:rsidP="008138B9">
      <w:pPr>
        <w:pStyle w:val="Paragraphedeliste"/>
        <w:rPr>
          <w:sz w:val="36"/>
          <w:szCs w:val="36"/>
          <w:lang w:val="fr-BE"/>
        </w:rPr>
      </w:pPr>
      <w:r>
        <w:rPr>
          <w:noProof/>
          <w:lang w:eastAsia="es-ES"/>
        </w:rPr>
        <w:drawing>
          <wp:anchor distT="0" distB="0" distL="114300" distR="114300" simplePos="0" relativeHeight="251659264" behindDoc="1" locked="0" layoutInCell="1" allowOverlap="1" wp14:anchorId="67F37901" wp14:editId="02760FE1">
            <wp:simplePos x="0" y="0"/>
            <wp:positionH relativeFrom="column">
              <wp:posOffset>3653155</wp:posOffset>
            </wp:positionH>
            <wp:positionV relativeFrom="page">
              <wp:posOffset>4298950</wp:posOffset>
            </wp:positionV>
            <wp:extent cx="2406650" cy="3253740"/>
            <wp:effectExtent l="0" t="0" r="0" b="3810"/>
            <wp:wrapTight wrapText="bothSides">
              <wp:wrapPolygon edited="0">
                <wp:start x="0" y="0"/>
                <wp:lineTo x="0" y="21499"/>
                <wp:lineTo x="21372" y="21499"/>
                <wp:lineTo x="21372" y="0"/>
                <wp:lineTo x="0" y="0"/>
              </wp:wrapPolygon>
            </wp:wrapTight>
            <wp:docPr id="2" name="Image 2" descr="Coloriage c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iage co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2406650" cy="325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07879" w14:textId="77777777" w:rsidR="008138B9" w:rsidRDefault="008138B9"/>
    <w:sectPr w:rsidR="00813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D72"/>
    <w:multiLevelType w:val="hybridMultilevel"/>
    <w:tmpl w:val="886AE1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28F49C6"/>
    <w:multiLevelType w:val="hybridMultilevel"/>
    <w:tmpl w:val="F9A241B8"/>
    <w:lvl w:ilvl="0" w:tplc="37AC2CB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134571"/>
    <w:multiLevelType w:val="hybridMultilevel"/>
    <w:tmpl w:val="73ACEB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0D87498"/>
    <w:multiLevelType w:val="hybridMultilevel"/>
    <w:tmpl w:val="6674C7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741CA3"/>
    <w:multiLevelType w:val="hybridMultilevel"/>
    <w:tmpl w:val="A89CFC54"/>
    <w:lvl w:ilvl="0" w:tplc="37AC2CB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F52125"/>
    <w:multiLevelType w:val="hybridMultilevel"/>
    <w:tmpl w:val="994C911E"/>
    <w:lvl w:ilvl="0" w:tplc="37AC2CB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D873A6"/>
    <w:multiLevelType w:val="hybridMultilevel"/>
    <w:tmpl w:val="FECCA3D0"/>
    <w:lvl w:ilvl="0" w:tplc="37AC2CB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41A3D7B"/>
    <w:multiLevelType w:val="hybridMultilevel"/>
    <w:tmpl w:val="AE545B2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19406F"/>
    <w:multiLevelType w:val="multilevel"/>
    <w:tmpl w:val="36D6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E5D00"/>
    <w:multiLevelType w:val="hybridMultilevel"/>
    <w:tmpl w:val="15F4AB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0"/>
  </w:num>
  <w:num w:numId="5">
    <w:abstractNumId w:val="1"/>
  </w:num>
  <w:num w:numId="6">
    <w:abstractNumId w:val="5"/>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B9"/>
    <w:rsid w:val="000E3093"/>
    <w:rsid w:val="00125B83"/>
    <w:rsid w:val="002035C9"/>
    <w:rsid w:val="00256570"/>
    <w:rsid w:val="002D5370"/>
    <w:rsid w:val="00373F9A"/>
    <w:rsid w:val="003E7BCA"/>
    <w:rsid w:val="00415691"/>
    <w:rsid w:val="005B5D4C"/>
    <w:rsid w:val="005E0AE3"/>
    <w:rsid w:val="00633CB9"/>
    <w:rsid w:val="007A68BE"/>
    <w:rsid w:val="008138B9"/>
    <w:rsid w:val="00A039E0"/>
    <w:rsid w:val="00A33AE3"/>
    <w:rsid w:val="00CF70F5"/>
    <w:rsid w:val="00D5240A"/>
    <w:rsid w:val="00DD5E79"/>
    <w:rsid w:val="00FA5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397A"/>
  <w15:chartTrackingRefBased/>
  <w15:docId w15:val="{A5ABA3B3-C0F2-4A1D-BA5D-A08C29A1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8B9"/>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138B9"/>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38B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aragraphedeliste">
    <w:name w:val="List Paragraph"/>
    <w:basedOn w:val="Normal"/>
    <w:uiPriority w:val="34"/>
    <w:qFormat/>
    <w:rsid w:val="008138B9"/>
    <w:pPr>
      <w:spacing w:line="25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2555</Words>
  <Characters>14058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5</cp:revision>
  <cp:lastPrinted>2021-04-18T23:45:00Z</cp:lastPrinted>
  <dcterms:created xsi:type="dcterms:W3CDTF">2021-04-10T12:13:00Z</dcterms:created>
  <dcterms:modified xsi:type="dcterms:W3CDTF">2021-04-20T23:36:00Z</dcterms:modified>
</cp:coreProperties>
</file>