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87FD4" w14:textId="77777777" w:rsidR="00453E68" w:rsidRPr="008C7A71" w:rsidRDefault="00453E68" w:rsidP="00453E68">
      <w:pPr>
        <w:spacing w:after="0" w:line="240" w:lineRule="auto"/>
        <w:rPr>
          <w:rFonts w:eastAsia="Times New Roman" w:cs="Arial"/>
          <w:sz w:val="32"/>
          <w:szCs w:val="32"/>
          <w:lang w:eastAsia="fr-BE"/>
        </w:rPr>
      </w:pPr>
      <w:r w:rsidRPr="00453E68">
        <w:rPr>
          <w:rFonts w:eastAsia="Times New Roman" w:cs="Times New Roman"/>
          <w:b/>
          <w:sz w:val="32"/>
          <w:szCs w:val="32"/>
          <w:u w:val="single"/>
          <w:lang w:eastAsia="fr-BE"/>
        </w:rPr>
        <w:t xml:space="preserve">Cycle de vie </w:t>
      </w:r>
      <w:r w:rsidRPr="00453E68">
        <w:rPr>
          <w:rFonts w:eastAsia="Times New Roman" w:cs="Arial"/>
          <w:b/>
          <w:sz w:val="32"/>
          <w:szCs w:val="32"/>
          <w:u w:val="single"/>
          <w:lang w:eastAsia="fr-BE"/>
        </w:rPr>
        <w:t>de la grenouille</w:t>
      </w:r>
      <w:r w:rsidRPr="008C7A71">
        <w:rPr>
          <w:rFonts w:eastAsia="Times New Roman" w:cs="Arial"/>
          <w:b/>
          <w:sz w:val="32"/>
          <w:szCs w:val="32"/>
          <w:lang w:eastAsia="fr-BE"/>
        </w:rPr>
        <w:t>.</w:t>
      </w:r>
      <w:r w:rsidR="008C7A71" w:rsidRPr="008C7A71">
        <w:rPr>
          <w:rFonts w:eastAsia="Times New Roman" w:cs="Arial"/>
          <w:b/>
          <w:sz w:val="32"/>
          <w:szCs w:val="32"/>
          <w:lang w:eastAsia="fr-BE"/>
        </w:rPr>
        <w:t xml:space="preserve">                               </w:t>
      </w:r>
      <w:r w:rsidR="008C7A71">
        <w:rPr>
          <w:rFonts w:eastAsia="Times New Roman" w:cs="Arial"/>
          <w:b/>
          <w:sz w:val="32"/>
          <w:szCs w:val="32"/>
          <w:lang w:eastAsia="fr-BE"/>
        </w:rPr>
        <w:t xml:space="preserve">       </w:t>
      </w:r>
      <w:r w:rsidR="008C7A71" w:rsidRPr="008C7A71">
        <w:rPr>
          <w:rFonts w:eastAsia="Times New Roman" w:cs="Arial"/>
          <w:b/>
          <w:sz w:val="32"/>
          <w:szCs w:val="32"/>
          <w:lang w:eastAsia="fr-BE"/>
        </w:rPr>
        <w:t xml:space="preserve">                 </w:t>
      </w:r>
      <w:r w:rsidR="008C7A71">
        <w:rPr>
          <w:rFonts w:eastAsia="Times New Roman" w:cs="Arial"/>
          <w:sz w:val="32"/>
          <w:szCs w:val="32"/>
          <w:lang w:eastAsia="fr-BE"/>
        </w:rPr>
        <w:t xml:space="preserve"> </w:t>
      </w:r>
      <w:r w:rsidR="008C7A71" w:rsidRPr="008C7A71">
        <w:rPr>
          <w:rFonts w:eastAsia="Times New Roman" w:cs="Arial"/>
          <w:sz w:val="18"/>
          <w:szCs w:val="18"/>
          <w:lang w:eastAsia="fr-BE"/>
        </w:rPr>
        <w:t>sciences</w:t>
      </w:r>
    </w:p>
    <w:p w14:paraId="470CC06E" w14:textId="77777777" w:rsidR="00453E68" w:rsidRPr="00453E68" w:rsidRDefault="00453E68" w:rsidP="00453E68">
      <w:pPr>
        <w:spacing w:after="0" w:line="240" w:lineRule="auto"/>
        <w:rPr>
          <w:rFonts w:eastAsia="Times New Roman" w:cs="Times New Roman"/>
          <w:b/>
          <w:sz w:val="32"/>
          <w:szCs w:val="32"/>
          <w:u w:val="single"/>
          <w:lang w:eastAsia="fr-BE"/>
        </w:rPr>
      </w:pPr>
      <w:r>
        <w:rPr>
          <w:rFonts w:eastAsia="Times New Roman" w:cs="Arial"/>
          <w:b/>
          <w:sz w:val="32"/>
          <w:szCs w:val="32"/>
          <w:u w:val="single"/>
          <w:lang w:eastAsia="fr-BE"/>
        </w:rPr>
        <w:t>Objectifs :</w:t>
      </w:r>
    </w:p>
    <w:p w14:paraId="4F3F22B0" w14:textId="77777777" w:rsidR="00453E68" w:rsidRPr="00453E68" w:rsidRDefault="00453E68" w:rsidP="00453E68">
      <w:pPr>
        <w:spacing w:after="0" w:line="240" w:lineRule="auto"/>
        <w:rPr>
          <w:rFonts w:eastAsia="Times New Roman" w:cs="Times New Roman"/>
          <w:sz w:val="28"/>
          <w:szCs w:val="28"/>
          <w:lang w:eastAsia="fr-BE"/>
        </w:rPr>
      </w:pPr>
      <w:r>
        <w:rPr>
          <w:rFonts w:eastAsia="Times New Roman" w:cs="Times New Roman"/>
          <w:sz w:val="28"/>
          <w:szCs w:val="28"/>
          <w:lang w:eastAsia="fr-BE"/>
        </w:rPr>
        <w:t>-</w:t>
      </w:r>
      <w:r w:rsidRPr="00453E68">
        <w:rPr>
          <w:rFonts w:eastAsia="Times New Roman" w:cs="Times New Roman"/>
          <w:sz w:val="28"/>
          <w:szCs w:val="28"/>
          <w:lang w:eastAsia="fr-BE"/>
        </w:rPr>
        <w:t xml:space="preserve"> Comprendre </w:t>
      </w:r>
      <w:r w:rsidR="008C7A71">
        <w:rPr>
          <w:rFonts w:eastAsia="Times New Roman" w:cs="Times New Roman"/>
          <w:sz w:val="28"/>
          <w:szCs w:val="28"/>
          <w:lang w:eastAsia="fr-BE"/>
        </w:rPr>
        <w:t xml:space="preserve">et décrire </w:t>
      </w:r>
      <w:r w:rsidRPr="00453E68">
        <w:rPr>
          <w:rFonts w:eastAsia="Times New Roman" w:cs="Times New Roman"/>
          <w:sz w:val="28"/>
          <w:szCs w:val="28"/>
          <w:lang w:eastAsia="fr-BE"/>
        </w:rPr>
        <w:t>la succession des différents stades de développement</w:t>
      </w:r>
      <w:r>
        <w:rPr>
          <w:rFonts w:eastAsia="Times New Roman" w:cs="Times New Roman"/>
          <w:sz w:val="28"/>
          <w:szCs w:val="28"/>
          <w:lang w:eastAsia="fr-BE"/>
        </w:rPr>
        <w:t xml:space="preserve"> de la grenouille </w:t>
      </w:r>
      <w:r w:rsidRPr="00453E68">
        <w:rPr>
          <w:rFonts w:eastAsia="Times New Roman" w:cs="Times New Roman"/>
          <w:sz w:val="28"/>
          <w:szCs w:val="28"/>
          <w:lang w:eastAsia="fr-BE"/>
        </w:rPr>
        <w:t xml:space="preserve">et les situer au cours de l’année </w:t>
      </w:r>
      <w:r w:rsidR="005442E7">
        <w:rPr>
          <w:rFonts w:eastAsia="Times New Roman" w:cs="Times New Roman"/>
          <w:sz w:val="28"/>
          <w:szCs w:val="28"/>
          <w:lang w:eastAsia="fr-BE"/>
        </w:rPr>
        <w:t>.</w:t>
      </w:r>
    </w:p>
    <w:p w14:paraId="442294E7" w14:textId="77777777" w:rsidR="00453E68" w:rsidRPr="00453E68" w:rsidRDefault="00453E68" w:rsidP="00453E68">
      <w:pPr>
        <w:spacing w:after="0" w:line="240" w:lineRule="auto"/>
        <w:rPr>
          <w:rFonts w:eastAsia="Times New Roman" w:cs="Times New Roman"/>
          <w:sz w:val="28"/>
          <w:szCs w:val="28"/>
          <w:lang w:eastAsia="fr-BE"/>
        </w:rPr>
      </w:pPr>
      <w:r>
        <w:rPr>
          <w:rFonts w:eastAsia="Times New Roman" w:cs="Times New Roman"/>
          <w:sz w:val="28"/>
          <w:szCs w:val="28"/>
          <w:lang w:eastAsia="fr-BE"/>
        </w:rPr>
        <w:t xml:space="preserve">- </w:t>
      </w:r>
      <w:r w:rsidRPr="00453E68">
        <w:rPr>
          <w:rFonts w:eastAsia="Times New Roman" w:cs="Times New Roman"/>
          <w:sz w:val="28"/>
          <w:szCs w:val="28"/>
          <w:lang w:eastAsia="fr-BE"/>
        </w:rPr>
        <w:t>Connaître</w:t>
      </w:r>
      <w:r>
        <w:rPr>
          <w:rFonts w:eastAsia="Times New Roman" w:cs="Times New Roman"/>
          <w:sz w:val="28"/>
          <w:szCs w:val="28"/>
          <w:lang w:eastAsia="fr-BE"/>
        </w:rPr>
        <w:t xml:space="preserve"> et utiliser</w:t>
      </w:r>
      <w:r w:rsidRPr="00453E68">
        <w:rPr>
          <w:rFonts w:eastAsia="Times New Roman" w:cs="Times New Roman"/>
          <w:sz w:val="28"/>
          <w:szCs w:val="28"/>
          <w:lang w:eastAsia="fr-BE"/>
        </w:rPr>
        <w:t xml:space="preserve"> le vocabulaire : œuf</w:t>
      </w:r>
      <w:r>
        <w:rPr>
          <w:rFonts w:eastAsia="Times New Roman" w:cs="Times New Roman"/>
          <w:sz w:val="28"/>
          <w:szCs w:val="28"/>
          <w:lang w:eastAsia="fr-BE"/>
        </w:rPr>
        <w:t>s</w:t>
      </w:r>
      <w:r w:rsidRPr="00453E68">
        <w:rPr>
          <w:rFonts w:eastAsia="Times New Roman" w:cs="Times New Roman"/>
          <w:sz w:val="28"/>
          <w:szCs w:val="28"/>
          <w:lang w:eastAsia="fr-BE"/>
        </w:rPr>
        <w:t xml:space="preserve"> , embryons,  têtards, métamorphoses...</w:t>
      </w:r>
    </w:p>
    <w:p w14:paraId="7DB72905" w14:textId="77777777" w:rsidR="00453E68" w:rsidRDefault="00453E68" w:rsidP="00453E68">
      <w:pPr>
        <w:spacing w:after="0" w:line="240" w:lineRule="auto"/>
        <w:rPr>
          <w:rFonts w:eastAsia="Times New Roman" w:cs="Times New Roman"/>
          <w:sz w:val="28"/>
          <w:szCs w:val="28"/>
          <w:lang w:eastAsia="fr-BE"/>
        </w:rPr>
      </w:pPr>
      <w:r>
        <w:rPr>
          <w:rFonts w:eastAsia="Times New Roman" w:cs="Times New Roman"/>
          <w:sz w:val="28"/>
          <w:szCs w:val="28"/>
          <w:lang w:eastAsia="fr-BE"/>
        </w:rPr>
        <w:t xml:space="preserve">- </w:t>
      </w:r>
      <w:r w:rsidR="008C7A71">
        <w:rPr>
          <w:rFonts w:eastAsia="Times New Roman" w:cs="Times New Roman"/>
          <w:sz w:val="28"/>
          <w:szCs w:val="28"/>
          <w:lang w:eastAsia="fr-BE"/>
        </w:rPr>
        <w:t>Définir</w:t>
      </w:r>
      <w:r w:rsidRPr="00453E68">
        <w:rPr>
          <w:rFonts w:eastAsia="Times New Roman" w:cs="Times New Roman"/>
          <w:sz w:val="28"/>
          <w:szCs w:val="28"/>
          <w:lang w:eastAsia="fr-BE"/>
        </w:rPr>
        <w:t xml:space="preserve"> la notion de cycle comme étant une boucle.</w:t>
      </w:r>
    </w:p>
    <w:p w14:paraId="76ADB37A" w14:textId="77777777" w:rsidR="00453E68" w:rsidRPr="00453E68" w:rsidRDefault="00453E68" w:rsidP="00453E68">
      <w:pPr>
        <w:spacing w:after="0" w:line="240" w:lineRule="auto"/>
        <w:rPr>
          <w:rFonts w:eastAsia="Times New Roman" w:cs="Arial"/>
          <w:sz w:val="28"/>
          <w:szCs w:val="28"/>
          <w:lang w:eastAsia="fr-BE"/>
        </w:rPr>
      </w:pPr>
      <w:r>
        <w:rPr>
          <w:rFonts w:eastAsia="Times New Roman" w:cs="Times New Roman"/>
          <w:sz w:val="28"/>
          <w:szCs w:val="28"/>
          <w:lang w:eastAsia="fr-BE"/>
        </w:rPr>
        <w:t xml:space="preserve">- </w:t>
      </w:r>
      <w:r w:rsidR="008C7A71">
        <w:rPr>
          <w:rFonts w:eastAsia="Times New Roman" w:cs="Arial"/>
          <w:sz w:val="28"/>
          <w:szCs w:val="28"/>
          <w:lang w:eastAsia="fr-BE"/>
        </w:rPr>
        <w:t>C</w:t>
      </w:r>
      <w:r w:rsidRPr="00453E68">
        <w:rPr>
          <w:rFonts w:eastAsia="Times New Roman" w:cs="Arial"/>
          <w:sz w:val="28"/>
          <w:szCs w:val="28"/>
          <w:lang w:eastAsia="fr-BE"/>
        </w:rPr>
        <w:t>omprendre le</w:t>
      </w:r>
      <w:r>
        <w:rPr>
          <w:rFonts w:eastAsia="Times New Roman" w:cs="Arial"/>
          <w:sz w:val="28"/>
          <w:szCs w:val="28"/>
          <w:lang w:eastAsia="fr-BE"/>
        </w:rPr>
        <w:t xml:space="preserve"> </w:t>
      </w:r>
      <w:r w:rsidRPr="00453E68">
        <w:rPr>
          <w:rFonts w:eastAsia="Times New Roman" w:cs="Arial"/>
          <w:sz w:val="28"/>
          <w:szCs w:val="28"/>
          <w:lang w:eastAsia="fr-BE"/>
        </w:rPr>
        <w:t>cycle de vie, qui est valable pour tous les êtres</w:t>
      </w:r>
      <w:r>
        <w:rPr>
          <w:rFonts w:eastAsia="Times New Roman" w:cs="Arial"/>
          <w:sz w:val="28"/>
          <w:szCs w:val="28"/>
          <w:lang w:eastAsia="fr-BE"/>
        </w:rPr>
        <w:t xml:space="preserve"> </w:t>
      </w:r>
      <w:r w:rsidRPr="00453E68">
        <w:rPr>
          <w:rFonts w:eastAsia="Times New Roman" w:cs="Arial"/>
          <w:sz w:val="28"/>
          <w:szCs w:val="28"/>
          <w:lang w:eastAsia="fr-BE"/>
        </w:rPr>
        <w:t>vivants.</w:t>
      </w:r>
    </w:p>
    <w:p w14:paraId="00CB4988" w14:textId="77777777" w:rsidR="00453E68" w:rsidRPr="00453E68" w:rsidRDefault="00453E68" w:rsidP="00453E68">
      <w:pPr>
        <w:spacing w:after="0" w:line="240" w:lineRule="auto"/>
        <w:rPr>
          <w:rFonts w:eastAsia="Times New Roman" w:cs="Times New Roman"/>
          <w:sz w:val="28"/>
          <w:szCs w:val="28"/>
          <w:lang w:eastAsia="fr-BE"/>
        </w:rPr>
      </w:pPr>
      <w:r>
        <w:rPr>
          <w:rFonts w:eastAsia="Times New Roman" w:cs="Times New Roman"/>
          <w:sz w:val="28"/>
          <w:szCs w:val="28"/>
          <w:lang w:eastAsia="fr-BE"/>
        </w:rPr>
        <w:t>-</w:t>
      </w:r>
      <w:r w:rsidR="008C7A71">
        <w:rPr>
          <w:rFonts w:eastAsia="Times New Roman" w:cs="Times New Roman"/>
          <w:sz w:val="28"/>
          <w:szCs w:val="28"/>
          <w:lang w:eastAsia="fr-BE"/>
        </w:rPr>
        <w:t xml:space="preserve"> P</w:t>
      </w:r>
      <w:r w:rsidRPr="00453E68">
        <w:rPr>
          <w:rFonts w:eastAsia="Times New Roman" w:cs="Times New Roman"/>
          <w:sz w:val="28"/>
          <w:szCs w:val="28"/>
          <w:lang w:eastAsia="fr-BE"/>
        </w:rPr>
        <w:t>rendre conscience que chacun a pour but</w:t>
      </w:r>
      <w:r>
        <w:rPr>
          <w:rFonts w:eastAsia="Times New Roman" w:cs="Times New Roman"/>
          <w:sz w:val="28"/>
          <w:szCs w:val="28"/>
          <w:lang w:eastAsia="fr-BE"/>
        </w:rPr>
        <w:t xml:space="preserve"> </w:t>
      </w:r>
      <w:r w:rsidRPr="00453E68">
        <w:rPr>
          <w:rFonts w:eastAsia="Times New Roman" w:cs="Times New Roman"/>
          <w:sz w:val="28"/>
          <w:szCs w:val="28"/>
          <w:lang w:eastAsia="fr-BE"/>
        </w:rPr>
        <w:t>d’assurer la continuité de son espèce.</w:t>
      </w:r>
    </w:p>
    <w:p w14:paraId="11D0A3C7" w14:textId="77777777" w:rsidR="00453E68" w:rsidRDefault="004E17E5" w:rsidP="00453E68">
      <w:pPr>
        <w:spacing w:after="0" w:line="240" w:lineRule="auto"/>
        <w:rPr>
          <w:rFonts w:eastAsia="Times New Roman" w:cs="Times New Roman"/>
          <w:sz w:val="28"/>
          <w:szCs w:val="28"/>
          <w:lang w:eastAsia="fr-BE"/>
        </w:rPr>
      </w:pPr>
      <w:r>
        <w:rPr>
          <w:rFonts w:eastAsia="Times New Roman" w:cs="Times New Roman"/>
          <w:sz w:val="28"/>
          <w:szCs w:val="28"/>
          <w:lang w:eastAsia="fr-BE"/>
        </w:rPr>
        <w:t xml:space="preserve">- Dire </w:t>
      </w:r>
      <w:r w:rsidR="00453E68" w:rsidRPr="00453E68">
        <w:rPr>
          <w:rFonts w:eastAsia="Times New Roman" w:cs="Times New Roman"/>
          <w:sz w:val="28"/>
          <w:szCs w:val="28"/>
          <w:lang w:eastAsia="fr-BE"/>
        </w:rPr>
        <w:t xml:space="preserve"> des </w:t>
      </w:r>
      <w:r>
        <w:rPr>
          <w:rFonts w:eastAsia="Times New Roman" w:cs="Times New Roman"/>
          <w:sz w:val="28"/>
          <w:szCs w:val="28"/>
          <w:lang w:eastAsia="fr-BE"/>
        </w:rPr>
        <w:t xml:space="preserve">grenouilles </w:t>
      </w:r>
      <w:r w:rsidR="00453E68" w:rsidRPr="00453E68">
        <w:rPr>
          <w:rFonts w:eastAsia="Times New Roman" w:cs="Times New Roman"/>
          <w:sz w:val="28"/>
          <w:szCs w:val="28"/>
          <w:lang w:eastAsia="fr-BE"/>
        </w:rPr>
        <w:t>qui " passent " l’hiver qu’elles</w:t>
      </w:r>
      <w:r>
        <w:rPr>
          <w:rFonts w:eastAsia="Times New Roman" w:cs="Times New Roman"/>
          <w:sz w:val="28"/>
          <w:szCs w:val="28"/>
          <w:lang w:eastAsia="fr-BE"/>
        </w:rPr>
        <w:t xml:space="preserve"> </w:t>
      </w:r>
      <w:r w:rsidR="00453E68" w:rsidRPr="00453E68">
        <w:rPr>
          <w:rFonts w:eastAsia="Times New Roman" w:cs="Times New Roman"/>
          <w:sz w:val="28"/>
          <w:szCs w:val="28"/>
          <w:lang w:eastAsia="fr-BE"/>
        </w:rPr>
        <w:t xml:space="preserve">hibernent. </w:t>
      </w:r>
    </w:p>
    <w:p w14:paraId="0C27B3B5" w14:textId="77777777" w:rsidR="004E17E5" w:rsidRPr="009D6F2C" w:rsidRDefault="004E17E5" w:rsidP="00453E68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fr-BE"/>
        </w:rPr>
      </w:pPr>
      <w:r w:rsidRPr="009D6F2C">
        <w:rPr>
          <w:rFonts w:eastAsia="Times New Roman" w:cs="Times New Roman"/>
          <w:b/>
          <w:sz w:val="28"/>
          <w:szCs w:val="28"/>
          <w:u w:val="single"/>
          <w:lang w:eastAsia="fr-BE"/>
        </w:rPr>
        <w:t>Compétences :</w:t>
      </w:r>
    </w:p>
    <w:p w14:paraId="6A25DE63" w14:textId="77777777" w:rsidR="008C7A71" w:rsidRPr="008C7A71" w:rsidRDefault="008C7A71" w:rsidP="008C7A71">
      <w:pPr>
        <w:spacing w:after="0" w:line="240" w:lineRule="auto"/>
        <w:rPr>
          <w:rFonts w:eastAsia="Times New Roman" w:cs="Tahoma"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sz w:val="20"/>
          <w:szCs w:val="20"/>
          <w:lang w:val="fr-FR" w:eastAsia="fr-FR"/>
        </w:rPr>
        <w:t>C9.3.Repérer et noter correctement une information issue d’un écrit à caractère scientifique</w:t>
      </w:r>
    </w:p>
    <w:p w14:paraId="49D163ED" w14:textId="77777777" w:rsidR="008C7A71" w:rsidRPr="008C7A71" w:rsidRDefault="008C7A71" w:rsidP="008C7A71">
      <w:pPr>
        <w:spacing w:after="0" w:line="240" w:lineRule="auto"/>
        <w:rPr>
          <w:rFonts w:eastAsia="Times New Roman" w:cs="Tahoma"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sz w:val="20"/>
          <w:szCs w:val="20"/>
          <w:lang w:val="fr-FR" w:eastAsia="fr-FR"/>
        </w:rPr>
        <w:t>C11.1.Repérer et noter correctement une information issue d’un schéma, d’</w:t>
      </w:r>
      <w:r w:rsidR="009D6F2C">
        <w:rPr>
          <w:rFonts w:eastAsia="Times New Roman" w:cs="Times New Roman"/>
          <w:sz w:val="20"/>
          <w:szCs w:val="20"/>
          <w:lang w:val="fr-FR" w:eastAsia="fr-FR"/>
        </w:rPr>
        <w:t xml:space="preserve">un croquis, d’une photo </w:t>
      </w:r>
    </w:p>
    <w:p w14:paraId="00F36919" w14:textId="77777777" w:rsidR="008C7A71" w:rsidRPr="008C7A71" w:rsidRDefault="008C7A71" w:rsidP="009D6F2C">
      <w:pPr>
        <w:spacing w:after="0" w:line="240" w:lineRule="auto"/>
        <w:rPr>
          <w:rFonts w:eastAsia="Times New Roman" w:cs="Tahoma"/>
          <w:b/>
          <w:bCs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b/>
          <w:bCs/>
          <w:sz w:val="20"/>
          <w:szCs w:val="20"/>
          <w:lang w:val="fr-FR" w:eastAsia="fr-FR"/>
        </w:rPr>
        <w:t>1.1.1. Les êtres vivants sont organisé</w:t>
      </w:r>
      <w:r w:rsidRPr="008C7A71">
        <w:rPr>
          <w:rFonts w:eastAsia="Times New Roman" w:cs="Tahoma"/>
          <w:b/>
          <w:bCs/>
          <w:sz w:val="20"/>
          <w:szCs w:val="20"/>
          <w:lang w:val="fr-FR" w:eastAsia="fr-FR"/>
        </w:rPr>
        <w:t>s</w:t>
      </w:r>
      <w:r w:rsidR="009D6F2C">
        <w:rPr>
          <w:rFonts w:eastAsia="Times New Roman" w:cs="Tahoma"/>
          <w:b/>
          <w:bCs/>
          <w:sz w:val="20"/>
          <w:szCs w:val="20"/>
          <w:lang w:val="fr-FR" w:eastAsia="fr-FR"/>
        </w:rPr>
        <w:t xml:space="preserve"> </w:t>
      </w:r>
      <w:r w:rsidR="009D6F2C" w:rsidRPr="008C7A71">
        <w:rPr>
          <w:rFonts w:eastAsia="Times New Roman" w:cs="Times New Roman"/>
          <w:sz w:val="20"/>
          <w:szCs w:val="20"/>
          <w:lang w:val="fr-FR" w:eastAsia="fr-FR"/>
        </w:rPr>
        <w:t>Niveau « organe »Niveau « appareil et système »</w:t>
      </w:r>
      <w:r w:rsidR="009D6F2C" w:rsidRPr="009D6F2C">
        <w:rPr>
          <w:rFonts w:eastAsia="Times New Roman" w:cs="Times New Roman"/>
          <w:sz w:val="20"/>
          <w:szCs w:val="20"/>
          <w:lang w:val="fr-FR" w:eastAsia="fr-FR"/>
        </w:rPr>
        <w:t xml:space="preserve"> </w:t>
      </w:r>
      <w:r w:rsidR="009D6F2C" w:rsidRPr="008C7A71">
        <w:rPr>
          <w:rFonts w:eastAsia="Times New Roman" w:cs="Times New Roman"/>
          <w:sz w:val="20"/>
          <w:szCs w:val="20"/>
          <w:lang w:val="fr-FR" w:eastAsia="fr-FR"/>
        </w:rPr>
        <w:t>Niveau « organisme »</w:t>
      </w:r>
    </w:p>
    <w:p w14:paraId="15138A13" w14:textId="77777777" w:rsidR="008C7A71" w:rsidRPr="008C7A71" w:rsidRDefault="008C7A71" w:rsidP="008C7A71">
      <w:pPr>
        <w:autoSpaceDE w:val="0"/>
        <w:autoSpaceDN w:val="0"/>
        <w:adjustRightInd w:val="0"/>
        <w:spacing w:after="0" w:line="240" w:lineRule="auto"/>
        <w:rPr>
          <w:rFonts w:eastAsia="Times New Roman" w:cs="Tahoma"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b/>
          <w:bCs/>
          <w:sz w:val="20"/>
          <w:szCs w:val="20"/>
          <w:lang w:val="fr-FR" w:eastAsia="fr-FR"/>
        </w:rPr>
        <w:t>1.1.4. Les êtres vivants se reproduisent</w:t>
      </w:r>
      <w:r w:rsidR="009D6F2C" w:rsidRPr="009D6F2C">
        <w:rPr>
          <w:rFonts w:eastAsia="Times New Roman" w:cs="Times New Roman"/>
          <w:sz w:val="20"/>
          <w:szCs w:val="20"/>
          <w:lang w:val="fr-FR" w:eastAsia="fr-FR"/>
        </w:rPr>
        <w:t xml:space="preserve"> </w:t>
      </w:r>
      <w:r w:rsidR="009D6F2C" w:rsidRPr="008C7A71">
        <w:rPr>
          <w:rFonts w:eastAsia="Times New Roman" w:cs="Times New Roman"/>
          <w:sz w:val="20"/>
          <w:szCs w:val="20"/>
          <w:lang w:val="fr-FR" w:eastAsia="fr-FR"/>
        </w:rPr>
        <w:t>Cycle de la vie.</w:t>
      </w:r>
    </w:p>
    <w:p w14:paraId="29A4B1E7" w14:textId="77777777" w:rsidR="008C7A71" w:rsidRPr="008C7A71" w:rsidRDefault="008C7A71" w:rsidP="008C7A71">
      <w:pPr>
        <w:autoSpaceDE w:val="0"/>
        <w:autoSpaceDN w:val="0"/>
        <w:adjustRightInd w:val="0"/>
        <w:spacing w:after="0" w:line="240" w:lineRule="auto"/>
        <w:rPr>
          <w:rFonts w:eastAsia="Times New Roman" w:cs="Tahoma"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b/>
          <w:bCs/>
          <w:sz w:val="20"/>
          <w:szCs w:val="20"/>
          <w:lang w:val="fr-FR" w:eastAsia="fr-FR"/>
        </w:rPr>
        <w:t>1.2. L’organisme</w:t>
      </w:r>
      <w:r w:rsidR="009D6F2C" w:rsidRPr="009D6F2C">
        <w:rPr>
          <w:rFonts w:eastAsia="Times New Roman" w:cs="Times New Roman"/>
          <w:sz w:val="20"/>
          <w:szCs w:val="20"/>
          <w:lang w:val="fr-FR" w:eastAsia="fr-FR"/>
        </w:rPr>
        <w:t xml:space="preserve"> </w:t>
      </w:r>
      <w:r w:rsidR="009D6F2C">
        <w:rPr>
          <w:rFonts w:eastAsia="Times New Roman" w:cs="Times New Roman"/>
          <w:sz w:val="20"/>
          <w:szCs w:val="20"/>
          <w:lang w:val="fr-FR" w:eastAsia="fr-FR"/>
        </w:rPr>
        <w:t xml:space="preserve"> </w:t>
      </w:r>
      <w:r w:rsidR="009D6F2C" w:rsidRPr="008C7A71">
        <w:rPr>
          <w:rFonts w:eastAsia="Times New Roman" w:cs="Times New Roman"/>
          <w:sz w:val="20"/>
          <w:szCs w:val="20"/>
          <w:lang w:val="fr-FR" w:eastAsia="fr-FR"/>
        </w:rPr>
        <w:t>L’appareil respiratoire et les échanges gazeux</w:t>
      </w:r>
    </w:p>
    <w:p w14:paraId="2E49B656" w14:textId="77777777" w:rsidR="005442E7" w:rsidRPr="005442E7" w:rsidRDefault="005442E7" w:rsidP="005442E7">
      <w:pPr>
        <w:spacing w:after="0" w:line="240" w:lineRule="auto"/>
        <w:rPr>
          <w:rFonts w:eastAsia="Times New Roman" w:cs="Arial"/>
          <w:b/>
          <w:sz w:val="28"/>
          <w:szCs w:val="28"/>
          <w:u w:val="single"/>
          <w:lang w:eastAsia="fr-FR"/>
        </w:rPr>
      </w:pPr>
      <w:r w:rsidRPr="005442E7">
        <w:rPr>
          <w:rFonts w:eastAsia="Times New Roman" w:cs="Arial"/>
          <w:b/>
          <w:sz w:val="28"/>
          <w:szCs w:val="28"/>
          <w:u w:val="single"/>
          <w:lang w:eastAsia="fr-FR"/>
        </w:rPr>
        <w:t>Déroulement :</w:t>
      </w:r>
    </w:p>
    <w:p w14:paraId="5CE4C10B" w14:textId="12E34A82" w:rsidR="005442E7" w:rsidRPr="005442E7" w:rsidRDefault="005442E7" w:rsidP="005442E7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8"/>
          <w:szCs w:val="28"/>
        </w:rPr>
      </w:pPr>
      <w:r w:rsidRPr="005442E7">
        <w:rPr>
          <w:rFonts w:cs="Calibri,Bold"/>
          <w:bCs/>
          <w:sz w:val="28"/>
          <w:szCs w:val="28"/>
        </w:rPr>
        <w:t>1) Observ</w:t>
      </w:r>
      <w:r>
        <w:rPr>
          <w:rFonts w:cs="Calibri,Bold"/>
          <w:bCs/>
          <w:sz w:val="28"/>
          <w:szCs w:val="28"/>
        </w:rPr>
        <w:t xml:space="preserve">er le développement des têtards </w:t>
      </w:r>
      <w:r w:rsidRPr="005442E7">
        <w:rPr>
          <w:rFonts w:cs="Calibri,Bold"/>
          <w:bCs/>
          <w:sz w:val="28"/>
          <w:szCs w:val="28"/>
        </w:rPr>
        <w:sym w:font="Wingdings" w:char="F0E8"/>
      </w:r>
      <w:r>
        <w:rPr>
          <w:rFonts w:cs="Calibri,Bold"/>
          <w:bCs/>
          <w:sz w:val="28"/>
          <w:szCs w:val="28"/>
        </w:rPr>
        <w:t xml:space="preserve"> grenouille.</w:t>
      </w:r>
      <w:r w:rsidR="00374B4A">
        <w:rPr>
          <w:rFonts w:cs="Calibri,Bold"/>
          <w:bCs/>
          <w:sz w:val="28"/>
          <w:szCs w:val="28"/>
        </w:rPr>
        <w:t xml:space="preserve"> (Dans un aquarium ou sur internet)</w:t>
      </w:r>
    </w:p>
    <w:p w14:paraId="4ECEA33E" w14:textId="77777777" w:rsidR="005442E7" w:rsidRDefault="005442E7" w:rsidP="005442E7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8"/>
          <w:szCs w:val="28"/>
        </w:rPr>
      </w:pPr>
      <w:r w:rsidRPr="005442E7">
        <w:rPr>
          <w:rFonts w:cs="Calibri,Bold"/>
          <w:bCs/>
          <w:sz w:val="28"/>
          <w:szCs w:val="28"/>
        </w:rPr>
        <w:t>2) Décrire chaque image</w:t>
      </w:r>
      <w:r w:rsidRPr="005442E7">
        <w:rPr>
          <w:rFonts w:cs="Calibri,Italic"/>
          <w:i/>
          <w:iCs/>
          <w:sz w:val="28"/>
          <w:szCs w:val="28"/>
        </w:rPr>
        <w:t xml:space="preserve"> </w:t>
      </w:r>
      <w:r>
        <w:rPr>
          <w:rFonts w:cs="Calibri,Italic"/>
          <w:iCs/>
          <w:sz w:val="28"/>
          <w:szCs w:val="28"/>
        </w:rPr>
        <w:t>qui représente ce développement.</w:t>
      </w:r>
    </w:p>
    <w:p w14:paraId="68595464" w14:textId="77777777" w:rsidR="005442E7" w:rsidRPr="005442E7" w:rsidRDefault="005442E7" w:rsidP="005442E7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8"/>
          <w:szCs w:val="28"/>
        </w:rPr>
      </w:pPr>
      <w:r>
        <w:rPr>
          <w:rFonts w:cs="Calibri,Italic"/>
          <w:iCs/>
          <w:sz w:val="28"/>
          <w:szCs w:val="28"/>
        </w:rPr>
        <w:t xml:space="preserve">3) </w:t>
      </w:r>
      <w:r w:rsidRPr="005442E7">
        <w:rPr>
          <w:rFonts w:cs="Calibri,Bold"/>
          <w:bCs/>
          <w:sz w:val="28"/>
          <w:szCs w:val="28"/>
        </w:rPr>
        <w:t>Découpe</w:t>
      </w:r>
      <w:r>
        <w:rPr>
          <w:rFonts w:cs="Calibri,Bold"/>
          <w:bCs/>
          <w:sz w:val="28"/>
          <w:szCs w:val="28"/>
        </w:rPr>
        <w:t>r</w:t>
      </w:r>
      <w:r w:rsidRPr="005442E7">
        <w:rPr>
          <w:rFonts w:cs="Calibri,Bold"/>
          <w:bCs/>
          <w:sz w:val="28"/>
          <w:szCs w:val="28"/>
        </w:rPr>
        <w:t xml:space="preserve"> et colle</w:t>
      </w:r>
      <w:r>
        <w:rPr>
          <w:rFonts w:cs="Calibri,Bold"/>
          <w:bCs/>
          <w:sz w:val="28"/>
          <w:szCs w:val="28"/>
        </w:rPr>
        <w:t>r</w:t>
      </w:r>
      <w:r w:rsidRPr="005442E7">
        <w:rPr>
          <w:rFonts w:cs="Calibri,Bold"/>
          <w:bCs/>
          <w:sz w:val="28"/>
          <w:szCs w:val="28"/>
        </w:rPr>
        <w:t xml:space="preserve"> dans le bon ordre les étapes de</w:t>
      </w:r>
      <w:r>
        <w:rPr>
          <w:rFonts w:cs="Calibri,Bold"/>
          <w:bCs/>
          <w:sz w:val="28"/>
          <w:szCs w:val="28"/>
        </w:rPr>
        <w:t xml:space="preserve"> développement de la grenouille. Commenter chaque image.</w:t>
      </w:r>
    </w:p>
    <w:p w14:paraId="46077C7C" w14:textId="77777777" w:rsidR="005442E7" w:rsidRPr="005442E7" w:rsidRDefault="005442E7" w:rsidP="005442E7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8"/>
          <w:szCs w:val="28"/>
        </w:rPr>
      </w:pPr>
      <w:r>
        <w:rPr>
          <w:rFonts w:cs="Calibri,Bold"/>
          <w:bCs/>
          <w:sz w:val="28"/>
          <w:szCs w:val="28"/>
        </w:rPr>
        <w:t>4) Synthèse des observations.</w:t>
      </w:r>
    </w:p>
    <w:p w14:paraId="283F7A10" w14:textId="77777777" w:rsidR="005442E7" w:rsidRPr="005442E7" w:rsidRDefault="005442E7" w:rsidP="005442E7">
      <w:pPr>
        <w:spacing w:after="0" w:line="240" w:lineRule="auto"/>
        <w:rPr>
          <w:rFonts w:eastAsia="Times New Roman" w:cs="Arial"/>
          <w:sz w:val="28"/>
          <w:szCs w:val="28"/>
          <w:lang w:eastAsia="fr-FR"/>
        </w:rPr>
      </w:pPr>
      <w:r w:rsidRPr="005442E7">
        <w:rPr>
          <w:rFonts w:eastAsia="Times New Roman" w:cs="Arial"/>
          <w:sz w:val="28"/>
          <w:szCs w:val="28"/>
          <w:lang w:eastAsia="fr-FR"/>
        </w:rPr>
        <w:t xml:space="preserve">La grenouille appartient à la fois au monde aérien et au monde aquatique formant ainsi le groupe des </w:t>
      </w:r>
      <w:r w:rsidR="00A145E8">
        <w:rPr>
          <w:rFonts w:eastAsia="Times New Roman" w:cs="Arial"/>
          <w:b/>
          <w:sz w:val="28"/>
          <w:szCs w:val="28"/>
          <w:u w:val="single"/>
          <w:lang w:eastAsia="fr-FR"/>
        </w:rPr>
        <w:t>batraciens ou amphibiens.</w:t>
      </w:r>
    </w:p>
    <w:p w14:paraId="263A8990" w14:textId="77777777" w:rsidR="005442E7" w:rsidRPr="005442E7" w:rsidRDefault="005442E7" w:rsidP="005442E7">
      <w:pPr>
        <w:pStyle w:val="Sansinterligne"/>
        <w:rPr>
          <w:b/>
          <w:sz w:val="28"/>
          <w:szCs w:val="28"/>
          <w:u w:val="single"/>
        </w:rPr>
      </w:pPr>
      <w:r w:rsidRPr="005442E7">
        <w:rPr>
          <w:b/>
          <w:sz w:val="28"/>
          <w:szCs w:val="28"/>
          <w:u w:val="single"/>
        </w:rPr>
        <w:t>Les stades du développement de la grenouille</w:t>
      </w:r>
    </w:p>
    <w:p w14:paraId="2EBC134F" w14:textId="77777777" w:rsidR="005442E7" w:rsidRPr="005442E7" w:rsidRDefault="005442E7" w:rsidP="005442E7">
      <w:pPr>
        <w:pStyle w:val="Sansinterligne"/>
        <w:rPr>
          <w:sz w:val="28"/>
          <w:szCs w:val="28"/>
        </w:rPr>
      </w:pPr>
      <w:r w:rsidRPr="005442E7">
        <w:rPr>
          <w:rFonts w:eastAsia="Times New Roman" w:cs="Arial"/>
          <w:sz w:val="28"/>
          <w:szCs w:val="28"/>
          <w:lang w:eastAsia="fr-FR"/>
        </w:rPr>
        <w:t>1. Les œufs, ronds, transparents, avec un point noir au centre (germe) ressemblent à des grappes de groseilles blanches.</w:t>
      </w:r>
    </w:p>
    <w:p w14:paraId="003D87CF" w14:textId="77777777" w:rsidR="005442E7" w:rsidRPr="005442E7" w:rsidRDefault="005442E7" w:rsidP="005442E7">
      <w:pPr>
        <w:pStyle w:val="Sansinterligne"/>
        <w:rPr>
          <w:sz w:val="28"/>
          <w:szCs w:val="28"/>
        </w:rPr>
      </w:pPr>
      <w:r w:rsidRPr="005442E7">
        <w:rPr>
          <w:rFonts w:eastAsia="Times New Roman" w:cs="Arial"/>
          <w:sz w:val="28"/>
          <w:szCs w:val="28"/>
          <w:lang w:eastAsia="fr-FR"/>
        </w:rPr>
        <w:t>2. Le germe grossit et au bout de six à sept jours, naît un animal qui ne ressemble en rien à sa mère grenouille : c’est un têtard.</w:t>
      </w:r>
    </w:p>
    <w:p w14:paraId="538FB5F6" w14:textId="77777777" w:rsidR="005442E7" w:rsidRPr="005442E7" w:rsidRDefault="005442E7" w:rsidP="005442E7">
      <w:pPr>
        <w:pStyle w:val="Sansinterligne"/>
        <w:rPr>
          <w:rFonts w:eastAsia="Times New Roman" w:cs="Arial"/>
          <w:sz w:val="28"/>
          <w:szCs w:val="28"/>
          <w:lang w:eastAsia="fr-FR"/>
        </w:rPr>
      </w:pPr>
      <w:r w:rsidRPr="005442E7">
        <w:rPr>
          <w:rFonts w:eastAsia="Times New Roman" w:cs="Arial"/>
          <w:sz w:val="28"/>
          <w:szCs w:val="28"/>
          <w:lang w:eastAsia="fr-FR"/>
        </w:rPr>
        <w:t>3. Le corps du têtard comprend deux parties : une grosse « tête », formée en réalité par la tête et le tronc de l’animal et une queue plate servant à nager.</w:t>
      </w:r>
    </w:p>
    <w:p w14:paraId="4B448D30" w14:textId="77777777" w:rsidR="005442E7" w:rsidRPr="005442E7" w:rsidRDefault="005442E7" w:rsidP="005442E7">
      <w:pPr>
        <w:pStyle w:val="Sansinterligne"/>
        <w:rPr>
          <w:rFonts w:eastAsia="Times New Roman" w:cs="Arial"/>
          <w:sz w:val="28"/>
          <w:szCs w:val="28"/>
          <w:lang w:eastAsia="fr-FR"/>
        </w:rPr>
      </w:pPr>
      <w:r w:rsidRPr="005442E7">
        <w:rPr>
          <w:rFonts w:eastAsia="Times New Roman" w:cs="Arial"/>
          <w:sz w:val="28"/>
          <w:szCs w:val="28"/>
          <w:lang w:eastAsia="fr-FR"/>
        </w:rPr>
        <w:t>4. L’animal respire dans l’eau grâce à des branchies.</w:t>
      </w:r>
    </w:p>
    <w:p w14:paraId="1FE9451A" w14:textId="77777777" w:rsidR="005442E7" w:rsidRPr="005442E7" w:rsidRDefault="005442E7" w:rsidP="005442E7">
      <w:pPr>
        <w:pStyle w:val="Sansinterligne"/>
        <w:rPr>
          <w:rFonts w:eastAsia="Times New Roman" w:cs="Arial"/>
          <w:sz w:val="28"/>
          <w:szCs w:val="28"/>
          <w:lang w:eastAsia="fr-FR"/>
        </w:rPr>
      </w:pPr>
      <w:r w:rsidRPr="005442E7">
        <w:rPr>
          <w:rFonts w:eastAsia="Times New Roman" w:cs="Arial"/>
          <w:sz w:val="28"/>
          <w:szCs w:val="28"/>
          <w:lang w:eastAsia="fr-FR"/>
        </w:rPr>
        <w:t>5. Au bout de quinze jours, ces branchies placées sur les côtés de la tête disparaissent pour laisser la place à des branchies internes.</w:t>
      </w:r>
    </w:p>
    <w:p w14:paraId="530CC80B" w14:textId="77777777" w:rsidR="005442E7" w:rsidRPr="005442E7" w:rsidRDefault="005442E7" w:rsidP="005442E7">
      <w:pPr>
        <w:pStyle w:val="Sansinterligne"/>
        <w:rPr>
          <w:rFonts w:eastAsia="Times New Roman" w:cs="Arial"/>
          <w:sz w:val="28"/>
          <w:szCs w:val="28"/>
          <w:lang w:eastAsia="fr-FR"/>
        </w:rPr>
      </w:pPr>
      <w:r w:rsidRPr="005442E7">
        <w:rPr>
          <w:rFonts w:eastAsia="Times New Roman" w:cs="Arial"/>
          <w:sz w:val="28"/>
          <w:szCs w:val="28"/>
          <w:lang w:eastAsia="fr-FR"/>
        </w:rPr>
        <w:t xml:space="preserve">6. Le têtard se nourrit d’herbes, de minuscules animaux, il </w:t>
      </w:r>
      <w:r w:rsidR="00270D32">
        <w:rPr>
          <w:rFonts w:eastAsia="Times New Roman" w:cs="Arial"/>
          <w:sz w:val="28"/>
          <w:szCs w:val="28"/>
          <w:lang w:eastAsia="fr-FR"/>
        </w:rPr>
        <w:t>possède une sorte de bec corné.</w:t>
      </w:r>
    </w:p>
    <w:p w14:paraId="2C63206B" w14:textId="77777777" w:rsidR="005442E7" w:rsidRPr="005442E7" w:rsidRDefault="005442E7" w:rsidP="005442E7">
      <w:pPr>
        <w:pStyle w:val="Sansinterligne"/>
        <w:rPr>
          <w:rFonts w:eastAsia="Times New Roman" w:cs="Arial"/>
          <w:sz w:val="28"/>
          <w:szCs w:val="28"/>
          <w:lang w:eastAsia="fr-FR"/>
        </w:rPr>
      </w:pPr>
      <w:r w:rsidRPr="005442E7">
        <w:rPr>
          <w:rFonts w:eastAsia="Times New Roman" w:cs="Arial"/>
          <w:sz w:val="28"/>
          <w:szCs w:val="28"/>
          <w:lang w:eastAsia="fr-FR"/>
        </w:rPr>
        <w:t>7. Les pattes de derrière apparaissent les premières ; celles de devant, ensuite.</w:t>
      </w:r>
    </w:p>
    <w:p w14:paraId="71DF7B37" w14:textId="77777777" w:rsidR="005442E7" w:rsidRPr="005442E7" w:rsidRDefault="005442E7" w:rsidP="005442E7">
      <w:pPr>
        <w:pStyle w:val="Sansinterligne"/>
        <w:rPr>
          <w:rFonts w:eastAsia="Times New Roman" w:cs="Arial"/>
          <w:sz w:val="28"/>
          <w:szCs w:val="28"/>
          <w:lang w:eastAsia="fr-FR"/>
        </w:rPr>
      </w:pPr>
      <w:r w:rsidRPr="005442E7">
        <w:rPr>
          <w:rFonts w:eastAsia="Times New Roman" w:cs="Arial"/>
          <w:sz w:val="28"/>
          <w:szCs w:val="28"/>
          <w:lang w:eastAsia="fr-FR"/>
        </w:rPr>
        <w:t>La queue d</w:t>
      </w:r>
      <w:r w:rsidR="00270D32">
        <w:rPr>
          <w:rFonts w:eastAsia="Times New Roman" w:cs="Arial"/>
          <w:sz w:val="28"/>
          <w:szCs w:val="28"/>
          <w:lang w:eastAsia="fr-FR"/>
        </w:rPr>
        <w:t>iminue et finit de disparaître.</w:t>
      </w:r>
    </w:p>
    <w:p w14:paraId="2586DEB9" w14:textId="77777777" w:rsidR="005442E7" w:rsidRPr="005442E7" w:rsidRDefault="005442E7" w:rsidP="005442E7">
      <w:pPr>
        <w:pStyle w:val="Sansinterligne"/>
        <w:rPr>
          <w:rFonts w:eastAsia="Times New Roman" w:cs="Arial"/>
          <w:sz w:val="28"/>
          <w:szCs w:val="28"/>
          <w:lang w:eastAsia="fr-FR"/>
        </w:rPr>
      </w:pPr>
      <w:r w:rsidRPr="005442E7">
        <w:rPr>
          <w:rFonts w:eastAsia="Times New Roman" w:cs="Arial"/>
          <w:sz w:val="28"/>
          <w:szCs w:val="28"/>
          <w:lang w:eastAsia="fr-FR"/>
        </w:rPr>
        <w:t>8. Pendant ce temps, des poumons se forment et remplacent les branchies.</w:t>
      </w:r>
    </w:p>
    <w:p w14:paraId="421B2EDB" w14:textId="77777777" w:rsidR="005442E7" w:rsidRPr="005442E7" w:rsidRDefault="005442E7" w:rsidP="005442E7">
      <w:pPr>
        <w:pStyle w:val="Sansinterligne"/>
        <w:rPr>
          <w:rFonts w:eastAsia="Times New Roman" w:cs="Arial"/>
          <w:sz w:val="28"/>
          <w:szCs w:val="28"/>
          <w:lang w:eastAsia="fr-FR"/>
        </w:rPr>
      </w:pPr>
    </w:p>
    <w:p w14:paraId="27E1649F" w14:textId="77777777" w:rsidR="005442E7" w:rsidRPr="00270D32" w:rsidRDefault="005442E7" w:rsidP="005442E7">
      <w:pPr>
        <w:pStyle w:val="Sansinterligne"/>
        <w:rPr>
          <w:rFonts w:eastAsia="Times New Roman" w:cs="Arial"/>
          <w:b/>
          <w:sz w:val="28"/>
          <w:szCs w:val="28"/>
          <w:u w:val="single"/>
          <w:lang w:eastAsia="fr-FR"/>
        </w:rPr>
      </w:pPr>
      <w:r w:rsidRPr="00270D32">
        <w:rPr>
          <w:rFonts w:eastAsia="Times New Roman" w:cs="Arial"/>
          <w:sz w:val="28"/>
          <w:szCs w:val="28"/>
          <w:lang w:eastAsia="fr-FR"/>
        </w:rPr>
        <w:t xml:space="preserve">Ces transformations qui, en trois ou quatre mois, ont conduit de la larve à l’animal adulte, s’appellent des </w:t>
      </w:r>
      <w:r w:rsidRPr="00270D32">
        <w:rPr>
          <w:rFonts w:eastAsia="Times New Roman" w:cs="Arial"/>
          <w:b/>
          <w:sz w:val="28"/>
          <w:szCs w:val="28"/>
          <w:u w:val="single"/>
          <w:lang w:eastAsia="fr-FR"/>
        </w:rPr>
        <w:t>méta</w:t>
      </w:r>
      <w:r w:rsidR="00270D32" w:rsidRPr="00270D32">
        <w:rPr>
          <w:rFonts w:eastAsia="Times New Roman" w:cs="Arial"/>
          <w:b/>
          <w:sz w:val="28"/>
          <w:szCs w:val="28"/>
          <w:u w:val="single"/>
          <w:lang w:eastAsia="fr-FR"/>
        </w:rPr>
        <w:t>morphoses</w:t>
      </w:r>
    </w:p>
    <w:sectPr w:rsidR="005442E7" w:rsidRPr="00270D32" w:rsidSect="0054353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E68"/>
    <w:rsid w:val="000B7A08"/>
    <w:rsid w:val="00270D32"/>
    <w:rsid w:val="00374B4A"/>
    <w:rsid w:val="00453E68"/>
    <w:rsid w:val="004E17E5"/>
    <w:rsid w:val="0054353F"/>
    <w:rsid w:val="005442E7"/>
    <w:rsid w:val="008C7A71"/>
    <w:rsid w:val="009D6F2C"/>
    <w:rsid w:val="00A1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4B50"/>
  <w15:docId w15:val="{D701E7C5-BA52-435D-A2AE-582454DC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4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2E7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5442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0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9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8</cp:revision>
  <dcterms:created xsi:type="dcterms:W3CDTF">2015-04-07T16:49:00Z</dcterms:created>
  <dcterms:modified xsi:type="dcterms:W3CDTF">2024-02-11T15:51:00Z</dcterms:modified>
</cp:coreProperties>
</file>