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808F5B" w14:textId="77777777" w:rsidR="00F80FF3" w:rsidRDefault="00F80FF3">
      <w:pPr>
        <w:rPr>
          <w:rFonts w:ascii="Comic Sans MS" w:hAnsi="Comic Sans MS"/>
          <w:sz w:val="144"/>
          <w:szCs w:val="144"/>
        </w:rPr>
      </w:pPr>
    </w:p>
    <w:p w14:paraId="550876DD" w14:textId="77777777" w:rsidR="00F80FF3" w:rsidRPr="00F80FF3" w:rsidRDefault="00F80FF3" w:rsidP="00F80FF3">
      <w:pPr>
        <w:jc w:val="center"/>
        <w:rPr>
          <w:rFonts w:ascii="Comic Sans MS" w:hAnsi="Comic Sans MS"/>
          <w:sz w:val="144"/>
          <w:szCs w:val="144"/>
        </w:rPr>
      </w:pPr>
      <w:r>
        <w:rPr>
          <w:rFonts w:ascii="Comic Sans MS" w:hAnsi="Comic Sans MS"/>
          <w:sz w:val="144"/>
          <w:szCs w:val="144"/>
        </w:rPr>
        <w:t>Le cycle de vie de la grenouille</w:t>
      </w:r>
    </w:p>
    <w:p w14:paraId="40C4F033" w14:textId="1AAC7B34" w:rsidR="000B7A08" w:rsidRDefault="00AC05E4">
      <w:r w:rsidRPr="00AC05E4">
        <w:rPr>
          <w:noProof/>
        </w:rPr>
        <w:lastRenderedPageBreak/>
        <w:drawing>
          <wp:inline distT="0" distB="0" distL="0" distR="0" wp14:anchorId="65FF4770" wp14:editId="3E4DEEDA">
            <wp:extent cx="8892540" cy="5036820"/>
            <wp:effectExtent l="0" t="0" r="3810" b="0"/>
            <wp:docPr id="1957424151" name="Image 1" descr="Une image contenant grenouille, amphibien, Rainette, crapaud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424151" name="Image 1" descr="Une image contenant grenouille, amphibien, Rainette, crapaud&#10;&#10;Description générée automatiqueme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3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8EC0C" w14:textId="77777777" w:rsidR="00AC05E4" w:rsidRDefault="00AC05E4"/>
    <w:p w14:paraId="7286C67F" w14:textId="0A5001B5" w:rsidR="00AC05E4" w:rsidRPr="00AC05E4" w:rsidRDefault="00AC05E4">
      <w:pPr>
        <w:rPr>
          <w:sz w:val="48"/>
          <w:szCs w:val="48"/>
        </w:rPr>
      </w:pPr>
      <w:r>
        <w:rPr>
          <w:sz w:val="48"/>
          <w:szCs w:val="48"/>
        </w:rPr>
        <w:t xml:space="preserve">   </w:t>
      </w:r>
      <w:r w:rsidRPr="00AC05E4">
        <w:rPr>
          <w:sz w:val="48"/>
          <w:szCs w:val="48"/>
        </w:rPr>
        <w:t>accouplement  (grenouilles rousses)</w:t>
      </w:r>
    </w:p>
    <w:p w14:paraId="5E3FAE4A" w14:textId="5B52D66F" w:rsidR="00F80FF3" w:rsidRDefault="00AC05E4">
      <w:r>
        <w:lastRenderedPageBreak/>
        <w:t xml:space="preserve">                     </w:t>
      </w:r>
      <w:r w:rsidRPr="00AC05E4">
        <w:rPr>
          <w:noProof/>
        </w:rPr>
        <w:drawing>
          <wp:inline distT="0" distB="0" distL="0" distR="0" wp14:anchorId="210C07A6" wp14:editId="599B55D3">
            <wp:extent cx="7300770" cy="5473700"/>
            <wp:effectExtent l="0" t="0" r="0" b="0"/>
            <wp:docPr id="1994311872" name="Image 1" descr="Une image contenant plein air, eau, nature, Marais d’eau dou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311872" name="Image 1" descr="Une image contenant plein air, eau, nature, Marais d’eau douce&#10;&#10;Description générée automatiqueme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15063" cy="5484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0CC67" w14:textId="026F9D80" w:rsidR="00AC05E4" w:rsidRPr="00AC05E4" w:rsidRDefault="00AC05E4">
      <w:pPr>
        <w:rPr>
          <w:sz w:val="48"/>
          <w:szCs w:val="48"/>
        </w:rPr>
      </w:pPr>
      <w:r>
        <w:rPr>
          <w:sz w:val="48"/>
          <w:szCs w:val="48"/>
        </w:rPr>
        <w:t xml:space="preserve">          </w:t>
      </w:r>
      <w:r w:rsidR="005739F7">
        <w:rPr>
          <w:sz w:val="48"/>
          <w:szCs w:val="48"/>
        </w:rPr>
        <w:t>Jour 1 -</w:t>
      </w:r>
      <w:r>
        <w:rPr>
          <w:sz w:val="48"/>
          <w:szCs w:val="48"/>
        </w:rPr>
        <w:t xml:space="preserve"> Les œufs sont pondus dans l’eau.</w:t>
      </w:r>
      <w:r w:rsidR="005739F7">
        <w:rPr>
          <w:sz w:val="48"/>
          <w:szCs w:val="48"/>
        </w:rPr>
        <w:t>(le frai )</w:t>
      </w:r>
    </w:p>
    <w:p w14:paraId="4C0E3DF3" w14:textId="2027DA2B" w:rsidR="00F80FF3" w:rsidRDefault="00AC05E4">
      <w:r>
        <w:lastRenderedPageBreak/>
        <w:t xml:space="preserve">             </w:t>
      </w:r>
      <w:r w:rsidRPr="00AC05E4">
        <w:rPr>
          <w:noProof/>
        </w:rPr>
        <w:drawing>
          <wp:inline distT="0" distB="0" distL="0" distR="0" wp14:anchorId="146CFBA1" wp14:editId="0A57A46D">
            <wp:extent cx="7894320" cy="5459618"/>
            <wp:effectExtent l="0" t="0" r="0" b="8255"/>
            <wp:docPr id="814018881" name="Image 1" descr="Une image contenant plein air, Matériau naturel, rocher, hiv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018881" name="Image 1" descr="Une image contenant plein air, Matériau naturel, rocher, hiver&#10;&#10;Description générée automatiquemen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00278" cy="5463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9B9B0" w14:textId="50720BFA" w:rsidR="005739F7" w:rsidRPr="005739F7" w:rsidRDefault="005739F7">
      <w:pPr>
        <w:rPr>
          <w:sz w:val="48"/>
          <w:szCs w:val="48"/>
        </w:rPr>
      </w:pPr>
      <w:r>
        <w:t xml:space="preserve">             </w:t>
      </w:r>
      <w:r w:rsidRPr="005739F7">
        <w:rPr>
          <w:sz w:val="48"/>
          <w:szCs w:val="48"/>
        </w:rPr>
        <w:t>Jour 14</w:t>
      </w:r>
      <w:r>
        <w:rPr>
          <w:sz w:val="48"/>
          <w:szCs w:val="48"/>
        </w:rPr>
        <w:t xml:space="preserve"> -</w:t>
      </w:r>
      <w:r>
        <w:t xml:space="preserve"> </w:t>
      </w:r>
      <w:r>
        <w:rPr>
          <w:sz w:val="48"/>
          <w:szCs w:val="48"/>
        </w:rPr>
        <w:t>L’embryon s’allonge.</w:t>
      </w:r>
    </w:p>
    <w:p w14:paraId="6B660CCF" w14:textId="77777777" w:rsidR="000F6E6C" w:rsidRDefault="005739F7">
      <w:r>
        <w:lastRenderedPageBreak/>
        <w:t xml:space="preserve">                    </w:t>
      </w:r>
      <w:r w:rsidRPr="005739F7">
        <w:rPr>
          <w:noProof/>
        </w:rPr>
        <w:drawing>
          <wp:inline distT="0" distB="0" distL="0" distR="0" wp14:anchorId="0C6FAF46" wp14:editId="46A90DF3">
            <wp:extent cx="7298641" cy="5246747"/>
            <wp:effectExtent l="0" t="0" r="0" b="0"/>
            <wp:docPr id="1281488980" name="Image 1" descr="Une image contenant aquarium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488980" name="Image 1" descr="Une image contenant aquarium&#10;&#10;Description générée automatiquemen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26532" cy="526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6E6C">
        <w:t xml:space="preserve">  </w:t>
      </w:r>
    </w:p>
    <w:p w14:paraId="7AADC2F4" w14:textId="0BDE54C0" w:rsidR="005739F7" w:rsidRDefault="000F6E6C">
      <w:r>
        <w:t xml:space="preserve"> </w:t>
      </w:r>
      <w:r>
        <w:rPr>
          <w:sz w:val="48"/>
          <w:szCs w:val="48"/>
        </w:rPr>
        <w:t xml:space="preserve">Jour 16 - </w:t>
      </w:r>
      <w:r>
        <w:t xml:space="preserve"> </w:t>
      </w:r>
      <w:r w:rsidRPr="005739F7">
        <w:rPr>
          <w:sz w:val="48"/>
          <w:szCs w:val="48"/>
        </w:rPr>
        <w:t xml:space="preserve">La nageoire ainsi que les branchies externes sont nettement </w:t>
      </w:r>
      <w:r>
        <w:rPr>
          <w:sz w:val="48"/>
          <w:szCs w:val="48"/>
        </w:rPr>
        <w:t xml:space="preserve"> </w:t>
      </w:r>
      <w:r w:rsidRPr="005739F7">
        <w:rPr>
          <w:sz w:val="48"/>
          <w:szCs w:val="48"/>
        </w:rPr>
        <w:t xml:space="preserve">visibles. Les  têtards </w:t>
      </w:r>
      <w:r>
        <w:rPr>
          <w:sz w:val="48"/>
          <w:szCs w:val="48"/>
        </w:rPr>
        <w:t>peuvent maintenant</w:t>
      </w:r>
      <w:r w:rsidRPr="005739F7">
        <w:rPr>
          <w:sz w:val="48"/>
          <w:szCs w:val="48"/>
        </w:rPr>
        <w:t xml:space="preserve"> respirer sous l’eau.</w:t>
      </w:r>
      <w:r w:rsidRPr="000F6E6C">
        <w:rPr>
          <w:noProof/>
        </w:rPr>
        <w:t xml:space="preserve"> </w:t>
      </w:r>
      <w:r>
        <w:rPr>
          <w:noProof/>
        </w:rPr>
        <w:t xml:space="preserve">             </w:t>
      </w:r>
    </w:p>
    <w:p w14:paraId="09D2C33D" w14:textId="49B0A30F" w:rsidR="00F80FF3" w:rsidRDefault="000F6E6C">
      <w:r>
        <w:rPr>
          <w:noProof/>
        </w:rPr>
        <w:lastRenderedPageBreak/>
        <w:t xml:space="preserve">   </w:t>
      </w:r>
      <w:r>
        <w:rPr>
          <w:noProof/>
        </w:rPr>
        <w:drawing>
          <wp:inline distT="0" distB="0" distL="0" distR="0" wp14:anchorId="3B802F2D" wp14:editId="567934A2">
            <wp:extent cx="8145150" cy="5416525"/>
            <wp:effectExtent l="0" t="0" r="8255" b="0"/>
            <wp:docPr id="2" name="Image 1" descr="Définition | Têt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éfinition | Têtar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0127" cy="541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8A411" w14:textId="275BD22B" w:rsidR="00F80FF3" w:rsidRDefault="000F6E6C">
      <w:r>
        <w:t xml:space="preserve"> </w:t>
      </w:r>
      <w:r>
        <w:rPr>
          <w:sz w:val="48"/>
          <w:szCs w:val="48"/>
        </w:rPr>
        <w:t xml:space="preserve">Jour 21 - </w:t>
      </w:r>
      <w:r w:rsidRPr="000F6E6C">
        <w:rPr>
          <w:sz w:val="48"/>
          <w:szCs w:val="48"/>
        </w:rPr>
        <w:t>Trois semaines après la ponte, les têtards sont enfin sortis de leurs capsules.</w:t>
      </w:r>
    </w:p>
    <w:p w14:paraId="7BDB271E" w14:textId="7A83B49E" w:rsidR="00F80FF3" w:rsidRDefault="00F80FF3"/>
    <w:p w14:paraId="682C5A3A" w14:textId="77777777" w:rsidR="004C2509" w:rsidRDefault="004C2509">
      <w:r>
        <w:rPr>
          <w:noProof/>
        </w:rPr>
        <w:drawing>
          <wp:inline distT="0" distB="0" distL="0" distR="0" wp14:anchorId="359D9332" wp14:editId="31FBD6C1">
            <wp:extent cx="5026930" cy="2255520"/>
            <wp:effectExtent l="0" t="0" r="2540" b="0"/>
            <wp:docPr id="4" name="Image 3" descr="têtards de grenouilles transformation, métamorphose, quand, comment les  grenouilles pondent dessi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êtards de grenouilles transformation, métamorphose, quand, comment les  grenouilles pondent dessins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308" cy="2258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</w:p>
    <w:p w14:paraId="2F8B90F3" w14:textId="69F8FD0E" w:rsidR="004C2509" w:rsidRDefault="004C2509">
      <w:r>
        <w:t xml:space="preserve">   </w:t>
      </w:r>
      <w:r>
        <w:rPr>
          <w:sz w:val="48"/>
          <w:szCs w:val="48"/>
        </w:rPr>
        <w:t xml:space="preserve">Jour </w:t>
      </w:r>
      <w:r w:rsidR="000021F5">
        <w:rPr>
          <w:sz w:val="48"/>
          <w:szCs w:val="48"/>
        </w:rPr>
        <w:t>30</w:t>
      </w:r>
      <w:r>
        <w:rPr>
          <w:sz w:val="48"/>
          <w:szCs w:val="48"/>
        </w:rPr>
        <w:t xml:space="preserve"> – Les pattes arrière apparaissent.</w:t>
      </w:r>
      <w:r>
        <w:t xml:space="preserve">  </w:t>
      </w:r>
    </w:p>
    <w:p w14:paraId="5D4F4FDA" w14:textId="7A7D05D1" w:rsidR="004C2509" w:rsidRDefault="004C2509">
      <w:pPr>
        <w:rPr>
          <w:sz w:val="48"/>
          <w:szCs w:val="48"/>
        </w:rPr>
      </w:pPr>
      <w:r>
        <w:t xml:space="preserve">                                                                                                             </w:t>
      </w:r>
      <w:r>
        <w:rPr>
          <w:noProof/>
        </w:rPr>
        <w:t xml:space="preserve">            </w:t>
      </w:r>
      <w:r w:rsidRPr="004C2509">
        <w:rPr>
          <w:sz w:val="48"/>
          <w:szCs w:val="48"/>
        </w:rPr>
        <w:t xml:space="preserve"> </w:t>
      </w:r>
      <w:r>
        <w:rPr>
          <w:sz w:val="48"/>
          <w:szCs w:val="48"/>
        </w:rPr>
        <w:t xml:space="preserve"> </w:t>
      </w:r>
      <w:r w:rsidRPr="004C2509">
        <w:rPr>
          <w:noProof/>
        </w:rPr>
        <w:drawing>
          <wp:inline distT="0" distB="0" distL="0" distR="0" wp14:anchorId="29550E26" wp14:editId="60859EFF">
            <wp:extent cx="3779520" cy="2593092"/>
            <wp:effectExtent l="0" t="0" r="0" b="0"/>
            <wp:docPr id="656715826" name="Image 1" descr="Une image contenant aquarium, Organisme, plein air, grenouil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715826" name="Image 1" descr="Une image contenant aquarium, Organisme, plein air, grenouille&#10;&#10;Description générée automatiquement"/>
                    <pic:cNvPicPr/>
                  </pic:nvPicPr>
                  <pic:blipFill rotWithShape="1">
                    <a:blip r:embed="rId10"/>
                    <a:srcRect t="20824" r="13449"/>
                    <a:stretch/>
                  </pic:blipFill>
                  <pic:spPr bwMode="auto">
                    <a:xfrm>
                      <a:off x="0" y="0"/>
                      <a:ext cx="3798328" cy="2605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48"/>
          <w:szCs w:val="48"/>
        </w:rPr>
        <w:t xml:space="preserve">  </w:t>
      </w:r>
    </w:p>
    <w:p w14:paraId="2178AF59" w14:textId="0B5FB361" w:rsidR="00F80FF3" w:rsidRDefault="004C2509">
      <w:r>
        <w:rPr>
          <w:sz w:val="48"/>
          <w:szCs w:val="48"/>
        </w:rPr>
        <w:t xml:space="preserve">                                                    Jour </w:t>
      </w:r>
      <w:r w:rsidR="000021F5">
        <w:rPr>
          <w:sz w:val="48"/>
          <w:szCs w:val="48"/>
        </w:rPr>
        <w:t>40</w:t>
      </w:r>
      <w:r>
        <w:rPr>
          <w:sz w:val="48"/>
          <w:szCs w:val="48"/>
        </w:rPr>
        <w:t xml:space="preserve"> – Les pattes avant sont formées</w:t>
      </w:r>
      <w:r>
        <w:t xml:space="preserve">    </w:t>
      </w:r>
    </w:p>
    <w:p w14:paraId="2DEBB024" w14:textId="3E58A3E7" w:rsidR="00F80FF3" w:rsidRDefault="00F80FF3"/>
    <w:p w14:paraId="45D12181" w14:textId="4080A8E3" w:rsidR="00F80FF3" w:rsidRDefault="0077304C">
      <w:r w:rsidRPr="0077304C">
        <w:rPr>
          <w:noProof/>
        </w:rPr>
        <w:drawing>
          <wp:inline distT="0" distB="0" distL="0" distR="0" wp14:anchorId="22DBEA5A" wp14:editId="39F5D74C">
            <wp:extent cx="6252457" cy="4692015"/>
            <wp:effectExtent l="0" t="0" r="0" b="0"/>
            <wp:docPr id="67777638" name="Image 1" descr="Une image contenant grenouille, amphibien, Rainette, crapaud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77638" name="Image 1" descr="Une image contenant grenouille, amphibien, Rainette, crapaud&#10;&#10;Description générée automatiquemen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8899" cy="4696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4FE52" w14:textId="7314CF7A" w:rsidR="0077304C" w:rsidRDefault="0077304C">
      <w:pPr>
        <w:rPr>
          <w:sz w:val="48"/>
          <w:szCs w:val="48"/>
        </w:rPr>
      </w:pPr>
      <w:r>
        <w:rPr>
          <w:sz w:val="48"/>
          <w:szCs w:val="48"/>
        </w:rPr>
        <w:t>Petit à petit, la queue dispara</w:t>
      </w:r>
      <w:r w:rsidR="000021F5">
        <w:rPr>
          <w:sz w:val="48"/>
          <w:szCs w:val="48"/>
        </w:rPr>
        <w:t>i</w:t>
      </w:r>
      <w:r>
        <w:rPr>
          <w:sz w:val="48"/>
          <w:szCs w:val="48"/>
        </w:rPr>
        <w:t>t.</w:t>
      </w:r>
      <w:r w:rsidR="000021F5">
        <w:rPr>
          <w:sz w:val="48"/>
          <w:szCs w:val="48"/>
        </w:rPr>
        <w:t xml:space="preserve"> Notre jeune grenouille est formée.</w:t>
      </w:r>
    </w:p>
    <w:p w14:paraId="14CBFB9F" w14:textId="5734F9F0" w:rsidR="00052425" w:rsidRDefault="00052425">
      <w:pPr>
        <w:rPr>
          <w:sz w:val="48"/>
          <w:szCs w:val="48"/>
        </w:rPr>
      </w:pPr>
      <w:r w:rsidRPr="00052425">
        <w:rPr>
          <w:noProof/>
        </w:rPr>
        <w:lastRenderedPageBreak/>
        <w:drawing>
          <wp:inline distT="0" distB="0" distL="0" distR="0" wp14:anchorId="266544AE" wp14:editId="2D4026C6">
            <wp:extent cx="8892540" cy="3510280"/>
            <wp:effectExtent l="0" t="0" r="3810" b="0"/>
            <wp:docPr id="2080884149" name="Image 1" descr="Une image contenant grenouille, herbe, amphibien, Rainet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884149" name="Image 1" descr="Une image contenant grenouille, herbe, amphibien, Rainette&#10;&#10;Description générée automatiquemen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A0C27" w14:textId="0EDCF459" w:rsidR="00052425" w:rsidRPr="0077304C" w:rsidRDefault="00052425">
      <w:pPr>
        <w:rPr>
          <w:sz w:val="48"/>
          <w:szCs w:val="48"/>
        </w:rPr>
      </w:pPr>
      <w:r>
        <w:rPr>
          <w:sz w:val="48"/>
          <w:szCs w:val="48"/>
        </w:rPr>
        <w:t>Elle va grossir et vivre  sa vie.</w:t>
      </w:r>
      <w:r w:rsidRPr="00052425">
        <w:t xml:space="preserve"> </w:t>
      </w:r>
      <w:r w:rsidRPr="00052425">
        <w:rPr>
          <w:sz w:val="48"/>
          <w:szCs w:val="48"/>
        </w:rPr>
        <w:t xml:space="preserve"> </w:t>
      </w:r>
      <w:r>
        <w:rPr>
          <w:sz w:val="48"/>
          <w:szCs w:val="48"/>
        </w:rPr>
        <w:t>E</w:t>
      </w:r>
      <w:r w:rsidRPr="00052425">
        <w:rPr>
          <w:sz w:val="48"/>
          <w:szCs w:val="48"/>
        </w:rPr>
        <w:t>lle se nourrit principalement d’invertébrés (vers de terre, araignées, limaces, insectes, …).</w:t>
      </w:r>
    </w:p>
    <w:p w14:paraId="02FF3632" w14:textId="17ED400E" w:rsidR="00D223AA" w:rsidRDefault="00067F2A"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1919E2" wp14:editId="1502C347">
                <wp:simplePos x="0" y="0"/>
                <wp:positionH relativeFrom="column">
                  <wp:posOffset>-635</wp:posOffset>
                </wp:positionH>
                <wp:positionV relativeFrom="paragraph">
                  <wp:posOffset>5511165</wp:posOffset>
                </wp:positionV>
                <wp:extent cx="8061960" cy="822960"/>
                <wp:effectExtent l="0" t="0" r="0" b="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1960" cy="822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11859B" w14:textId="77777777"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      Les petits têtards sortent </w:t>
                            </w:r>
                            <w:proofErr w:type="spellStart"/>
                            <w:r>
                              <w:t>des</w:t>
                            </w:r>
                            <w:proofErr w:type="spellEnd"/>
                            <w:r>
                              <w:t xml:space="preserve">                                  Le têtard est tout noir. Il a une                              Le têtard change de couleur et des</w:t>
                            </w:r>
                          </w:p>
                          <w:p w14:paraId="2F3F4D3F" w14:textId="77777777"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       œufs . ils vont vivre dans l’eau.                              grosse tête et une longue queue                           pattes palmées commencent </w:t>
                            </w:r>
                            <w:r w:rsidR="00436BB1">
                              <w:t xml:space="preserve">à </w:t>
                            </w:r>
                          </w:p>
                          <w:p w14:paraId="2A833DBC" w14:textId="77777777"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                                                                                            qui lui permet de se déplacer dans l’eau.        </w:t>
                            </w:r>
                            <w:r w:rsidR="00436BB1">
                              <w:t xml:space="preserve">     pousser derrière.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31919E2" id="_x0000_t202" coordsize="21600,21600" o:spt="202" path="m,l,21600r21600,l21600,xe">
                <v:stroke joinstyle="miter"/>
                <v:path gradientshapeok="t" o:connecttype="rect"/>
              </v:shapetype>
              <v:shape id="Zone de texte 10" o:spid="_x0000_s1026" type="#_x0000_t202" style="position:absolute;margin-left:-.05pt;margin-top:433.95pt;width:634.8pt;height:64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" fillcolor="white [3201]" stroked="f" strokeweight=".5pt">
                <v:textbox>
                  <w:txbxContent>
                    <w:p w14:paraId="0411859B" w14:textId="77777777" w:rsidR="00067F2A" w:rsidRDefault="00067F2A" w:rsidP="00067F2A">
                      <w:pPr>
                        <w:pStyle w:val="Sansinterligne"/>
                      </w:pPr>
                      <w:r>
                        <w:t xml:space="preserve">       Les petits têtards sortent </w:t>
                      </w:r>
                      <w:proofErr w:type="spellStart"/>
                      <w:r>
                        <w:t>des</w:t>
                      </w:r>
                      <w:proofErr w:type="spellEnd"/>
                      <w:r>
                        <w:t xml:space="preserve">                                  Le têtard est tout noir. Il a une                              Le têtard change de couleur et des</w:t>
                      </w:r>
                    </w:p>
                    <w:p w14:paraId="2F3F4D3F" w14:textId="77777777" w:rsidR="00067F2A" w:rsidRDefault="00067F2A" w:rsidP="00067F2A">
                      <w:pPr>
                        <w:pStyle w:val="Sansinterligne"/>
                      </w:pPr>
                      <w:r>
                        <w:t xml:space="preserve">        œufs . ils vont vivre dans l’eau.                              grosse tête et une longue queue                           pattes palmées commencent </w:t>
                      </w:r>
                      <w:r w:rsidR="00436BB1">
                        <w:t xml:space="preserve">à </w:t>
                      </w:r>
                    </w:p>
                    <w:p w14:paraId="2A833DBC" w14:textId="77777777" w:rsidR="00067F2A" w:rsidRDefault="00067F2A" w:rsidP="00067F2A">
                      <w:pPr>
                        <w:pStyle w:val="Sansinterligne"/>
                      </w:pPr>
                      <w:r>
                        <w:t xml:space="preserve">                                                                                             qui lui permet de se déplacer dans l’eau.        </w:t>
                      </w:r>
                      <w:r w:rsidR="00436BB1">
                        <w:t xml:space="preserve">     pousser derrière.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0A3BE8" wp14:editId="71A90733">
                <wp:simplePos x="0" y="0"/>
                <wp:positionH relativeFrom="column">
                  <wp:posOffset>98425</wp:posOffset>
                </wp:positionH>
                <wp:positionV relativeFrom="paragraph">
                  <wp:posOffset>2676525</wp:posOffset>
                </wp:positionV>
                <wp:extent cx="7551420" cy="685800"/>
                <wp:effectExtent l="0" t="0" r="0" b="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1420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A9F4A9" w14:textId="77777777"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Lors de l’accouplement, le mâle                           La femelle grenouille pond </w:t>
                            </w:r>
                            <w:proofErr w:type="spellStart"/>
                            <w:r>
                              <w:t>des</w:t>
                            </w:r>
                            <w:proofErr w:type="spellEnd"/>
                            <w:r>
                              <w:t xml:space="preserve">                               Les têtards se développent dans</w:t>
                            </w:r>
                          </w:p>
                          <w:p w14:paraId="3A1BCE03" w14:textId="77777777" w:rsidR="00067F2A" w:rsidRP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de la grenouille féconde les œufs.                       centaines d’œufs dans l’eau.                                  les œufs.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A3BE8" id="Zone de texte 9" o:spid="_x0000_s1027" type="#_x0000_t202" style="position:absolute;margin-left:7.75pt;margin-top:210.75pt;width:594.6pt;height:54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" fillcolor="white [3201]" stroked="f" strokeweight=".5pt">
                <v:textbox>
                  <w:txbxContent>
                    <w:p w14:paraId="53A9F4A9" w14:textId="77777777" w:rsidR="00067F2A" w:rsidRDefault="00067F2A" w:rsidP="00067F2A">
                      <w:pPr>
                        <w:pStyle w:val="Sansinterligne"/>
                      </w:pPr>
                      <w:r>
                        <w:t xml:space="preserve">Lors de l’accouplement, le mâle                           La femelle grenouille pond </w:t>
                      </w:r>
                      <w:proofErr w:type="spellStart"/>
                      <w:r>
                        <w:t>des</w:t>
                      </w:r>
                      <w:proofErr w:type="spellEnd"/>
                      <w:r>
                        <w:t xml:space="preserve">                               Les têtards se développent dans</w:t>
                      </w:r>
                    </w:p>
                    <w:p w14:paraId="3A1BCE03" w14:textId="77777777" w:rsidR="00067F2A" w:rsidRPr="00067F2A" w:rsidRDefault="00067F2A" w:rsidP="00067F2A">
                      <w:pPr>
                        <w:pStyle w:val="Sansinterligne"/>
                      </w:pPr>
                      <w:r>
                        <w:t xml:space="preserve"> de la grenouille féconde les œufs.                       centaines d’œufs dans l’eau.                                  les œufs.</w:t>
                      </w:r>
                    </w:p>
                  </w:txbxContent>
                </v:textbox>
              </v:shape>
            </w:pict>
          </mc:Fallback>
        </mc:AlternateContent>
      </w:r>
    </w:p>
    <w:p w14:paraId="13CED7F6" w14:textId="459BA291" w:rsidR="00F80FF3" w:rsidRDefault="00D223AA"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95F331" wp14:editId="339F5BB8">
                <wp:simplePos x="0" y="0"/>
                <wp:positionH relativeFrom="column">
                  <wp:posOffset>-15875</wp:posOffset>
                </wp:positionH>
                <wp:positionV relativeFrom="paragraph">
                  <wp:posOffset>2836545</wp:posOffset>
                </wp:positionV>
                <wp:extent cx="2057400" cy="1661160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661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B517D2" w14:textId="7D8DD7C5" w:rsidR="00D223AA" w:rsidRDefault="00D223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5F331" id="Zone de texte 17" o:spid="_x0000_s1028" type="#_x0000_t202" style="position:absolute;margin-left:-1.25pt;margin-top:223.35pt;width:162pt;height:130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" fillcolor="white [3212]" stroked="f" strokeweight=".5pt">
                <v:textbox>
                  <w:txbxContent>
                    <w:p w14:paraId="0AB517D2" w14:textId="7D8DD7C5" w:rsidR="00D223AA" w:rsidRDefault="00D223AA"/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8E6F2C" wp14:editId="0A4BAFD9">
                <wp:simplePos x="0" y="0"/>
                <wp:positionH relativeFrom="column">
                  <wp:posOffset>147955</wp:posOffset>
                </wp:positionH>
                <wp:positionV relativeFrom="paragraph">
                  <wp:posOffset>520065</wp:posOffset>
                </wp:positionV>
                <wp:extent cx="1821180" cy="1584960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158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3AF077" w14:textId="6E5993F4" w:rsidR="00D223AA" w:rsidRDefault="00D223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E6F2C" id="Zone de texte 14" o:spid="_x0000_s1029" type="#_x0000_t202" style="position:absolute;margin-left:11.65pt;margin-top:40.95pt;width:143.4pt;height:12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" filled="f" stroked="f" strokeweight=".5pt">
                <v:textbox>
                  <w:txbxContent>
                    <w:p w14:paraId="4A3AF077" w14:textId="6E5993F4" w:rsidR="00D223AA" w:rsidRDefault="00D223AA"/>
                  </w:txbxContent>
                </v:textbox>
              </v:shape>
            </w:pict>
          </mc:Fallback>
        </mc:AlternateContent>
      </w:r>
    </w:p>
    <w:p w14:paraId="013FA9E7" w14:textId="77777777" w:rsidR="00D223AA" w:rsidRDefault="00D223AA"/>
    <w:p w14:paraId="0265A983" w14:textId="006877B5" w:rsidR="00F80FF3" w:rsidRDefault="00F80FF3"/>
    <w:sectPr w:rsidR="00F80FF3" w:rsidSect="007B0701">
      <w:pgSz w:w="16838" w:h="11906" w:orient="landscape"/>
      <w:pgMar w:top="993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80FF3"/>
    <w:rsid w:val="000021F5"/>
    <w:rsid w:val="00052425"/>
    <w:rsid w:val="00067F2A"/>
    <w:rsid w:val="000B7A08"/>
    <w:rsid w:val="000F6E6C"/>
    <w:rsid w:val="0014484D"/>
    <w:rsid w:val="00436BB1"/>
    <w:rsid w:val="004C2509"/>
    <w:rsid w:val="0050031B"/>
    <w:rsid w:val="005739F7"/>
    <w:rsid w:val="0077304C"/>
    <w:rsid w:val="007B0701"/>
    <w:rsid w:val="008E08DC"/>
    <w:rsid w:val="00984EC3"/>
    <w:rsid w:val="009A13FA"/>
    <w:rsid w:val="00AC05E4"/>
    <w:rsid w:val="00D223AA"/>
    <w:rsid w:val="00ED12E8"/>
    <w:rsid w:val="00F80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6EE1B9"/>
  <w15:docId w15:val="{2DF1AC6C-0B56-4EE8-9701-E4D7E7CB7B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80F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80FF3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067F2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837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dominique</dc:creator>
  <cp:lastModifiedBy>Dominique Borcy</cp:lastModifiedBy>
  <cp:revision>6</cp:revision>
  <dcterms:created xsi:type="dcterms:W3CDTF">2015-04-07T16:35:00Z</dcterms:created>
  <dcterms:modified xsi:type="dcterms:W3CDTF">2024-02-12T11:25:00Z</dcterms:modified>
</cp:coreProperties>
</file>