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9A2EA5" w14:textId="4CAB7D9C" w:rsidR="00801221" w:rsidRPr="00801221" w:rsidRDefault="00801221" w:rsidP="00801221">
      <w:pPr>
        <w:spacing w:before="100" w:beforeAutospacing="1" w:after="100" w:afterAutospacing="1" w:line="240" w:lineRule="auto"/>
        <w:outlineLvl w:val="0"/>
        <w:rPr>
          <w:rFonts w:ascii="Times New Roman" w:eastAsia="Times New Roman" w:hAnsi="Times New Roman" w:cs="Times New Roman"/>
          <w:b/>
          <w:bCs/>
          <w:kern w:val="36"/>
          <w:sz w:val="48"/>
          <w:szCs w:val="48"/>
          <w:lang w:eastAsia="fr-BE"/>
          <w14:ligatures w14:val="none"/>
        </w:rPr>
      </w:pPr>
      <w:r w:rsidRPr="00801221">
        <w:rPr>
          <w:rFonts w:ascii="Times New Roman" w:eastAsia="Times New Roman" w:hAnsi="Times New Roman" w:cs="Times New Roman"/>
          <w:b/>
          <w:bCs/>
          <w:kern w:val="36"/>
          <w:sz w:val="48"/>
          <w:szCs w:val="48"/>
          <w:lang w:eastAsia="fr-BE"/>
          <w14:ligatures w14:val="none"/>
        </w:rPr>
        <w:t>Les Origines du Gille</w:t>
      </w:r>
      <w:r>
        <w:rPr>
          <w:rFonts w:ascii="Times New Roman" w:eastAsia="Times New Roman" w:hAnsi="Times New Roman" w:cs="Times New Roman"/>
          <w:b/>
          <w:bCs/>
          <w:kern w:val="36"/>
          <w:sz w:val="48"/>
          <w:szCs w:val="48"/>
          <w:lang w:eastAsia="fr-BE"/>
          <w14:ligatures w14:val="none"/>
        </w:rPr>
        <w:t xml:space="preserve">         </w:t>
      </w:r>
      <w:r w:rsidRPr="00801221">
        <w:rPr>
          <w:rFonts w:ascii="Trebuchet MS" w:eastAsia="Times New Roman" w:hAnsi="Trebuchet MS" w:cs="Times New Roman"/>
          <w:noProof/>
          <w:kern w:val="0"/>
          <w:sz w:val="24"/>
          <w:szCs w:val="24"/>
          <w:lang w:eastAsia="fr-BE"/>
          <w14:ligatures w14:val="none"/>
        </w:rPr>
        <w:drawing>
          <wp:inline distT="0" distB="0" distL="0" distR="0" wp14:anchorId="72AE1C1B" wp14:editId="1C793C0F">
            <wp:extent cx="868680" cy="1127760"/>
            <wp:effectExtent l="0" t="0" r="7620" b="0"/>
            <wp:docPr id="28" name="Image 10" descr="Une image contenant texte, peinture, statue, 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 10" descr="Une image contenant texte, peinture, statue, art&#10;&#10;Description générée automatiquement"/>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68680" cy="1127760"/>
                    </a:xfrm>
                    <a:prstGeom prst="rect">
                      <a:avLst/>
                    </a:prstGeom>
                    <a:noFill/>
                    <a:ln>
                      <a:noFill/>
                    </a:ln>
                  </pic:spPr>
                </pic:pic>
              </a:graphicData>
            </a:graphic>
          </wp:inline>
        </w:drawing>
      </w:r>
    </w:p>
    <w:p w14:paraId="0EFC4CC8" w14:textId="69FEAFDF" w:rsidR="00801221" w:rsidRPr="00801221" w:rsidRDefault="00801221" w:rsidP="00801221">
      <w:pPr>
        <w:spacing w:before="100" w:beforeAutospacing="1" w:after="100" w:afterAutospacing="1" w:line="240" w:lineRule="auto"/>
        <w:rPr>
          <w:rFonts w:ascii="Times New Roman" w:eastAsia="Times New Roman" w:hAnsi="Times New Roman" w:cs="Times New Roman"/>
          <w:kern w:val="0"/>
          <w:sz w:val="24"/>
          <w:szCs w:val="24"/>
          <w:lang w:eastAsia="fr-BE"/>
          <w14:ligatures w14:val="none"/>
        </w:rPr>
      </w:pPr>
      <w:r w:rsidRPr="00801221">
        <w:rPr>
          <w:rFonts w:ascii="Times New Roman" w:eastAsia="Times New Roman" w:hAnsi="Times New Roman" w:cs="Times New Roman"/>
          <w:kern w:val="0"/>
          <w:sz w:val="24"/>
          <w:szCs w:val="24"/>
          <w:lang w:eastAsia="fr-BE"/>
          <w14:ligatures w14:val="none"/>
        </w:rPr>
        <w:t> </w:t>
      </w:r>
      <w:r w:rsidRPr="00801221">
        <w:rPr>
          <w:rFonts w:ascii="Trebuchet MS" w:eastAsia="Times New Roman" w:hAnsi="Trebuchet MS" w:cs="Times New Roman"/>
          <w:kern w:val="0"/>
          <w:sz w:val="24"/>
          <w:szCs w:val="24"/>
          <w:lang w:eastAsia="fr-BE"/>
          <w14:ligatures w14:val="none"/>
        </w:rPr>
        <w:t xml:space="preserve">Ses origines ne sont pas bien </w:t>
      </w:r>
      <w:r w:rsidRPr="00801221">
        <w:rPr>
          <w:rFonts w:ascii="Times New Roman" w:eastAsia="Times New Roman" w:hAnsi="Times New Roman" w:cs="Times New Roman"/>
          <w:kern w:val="0"/>
          <w:sz w:val="24"/>
          <w:szCs w:val="24"/>
          <w:lang w:eastAsia="fr-BE"/>
          <w14:ligatures w14:val="none"/>
        </w:rPr>
        <w:t xml:space="preserve">connues, la légende veut que sa première apparition remonte à 1549 lors des festivités somptueuses données en l’honneur de </w:t>
      </w:r>
      <w:r w:rsidRPr="00801221">
        <w:rPr>
          <w:rFonts w:ascii="Times New Roman" w:eastAsia="Times New Roman" w:hAnsi="Times New Roman" w:cs="Times New Roman"/>
          <w:b/>
          <w:bCs/>
          <w:kern w:val="0"/>
          <w:sz w:val="24"/>
          <w:szCs w:val="24"/>
          <w:u w:val="single"/>
          <w:lang w:eastAsia="fr-BE"/>
          <w14:ligatures w14:val="none"/>
        </w:rPr>
        <w:t>Charles Quint</w:t>
      </w:r>
      <w:r w:rsidRPr="00801221">
        <w:rPr>
          <w:rFonts w:ascii="Times New Roman" w:eastAsia="Times New Roman" w:hAnsi="Times New Roman" w:cs="Times New Roman"/>
          <w:kern w:val="0"/>
          <w:sz w:val="24"/>
          <w:szCs w:val="24"/>
          <w:lang w:eastAsia="fr-BE"/>
          <w14:ligatures w14:val="none"/>
        </w:rPr>
        <w:t xml:space="preserve"> et de son fils Philippe II d’Espagne à l’occasion de leur visite au palais de Marie de Hongrie à Binche. Peu avant cette époque, l’espagnol François </w:t>
      </w:r>
      <w:proofErr w:type="spellStart"/>
      <w:r w:rsidRPr="00801221">
        <w:rPr>
          <w:rFonts w:ascii="Times New Roman" w:eastAsia="Times New Roman" w:hAnsi="Times New Roman" w:cs="Times New Roman"/>
          <w:kern w:val="0"/>
          <w:sz w:val="24"/>
          <w:szCs w:val="24"/>
          <w:lang w:eastAsia="fr-BE"/>
          <w14:ligatures w14:val="none"/>
        </w:rPr>
        <w:t>Pizarre</w:t>
      </w:r>
      <w:proofErr w:type="spellEnd"/>
      <w:r w:rsidRPr="00801221">
        <w:rPr>
          <w:rFonts w:ascii="Times New Roman" w:eastAsia="Times New Roman" w:hAnsi="Times New Roman" w:cs="Times New Roman"/>
          <w:kern w:val="0"/>
          <w:sz w:val="24"/>
          <w:szCs w:val="24"/>
          <w:lang w:eastAsia="fr-BE"/>
          <w14:ligatures w14:val="none"/>
        </w:rPr>
        <w:t xml:space="preserve"> avait découvert le Pérou et ses </w:t>
      </w:r>
      <w:proofErr w:type="spellStart"/>
      <w:r w:rsidRPr="00801221">
        <w:rPr>
          <w:rFonts w:ascii="Times New Roman" w:eastAsia="Times New Roman" w:hAnsi="Times New Roman" w:cs="Times New Roman"/>
          <w:kern w:val="0"/>
          <w:sz w:val="24"/>
          <w:szCs w:val="24"/>
          <w:lang w:eastAsia="fr-BE"/>
          <w14:ligatures w14:val="none"/>
        </w:rPr>
        <w:t>Incas.Pour</w:t>
      </w:r>
      <w:proofErr w:type="spellEnd"/>
      <w:r w:rsidRPr="00801221">
        <w:rPr>
          <w:rFonts w:ascii="Times New Roman" w:eastAsia="Times New Roman" w:hAnsi="Times New Roman" w:cs="Times New Roman"/>
          <w:kern w:val="0"/>
          <w:sz w:val="24"/>
          <w:szCs w:val="24"/>
          <w:lang w:eastAsia="fr-BE"/>
          <w14:ligatures w14:val="none"/>
        </w:rPr>
        <w:t xml:space="preserve"> colorer et donner une touche imprévue à cette fête de 1549, les courtisans de </w:t>
      </w:r>
      <w:r w:rsidRPr="00801221">
        <w:rPr>
          <w:rFonts w:ascii="Times New Roman" w:eastAsia="Times New Roman" w:hAnsi="Times New Roman" w:cs="Times New Roman"/>
          <w:b/>
          <w:bCs/>
          <w:kern w:val="0"/>
          <w:sz w:val="24"/>
          <w:szCs w:val="24"/>
          <w:u w:val="single"/>
          <w:lang w:eastAsia="fr-BE"/>
          <w14:ligatures w14:val="none"/>
        </w:rPr>
        <w:t>Marie de Hongrie</w:t>
      </w:r>
      <w:r w:rsidRPr="00801221">
        <w:rPr>
          <w:rFonts w:ascii="Times New Roman" w:eastAsia="Times New Roman" w:hAnsi="Times New Roman" w:cs="Times New Roman"/>
          <w:kern w:val="0"/>
          <w:sz w:val="24"/>
          <w:szCs w:val="24"/>
          <w:lang w:eastAsia="fr-BE"/>
          <w14:ligatures w14:val="none"/>
        </w:rPr>
        <w:t xml:space="preserve"> décidèrent de se travestir en Incas, affublés de costumes bariolés et de chapeaux garnis de hautes plumes.          </w:t>
      </w:r>
    </w:p>
    <w:p w14:paraId="001A4A29" w14:textId="1DE31091" w:rsidR="00801221" w:rsidRPr="00801221" w:rsidRDefault="00801221" w:rsidP="00801221">
      <w:pPr>
        <w:spacing w:before="100" w:beforeAutospacing="1" w:after="100" w:afterAutospacing="1" w:line="240" w:lineRule="auto"/>
        <w:rPr>
          <w:rFonts w:ascii="Times New Roman" w:eastAsia="Times New Roman" w:hAnsi="Times New Roman" w:cs="Times New Roman"/>
          <w:kern w:val="0"/>
          <w:sz w:val="24"/>
          <w:szCs w:val="24"/>
          <w:lang w:eastAsia="fr-BE"/>
          <w14:ligatures w14:val="none"/>
        </w:rPr>
      </w:pPr>
      <w:r w:rsidRPr="00801221">
        <w:rPr>
          <w:rFonts w:ascii="Times New Roman" w:eastAsia="Times New Roman" w:hAnsi="Times New Roman" w:cs="Times New Roman"/>
          <w:kern w:val="0"/>
          <w:sz w:val="24"/>
          <w:szCs w:val="24"/>
          <w:lang w:eastAsia="fr-BE"/>
          <w14:ligatures w14:val="none"/>
        </w:rPr>
        <w:t> </w:t>
      </w:r>
      <w:r w:rsidRPr="00801221">
        <w:rPr>
          <w:rFonts w:ascii="Times New Roman" w:eastAsia="Times New Roman" w:hAnsi="Times New Roman" w:cs="Times New Roman"/>
          <w:noProof/>
          <w:kern w:val="0"/>
          <w:sz w:val="24"/>
          <w:szCs w:val="24"/>
          <w:lang w:eastAsia="fr-BE"/>
          <w14:ligatures w14:val="none"/>
        </w:rPr>
        <w:drawing>
          <wp:inline distT="0" distB="0" distL="0" distR="0" wp14:anchorId="2AFF47AB" wp14:editId="1E6D3F6B">
            <wp:extent cx="1036320" cy="1325880"/>
            <wp:effectExtent l="0" t="0" r="0" b="7620"/>
            <wp:docPr id="29" name="Image 9" descr="Une image contenant texte, Visage humain, peinture, portrai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Image 9" descr="Une image contenant texte, Visage humain, peinture, portrait&#10;&#10;Description générée automatiquement"/>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36320" cy="1325880"/>
                    </a:xfrm>
                    <a:prstGeom prst="rect">
                      <a:avLst/>
                    </a:prstGeom>
                    <a:noFill/>
                    <a:ln>
                      <a:noFill/>
                    </a:ln>
                  </pic:spPr>
                </pic:pic>
              </a:graphicData>
            </a:graphic>
          </wp:inline>
        </w:drawing>
      </w:r>
    </w:p>
    <w:p w14:paraId="441DB81E" w14:textId="2D8A543B" w:rsidR="00801221" w:rsidRPr="00801221" w:rsidRDefault="00801221" w:rsidP="00801221">
      <w:pPr>
        <w:spacing w:before="100" w:beforeAutospacing="1" w:after="100" w:afterAutospacing="1" w:line="240" w:lineRule="auto"/>
        <w:rPr>
          <w:rFonts w:ascii="Times New Roman" w:eastAsia="Times New Roman" w:hAnsi="Times New Roman" w:cs="Times New Roman"/>
          <w:kern w:val="0"/>
          <w:sz w:val="24"/>
          <w:szCs w:val="24"/>
          <w:lang w:eastAsia="fr-BE"/>
          <w14:ligatures w14:val="none"/>
        </w:rPr>
      </w:pPr>
      <w:r w:rsidRPr="00801221">
        <w:rPr>
          <w:rFonts w:ascii="Times New Roman" w:eastAsia="Times New Roman" w:hAnsi="Times New Roman" w:cs="Times New Roman"/>
          <w:kern w:val="0"/>
          <w:sz w:val="24"/>
          <w:szCs w:val="24"/>
          <w:lang w:eastAsia="fr-BE"/>
          <w14:ligatures w14:val="none"/>
        </w:rPr>
        <w:t>Pour commémorer chaque année cette fête, les Binchois organisèrent un carnaval où les habitants se travestirent en indigènes du Pérou et s’habillèrent en «Gille» dont l’appellation provient d’un prénom très répandu en Espagne à cette époque, mais s’écrivait «Gil».</w:t>
      </w:r>
    </w:p>
    <w:p w14:paraId="35972CA5" w14:textId="63E5A89D" w:rsidR="00801221" w:rsidRPr="00801221" w:rsidRDefault="00801221" w:rsidP="00801221">
      <w:pPr>
        <w:spacing w:before="100" w:beforeAutospacing="1" w:after="100" w:afterAutospacing="1" w:line="240" w:lineRule="auto"/>
        <w:rPr>
          <w:rFonts w:ascii="Times New Roman" w:eastAsia="Times New Roman" w:hAnsi="Times New Roman" w:cs="Times New Roman"/>
          <w:kern w:val="0"/>
          <w:sz w:val="24"/>
          <w:szCs w:val="24"/>
          <w:lang w:eastAsia="fr-BE"/>
          <w14:ligatures w14:val="none"/>
        </w:rPr>
      </w:pPr>
      <w:r w:rsidRPr="00801221">
        <w:rPr>
          <w:rFonts w:ascii="Times New Roman" w:eastAsia="Times New Roman" w:hAnsi="Times New Roman" w:cs="Times New Roman"/>
          <w:kern w:val="0"/>
          <w:sz w:val="24"/>
          <w:szCs w:val="24"/>
          <w:lang w:eastAsia="fr-BE"/>
          <w14:ligatures w14:val="none"/>
        </w:rPr>
        <w:t> L’autre facette a un caractère plus païen car le «Gille» ressemble à beaucoup de personnages carnavalesques de nombreux pays d’Europe qui dansent, des sabots aux pieds pour marteler le sol, un balai à la main et des sonnailles (souvent empruntées aux colliers des chevaux) à la taille.</w:t>
      </w:r>
      <w:r>
        <w:rPr>
          <w:rFonts w:ascii="Times New Roman" w:eastAsia="Times New Roman" w:hAnsi="Times New Roman" w:cs="Times New Roman"/>
          <w:kern w:val="0"/>
          <w:sz w:val="24"/>
          <w:szCs w:val="24"/>
          <w:lang w:eastAsia="fr-BE"/>
          <w14:ligatures w14:val="none"/>
        </w:rPr>
        <w:t xml:space="preserve"> </w:t>
      </w:r>
      <w:r w:rsidRPr="00801221">
        <w:rPr>
          <w:rFonts w:ascii="Times New Roman" w:eastAsia="Times New Roman" w:hAnsi="Times New Roman" w:cs="Times New Roman"/>
          <w:kern w:val="0"/>
          <w:sz w:val="24"/>
          <w:szCs w:val="24"/>
          <w:lang w:eastAsia="fr-BE"/>
          <w14:ligatures w14:val="none"/>
        </w:rPr>
        <w:t>Ce rite servait à chasser l’hiver, à balayer (balais-</w:t>
      </w:r>
      <w:proofErr w:type="spellStart"/>
      <w:r w:rsidRPr="00801221">
        <w:rPr>
          <w:rFonts w:ascii="Times New Roman" w:eastAsia="Times New Roman" w:hAnsi="Times New Roman" w:cs="Times New Roman"/>
          <w:kern w:val="0"/>
          <w:sz w:val="24"/>
          <w:szCs w:val="24"/>
          <w:lang w:eastAsia="fr-BE"/>
          <w14:ligatures w14:val="none"/>
        </w:rPr>
        <w:t>ramon</w:t>
      </w:r>
      <w:proofErr w:type="spellEnd"/>
      <w:r w:rsidRPr="00801221">
        <w:rPr>
          <w:rFonts w:ascii="Times New Roman" w:eastAsia="Times New Roman" w:hAnsi="Times New Roman" w:cs="Times New Roman"/>
          <w:kern w:val="0"/>
          <w:sz w:val="24"/>
          <w:szCs w:val="24"/>
          <w:lang w:eastAsia="fr-BE"/>
          <w14:ligatures w14:val="none"/>
        </w:rPr>
        <w:t xml:space="preserve">) les mauvais esprits et les maladies et leur faire peur en faisant énormément de bruit (apertintaille-grelot) pour ne pas </w:t>
      </w:r>
      <w:r w:rsidRPr="00801221">
        <w:rPr>
          <w:rFonts w:ascii="Times New Roman" w:eastAsia="Times New Roman" w:hAnsi="Times New Roman" w:cs="Times New Roman"/>
          <w:noProof/>
          <w:kern w:val="0"/>
          <w:sz w:val="24"/>
          <w:szCs w:val="24"/>
          <w:lang w:eastAsia="fr-BE"/>
          <w14:ligatures w14:val="none"/>
        </w:rPr>
        <w:drawing>
          <wp:anchor distT="0" distB="0" distL="0" distR="0" simplePos="0" relativeHeight="251660288" behindDoc="0" locked="0" layoutInCell="1" allowOverlap="0" wp14:anchorId="7AC0D4B8" wp14:editId="7C828B0A">
            <wp:simplePos x="0" y="0"/>
            <wp:positionH relativeFrom="column">
              <wp:posOffset>-175260</wp:posOffset>
            </wp:positionH>
            <wp:positionV relativeFrom="line">
              <wp:posOffset>386715</wp:posOffset>
            </wp:positionV>
            <wp:extent cx="2381250" cy="2238375"/>
            <wp:effectExtent l="0" t="0" r="0" b="9525"/>
            <wp:wrapSquare wrapText="bothSides"/>
            <wp:docPr id="5" name="Image 11" descr="Une image contenant croquis, dessin, squelette, Dessin au trai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11" descr="Une image contenant croquis, dessin, squelette, Dessin au trait&#10;&#10;Description générée automatiquement"/>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81250" cy="2238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01221">
        <w:rPr>
          <w:rFonts w:ascii="Times New Roman" w:eastAsia="Times New Roman" w:hAnsi="Times New Roman" w:cs="Times New Roman"/>
          <w:kern w:val="0"/>
          <w:sz w:val="24"/>
          <w:szCs w:val="24"/>
          <w:lang w:eastAsia="fr-BE"/>
          <w14:ligatures w14:val="none"/>
        </w:rPr>
        <w:t>qu’ils reviennent perturber la quiétude, la santé et les récoltes. </w:t>
      </w:r>
    </w:p>
    <w:p w14:paraId="19542DD8" w14:textId="4A7341DD" w:rsidR="00801221" w:rsidRPr="00801221" w:rsidRDefault="00801221" w:rsidP="00801221">
      <w:pPr>
        <w:spacing w:before="100" w:beforeAutospacing="1" w:after="100" w:afterAutospacing="1" w:line="240" w:lineRule="auto"/>
        <w:rPr>
          <w:rFonts w:ascii="Times New Roman" w:eastAsia="Times New Roman" w:hAnsi="Times New Roman" w:cs="Times New Roman"/>
          <w:kern w:val="0"/>
          <w:sz w:val="24"/>
          <w:szCs w:val="24"/>
          <w:lang w:eastAsia="fr-BE"/>
          <w14:ligatures w14:val="none"/>
        </w:rPr>
      </w:pPr>
      <w:r>
        <w:rPr>
          <w:rFonts w:ascii="Times New Roman" w:eastAsia="Times New Roman" w:hAnsi="Times New Roman" w:cs="Times New Roman"/>
          <w:noProof/>
          <w:kern w:val="0"/>
          <w:sz w:val="24"/>
          <w:szCs w:val="24"/>
          <w:lang w:eastAsia="fr-BE"/>
          <w14:ligatures w14:val="none"/>
        </w:rPr>
        <w:t xml:space="preserve">            </w:t>
      </w:r>
      <w:r w:rsidRPr="00801221">
        <w:rPr>
          <w:rFonts w:ascii="Times New Roman" w:eastAsia="Times New Roman" w:hAnsi="Times New Roman" w:cs="Times New Roman"/>
          <w:noProof/>
          <w:kern w:val="0"/>
          <w:sz w:val="24"/>
          <w:szCs w:val="24"/>
          <w:lang w:eastAsia="fr-BE"/>
          <w14:ligatures w14:val="none"/>
        </w:rPr>
        <w:drawing>
          <wp:inline distT="0" distB="0" distL="0" distR="0" wp14:anchorId="65B6F97D" wp14:editId="378E2EBD">
            <wp:extent cx="1455420" cy="2240280"/>
            <wp:effectExtent l="0" t="0" r="0" b="7620"/>
            <wp:docPr id="30" name="Image 8" descr="Une image contenant texte, poupée, sol, fabriqu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 8" descr="Une image contenant texte, poupée, sol, fabriqué&#10;&#10;Description générée automatiquemen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55420" cy="2240280"/>
                    </a:xfrm>
                    <a:prstGeom prst="rect">
                      <a:avLst/>
                    </a:prstGeom>
                    <a:noFill/>
                    <a:ln>
                      <a:noFill/>
                    </a:ln>
                  </pic:spPr>
                </pic:pic>
              </a:graphicData>
            </a:graphic>
          </wp:inline>
        </w:drawing>
      </w:r>
    </w:p>
    <w:p w14:paraId="5980D6D0" w14:textId="42B28B4F" w:rsidR="00801221" w:rsidRPr="00801221" w:rsidRDefault="00801221" w:rsidP="00801221">
      <w:pPr>
        <w:rPr>
          <w:b/>
          <w:bCs/>
        </w:rPr>
      </w:pPr>
      <w:r>
        <w:rPr>
          <w:b/>
          <w:bCs/>
        </w:rPr>
        <w:br w:type="page"/>
      </w:r>
      <w:r w:rsidRPr="00801221">
        <w:rPr>
          <w:b/>
          <w:bCs/>
        </w:rPr>
        <w:lastRenderedPageBreak/>
        <w:t>Le Costume du Gille</w:t>
      </w:r>
    </w:p>
    <w:p w14:paraId="00FC1353" w14:textId="77777777" w:rsidR="00801221" w:rsidRDefault="00801221" w:rsidP="00801221">
      <w:pPr>
        <w:rPr>
          <w:b/>
          <w:bCs/>
          <w:u w:val="single"/>
        </w:rPr>
      </w:pPr>
      <w:r w:rsidRPr="00801221">
        <w:rPr>
          <w:b/>
          <w:bCs/>
        </w:rPr>
        <w:drawing>
          <wp:inline distT="0" distB="0" distL="0" distR="0" wp14:anchorId="4D811263" wp14:editId="16A43274">
            <wp:extent cx="2644140" cy="3992880"/>
            <wp:effectExtent l="0" t="0" r="3810" b="7620"/>
            <wp:docPr id="397551408" name="Image 4" descr="Une image contenant art, dessin humoristique, fleur, illustra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7551408" name="Image 4" descr="Une image contenant art, dessin humoristique, fleur, illustration&#10;&#10;Description générée automatiquemen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44140" cy="3992880"/>
                    </a:xfrm>
                    <a:prstGeom prst="rect">
                      <a:avLst/>
                    </a:prstGeom>
                    <a:noFill/>
                    <a:ln>
                      <a:noFill/>
                    </a:ln>
                  </pic:spPr>
                </pic:pic>
              </a:graphicData>
            </a:graphic>
          </wp:inline>
        </w:drawing>
      </w:r>
    </w:p>
    <w:p w14:paraId="3EBDC5F3" w14:textId="56972F3D" w:rsidR="00801221" w:rsidRPr="00801221" w:rsidRDefault="00801221" w:rsidP="00801221">
      <w:r w:rsidRPr="00801221">
        <w:rPr>
          <w:b/>
          <w:bCs/>
          <w:u w:val="single"/>
        </w:rPr>
        <w:t>La blouse et le pantalon</w:t>
      </w:r>
      <w:r w:rsidRPr="00801221">
        <w:t>:</w:t>
      </w:r>
    </w:p>
    <w:p w14:paraId="115FD3B2" w14:textId="77777777" w:rsidR="00801221" w:rsidRPr="00801221" w:rsidRDefault="00801221" w:rsidP="00801221">
      <w:r w:rsidRPr="00801221">
        <w:t>Ces deux éléments du costume sont constitués de toile de jute sur laquelle on a cousu différents motifs ainsi que des bandes de feutrine noir, jaune et rouge. Ces motifs représentent les lions couronnés de la Belgique, ceux sans couronne des armoiries du Hainaut, des étoiles, …</w:t>
      </w:r>
    </w:p>
    <w:p w14:paraId="22922B82" w14:textId="3DD1B87C" w:rsidR="00801221" w:rsidRPr="00801221" w:rsidRDefault="00801221" w:rsidP="00801221">
      <w:r w:rsidRPr="00801221">
        <w:t>Au total, plus ou moins deux cents motifs dont certains demandent quatre applications successives. Les extrémités de la blouse et du pantalon sont constituées de plusieurs mètres de ruban qui ont été froncés à la manière de la collerette, sorte de pèlerine reposant sur les épaules du Gille. De 150 à 200 mètres de ruban sont nécessaires pour leur confection.</w:t>
      </w:r>
    </w:p>
    <w:p w14:paraId="5C9BE155" w14:textId="77777777" w:rsidR="00801221" w:rsidRPr="00801221" w:rsidRDefault="00801221" w:rsidP="00801221">
      <w:r w:rsidRPr="00801221">
        <w:rPr>
          <w:b/>
          <w:bCs/>
          <w:u w:val="single"/>
        </w:rPr>
        <w:t>L’apertintaille et le grelot</w:t>
      </w:r>
      <w:r w:rsidRPr="00801221">
        <w:t>:</w:t>
      </w:r>
    </w:p>
    <w:p w14:paraId="6320622D" w14:textId="77777777" w:rsidR="00801221" w:rsidRPr="00801221" w:rsidRDefault="00801221" w:rsidP="00801221">
      <w:r w:rsidRPr="00801221">
        <w:t>L’apertintaille se range parmi les éléments les plus anciens du costume du Gille.</w:t>
      </w:r>
    </w:p>
    <w:p w14:paraId="6C63528E" w14:textId="2057A070" w:rsidR="00801221" w:rsidRPr="00801221" w:rsidRDefault="00801221" w:rsidP="00801221">
      <w:r w:rsidRPr="00801221">
        <w:drawing>
          <wp:inline distT="0" distB="0" distL="0" distR="0" wp14:anchorId="6BAB44B4" wp14:editId="6732BBB3">
            <wp:extent cx="1143000" cy="769620"/>
            <wp:effectExtent l="0" t="0" r="0" b="0"/>
            <wp:docPr id="1597277297" name="Image 3" descr="Une image contenant texte, rayé, rouge&#10;&#10;Description générée automatiquement">
              <a:hlinkClick xmlns:a="http://schemas.openxmlformats.org/drawingml/2006/main" r:id="rId9" tooltip="grelot.jpg"/>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7277297" name="Image 3" descr="Une image contenant texte, rayé, rouge&#10;&#10;Description générée automatiquement">
                      <a:hlinkClick r:id="rId9" tooltip="grelot.jpg"/>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43000" cy="769620"/>
                    </a:xfrm>
                    <a:prstGeom prst="rect">
                      <a:avLst/>
                    </a:prstGeom>
                    <a:noFill/>
                    <a:ln>
                      <a:noFill/>
                    </a:ln>
                  </pic:spPr>
                </pic:pic>
              </a:graphicData>
            </a:graphic>
          </wp:inline>
        </w:drawing>
      </w:r>
    </w:p>
    <w:p w14:paraId="3962F53E" w14:textId="77777777" w:rsidR="00801221" w:rsidRPr="00801221" w:rsidRDefault="00801221" w:rsidP="00801221">
      <w:r w:rsidRPr="00801221">
        <w:t>Autre élément archaïque du costume du Gille, le «grelot de poitrine», emprunté au harnachement des chevaux comme d’ailleurs, l’apertintaille. Il est placé sur la bosse de devant, contre le plastron.</w:t>
      </w:r>
    </w:p>
    <w:p w14:paraId="2467157B" w14:textId="77777777" w:rsidR="00801221" w:rsidRPr="00801221" w:rsidRDefault="00801221" w:rsidP="00801221">
      <w:r w:rsidRPr="00801221">
        <w:t> </w:t>
      </w:r>
    </w:p>
    <w:p w14:paraId="41305393" w14:textId="77777777" w:rsidR="00801221" w:rsidRDefault="00801221" w:rsidP="00801221"/>
    <w:p w14:paraId="6ED5B361" w14:textId="791B58DD" w:rsidR="00801221" w:rsidRDefault="00801221" w:rsidP="00801221"/>
    <w:p w14:paraId="62878F3E" w14:textId="2914ADB6" w:rsidR="00801221" w:rsidRDefault="00801221" w:rsidP="00801221">
      <w:r w:rsidRPr="00801221">
        <w:drawing>
          <wp:inline distT="0" distB="0" distL="0" distR="0" wp14:anchorId="1958F86F" wp14:editId="053F8196">
            <wp:extent cx="2141897" cy="693420"/>
            <wp:effectExtent l="0" t="0" r="0" b="0"/>
            <wp:docPr id="69793386"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55242" cy="697740"/>
                    </a:xfrm>
                    <a:prstGeom prst="rect">
                      <a:avLst/>
                    </a:prstGeom>
                    <a:noFill/>
                    <a:ln>
                      <a:noFill/>
                    </a:ln>
                  </pic:spPr>
                </pic:pic>
              </a:graphicData>
            </a:graphic>
          </wp:inline>
        </w:drawing>
      </w:r>
    </w:p>
    <w:p w14:paraId="21AFCDE0" w14:textId="582C9459" w:rsidR="00801221" w:rsidRPr="00801221" w:rsidRDefault="00801221" w:rsidP="00801221">
      <w:r w:rsidRPr="00801221">
        <w:t>L’apertintaille, quant à lui, est composé d’une bande de toile de lin renfermant une bourre. A l’extérieur, la toile; large de 10 à 15 cm, est garnie de brins de laine rouge et jaune. A cette «ceinture» sont attachées de 6 à 9 sonnettes ou clochettes en bronze à fort alliage de cuivre. Le poids de l’apertintaille varie entre 2 et 3 kg.</w:t>
      </w:r>
    </w:p>
    <w:p w14:paraId="7079DB12" w14:textId="77777777" w:rsidR="00801221" w:rsidRPr="00801221" w:rsidRDefault="00801221" w:rsidP="00801221">
      <w:r w:rsidRPr="00801221">
        <w:t>Remarque: l’apertintaille est porté durant les soumonces en batterie ainsi que le dimanche du carnaval et le lundi lors du carnaval Aclot.</w:t>
      </w:r>
    </w:p>
    <w:p w14:paraId="0DD6336F" w14:textId="77777777" w:rsidR="00801221" w:rsidRPr="00801221" w:rsidRDefault="00801221" w:rsidP="00801221">
      <w:r w:rsidRPr="00801221">
        <w:rPr>
          <w:b/>
          <w:bCs/>
          <w:u w:val="single"/>
        </w:rPr>
        <w:t> Les sabots</w:t>
      </w:r>
      <w:r w:rsidRPr="00801221">
        <w:t>:</w:t>
      </w:r>
    </w:p>
    <w:p w14:paraId="6D7FE065" w14:textId="77777777" w:rsidR="00801221" w:rsidRPr="00801221" w:rsidRDefault="00801221" w:rsidP="00801221">
      <w:r w:rsidRPr="00801221">
        <w:t>En peuplier, renforcés aux endroits fragiles par des cuirs, munis de brides, ils sont décorés par les renoms faits de rubans plissés comme la collerette.</w:t>
      </w:r>
    </w:p>
    <w:p w14:paraId="5DD06FEF" w14:textId="77777777" w:rsidR="00801221" w:rsidRPr="00801221" w:rsidRDefault="00801221" w:rsidP="00801221">
      <w:r w:rsidRPr="00801221">
        <w:rPr>
          <w:b/>
          <w:bCs/>
          <w:u w:val="single"/>
        </w:rPr>
        <w:t>Le chapeau</w:t>
      </w:r>
      <w:r w:rsidRPr="00801221">
        <w:t>:</w:t>
      </w:r>
    </w:p>
    <w:p w14:paraId="20631DBC" w14:textId="77777777" w:rsidR="00801221" w:rsidRPr="00801221" w:rsidRDefault="00801221" w:rsidP="00801221">
      <w:r w:rsidRPr="00801221">
        <w:t xml:space="preserve"> D’une hauteur de + ou – 1m50, il est constitué dans la plupart des cas de 8 à 12 plumes réalisées à l’aide de 240 à 290 petites plumes liées les unes aux autres sur une armature métallique munie d’une coiffe appelée «buse» recouverte de toile blanche et ornée d’une aigrette, d’un masque ou d’étoiles dorées. </w:t>
      </w:r>
      <w:proofErr w:type="spellStart"/>
      <w:r w:rsidRPr="00801221">
        <w:t>Sont</w:t>
      </w:r>
      <w:proofErr w:type="spellEnd"/>
      <w:r w:rsidRPr="00801221">
        <w:t xml:space="preserve"> poids est de 3 à 4 kg.</w:t>
      </w:r>
    </w:p>
    <w:p w14:paraId="15787D15" w14:textId="77777777" w:rsidR="00801221" w:rsidRPr="00801221" w:rsidRDefault="00801221" w:rsidP="00801221">
      <w:r w:rsidRPr="00801221">
        <w:rPr>
          <w:b/>
          <w:bCs/>
          <w:u w:val="single"/>
        </w:rPr>
        <w:t xml:space="preserve">Le </w:t>
      </w:r>
      <w:proofErr w:type="spellStart"/>
      <w:r w:rsidRPr="00801221">
        <w:rPr>
          <w:b/>
          <w:bCs/>
          <w:u w:val="single"/>
        </w:rPr>
        <w:t>ramon</w:t>
      </w:r>
      <w:proofErr w:type="spellEnd"/>
      <w:r w:rsidRPr="00801221">
        <w:t>:</w:t>
      </w:r>
    </w:p>
    <w:p w14:paraId="4A63428E" w14:textId="77777777" w:rsidR="00801221" w:rsidRPr="00801221" w:rsidRDefault="00801221" w:rsidP="00801221">
      <w:r w:rsidRPr="00801221">
        <w:t xml:space="preserve"> Constitué actuellement de branches de saule attachées entre elles par un ligament en rotin, il est jeté par le Gille vers le passant qu’il désire saluer ou honorer. Le Gille récupère lui-même son </w:t>
      </w:r>
      <w:proofErr w:type="spellStart"/>
      <w:r w:rsidRPr="00801221">
        <w:t>ramon</w:t>
      </w:r>
      <w:proofErr w:type="spellEnd"/>
      <w:r w:rsidRPr="00801221">
        <w:t xml:space="preserve"> en venant embrasser la personne.</w:t>
      </w:r>
    </w:p>
    <w:p w14:paraId="5CFD16B4" w14:textId="77777777" w:rsidR="00801221" w:rsidRPr="00801221" w:rsidRDefault="00801221" w:rsidP="00801221">
      <w:r w:rsidRPr="00801221">
        <w:rPr>
          <w:b/>
          <w:bCs/>
          <w:u w:val="single"/>
        </w:rPr>
        <w:t>Le panier</w:t>
      </w:r>
      <w:r w:rsidRPr="00801221">
        <w:t>:</w:t>
      </w:r>
    </w:p>
    <w:p w14:paraId="745CDE6A" w14:textId="77777777" w:rsidR="00801221" w:rsidRPr="00801221" w:rsidRDefault="00801221" w:rsidP="00801221">
      <w:r w:rsidRPr="00801221">
        <w:t> </w:t>
      </w:r>
      <w:proofErr w:type="spellStart"/>
      <w:r w:rsidRPr="00801221">
        <w:t>Etait</w:t>
      </w:r>
      <w:proofErr w:type="spellEnd"/>
      <w:r w:rsidRPr="00801221">
        <w:t xml:space="preserve"> anciennement (avant 1890) un panier à salade fait de fils métalliques. Après cette date est apparu le panier en rotin qui peut contenir, suivant sa taille de 30 à 50 oranges.</w:t>
      </w:r>
    </w:p>
    <w:p w14:paraId="29CD7F59" w14:textId="4631F486" w:rsidR="00801221" w:rsidRPr="00801221" w:rsidRDefault="00801221" w:rsidP="00801221">
      <w:r w:rsidRPr="00801221">
        <w:rPr>
          <w:b/>
          <w:bCs/>
          <w:u w:val="single"/>
        </w:rPr>
        <w:t>L’orange</w:t>
      </w:r>
      <w:r w:rsidRPr="00801221">
        <w:t>:</w:t>
      </w:r>
      <w:r w:rsidRPr="00801221">
        <w:drawing>
          <wp:inline distT="0" distB="0" distL="0" distR="0" wp14:anchorId="1CAAA4CC" wp14:editId="648E9121">
            <wp:extent cx="1470660" cy="549046"/>
            <wp:effectExtent l="0" t="0" r="0" b="3810"/>
            <wp:docPr id="170528279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78316" cy="551904"/>
                    </a:xfrm>
                    <a:prstGeom prst="rect">
                      <a:avLst/>
                    </a:prstGeom>
                    <a:noFill/>
                    <a:ln>
                      <a:noFill/>
                    </a:ln>
                  </pic:spPr>
                </pic:pic>
              </a:graphicData>
            </a:graphic>
          </wp:inline>
        </w:drawing>
      </w:r>
    </w:p>
    <w:p w14:paraId="4B9B301B" w14:textId="77777777" w:rsidR="00801221" w:rsidRDefault="00801221" w:rsidP="00801221">
      <w:r w:rsidRPr="00801221">
        <w:t> C’est une offrande faite par le Gille comme l’était à l’origine l’offrande du pain ou du fruits régionaux.</w:t>
      </w:r>
    </w:p>
    <w:p w14:paraId="7A407D7C" w14:textId="77777777" w:rsidR="00801221" w:rsidRDefault="00801221" w:rsidP="00801221"/>
    <w:p w14:paraId="7FE0E2DB" w14:textId="2A844321" w:rsidR="00801221" w:rsidRDefault="00801221" w:rsidP="00801221">
      <w:r>
        <w:t xml:space="preserve">Extrait du </w:t>
      </w:r>
      <w:r w:rsidRPr="00801221">
        <w:t xml:space="preserve"> </w:t>
      </w:r>
      <w:proofErr w:type="spellStart"/>
      <w:r w:rsidRPr="00801221">
        <w:t>Site</w:t>
      </w:r>
      <w:proofErr w:type="spellEnd"/>
      <w:r w:rsidRPr="00801221">
        <w:t xml:space="preserve"> Officiel des Gilles de l'ARGAYON</w:t>
      </w:r>
    </w:p>
    <w:p w14:paraId="530717C2" w14:textId="3F3D83AE" w:rsidR="00801221" w:rsidRPr="00801221" w:rsidRDefault="00801221" w:rsidP="00801221">
      <w:r w:rsidRPr="00801221">
        <w:t>http://argayon.e-monsite.com/pages/historique/le-costume-du-gille.html</w:t>
      </w:r>
    </w:p>
    <w:p w14:paraId="4CD1BE50" w14:textId="77777777" w:rsidR="00640C76" w:rsidRDefault="00640C76"/>
    <w:p w14:paraId="36EE12EC" w14:textId="77777777" w:rsidR="00801221" w:rsidRDefault="00801221"/>
    <w:sectPr w:rsidR="0080122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rebuchet MS">
    <w:panose1 w:val="020B0603020202020204"/>
    <w:charset w:val="00"/>
    <w:family w:val="swiss"/>
    <w:pitch w:val="variable"/>
    <w:sig w:usb0="000006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1221"/>
    <w:rsid w:val="00192953"/>
    <w:rsid w:val="002F14C9"/>
    <w:rsid w:val="00640C76"/>
    <w:rsid w:val="00801221"/>
    <w:rsid w:val="00A77AD3"/>
    <w:rsid w:val="00B26B0A"/>
    <w:rsid w:val="00F54E2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C78490"/>
  <w15:chartTrackingRefBased/>
  <w15:docId w15:val="{80575545-39D9-4400-A53A-8C85F8BA34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B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80122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80122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801221"/>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801221"/>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801221"/>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801221"/>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801221"/>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801221"/>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801221"/>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01221"/>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801221"/>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801221"/>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801221"/>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801221"/>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801221"/>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801221"/>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801221"/>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801221"/>
    <w:rPr>
      <w:rFonts w:eastAsiaTheme="majorEastAsia" w:cstheme="majorBidi"/>
      <w:color w:val="272727" w:themeColor="text1" w:themeTint="D8"/>
    </w:rPr>
  </w:style>
  <w:style w:type="paragraph" w:styleId="Titre">
    <w:name w:val="Title"/>
    <w:basedOn w:val="Normal"/>
    <w:next w:val="Normal"/>
    <w:link w:val="TitreCar"/>
    <w:uiPriority w:val="10"/>
    <w:qFormat/>
    <w:rsid w:val="0080122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801221"/>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801221"/>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801221"/>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801221"/>
    <w:pPr>
      <w:spacing w:before="160"/>
      <w:jc w:val="center"/>
    </w:pPr>
    <w:rPr>
      <w:i/>
      <w:iCs/>
      <w:color w:val="404040" w:themeColor="text1" w:themeTint="BF"/>
    </w:rPr>
  </w:style>
  <w:style w:type="character" w:customStyle="1" w:styleId="CitationCar">
    <w:name w:val="Citation Car"/>
    <w:basedOn w:val="Policepardfaut"/>
    <w:link w:val="Citation"/>
    <w:uiPriority w:val="29"/>
    <w:rsid w:val="00801221"/>
    <w:rPr>
      <w:i/>
      <w:iCs/>
      <w:color w:val="404040" w:themeColor="text1" w:themeTint="BF"/>
    </w:rPr>
  </w:style>
  <w:style w:type="paragraph" w:styleId="Paragraphedeliste">
    <w:name w:val="List Paragraph"/>
    <w:basedOn w:val="Normal"/>
    <w:uiPriority w:val="34"/>
    <w:qFormat/>
    <w:rsid w:val="00801221"/>
    <w:pPr>
      <w:ind w:left="720"/>
      <w:contextualSpacing/>
    </w:pPr>
  </w:style>
  <w:style w:type="character" w:styleId="Accentuationintense">
    <w:name w:val="Intense Emphasis"/>
    <w:basedOn w:val="Policepardfaut"/>
    <w:uiPriority w:val="21"/>
    <w:qFormat/>
    <w:rsid w:val="00801221"/>
    <w:rPr>
      <w:i/>
      <w:iCs/>
      <w:color w:val="0F4761" w:themeColor="accent1" w:themeShade="BF"/>
    </w:rPr>
  </w:style>
  <w:style w:type="paragraph" w:styleId="Citationintense">
    <w:name w:val="Intense Quote"/>
    <w:basedOn w:val="Normal"/>
    <w:next w:val="Normal"/>
    <w:link w:val="CitationintenseCar"/>
    <w:uiPriority w:val="30"/>
    <w:qFormat/>
    <w:rsid w:val="0080122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801221"/>
    <w:rPr>
      <w:i/>
      <w:iCs/>
      <w:color w:val="0F4761" w:themeColor="accent1" w:themeShade="BF"/>
    </w:rPr>
  </w:style>
  <w:style w:type="character" w:styleId="Rfrenceintense">
    <w:name w:val="Intense Reference"/>
    <w:basedOn w:val="Policepardfaut"/>
    <w:uiPriority w:val="32"/>
    <w:qFormat/>
    <w:rsid w:val="0080122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8717772">
      <w:bodyDiv w:val="1"/>
      <w:marLeft w:val="0"/>
      <w:marRight w:val="0"/>
      <w:marTop w:val="0"/>
      <w:marBottom w:val="0"/>
      <w:divBdr>
        <w:top w:val="none" w:sz="0" w:space="0" w:color="auto"/>
        <w:left w:val="none" w:sz="0" w:space="0" w:color="auto"/>
        <w:bottom w:val="none" w:sz="0" w:space="0" w:color="auto"/>
        <w:right w:val="none" w:sz="0" w:space="0" w:color="auto"/>
      </w:divBdr>
      <w:divsChild>
        <w:div w:id="598637103">
          <w:marLeft w:val="0"/>
          <w:marRight w:val="0"/>
          <w:marTop w:val="0"/>
          <w:marBottom w:val="0"/>
          <w:divBdr>
            <w:top w:val="none" w:sz="0" w:space="0" w:color="auto"/>
            <w:left w:val="none" w:sz="0" w:space="0" w:color="auto"/>
            <w:bottom w:val="none" w:sz="0" w:space="0" w:color="auto"/>
            <w:right w:val="none" w:sz="0" w:space="0" w:color="auto"/>
          </w:divBdr>
          <w:divsChild>
            <w:div w:id="31270946">
              <w:marLeft w:val="0"/>
              <w:marRight w:val="0"/>
              <w:marTop w:val="0"/>
              <w:marBottom w:val="0"/>
              <w:divBdr>
                <w:top w:val="none" w:sz="0" w:space="0" w:color="auto"/>
                <w:left w:val="none" w:sz="0" w:space="0" w:color="auto"/>
                <w:bottom w:val="none" w:sz="0" w:space="0" w:color="auto"/>
                <w:right w:val="none" w:sz="0" w:space="0" w:color="auto"/>
              </w:divBdr>
              <w:divsChild>
                <w:div w:id="1009602766">
                  <w:marLeft w:val="0"/>
                  <w:marRight w:val="0"/>
                  <w:marTop w:val="0"/>
                  <w:marBottom w:val="0"/>
                  <w:divBdr>
                    <w:top w:val="none" w:sz="0" w:space="0" w:color="auto"/>
                    <w:left w:val="none" w:sz="0" w:space="0" w:color="auto"/>
                    <w:bottom w:val="none" w:sz="0" w:space="0" w:color="auto"/>
                    <w:right w:val="none" w:sz="0" w:space="0" w:color="auto"/>
                  </w:divBdr>
                  <w:divsChild>
                    <w:div w:id="1412698855">
                      <w:marLeft w:val="0"/>
                      <w:marRight w:val="0"/>
                      <w:marTop w:val="0"/>
                      <w:marBottom w:val="0"/>
                      <w:divBdr>
                        <w:top w:val="none" w:sz="0" w:space="0" w:color="auto"/>
                        <w:left w:val="none" w:sz="0" w:space="0" w:color="auto"/>
                        <w:bottom w:val="none" w:sz="0" w:space="0" w:color="auto"/>
                        <w:right w:val="none" w:sz="0" w:space="0" w:color="auto"/>
                      </w:divBdr>
                      <w:divsChild>
                        <w:div w:id="1130200258">
                          <w:marLeft w:val="0"/>
                          <w:marRight w:val="0"/>
                          <w:marTop w:val="0"/>
                          <w:marBottom w:val="0"/>
                          <w:divBdr>
                            <w:top w:val="none" w:sz="0" w:space="0" w:color="auto"/>
                            <w:left w:val="none" w:sz="0" w:space="0" w:color="auto"/>
                            <w:bottom w:val="none" w:sz="0" w:space="0" w:color="auto"/>
                            <w:right w:val="none" w:sz="0" w:space="0" w:color="auto"/>
                          </w:divBdr>
                          <w:divsChild>
                            <w:div w:id="2064056812">
                              <w:marLeft w:val="0"/>
                              <w:marRight w:val="0"/>
                              <w:marTop w:val="0"/>
                              <w:marBottom w:val="0"/>
                              <w:divBdr>
                                <w:top w:val="none" w:sz="0" w:space="0" w:color="auto"/>
                                <w:left w:val="none" w:sz="0" w:space="0" w:color="auto"/>
                                <w:bottom w:val="none" w:sz="0" w:space="0" w:color="auto"/>
                                <w:right w:val="none" w:sz="0" w:space="0" w:color="auto"/>
                              </w:divBdr>
                              <w:divsChild>
                                <w:div w:id="731542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5510033">
      <w:bodyDiv w:val="1"/>
      <w:marLeft w:val="0"/>
      <w:marRight w:val="0"/>
      <w:marTop w:val="0"/>
      <w:marBottom w:val="0"/>
      <w:divBdr>
        <w:top w:val="none" w:sz="0" w:space="0" w:color="auto"/>
        <w:left w:val="none" w:sz="0" w:space="0" w:color="auto"/>
        <w:bottom w:val="none" w:sz="0" w:space="0" w:color="auto"/>
        <w:right w:val="none" w:sz="0" w:space="0" w:color="auto"/>
      </w:divBdr>
      <w:divsChild>
        <w:div w:id="61104121">
          <w:marLeft w:val="0"/>
          <w:marRight w:val="0"/>
          <w:marTop w:val="0"/>
          <w:marBottom w:val="0"/>
          <w:divBdr>
            <w:top w:val="none" w:sz="0" w:space="0" w:color="auto"/>
            <w:left w:val="none" w:sz="0" w:space="0" w:color="auto"/>
            <w:bottom w:val="none" w:sz="0" w:space="0" w:color="auto"/>
            <w:right w:val="none" w:sz="0" w:space="0" w:color="auto"/>
          </w:divBdr>
          <w:divsChild>
            <w:div w:id="2067561851">
              <w:marLeft w:val="0"/>
              <w:marRight w:val="0"/>
              <w:marTop w:val="0"/>
              <w:marBottom w:val="0"/>
              <w:divBdr>
                <w:top w:val="none" w:sz="0" w:space="0" w:color="auto"/>
                <w:left w:val="none" w:sz="0" w:space="0" w:color="auto"/>
                <w:bottom w:val="none" w:sz="0" w:space="0" w:color="auto"/>
                <w:right w:val="none" w:sz="0" w:space="0" w:color="auto"/>
              </w:divBdr>
              <w:divsChild>
                <w:div w:id="1018584551">
                  <w:marLeft w:val="0"/>
                  <w:marRight w:val="0"/>
                  <w:marTop w:val="0"/>
                  <w:marBottom w:val="0"/>
                  <w:divBdr>
                    <w:top w:val="none" w:sz="0" w:space="0" w:color="auto"/>
                    <w:left w:val="none" w:sz="0" w:space="0" w:color="auto"/>
                    <w:bottom w:val="none" w:sz="0" w:space="0" w:color="auto"/>
                    <w:right w:val="none" w:sz="0" w:space="0" w:color="auto"/>
                  </w:divBdr>
                  <w:divsChild>
                    <w:div w:id="1146432410">
                      <w:marLeft w:val="0"/>
                      <w:marRight w:val="0"/>
                      <w:marTop w:val="0"/>
                      <w:marBottom w:val="0"/>
                      <w:divBdr>
                        <w:top w:val="none" w:sz="0" w:space="0" w:color="auto"/>
                        <w:left w:val="none" w:sz="0" w:space="0" w:color="auto"/>
                        <w:bottom w:val="none" w:sz="0" w:space="0" w:color="auto"/>
                        <w:right w:val="none" w:sz="0" w:space="0" w:color="auto"/>
                      </w:divBdr>
                      <w:divsChild>
                        <w:div w:id="823550848">
                          <w:marLeft w:val="0"/>
                          <w:marRight w:val="0"/>
                          <w:marTop w:val="0"/>
                          <w:marBottom w:val="0"/>
                          <w:divBdr>
                            <w:top w:val="none" w:sz="0" w:space="0" w:color="auto"/>
                            <w:left w:val="none" w:sz="0" w:space="0" w:color="auto"/>
                            <w:bottom w:val="none" w:sz="0" w:space="0" w:color="auto"/>
                            <w:right w:val="none" w:sz="0" w:space="0" w:color="auto"/>
                          </w:divBdr>
                          <w:divsChild>
                            <w:div w:id="823818867">
                              <w:marLeft w:val="0"/>
                              <w:marRight w:val="0"/>
                              <w:marTop w:val="0"/>
                              <w:marBottom w:val="0"/>
                              <w:divBdr>
                                <w:top w:val="none" w:sz="0" w:space="0" w:color="auto"/>
                                <w:left w:val="none" w:sz="0" w:space="0" w:color="auto"/>
                                <w:bottom w:val="none" w:sz="0" w:space="0" w:color="auto"/>
                                <w:right w:val="none" w:sz="0" w:space="0" w:color="auto"/>
                              </w:divBdr>
                              <w:divsChild>
                                <w:div w:id="1156842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003651">
          <w:marLeft w:val="0"/>
          <w:marRight w:val="0"/>
          <w:marTop w:val="0"/>
          <w:marBottom w:val="0"/>
          <w:divBdr>
            <w:top w:val="none" w:sz="0" w:space="0" w:color="auto"/>
            <w:left w:val="none" w:sz="0" w:space="0" w:color="auto"/>
            <w:bottom w:val="none" w:sz="0" w:space="0" w:color="auto"/>
            <w:right w:val="none" w:sz="0" w:space="0" w:color="auto"/>
          </w:divBdr>
          <w:divsChild>
            <w:div w:id="73474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gif"/><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image" Target="media/image8.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7.jpeg"/><Relationship Id="rId5" Type="http://schemas.openxmlformats.org/officeDocument/2006/relationships/image" Target="media/image2.jpeg"/><Relationship Id="rId10" Type="http://schemas.openxmlformats.org/officeDocument/2006/relationships/image" Target="media/image6.jpeg"/><Relationship Id="rId4" Type="http://schemas.openxmlformats.org/officeDocument/2006/relationships/image" Target="media/image1.jpeg"/><Relationship Id="rId9" Type="http://schemas.openxmlformats.org/officeDocument/2006/relationships/hyperlink" Target="http://s1.e-monsite.com/2009/08/27/05/96749597grelot-jpg.jpg"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632</Words>
  <Characters>3482</Characters>
  <Application>Microsoft Office Word</Application>
  <DocSecurity>0</DocSecurity>
  <Lines>29</Lines>
  <Paragraphs>8</Paragraphs>
  <ScaleCrop>false</ScaleCrop>
  <Company/>
  <LinksUpToDate>false</LinksUpToDate>
  <CharactersWithSpaces>4106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Dominique Borcy</dc:creator>
  <cp:keywords/>
  <dc:description/>
  <cp:lastModifiedBy>Dominique Borcy</cp:lastModifiedBy>
  <cp:revision>1</cp:revision>
  <dcterms:created xsi:type="dcterms:W3CDTF">2024-03-05T16:39:00Z</dcterms:created>
  <dcterms:modified xsi:type="dcterms:W3CDTF">2024-03-05T16:46:00Z</dcterms:modified>
</cp:coreProperties>
</file>