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63C971AD" w14:textId="77777777" w:rsidR="005D04A2" w:rsidRPr="003448D4" w:rsidRDefault="003448D4" w:rsidP="003448D4">
      <w:pPr>
        <w:jc w:val="center"/>
        <w:rPr>
          <w:rFonts w:ascii="Comic Sans MS" w:hAnsi="Comic Sans MS"/>
          <w:sz w:val="40"/>
          <w:szCs w:val="40"/>
          <w:u w:val="single"/>
        </w:rPr>
      </w:pPr>
      <w:r w:rsidRPr="003448D4">
        <w:rPr>
          <w:rFonts w:ascii="Comic Sans MS" w:hAnsi="Comic Sans MS"/>
          <w:sz w:val="40"/>
          <w:szCs w:val="40"/>
          <w:u w:val="single"/>
        </w:rPr>
        <w:t>La première guerre mondiale : 1914 – 1918.</w:t>
      </w:r>
    </w:p>
    <w:p w14:paraId="421ADCC1" w14:textId="77777777" w:rsidR="003448D4" w:rsidRDefault="003448D4" w:rsidP="003448D4">
      <w:pPr>
        <w:rPr>
          <w:rFonts w:ascii="Comic Sans MS" w:hAnsi="Comic Sans MS"/>
        </w:rPr>
      </w:pPr>
    </w:p>
    <w:p w14:paraId="1B93A8F7" w14:textId="77777777" w:rsidR="003448D4" w:rsidRPr="00BE761C" w:rsidRDefault="003448D4" w:rsidP="003448D4">
      <w:pPr>
        <w:pStyle w:val="Pardeliste"/>
        <w:numPr>
          <w:ilvl w:val="0"/>
          <w:numId w:val="1"/>
        </w:numPr>
        <w:rPr>
          <w:rFonts w:ascii="Comic Sans MS" w:hAnsi="Comic Sans MS"/>
          <w:u w:val="single"/>
        </w:rPr>
      </w:pPr>
      <w:r w:rsidRPr="00BE761C">
        <w:rPr>
          <w:rFonts w:ascii="Comic Sans MS" w:hAnsi="Comic Sans MS"/>
          <w:u w:val="single"/>
        </w:rPr>
        <w:t>Les causes de la guerre.</w:t>
      </w:r>
    </w:p>
    <w:p w14:paraId="0AC5BED6" w14:textId="77777777" w:rsidR="003448D4" w:rsidRDefault="003448D4" w:rsidP="003448D4">
      <w:pPr>
        <w:rPr>
          <w:rFonts w:ascii="Comic Sans MS" w:hAnsi="Comic Sans MS"/>
        </w:rPr>
      </w:pPr>
    </w:p>
    <w:p w14:paraId="5F36C692" w14:textId="3544F4A6" w:rsidR="003448D4" w:rsidRDefault="003448D4" w:rsidP="003448D4">
      <w:pPr>
        <w:jc w:val="both"/>
        <w:rPr>
          <w:rFonts w:ascii="Comic Sans MS" w:hAnsi="Comic Sans MS"/>
        </w:rPr>
      </w:pPr>
      <w:r>
        <w:rPr>
          <w:rFonts w:ascii="Comic Sans MS" w:hAnsi="Comic Sans MS"/>
        </w:rPr>
        <w:t>En 1914, l’Allemagne était puissante et peuplée. Son industrie lui permettait d</w:t>
      </w:r>
      <w:r w:rsidR="007D3EEA">
        <w:rPr>
          <w:rFonts w:ascii="Comic Sans MS" w:hAnsi="Comic Sans MS"/>
        </w:rPr>
        <w:t xml:space="preserve">’équiper une très forte armée. </w:t>
      </w:r>
      <w:bookmarkStart w:id="0" w:name="_GoBack"/>
      <w:bookmarkEnd w:id="0"/>
      <w:r>
        <w:rPr>
          <w:rFonts w:ascii="Comic Sans MS" w:hAnsi="Comic Sans MS"/>
        </w:rPr>
        <w:t>Depuis 1882, l’Allemagne, l’Autriche-Hongrie et l’Italie forment la Triple-Alliance. De l’autre côté, la France, le Royaume-Uni et la Russie avaient signé des accords et formaient la Triple-Entente.</w:t>
      </w:r>
    </w:p>
    <w:p w14:paraId="536CBD08" w14:textId="77777777" w:rsidR="003448D4" w:rsidRDefault="003448D4" w:rsidP="003448D4">
      <w:pPr>
        <w:jc w:val="both"/>
        <w:rPr>
          <w:rFonts w:ascii="Comic Sans MS" w:hAnsi="Comic Sans MS"/>
        </w:rPr>
      </w:pPr>
      <w:r>
        <w:rPr>
          <w:rFonts w:ascii="Comic Sans MS" w:hAnsi="Comic Sans MS"/>
        </w:rPr>
        <w:t>Chaque nation augmentait ses armements, la guerre menaçait.</w:t>
      </w:r>
    </w:p>
    <w:p w14:paraId="0D9CCEA0" w14:textId="77777777" w:rsidR="003448D4" w:rsidRDefault="001822C2" w:rsidP="003448D4">
      <w:pPr>
        <w:jc w:val="both"/>
        <w:rPr>
          <w:rFonts w:ascii="Comic Sans MS" w:hAnsi="Comic Sans MS"/>
        </w:rPr>
      </w:pPr>
      <w:r>
        <w:rPr>
          <w:rFonts w:ascii="Comic Sans MS" w:hAnsi="Comic Sans MS"/>
        </w:rPr>
        <w:sym w:font="Wingdings" w:char="F0FC"/>
      </w:r>
      <w:r>
        <w:rPr>
          <w:rFonts w:ascii="Comic Sans MS" w:hAnsi="Comic Sans MS"/>
        </w:rPr>
        <w:t xml:space="preserve"> La France rêve d’une revanche après la perte de l’Alsace et d’une partie de la Lorraine lors d’une précédente guerre (1870).</w:t>
      </w:r>
    </w:p>
    <w:p w14:paraId="53AF871F" w14:textId="77777777" w:rsidR="001822C2" w:rsidRDefault="001822C2" w:rsidP="003448D4">
      <w:pPr>
        <w:jc w:val="both"/>
        <w:rPr>
          <w:rFonts w:ascii="Comic Sans MS" w:hAnsi="Comic Sans MS"/>
        </w:rPr>
      </w:pPr>
      <w:r>
        <w:rPr>
          <w:rFonts w:ascii="Comic Sans MS" w:hAnsi="Comic Sans MS"/>
        </w:rPr>
        <w:sym w:font="Wingdings" w:char="F0FC"/>
      </w:r>
      <w:r>
        <w:rPr>
          <w:rFonts w:ascii="Comic Sans MS" w:hAnsi="Comic Sans MS"/>
        </w:rPr>
        <w:t xml:space="preserve"> Dans les Balkans, les Serbes et les Bosniaques souhaitent se libérer de la domination autrichienne.</w:t>
      </w:r>
    </w:p>
    <w:p w14:paraId="0FDF968B" w14:textId="77777777" w:rsidR="001822C2" w:rsidRDefault="001822C2" w:rsidP="003448D4">
      <w:pPr>
        <w:jc w:val="both"/>
        <w:rPr>
          <w:rFonts w:ascii="Comic Sans MS" w:hAnsi="Comic Sans MS"/>
        </w:rPr>
      </w:pPr>
      <w:r>
        <w:rPr>
          <w:rFonts w:ascii="Comic Sans MS" w:hAnsi="Comic Sans MS"/>
        </w:rPr>
        <w:sym w:font="Wingdings" w:char="F0FC"/>
      </w:r>
      <w:r>
        <w:rPr>
          <w:rFonts w:ascii="Comic Sans MS" w:hAnsi="Comic Sans MS"/>
        </w:rPr>
        <w:t xml:space="preserve"> La France et le Royaume-Uni possèdent d’importants empires coloniaux (principalement en Afrique) tandis que l’Allemagne cherche à contrôler de nouvelles colonies.</w:t>
      </w:r>
    </w:p>
    <w:p w14:paraId="0F9F03A7" w14:textId="77777777" w:rsidR="001822C2" w:rsidRDefault="001822C2" w:rsidP="003448D4">
      <w:pPr>
        <w:jc w:val="both"/>
        <w:rPr>
          <w:rFonts w:ascii="Comic Sans MS" w:hAnsi="Comic Sans MS"/>
        </w:rPr>
      </w:pPr>
    </w:p>
    <w:p w14:paraId="625BD723" w14:textId="77777777" w:rsidR="001822C2" w:rsidRPr="00BE761C" w:rsidRDefault="001822C2" w:rsidP="001822C2">
      <w:pPr>
        <w:pStyle w:val="Pardeliste"/>
        <w:numPr>
          <w:ilvl w:val="0"/>
          <w:numId w:val="1"/>
        </w:numPr>
        <w:jc w:val="both"/>
        <w:rPr>
          <w:rFonts w:ascii="Comic Sans MS" w:hAnsi="Comic Sans MS"/>
          <w:u w:val="single"/>
        </w:rPr>
      </w:pPr>
      <w:r w:rsidRPr="00BE761C">
        <w:rPr>
          <w:rFonts w:ascii="Comic Sans MS" w:hAnsi="Comic Sans MS"/>
          <w:u w:val="single"/>
        </w:rPr>
        <w:t>La guerre éclate.</w:t>
      </w:r>
    </w:p>
    <w:p w14:paraId="78593FC4" w14:textId="77777777" w:rsidR="001822C2" w:rsidRDefault="001822C2" w:rsidP="001822C2">
      <w:pPr>
        <w:jc w:val="both"/>
        <w:rPr>
          <w:rFonts w:ascii="Comic Sans MS" w:hAnsi="Comic Sans MS"/>
        </w:rPr>
      </w:pPr>
    </w:p>
    <w:p w14:paraId="12F02B2E" w14:textId="77777777" w:rsidR="001822C2" w:rsidRDefault="001822C2" w:rsidP="001822C2">
      <w:pPr>
        <w:jc w:val="both"/>
        <w:rPr>
          <w:rFonts w:ascii="Comic Sans MS" w:hAnsi="Comic Sans MS"/>
        </w:rPr>
      </w:pPr>
      <w:r>
        <w:rPr>
          <w:rFonts w:ascii="Comic Sans MS" w:hAnsi="Comic Sans MS"/>
        </w:rPr>
        <w:t>Le 28 juin 1914, l’archiduc François Ferdinand (héritier du trône d’Autriche-Hongrie) et son épouse sont assassinés à Sarajevo en Bosnie par un étudiant bosniaque. La Serbie aurait laissé l’attentat se préparer.</w:t>
      </w:r>
    </w:p>
    <w:p w14:paraId="22B5499F" w14:textId="77777777" w:rsidR="001822C2" w:rsidRDefault="00BE761C" w:rsidP="001822C2">
      <w:pPr>
        <w:tabs>
          <w:tab w:val="left" w:pos="4962"/>
        </w:tabs>
        <w:jc w:val="both"/>
        <w:rPr>
          <w:rFonts w:ascii="Comic Sans MS" w:hAnsi="Comic Sans MS"/>
        </w:rPr>
      </w:pPr>
      <w:r>
        <w:rPr>
          <w:rFonts w:ascii="Comic Sans MS" w:hAnsi="Comic Sans MS"/>
          <w:noProof/>
        </w:rPr>
        <w:drawing>
          <wp:anchor distT="0" distB="0" distL="114300" distR="114300" simplePos="0" relativeHeight="251658240" behindDoc="0" locked="0" layoutInCell="1" allowOverlap="1" wp14:anchorId="59A62CC9" wp14:editId="571109D6">
            <wp:simplePos x="0" y="0"/>
            <wp:positionH relativeFrom="column">
              <wp:posOffset>0</wp:posOffset>
            </wp:positionH>
            <wp:positionV relativeFrom="paragraph">
              <wp:posOffset>30480</wp:posOffset>
            </wp:positionV>
            <wp:extent cx="3086100" cy="1372235"/>
            <wp:effectExtent l="0" t="0" r="1270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6100" cy="1372235"/>
                    </a:xfrm>
                    <a:prstGeom prst="rect">
                      <a:avLst/>
                    </a:prstGeom>
                    <a:noFill/>
                    <a:ln>
                      <a:noFill/>
                    </a:ln>
                    <a:extLst>
                      <a:ext uri="{FAA26D3D-D897-4be2-8F04-BA451C77F1D7}">
                        <ma14:placeholderFlag xmlns:ma14="http://schemas.microsoft.com/office/mac/drawingml/2011/main"/>
                      </a:ext>
                    </a:extLst>
                  </pic:spPr>
                </pic:pic>
              </a:graphicData>
            </a:graphic>
          </wp:anchor>
        </w:drawing>
      </w:r>
      <w:r w:rsidR="001822C2">
        <w:rPr>
          <w:rFonts w:ascii="Comic Sans MS" w:hAnsi="Comic Sans MS"/>
        </w:rPr>
        <w:tab/>
        <w:t xml:space="preserve">L’Autriche-Hongrie encouragée par </w:t>
      </w:r>
      <w:r>
        <w:rPr>
          <w:rFonts w:ascii="Comic Sans MS" w:hAnsi="Comic Sans MS"/>
        </w:rPr>
        <w:tab/>
      </w:r>
      <w:r w:rsidR="001822C2">
        <w:rPr>
          <w:rFonts w:ascii="Comic Sans MS" w:hAnsi="Comic Sans MS"/>
        </w:rPr>
        <w:t>l’</w:t>
      </w:r>
      <w:r>
        <w:rPr>
          <w:rFonts w:ascii="Comic Sans MS" w:hAnsi="Comic Sans MS"/>
        </w:rPr>
        <w:t xml:space="preserve">Allemagne décide d’écraser la </w:t>
      </w:r>
      <w:r>
        <w:rPr>
          <w:rFonts w:ascii="Comic Sans MS" w:hAnsi="Comic Sans MS"/>
        </w:rPr>
        <w:tab/>
        <w:t xml:space="preserve">Serbie et lui déclare la guerre le 28 </w:t>
      </w:r>
      <w:r>
        <w:rPr>
          <w:rFonts w:ascii="Comic Sans MS" w:hAnsi="Comic Sans MS"/>
        </w:rPr>
        <w:tab/>
        <w:t>juillet 1914.</w:t>
      </w:r>
    </w:p>
    <w:p w14:paraId="1FD61E4C" w14:textId="77777777" w:rsidR="00BE761C" w:rsidRDefault="00BE761C" w:rsidP="001822C2">
      <w:pPr>
        <w:tabs>
          <w:tab w:val="left" w:pos="4962"/>
        </w:tabs>
        <w:jc w:val="both"/>
        <w:rPr>
          <w:rFonts w:ascii="Comic Sans MS" w:hAnsi="Comic Sans MS"/>
        </w:rPr>
      </w:pPr>
      <w:r>
        <w:rPr>
          <w:rFonts w:ascii="Comic Sans MS" w:hAnsi="Comic Sans MS"/>
        </w:rPr>
        <w:tab/>
        <w:t xml:space="preserve">La Russie prend la défense de la </w:t>
      </w:r>
      <w:r>
        <w:rPr>
          <w:rFonts w:ascii="Comic Sans MS" w:hAnsi="Comic Sans MS"/>
        </w:rPr>
        <w:tab/>
        <w:t xml:space="preserve">Serbie et est soutenue par la </w:t>
      </w:r>
      <w:r>
        <w:rPr>
          <w:rFonts w:ascii="Comic Sans MS" w:hAnsi="Comic Sans MS"/>
        </w:rPr>
        <w:tab/>
        <w:t>France.</w:t>
      </w:r>
    </w:p>
    <w:p w14:paraId="745512A9" w14:textId="77777777" w:rsidR="00BE761C" w:rsidRDefault="00BE761C" w:rsidP="001822C2">
      <w:pPr>
        <w:tabs>
          <w:tab w:val="left" w:pos="4962"/>
        </w:tabs>
        <w:jc w:val="both"/>
        <w:rPr>
          <w:rFonts w:ascii="Comic Sans MS" w:hAnsi="Comic Sans MS"/>
        </w:rPr>
      </w:pPr>
      <w:r>
        <w:rPr>
          <w:rFonts w:ascii="Comic Sans MS" w:hAnsi="Comic Sans MS"/>
        </w:rPr>
        <w:t>Le 4 aout, le Royaume-Uni intervient aux côtés de la France et de la Russie.</w:t>
      </w:r>
    </w:p>
    <w:p w14:paraId="7EB9E16A" w14:textId="77777777" w:rsidR="00BE761C" w:rsidRDefault="00BE761C" w:rsidP="001822C2">
      <w:pPr>
        <w:tabs>
          <w:tab w:val="left" w:pos="4962"/>
        </w:tabs>
        <w:jc w:val="both"/>
        <w:rPr>
          <w:rFonts w:ascii="Comic Sans MS" w:hAnsi="Comic Sans MS"/>
        </w:rPr>
      </w:pPr>
      <w:r>
        <w:rPr>
          <w:rFonts w:ascii="Comic Sans MS" w:hAnsi="Comic Sans MS"/>
        </w:rPr>
        <w:t>Malgré les mouvements pacifistes, en quelques jours, toute l’Europ</w:t>
      </w:r>
      <w:r w:rsidR="006E1FF1">
        <w:rPr>
          <w:rFonts w:ascii="Comic Sans MS" w:hAnsi="Comic Sans MS"/>
        </w:rPr>
        <w:t>e</w:t>
      </w:r>
      <w:r>
        <w:rPr>
          <w:rFonts w:ascii="Comic Sans MS" w:hAnsi="Comic Sans MS"/>
        </w:rPr>
        <w:t xml:space="preserve"> est en guerre et les deux camps, </w:t>
      </w:r>
      <w:r w:rsidR="00B20347">
        <w:rPr>
          <w:rFonts w:ascii="Comic Sans MS" w:hAnsi="Comic Sans MS"/>
        </w:rPr>
        <w:t>la Triple-Entente et la Triple-A</w:t>
      </w:r>
      <w:r>
        <w:rPr>
          <w:rFonts w:ascii="Comic Sans MS" w:hAnsi="Comic Sans MS"/>
        </w:rPr>
        <w:t>lliance, s’opposent.</w:t>
      </w:r>
    </w:p>
    <w:p w14:paraId="3C09A1CF" w14:textId="77777777" w:rsidR="001822C2" w:rsidRDefault="001822C2" w:rsidP="001822C2">
      <w:pPr>
        <w:jc w:val="both"/>
        <w:rPr>
          <w:rFonts w:ascii="Comic Sans MS" w:hAnsi="Comic Sans MS"/>
        </w:rPr>
      </w:pPr>
    </w:p>
    <w:p w14:paraId="5891573E" w14:textId="77777777" w:rsidR="00BE761C" w:rsidRPr="00BE761C" w:rsidRDefault="00BE761C" w:rsidP="00BE761C">
      <w:pPr>
        <w:pStyle w:val="Pardeliste"/>
        <w:numPr>
          <w:ilvl w:val="0"/>
          <w:numId w:val="1"/>
        </w:numPr>
        <w:jc w:val="both"/>
        <w:rPr>
          <w:rFonts w:ascii="Comic Sans MS" w:hAnsi="Comic Sans MS"/>
          <w:u w:val="single"/>
        </w:rPr>
      </w:pPr>
      <w:r>
        <w:rPr>
          <w:rFonts w:ascii="Comic Sans MS" w:hAnsi="Comic Sans MS"/>
          <w:u w:val="single"/>
        </w:rPr>
        <w:t>Qui dirige ?</w:t>
      </w:r>
    </w:p>
    <w:p w14:paraId="5ACCC595" w14:textId="77777777" w:rsidR="00BE761C" w:rsidRDefault="0088489A" w:rsidP="00BE761C">
      <w:pPr>
        <w:jc w:val="both"/>
        <w:rPr>
          <w:rFonts w:ascii="Comic Sans MS" w:hAnsi="Comic Sans MS"/>
        </w:rPr>
      </w:pPr>
      <w:r>
        <w:rPr>
          <w:rFonts w:ascii="Comic Sans MS" w:hAnsi="Comic Sans MS"/>
          <w:noProof/>
        </w:rPr>
        <w:drawing>
          <wp:anchor distT="0" distB="0" distL="114300" distR="114300" simplePos="0" relativeHeight="251666432" behindDoc="0" locked="0" layoutInCell="1" allowOverlap="1" wp14:anchorId="43B34962" wp14:editId="50130AFE">
            <wp:simplePos x="0" y="0"/>
            <wp:positionH relativeFrom="column">
              <wp:posOffset>-228600</wp:posOffset>
            </wp:positionH>
            <wp:positionV relativeFrom="paragraph">
              <wp:posOffset>60325</wp:posOffset>
            </wp:positionV>
            <wp:extent cx="6660566" cy="217170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0566" cy="2171700"/>
                    </a:xfrm>
                    <a:prstGeom prst="rect">
                      <a:avLst/>
                    </a:prstGeom>
                    <a:noFill/>
                    <a:ln>
                      <a:noFill/>
                    </a:ln>
                    <a:extLst>
                      <a:ext uri="{FAA26D3D-D897-4be2-8F04-BA451C77F1D7}">
                        <ma14:placeholderFlag xmlns:ma14="http://schemas.microsoft.com/office/mac/drawingml/2011/main"/>
                      </a:ext>
                    </a:extLst>
                  </pic:spPr>
                </pic:pic>
              </a:graphicData>
            </a:graphic>
          </wp:anchor>
        </w:drawing>
      </w:r>
    </w:p>
    <w:p w14:paraId="7CC4B9B8" w14:textId="77777777" w:rsidR="00BE761C" w:rsidRDefault="00BE761C" w:rsidP="00BE761C">
      <w:pPr>
        <w:jc w:val="both"/>
        <w:rPr>
          <w:rFonts w:ascii="Comic Sans MS" w:hAnsi="Comic Sans MS"/>
        </w:rPr>
      </w:pPr>
    </w:p>
    <w:p w14:paraId="2215CAD2" w14:textId="77777777" w:rsidR="00BE761C" w:rsidRDefault="00BE761C" w:rsidP="00BE761C">
      <w:pPr>
        <w:jc w:val="both"/>
        <w:rPr>
          <w:rFonts w:ascii="Comic Sans MS" w:hAnsi="Comic Sans MS"/>
        </w:rPr>
      </w:pPr>
    </w:p>
    <w:p w14:paraId="3912A13F" w14:textId="77777777" w:rsidR="00BE761C" w:rsidRDefault="00BE761C" w:rsidP="00BE761C">
      <w:pPr>
        <w:jc w:val="both"/>
        <w:rPr>
          <w:rFonts w:ascii="Comic Sans MS" w:hAnsi="Comic Sans MS"/>
        </w:rPr>
      </w:pPr>
    </w:p>
    <w:p w14:paraId="1AC0C841" w14:textId="77777777" w:rsidR="00BE761C" w:rsidRDefault="00BE761C" w:rsidP="00BE761C">
      <w:pPr>
        <w:jc w:val="both"/>
        <w:rPr>
          <w:rFonts w:ascii="Comic Sans MS" w:hAnsi="Comic Sans MS"/>
        </w:rPr>
      </w:pPr>
    </w:p>
    <w:p w14:paraId="70CF1B56" w14:textId="77777777" w:rsidR="00BE761C" w:rsidRDefault="00BE761C" w:rsidP="00BE761C">
      <w:pPr>
        <w:jc w:val="both"/>
        <w:rPr>
          <w:rFonts w:ascii="Comic Sans MS" w:hAnsi="Comic Sans MS"/>
        </w:rPr>
      </w:pPr>
    </w:p>
    <w:p w14:paraId="54589526" w14:textId="77777777" w:rsidR="00BE761C" w:rsidRDefault="00BE761C" w:rsidP="00BE761C">
      <w:pPr>
        <w:jc w:val="both"/>
        <w:rPr>
          <w:rFonts w:ascii="Comic Sans MS" w:hAnsi="Comic Sans MS"/>
        </w:rPr>
      </w:pPr>
    </w:p>
    <w:p w14:paraId="655EA3A6" w14:textId="77777777" w:rsidR="00BE761C" w:rsidRDefault="00BE761C" w:rsidP="00BE761C">
      <w:pPr>
        <w:jc w:val="both"/>
        <w:rPr>
          <w:rFonts w:ascii="Comic Sans MS" w:hAnsi="Comic Sans MS"/>
        </w:rPr>
      </w:pPr>
    </w:p>
    <w:p w14:paraId="7AB91721" w14:textId="77777777" w:rsidR="00BE761C" w:rsidRDefault="00A02C76" w:rsidP="00BE761C">
      <w:pPr>
        <w:jc w:val="both"/>
        <w:rPr>
          <w:rFonts w:ascii="Comic Sans MS" w:hAnsi="Comic Sans MS"/>
        </w:rPr>
      </w:pPr>
      <w:r>
        <w:rPr>
          <w:rFonts w:ascii="Comic Sans MS" w:hAnsi="Comic Sans MS"/>
          <w:noProof/>
        </w:rPr>
        <w:pict w14:anchorId="05999CAD">
          <v:shapetype id="_x0000_t202" coordsize="21600,21600" o:spt="202" path="m0,0l0,21600,21600,21600,21600,0xe">
            <v:stroke joinstyle="miter"/>
            <v:path gradientshapeok="t" o:connecttype="rect"/>
          </v:shapetype>
          <v:shape id="Zone de texte 19" o:spid="_x0000_s1026" type="#_x0000_t202" style="position:absolute;left:0;text-align:left;margin-left:414pt;margin-top:5.95pt;width:81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" filled="f" stroked="f">
            <v:textbox>
              <w:txbxContent>
                <w:p w14:paraId="70B5A90E" w14:textId="77777777" w:rsidR="0088489A" w:rsidRPr="0088489A" w:rsidRDefault="0088489A" w:rsidP="0088489A">
                  <w:pPr>
                    <w:jc w:val="center"/>
                    <w:rPr>
                      <w:rFonts w:ascii="Comic Sans MS" w:hAnsi="Comic Sans MS"/>
                      <w:b/>
                      <w:sz w:val="12"/>
                      <w:szCs w:val="12"/>
                    </w:rPr>
                  </w:pPr>
                  <w:r>
                    <w:rPr>
                      <w:rFonts w:ascii="Comic Sans MS" w:hAnsi="Comic Sans MS"/>
                      <w:b/>
                      <w:sz w:val="12"/>
                      <w:szCs w:val="12"/>
                    </w:rPr>
                    <w:t>Ferdinand Ier</w:t>
                  </w:r>
                </w:p>
                <w:p w14:paraId="04238483" w14:textId="77777777" w:rsidR="0088489A" w:rsidRPr="0088489A" w:rsidRDefault="0088489A" w:rsidP="0088489A">
                  <w:pPr>
                    <w:jc w:val="center"/>
                    <w:rPr>
                      <w:rFonts w:ascii="Comic Sans MS" w:hAnsi="Comic Sans MS"/>
                      <w:sz w:val="12"/>
                      <w:szCs w:val="12"/>
                    </w:rPr>
                  </w:pPr>
                  <w:r>
                    <w:rPr>
                      <w:rFonts w:ascii="Comic Sans MS" w:hAnsi="Comic Sans MS"/>
                      <w:sz w:val="12"/>
                      <w:szCs w:val="12"/>
                    </w:rPr>
                    <w:t>Roi de Bulgarie</w:t>
                  </w:r>
                </w:p>
              </w:txbxContent>
            </v:textbox>
          </v:shape>
        </w:pict>
      </w:r>
      <w:r>
        <w:rPr>
          <w:rFonts w:ascii="Comic Sans MS" w:hAnsi="Comic Sans MS"/>
          <w:noProof/>
        </w:rPr>
        <w:pict w14:anchorId="711C49A0">
          <v:shape id="Zone de texte 18" o:spid="_x0000_s1027" type="#_x0000_t202" style="position:absolute;left:0;text-align:left;margin-left:306pt;margin-top:5.95pt;width:81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" filled="f" stroked="f">
            <v:textbox>
              <w:txbxContent>
                <w:p w14:paraId="35FF6BA5" w14:textId="77777777" w:rsidR="0088489A" w:rsidRPr="0088489A" w:rsidRDefault="0088489A" w:rsidP="0088489A">
                  <w:pPr>
                    <w:jc w:val="center"/>
                    <w:rPr>
                      <w:rFonts w:ascii="Comic Sans MS" w:hAnsi="Comic Sans MS"/>
                      <w:b/>
                      <w:sz w:val="12"/>
                      <w:szCs w:val="12"/>
                    </w:rPr>
                  </w:pPr>
                  <w:r>
                    <w:rPr>
                      <w:rFonts w:ascii="Comic Sans MS" w:hAnsi="Comic Sans MS"/>
                      <w:b/>
                      <w:sz w:val="12"/>
                      <w:szCs w:val="12"/>
                    </w:rPr>
                    <w:t>Mehmet V</w:t>
                  </w:r>
                </w:p>
                <w:p w14:paraId="22D157A9" w14:textId="77777777" w:rsidR="0088489A" w:rsidRPr="0088489A" w:rsidRDefault="0088489A" w:rsidP="0088489A">
                  <w:pPr>
                    <w:jc w:val="center"/>
                    <w:rPr>
                      <w:rFonts w:ascii="Comic Sans MS" w:hAnsi="Comic Sans MS"/>
                      <w:sz w:val="12"/>
                      <w:szCs w:val="12"/>
                    </w:rPr>
                  </w:pPr>
                  <w:r>
                    <w:rPr>
                      <w:rFonts w:ascii="Comic Sans MS" w:hAnsi="Comic Sans MS"/>
                      <w:sz w:val="12"/>
                      <w:szCs w:val="12"/>
                    </w:rPr>
                    <w:t>Sultan Ottoman</w:t>
                  </w:r>
                </w:p>
              </w:txbxContent>
            </v:textbox>
          </v:shape>
        </w:pict>
      </w:r>
      <w:r>
        <w:rPr>
          <w:rFonts w:ascii="Comic Sans MS" w:hAnsi="Comic Sans MS"/>
          <w:noProof/>
        </w:rPr>
        <w:pict w14:anchorId="6541627A">
          <v:shape id="Zone de texte 17" o:spid="_x0000_s1028" type="#_x0000_t202" style="position:absolute;left:0;text-align:left;margin-left:207pt;margin-top:5.95pt;width:81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" filled="f" stroked="f">
            <v:textbox>
              <w:txbxContent>
                <w:p w14:paraId="69AB977C" w14:textId="77777777" w:rsidR="0088489A" w:rsidRPr="0088489A" w:rsidRDefault="0088489A" w:rsidP="0088489A">
                  <w:pPr>
                    <w:jc w:val="center"/>
                    <w:rPr>
                      <w:rFonts w:ascii="Comic Sans MS" w:hAnsi="Comic Sans MS"/>
                      <w:b/>
                      <w:sz w:val="12"/>
                      <w:szCs w:val="12"/>
                    </w:rPr>
                  </w:pPr>
                  <w:r>
                    <w:rPr>
                      <w:rFonts w:ascii="Comic Sans MS" w:hAnsi="Comic Sans MS"/>
                      <w:b/>
                      <w:sz w:val="12"/>
                      <w:szCs w:val="12"/>
                    </w:rPr>
                    <w:t>Victor-Emmanuelle III</w:t>
                  </w:r>
                </w:p>
                <w:p w14:paraId="76DF501A" w14:textId="77777777" w:rsidR="0088489A" w:rsidRPr="0088489A" w:rsidRDefault="0088489A" w:rsidP="0088489A">
                  <w:pPr>
                    <w:jc w:val="center"/>
                    <w:rPr>
                      <w:rFonts w:ascii="Comic Sans MS" w:hAnsi="Comic Sans MS"/>
                      <w:sz w:val="12"/>
                      <w:szCs w:val="12"/>
                    </w:rPr>
                  </w:pPr>
                  <w:r>
                    <w:rPr>
                      <w:rFonts w:ascii="Comic Sans MS" w:hAnsi="Comic Sans MS"/>
                      <w:sz w:val="12"/>
                      <w:szCs w:val="12"/>
                    </w:rPr>
                    <w:t>Roi d’Italie</w:t>
                  </w:r>
                </w:p>
              </w:txbxContent>
            </v:textbox>
          </v:shape>
        </w:pict>
      </w:r>
      <w:r>
        <w:rPr>
          <w:rFonts w:ascii="Comic Sans MS" w:hAnsi="Comic Sans MS"/>
          <w:noProof/>
        </w:rPr>
        <w:pict w14:anchorId="186BDD21">
          <v:shape id="Zone de texte 16" o:spid="_x0000_s1029" type="#_x0000_t202" style="position:absolute;left:0;text-align:left;margin-left:99pt;margin-top:5.95pt;width:81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" filled="f" stroked="f">
            <v:textbox>
              <w:txbxContent>
                <w:p w14:paraId="54E37C1A" w14:textId="77777777" w:rsidR="0088489A" w:rsidRPr="0088489A" w:rsidRDefault="0088489A" w:rsidP="0088489A">
                  <w:pPr>
                    <w:jc w:val="center"/>
                    <w:rPr>
                      <w:rFonts w:ascii="Comic Sans MS" w:hAnsi="Comic Sans MS"/>
                      <w:b/>
                      <w:sz w:val="12"/>
                      <w:szCs w:val="12"/>
                    </w:rPr>
                  </w:pPr>
                  <w:r>
                    <w:rPr>
                      <w:rFonts w:ascii="Comic Sans MS" w:hAnsi="Comic Sans MS"/>
                      <w:b/>
                      <w:sz w:val="12"/>
                      <w:szCs w:val="12"/>
                    </w:rPr>
                    <w:t>François-Joseph Ier</w:t>
                  </w:r>
                </w:p>
                <w:p w14:paraId="361CE5CF" w14:textId="77777777" w:rsidR="0088489A" w:rsidRPr="0088489A" w:rsidRDefault="0088489A" w:rsidP="0088489A">
                  <w:pPr>
                    <w:jc w:val="center"/>
                    <w:rPr>
                      <w:rFonts w:ascii="Comic Sans MS" w:hAnsi="Comic Sans MS"/>
                      <w:sz w:val="12"/>
                      <w:szCs w:val="12"/>
                    </w:rPr>
                  </w:pPr>
                  <w:r w:rsidRPr="0088489A">
                    <w:rPr>
                      <w:rFonts w:ascii="Comic Sans MS" w:hAnsi="Comic Sans MS"/>
                      <w:sz w:val="12"/>
                      <w:szCs w:val="12"/>
                    </w:rPr>
                    <w:t xml:space="preserve">Empereur </w:t>
                  </w:r>
                  <w:r>
                    <w:rPr>
                      <w:rFonts w:ascii="Comic Sans MS" w:hAnsi="Comic Sans MS"/>
                      <w:sz w:val="12"/>
                      <w:szCs w:val="12"/>
                    </w:rPr>
                    <w:t>d’Autriche-Hongrie</w:t>
                  </w:r>
                </w:p>
              </w:txbxContent>
            </v:textbox>
          </v:shape>
        </w:pict>
      </w:r>
      <w:r>
        <w:rPr>
          <w:rFonts w:ascii="Comic Sans MS" w:hAnsi="Comic Sans MS"/>
          <w:noProof/>
        </w:rPr>
        <w:pict w14:anchorId="7D0F09A9">
          <v:shape id="Zone de texte 9" o:spid="_x0000_s1030" type="#_x0000_t202" style="position:absolute;left:0;text-align:left;margin-left:0;margin-top:5.95pt;width:81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" filled="f" stroked="f">
            <v:textbox>
              <w:txbxContent>
                <w:p w14:paraId="2A5A7B7D" w14:textId="77777777" w:rsidR="0088489A" w:rsidRPr="0088489A" w:rsidRDefault="0088489A" w:rsidP="0088489A">
                  <w:pPr>
                    <w:jc w:val="center"/>
                    <w:rPr>
                      <w:rFonts w:ascii="Comic Sans MS" w:hAnsi="Comic Sans MS"/>
                      <w:b/>
                      <w:sz w:val="12"/>
                      <w:szCs w:val="12"/>
                    </w:rPr>
                  </w:pPr>
                  <w:r w:rsidRPr="0088489A">
                    <w:rPr>
                      <w:rFonts w:ascii="Comic Sans MS" w:hAnsi="Comic Sans MS"/>
                      <w:b/>
                      <w:sz w:val="12"/>
                      <w:szCs w:val="12"/>
                    </w:rPr>
                    <w:t>Guillaume II</w:t>
                  </w:r>
                </w:p>
                <w:p w14:paraId="6C4023CE" w14:textId="77777777" w:rsidR="0088489A" w:rsidRPr="0088489A" w:rsidRDefault="0088489A" w:rsidP="0088489A">
                  <w:pPr>
                    <w:jc w:val="center"/>
                    <w:rPr>
                      <w:rFonts w:ascii="Comic Sans MS" w:hAnsi="Comic Sans MS"/>
                      <w:sz w:val="12"/>
                      <w:szCs w:val="12"/>
                    </w:rPr>
                  </w:pPr>
                  <w:r w:rsidRPr="0088489A">
                    <w:rPr>
                      <w:rFonts w:ascii="Comic Sans MS" w:hAnsi="Comic Sans MS"/>
                      <w:sz w:val="12"/>
                      <w:szCs w:val="12"/>
                    </w:rPr>
                    <w:t>Empereur d’Allemagne et roi de Prusse</w:t>
                  </w:r>
                </w:p>
              </w:txbxContent>
            </v:textbox>
          </v:shape>
        </w:pict>
      </w:r>
    </w:p>
    <w:p w14:paraId="29B9488C" w14:textId="77777777" w:rsidR="00BE761C" w:rsidRDefault="00BE761C" w:rsidP="00BE761C">
      <w:pPr>
        <w:jc w:val="both"/>
        <w:rPr>
          <w:rFonts w:ascii="Comic Sans MS" w:hAnsi="Comic Sans MS"/>
        </w:rPr>
      </w:pPr>
    </w:p>
    <w:p w14:paraId="4420EA91" w14:textId="77777777" w:rsidR="00BE761C" w:rsidRDefault="00BE761C" w:rsidP="00BE761C">
      <w:pPr>
        <w:jc w:val="both"/>
        <w:rPr>
          <w:rFonts w:ascii="Comic Sans MS" w:hAnsi="Comic Sans MS"/>
        </w:rPr>
      </w:pPr>
    </w:p>
    <w:p w14:paraId="3DD38FFF" w14:textId="77777777" w:rsidR="00BE761C" w:rsidRDefault="001808F1" w:rsidP="00BE761C">
      <w:pPr>
        <w:jc w:val="both"/>
        <w:rPr>
          <w:rFonts w:ascii="Comic Sans MS" w:hAnsi="Comic Sans MS"/>
        </w:rPr>
      </w:pPr>
      <w:r>
        <w:rPr>
          <w:rFonts w:ascii="Comic Sans MS" w:hAnsi="Comic Sans MS"/>
          <w:noProof/>
        </w:rPr>
        <w:lastRenderedPageBreak/>
        <w:drawing>
          <wp:anchor distT="0" distB="0" distL="114300" distR="114300" simplePos="0" relativeHeight="251676672" behindDoc="0" locked="0" layoutInCell="1" allowOverlap="1" wp14:anchorId="44F28DF5" wp14:editId="283CC9B2">
            <wp:simplePos x="0" y="0"/>
            <wp:positionH relativeFrom="column">
              <wp:posOffset>-114300</wp:posOffset>
            </wp:positionH>
            <wp:positionV relativeFrom="paragraph">
              <wp:posOffset>-121285</wp:posOffset>
            </wp:positionV>
            <wp:extent cx="6413500" cy="2091055"/>
            <wp:effectExtent l="0" t="0" r="1270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13500" cy="2091055"/>
                    </a:xfrm>
                    <a:prstGeom prst="rect">
                      <a:avLst/>
                    </a:prstGeom>
                    <a:noFill/>
                    <a:ln>
                      <a:noFill/>
                    </a:ln>
                    <a:extLst>
                      <a:ext uri="{FAA26D3D-D897-4be2-8F04-BA451C77F1D7}">
                        <ma14:placeholderFlag xmlns:ma14="http://schemas.microsoft.com/office/mac/drawingml/2011/main"/>
                      </a:ext>
                    </a:extLst>
                  </pic:spPr>
                </pic:pic>
              </a:graphicData>
            </a:graphic>
          </wp:anchor>
        </w:drawing>
      </w:r>
    </w:p>
    <w:p w14:paraId="784802E0" w14:textId="77777777" w:rsidR="00BE761C" w:rsidRDefault="00BE761C" w:rsidP="00BE761C">
      <w:pPr>
        <w:jc w:val="both"/>
        <w:rPr>
          <w:rFonts w:ascii="Comic Sans MS" w:hAnsi="Comic Sans MS"/>
        </w:rPr>
      </w:pPr>
    </w:p>
    <w:p w14:paraId="7DA33206" w14:textId="77777777" w:rsidR="00BE761C" w:rsidRDefault="00BE761C" w:rsidP="00BE761C">
      <w:pPr>
        <w:jc w:val="both"/>
        <w:rPr>
          <w:rFonts w:ascii="Comic Sans MS" w:hAnsi="Comic Sans MS"/>
        </w:rPr>
      </w:pPr>
    </w:p>
    <w:p w14:paraId="78C30AAF" w14:textId="77777777" w:rsidR="00D63F7C" w:rsidRDefault="00D63F7C" w:rsidP="00BE761C">
      <w:pPr>
        <w:jc w:val="both"/>
        <w:rPr>
          <w:rFonts w:ascii="Comic Sans MS" w:hAnsi="Comic Sans MS"/>
        </w:rPr>
      </w:pPr>
    </w:p>
    <w:p w14:paraId="6D7DDB2D" w14:textId="77777777" w:rsidR="00BE761C" w:rsidRDefault="00BE761C" w:rsidP="00BE761C">
      <w:pPr>
        <w:jc w:val="both"/>
        <w:rPr>
          <w:rFonts w:ascii="Comic Sans MS" w:hAnsi="Comic Sans MS"/>
        </w:rPr>
      </w:pPr>
    </w:p>
    <w:p w14:paraId="104E3414" w14:textId="77777777" w:rsidR="00BE761C" w:rsidRDefault="00BE761C" w:rsidP="00BE761C">
      <w:pPr>
        <w:jc w:val="both"/>
        <w:rPr>
          <w:rFonts w:ascii="Comic Sans MS" w:hAnsi="Comic Sans MS"/>
        </w:rPr>
      </w:pPr>
    </w:p>
    <w:p w14:paraId="233097F1" w14:textId="77777777" w:rsidR="00BE761C" w:rsidRDefault="00A02C76" w:rsidP="00BE761C">
      <w:pPr>
        <w:jc w:val="both"/>
        <w:rPr>
          <w:rFonts w:ascii="Comic Sans MS" w:hAnsi="Comic Sans MS"/>
        </w:rPr>
      </w:pPr>
      <w:r>
        <w:rPr>
          <w:rFonts w:ascii="Comic Sans MS" w:hAnsi="Comic Sans MS"/>
          <w:noProof/>
        </w:rPr>
        <w:pict w14:anchorId="3F127566">
          <v:shape id="Zone de texte 25" o:spid="_x0000_s1031" type="#_x0000_t202" style="position:absolute;left:0;text-align:left;margin-left:405pt;margin-top:16.1pt;width:81pt;height: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" filled="f" stroked="f">
            <v:textbox>
              <w:txbxContent>
                <w:p w14:paraId="6D54488A" w14:textId="77777777" w:rsidR="001D2F39" w:rsidRPr="0088489A" w:rsidRDefault="001D2F39" w:rsidP="001D2F39">
                  <w:pPr>
                    <w:jc w:val="center"/>
                    <w:rPr>
                      <w:rFonts w:ascii="Comic Sans MS" w:hAnsi="Comic Sans MS"/>
                      <w:b/>
                      <w:sz w:val="12"/>
                      <w:szCs w:val="12"/>
                    </w:rPr>
                  </w:pPr>
                  <w:r>
                    <w:rPr>
                      <w:rFonts w:ascii="Comic Sans MS" w:hAnsi="Comic Sans MS"/>
                      <w:b/>
                      <w:sz w:val="12"/>
                      <w:szCs w:val="12"/>
                    </w:rPr>
                    <w:t>Thomas-Woodrow Wilson</w:t>
                  </w:r>
                </w:p>
                <w:p w14:paraId="556FC8FF" w14:textId="77777777" w:rsidR="001D2F39" w:rsidRPr="0088489A" w:rsidRDefault="001D2F39" w:rsidP="001D2F39">
                  <w:pPr>
                    <w:jc w:val="center"/>
                    <w:rPr>
                      <w:rFonts w:ascii="Comic Sans MS" w:hAnsi="Comic Sans MS"/>
                      <w:sz w:val="12"/>
                      <w:szCs w:val="12"/>
                    </w:rPr>
                  </w:pPr>
                  <w:r>
                    <w:rPr>
                      <w:rFonts w:ascii="Comic Sans MS" w:hAnsi="Comic Sans MS"/>
                      <w:sz w:val="12"/>
                      <w:szCs w:val="12"/>
                    </w:rPr>
                    <w:t>Président des USA</w:t>
                  </w:r>
                </w:p>
              </w:txbxContent>
            </v:textbox>
          </v:shape>
        </w:pict>
      </w:r>
      <w:r>
        <w:rPr>
          <w:rFonts w:ascii="Comic Sans MS" w:hAnsi="Comic Sans MS"/>
          <w:noProof/>
        </w:rPr>
        <w:pict w14:anchorId="422EABB0">
          <v:shape id="Zone de texte 24" o:spid="_x0000_s1032" type="#_x0000_t202" style="position:absolute;left:0;text-align:left;margin-left:306pt;margin-top:16.1pt;width:81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" filled="f" stroked="f">
            <v:textbox>
              <w:txbxContent>
                <w:p w14:paraId="671893BA" w14:textId="77777777" w:rsidR="001D2F39" w:rsidRPr="0088489A" w:rsidRDefault="001D2F39" w:rsidP="001D2F39">
                  <w:pPr>
                    <w:jc w:val="center"/>
                    <w:rPr>
                      <w:rFonts w:ascii="Comic Sans MS" w:hAnsi="Comic Sans MS"/>
                      <w:b/>
                      <w:sz w:val="12"/>
                      <w:szCs w:val="12"/>
                    </w:rPr>
                  </w:pPr>
                  <w:r>
                    <w:rPr>
                      <w:rFonts w:ascii="Comic Sans MS" w:hAnsi="Comic Sans MS"/>
                      <w:b/>
                      <w:sz w:val="12"/>
                      <w:szCs w:val="12"/>
                    </w:rPr>
                    <w:t>Nicolas II</w:t>
                  </w:r>
                </w:p>
                <w:p w14:paraId="34E84114" w14:textId="77777777" w:rsidR="001D2F39" w:rsidRPr="0088489A" w:rsidRDefault="001D2F39" w:rsidP="001D2F39">
                  <w:pPr>
                    <w:jc w:val="center"/>
                    <w:rPr>
                      <w:rFonts w:ascii="Comic Sans MS" w:hAnsi="Comic Sans MS"/>
                      <w:sz w:val="12"/>
                      <w:szCs w:val="12"/>
                    </w:rPr>
                  </w:pPr>
                  <w:r>
                    <w:rPr>
                      <w:rFonts w:ascii="Comic Sans MS" w:hAnsi="Comic Sans MS"/>
                      <w:sz w:val="12"/>
                      <w:szCs w:val="12"/>
                    </w:rPr>
                    <w:t>Empereur de Russie</w:t>
                  </w:r>
                </w:p>
              </w:txbxContent>
            </v:textbox>
          </v:shape>
        </w:pict>
      </w:r>
      <w:r>
        <w:rPr>
          <w:rFonts w:ascii="Comic Sans MS" w:hAnsi="Comic Sans MS"/>
          <w:noProof/>
        </w:rPr>
        <w:pict w14:anchorId="137D4C6B">
          <v:shape id="Zone de texte 23" o:spid="_x0000_s1033" type="#_x0000_t202" style="position:absolute;left:0;text-align:left;margin-left:207pt;margin-top:16.1pt;width:81pt;height: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" filled="f" stroked="f">
            <v:textbox>
              <w:txbxContent>
                <w:p w14:paraId="4B46DCA5" w14:textId="77777777" w:rsidR="001D2F39" w:rsidRPr="0088489A" w:rsidRDefault="001D2F39" w:rsidP="001D2F39">
                  <w:pPr>
                    <w:jc w:val="center"/>
                    <w:rPr>
                      <w:rFonts w:ascii="Comic Sans MS" w:hAnsi="Comic Sans MS"/>
                      <w:b/>
                      <w:sz w:val="12"/>
                      <w:szCs w:val="12"/>
                    </w:rPr>
                  </w:pPr>
                  <w:r>
                    <w:rPr>
                      <w:rFonts w:ascii="Comic Sans MS" w:hAnsi="Comic Sans MS"/>
                      <w:b/>
                      <w:sz w:val="12"/>
                      <w:szCs w:val="12"/>
                    </w:rPr>
                    <w:t>Raymond Poincaré</w:t>
                  </w:r>
                </w:p>
                <w:p w14:paraId="788B7E0E" w14:textId="77777777" w:rsidR="001D2F39" w:rsidRPr="0088489A" w:rsidRDefault="001D2F39" w:rsidP="001D2F39">
                  <w:pPr>
                    <w:jc w:val="center"/>
                    <w:rPr>
                      <w:rFonts w:ascii="Comic Sans MS" w:hAnsi="Comic Sans MS"/>
                      <w:sz w:val="12"/>
                      <w:szCs w:val="12"/>
                    </w:rPr>
                  </w:pPr>
                  <w:r>
                    <w:rPr>
                      <w:rFonts w:ascii="Comic Sans MS" w:hAnsi="Comic Sans MS"/>
                      <w:sz w:val="12"/>
                      <w:szCs w:val="12"/>
                    </w:rPr>
                    <w:t>Président de la France</w:t>
                  </w:r>
                </w:p>
              </w:txbxContent>
            </v:textbox>
          </v:shape>
        </w:pict>
      </w:r>
      <w:r>
        <w:rPr>
          <w:rFonts w:ascii="Comic Sans MS" w:hAnsi="Comic Sans MS"/>
          <w:noProof/>
        </w:rPr>
        <w:pict w14:anchorId="48E9514E">
          <v:shape id="Zone de texte 22" o:spid="_x0000_s1034" type="#_x0000_t202" style="position:absolute;left:0;text-align:left;margin-left:99pt;margin-top:16.1pt;width:81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" filled="f" stroked="f">
            <v:textbox>
              <w:txbxContent>
                <w:p w14:paraId="4E97057F" w14:textId="77777777" w:rsidR="001D2F39" w:rsidRPr="0088489A" w:rsidRDefault="001D2F39" w:rsidP="001D2F39">
                  <w:pPr>
                    <w:jc w:val="center"/>
                    <w:rPr>
                      <w:rFonts w:ascii="Comic Sans MS" w:hAnsi="Comic Sans MS"/>
                      <w:b/>
                      <w:sz w:val="12"/>
                      <w:szCs w:val="12"/>
                    </w:rPr>
                  </w:pPr>
                  <w:r>
                    <w:rPr>
                      <w:rFonts w:ascii="Comic Sans MS" w:hAnsi="Comic Sans MS"/>
                      <w:b/>
                      <w:sz w:val="12"/>
                      <w:szCs w:val="12"/>
                    </w:rPr>
                    <w:t>Pierre Ier</w:t>
                  </w:r>
                </w:p>
                <w:p w14:paraId="12BAA5B7" w14:textId="77777777" w:rsidR="001D2F39" w:rsidRPr="0088489A" w:rsidRDefault="001D2F39" w:rsidP="001D2F39">
                  <w:pPr>
                    <w:jc w:val="center"/>
                    <w:rPr>
                      <w:rFonts w:ascii="Comic Sans MS" w:hAnsi="Comic Sans MS"/>
                      <w:sz w:val="12"/>
                      <w:szCs w:val="12"/>
                    </w:rPr>
                  </w:pPr>
                  <w:r>
                    <w:rPr>
                      <w:rFonts w:ascii="Comic Sans MS" w:hAnsi="Comic Sans MS"/>
                      <w:sz w:val="12"/>
                      <w:szCs w:val="12"/>
                    </w:rPr>
                    <w:t>Roi de Serbie</w:t>
                  </w:r>
                </w:p>
              </w:txbxContent>
            </v:textbox>
          </v:shape>
        </w:pict>
      </w:r>
      <w:r>
        <w:rPr>
          <w:rFonts w:ascii="Comic Sans MS" w:hAnsi="Comic Sans MS"/>
          <w:noProof/>
        </w:rPr>
        <w:pict w14:anchorId="39E0EC29">
          <v:shape id="Zone de texte 21" o:spid="_x0000_s1035" type="#_x0000_t202" style="position:absolute;left:0;text-align:left;margin-left:0;margin-top:16.1pt;width:81pt;height: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" filled="f" stroked="f">
            <v:textbox>
              <w:txbxContent>
                <w:p w14:paraId="0C646E85" w14:textId="77777777" w:rsidR="001D2F39" w:rsidRPr="0088489A" w:rsidRDefault="001D2F39" w:rsidP="001D2F39">
                  <w:pPr>
                    <w:jc w:val="center"/>
                    <w:rPr>
                      <w:rFonts w:ascii="Comic Sans MS" w:hAnsi="Comic Sans MS"/>
                      <w:b/>
                      <w:sz w:val="12"/>
                      <w:szCs w:val="12"/>
                    </w:rPr>
                  </w:pPr>
                  <w:r>
                    <w:rPr>
                      <w:rFonts w:ascii="Comic Sans MS" w:hAnsi="Comic Sans MS"/>
                      <w:b/>
                      <w:sz w:val="12"/>
                      <w:szCs w:val="12"/>
                    </w:rPr>
                    <w:t>Georges V</w:t>
                  </w:r>
                </w:p>
                <w:p w14:paraId="03F09699" w14:textId="77777777" w:rsidR="001D2F39" w:rsidRPr="0088489A" w:rsidRDefault="001D2F39" w:rsidP="001D2F39">
                  <w:pPr>
                    <w:jc w:val="center"/>
                    <w:rPr>
                      <w:rFonts w:ascii="Comic Sans MS" w:hAnsi="Comic Sans MS"/>
                      <w:sz w:val="12"/>
                      <w:szCs w:val="12"/>
                    </w:rPr>
                  </w:pPr>
                  <w:r>
                    <w:rPr>
                      <w:rFonts w:ascii="Comic Sans MS" w:hAnsi="Comic Sans MS"/>
                      <w:sz w:val="12"/>
                      <w:szCs w:val="12"/>
                    </w:rPr>
                    <w:t>Roi du Royaume-Uni</w:t>
                  </w:r>
                </w:p>
              </w:txbxContent>
            </v:textbox>
          </v:shape>
        </w:pict>
      </w:r>
    </w:p>
    <w:p w14:paraId="1A41C6A1" w14:textId="77777777" w:rsidR="00143B80" w:rsidRDefault="00143B80" w:rsidP="00BE761C">
      <w:pPr>
        <w:jc w:val="both"/>
        <w:rPr>
          <w:rFonts w:ascii="Comic Sans MS" w:hAnsi="Comic Sans MS"/>
        </w:rPr>
      </w:pPr>
    </w:p>
    <w:p w14:paraId="686DCC4D" w14:textId="77777777" w:rsidR="00143B80" w:rsidRDefault="00143B80" w:rsidP="00BE761C">
      <w:pPr>
        <w:jc w:val="both"/>
        <w:rPr>
          <w:rFonts w:ascii="Comic Sans MS" w:hAnsi="Comic Sans MS"/>
        </w:rPr>
      </w:pPr>
    </w:p>
    <w:p w14:paraId="5743A08E" w14:textId="77777777" w:rsidR="00BE761C" w:rsidRPr="00BE761C" w:rsidRDefault="00BE761C" w:rsidP="00BE761C">
      <w:pPr>
        <w:pStyle w:val="Pardeliste"/>
        <w:numPr>
          <w:ilvl w:val="0"/>
          <w:numId w:val="1"/>
        </w:numPr>
        <w:jc w:val="both"/>
        <w:rPr>
          <w:rFonts w:ascii="Comic Sans MS" w:hAnsi="Comic Sans MS"/>
          <w:u w:val="single"/>
        </w:rPr>
      </w:pPr>
      <w:r w:rsidRPr="00BE761C">
        <w:rPr>
          <w:rFonts w:ascii="Comic Sans MS" w:hAnsi="Comic Sans MS"/>
          <w:u w:val="single"/>
        </w:rPr>
        <w:t>Sur une carte.</w:t>
      </w:r>
    </w:p>
    <w:p w14:paraId="587347B8" w14:textId="77777777" w:rsidR="00BE761C" w:rsidRDefault="00BE761C" w:rsidP="00BE761C">
      <w:pPr>
        <w:jc w:val="both"/>
        <w:rPr>
          <w:rFonts w:ascii="Comic Sans MS" w:hAnsi="Comic Sans MS"/>
        </w:rPr>
      </w:pPr>
      <w:r>
        <w:rPr>
          <w:noProof/>
        </w:rPr>
        <w:drawing>
          <wp:anchor distT="0" distB="0" distL="114300" distR="114300" simplePos="0" relativeHeight="251659264" behindDoc="0" locked="0" layoutInCell="1" allowOverlap="1" wp14:anchorId="04D0BE09" wp14:editId="57170A47">
            <wp:simplePos x="0" y="0"/>
            <wp:positionH relativeFrom="column">
              <wp:posOffset>0</wp:posOffset>
            </wp:positionH>
            <wp:positionV relativeFrom="paragraph">
              <wp:posOffset>41274</wp:posOffset>
            </wp:positionV>
            <wp:extent cx="6057900" cy="3675099"/>
            <wp:effectExtent l="0" t="0" r="0" b="825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57900" cy="3675099"/>
                    </a:xfrm>
                    <a:prstGeom prst="rect">
                      <a:avLst/>
                    </a:prstGeom>
                    <a:noFill/>
                    <a:ln>
                      <a:noFill/>
                    </a:ln>
                    <a:extLst>
                      <a:ext uri="{FAA26D3D-D897-4be2-8F04-BA451C77F1D7}">
                        <ma14:placeholderFlag xmlns:ma14="http://schemas.microsoft.com/office/mac/drawingml/2011/main"/>
                      </a:ext>
                    </a:extLst>
                  </pic:spPr>
                </pic:pic>
              </a:graphicData>
            </a:graphic>
          </wp:anchor>
        </w:drawing>
      </w:r>
    </w:p>
    <w:p w14:paraId="59933968" w14:textId="77777777" w:rsidR="00BE761C" w:rsidRDefault="00BE761C" w:rsidP="00BE761C">
      <w:pPr>
        <w:jc w:val="both"/>
        <w:rPr>
          <w:rFonts w:ascii="Comic Sans MS" w:hAnsi="Comic Sans MS"/>
        </w:rPr>
      </w:pPr>
    </w:p>
    <w:p w14:paraId="000E2347" w14:textId="77777777" w:rsidR="00BE761C" w:rsidRDefault="00BE761C" w:rsidP="00BE761C">
      <w:pPr>
        <w:jc w:val="both"/>
        <w:rPr>
          <w:rFonts w:ascii="Comic Sans MS" w:hAnsi="Comic Sans MS"/>
        </w:rPr>
      </w:pPr>
    </w:p>
    <w:p w14:paraId="396BFBC3" w14:textId="77777777" w:rsidR="00BE761C" w:rsidRDefault="00BE761C" w:rsidP="00BE761C">
      <w:pPr>
        <w:jc w:val="both"/>
        <w:rPr>
          <w:rFonts w:ascii="Comic Sans MS" w:hAnsi="Comic Sans MS"/>
        </w:rPr>
      </w:pPr>
    </w:p>
    <w:p w14:paraId="7EA63EAE" w14:textId="77777777" w:rsidR="00BE761C" w:rsidRDefault="00BE761C" w:rsidP="00BE761C">
      <w:pPr>
        <w:jc w:val="both"/>
        <w:rPr>
          <w:rFonts w:ascii="Comic Sans MS" w:hAnsi="Comic Sans MS"/>
        </w:rPr>
      </w:pPr>
    </w:p>
    <w:p w14:paraId="4ABF94B1" w14:textId="77777777" w:rsidR="00BE761C" w:rsidRDefault="00BE761C" w:rsidP="00BE761C">
      <w:pPr>
        <w:jc w:val="both"/>
        <w:rPr>
          <w:rFonts w:ascii="Comic Sans MS" w:hAnsi="Comic Sans MS"/>
        </w:rPr>
      </w:pPr>
    </w:p>
    <w:p w14:paraId="32B83154" w14:textId="77777777" w:rsidR="00BE761C" w:rsidRDefault="00BE761C" w:rsidP="00BE761C">
      <w:pPr>
        <w:jc w:val="both"/>
        <w:rPr>
          <w:rFonts w:ascii="Comic Sans MS" w:hAnsi="Comic Sans MS"/>
        </w:rPr>
      </w:pPr>
    </w:p>
    <w:p w14:paraId="5F4933FD" w14:textId="77777777" w:rsidR="00BE761C" w:rsidRDefault="00BE761C" w:rsidP="00BE761C">
      <w:pPr>
        <w:jc w:val="both"/>
        <w:rPr>
          <w:rFonts w:ascii="Comic Sans MS" w:hAnsi="Comic Sans MS"/>
        </w:rPr>
      </w:pPr>
    </w:p>
    <w:p w14:paraId="165C4DE6" w14:textId="77777777" w:rsidR="00BE761C" w:rsidRDefault="00BE761C" w:rsidP="00BE761C">
      <w:pPr>
        <w:jc w:val="both"/>
        <w:rPr>
          <w:rFonts w:ascii="Comic Sans MS" w:hAnsi="Comic Sans MS"/>
        </w:rPr>
      </w:pPr>
    </w:p>
    <w:p w14:paraId="6E2533FD" w14:textId="77777777" w:rsidR="00BE761C" w:rsidRDefault="00BE761C" w:rsidP="00BE761C">
      <w:pPr>
        <w:jc w:val="both"/>
        <w:rPr>
          <w:rFonts w:ascii="Comic Sans MS" w:hAnsi="Comic Sans MS"/>
        </w:rPr>
      </w:pPr>
    </w:p>
    <w:p w14:paraId="24485D09" w14:textId="77777777" w:rsidR="00BE761C" w:rsidRDefault="00BE761C" w:rsidP="00BE761C">
      <w:pPr>
        <w:jc w:val="both"/>
        <w:rPr>
          <w:rFonts w:ascii="Comic Sans MS" w:hAnsi="Comic Sans MS"/>
        </w:rPr>
      </w:pPr>
    </w:p>
    <w:p w14:paraId="0725D9F2" w14:textId="77777777" w:rsidR="00BE761C" w:rsidRDefault="00BE761C" w:rsidP="00BE761C">
      <w:pPr>
        <w:jc w:val="both"/>
        <w:rPr>
          <w:rFonts w:ascii="Comic Sans MS" w:hAnsi="Comic Sans MS"/>
        </w:rPr>
      </w:pPr>
    </w:p>
    <w:p w14:paraId="5226CAD1" w14:textId="77777777" w:rsidR="00BE761C" w:rsidRDefault="00BE761C" w:rsidP="00BE761C">
      <w:pPr>
        <w:jc w:val="both"/>
        <w:rPr>
          <w:rFonts w:ascii="Comic Sans MS" w:hAnsi="Comic Sans MS"/>
        </w:rPr>
      </w:pPr>
    </w:p>
    <w:p w14:paraId="353F8CB7" w14:textId="77777777" w:rsidR="00BE761C" w:rsidRDefault="00BE761C" w:rsidP="00BE761C">
      <w:pPr>
        <w:jc w:val="both"/>
        <w:rPr>
          <w:rFonts w:ascii="Comic Sans MS" w:hAnsi="Comic Sans MS"/>
        </w:rPr>
      </w:pPr>
    </w:p>
    <w:p w14:paraId="62062BAF" w14:textId="77777777" w:rsidR="00BE761C" w:rsidRDefault="00BE761C" w:rsidP="00BE761C">
      <w:pPr>
        <w:jc w:val="both"/>
        <w:rPr>
          <w:rFonts w:ascii="Comic Sans MS" w:hAnsi="Comic Sans MS"/>
        </w:rPr>
      </w:pPr>
    </w:p>
    <w:p w14:paraId="21C6C54C" w14:textId="77777777" w:rsidR="00BE761C" w:rsidRDefault="00BE761C" w:rsidP="00BE761C">
      <w:pPr>
        <w:jc w:val="both"/>
        <w:rPr>
          <w:rFonts w:ascii="Comic Sans MS" w:hAnsi="Comic Sans MS"/>
        </w:rPr>
      </w:pPr>
    </w:p>
    <w:p w14:paraId="618BBD96" w14:textId="77777777" w:rsidR="00BE761C" w:rsidRDefault="00BE761C" w:rsidP="00BE761C">
      <w:pPr>
        <w:jc w:val="both"/>
        <w:rPr>
          <w:rFonts w:ascii="Comic Sans MS" w:hAnsi="Comic Sans MS"/>
        </w:rPr>
      </w:pPr>
    </w:p>
    <w:p w14:paraId="48F5208C" w14:textId="77777777" w:rsidR="00BE761C" w:rsidRDefault="00BE761C" w:rsidP="00BE761C">
      <w:pPr>
        <w:jc w:val="both"/>
        <w:rPr>
          <w:rFonts w:ascii="Comic Sans MS" w:hAnsi="Comic Sans MS"/>
        </w:rPr>
      </w:pPr>
    </w:p>
    <w:p w14:paraId="7EEE7AC4" w14:textId="77777777" w:rsidR="00BE761C" w:rsidRDefault="00BE761C" w:rsidP="00BE761C">
      <w:pPr>
        <w:jc w:val="both"/>
        <w:rPr>
          <w:rFonts w:ascii="Comic Sans MS" w:hAnsi="Comic Sans MS"/>
        </w:rPr>
      </w:pPr>
    </w:p>
    <w:p w14:paraId="1DE89E3A" w14:textId="77777777" w:rsidR="00BE761C" w:rsidRPr="00143B80" w:rsidRDefault="00143B80" w:rsidP="00143B80">
      <w:pPr>
        <w:pStyle w:val="Pardeliste"/>
        <w:numPr>
          <w:ilvl w:val="0"/>
          <w:numId w:val="1"/>
        </w:numPr>
        <w:jc w:val="both"/>
        <w:rPr>
          <w:rFonts w:ascii="Comic Sans MS" w:hAnsi="Comic Sans MS"/>
          <w:u w:val="single"/>
        </w:rPr>
      </w:pPr>
      <w:r w:rsidRPr="00143B80">
        <w:rPr>
          <w:rFonts w:ascii="Comic Sans MS" w:hAnsi="Comic Sans MS"/>
          <w:u w:val="single"/>
        </w:rPr>
        <w:t>Mais en quoi cette guerre</w:t>
      </w:r>
      <w:r w:rsidR="00B20347">
        <w:rPr>
          <w:rFonts w:ascii="Comic Sans MS" w:hAnsi="Comic Sans MS"/>
          <w:u w:val="single"/>
        </w:rPr>
        <w:t xml:space="preserve"> nous concerne, nous les Belges ?</w:t>
      </w:r>
    </w:p>
    <w:p w14:paraId="000AD5A4" w14:textId="77777777" w:rsidR="00143B80" w:rsidRDefault="00143B80" w:rsidP="00143B80">
      <w:pPr>
        <w:jc w:val="both"/>
        <w:rPr>
          <w:rFonts w:ascii="Comic Sans MS" w:hAnsi="Comic Sans MS"/>
        </w:rPr>
      </w:pPr>
      <w:r>
        <w:rPr>
          <w:rFonts w:eastAsia="Times New Roman" w:cs="Times New Roman"/>
          <w:noProof/>
        </w:rPr>
        <w:drawing>
          <wp:anchor distT="0" distB="0" distL="114300" distR="114300" simplePos="0" relativeHeight="251662336" behindDoc="0" locked="0" layoutInCell="1" allowOverlap="1" wp14:anchorId="29F229AD" wp14:editId="4A358A32">
            <wp:simplePos x="0" y="0"/>
            <wp:positionH relativeFrom="column">
              <wp:posOffset>0</wp:posOffset>
            </wp:positionH>
            <wp:positionV relativeFrom="paragraph">
              <wp:posOffset>170815</wp:posOffset>
            </wp:positionV>
            <wp:extent cx="803910" cy="1256030"/>
            <wp:effectExtent l="0" t="0" r="8890" b="0"/>
            <wp:wrapNone/>
            <wp:docPr id="5" name="Image 5" descr="ésultat de recherche d'images pour &quot;albert 1 roi chevali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ésultat de recherche d'images pour &quot;albert 1 roi chevalier&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3910" cy="1256030"/>
                    </a:xfrm>
                    <a:prstGeom prst="rect">
                      <a:avLst/>
                    </a:prstGeom>
                    <a:noFill/>
                    <a:ln>
                      <a:noFill/>
                    </a:ln>
                    <a:extLst>
                      <a:ext uri="{FAA26D3D-D897-4be2-8F04-BA451C77F1D7}">
                        <ma14:placeholderFlag xmlns:ma14="http://schemas.microsoft.com/office/mac/drawingml/2011/main"/>
                      </a:ext>
                    </a:extLst>
                  </pic:spPr>
                </pic:pic>
              </a:graphicData>
            </a:graphic>
          </wp:anchor>
        </w:drawing>
      </w:r>
    </w:p>
    <w:p w14:paraId="3AB29B64" w14:textId="77777777" w:rsidR="00143B80" w:rsidRDefault="00143B80" w:rsidP="00143B80">
      <w:pPr>
        <w:tabs>
          <w:tab w:val="left" w:pos="1418"/>
        </w:tabs>
        <w:jc w:val="both"/>
        <w:rPr>
          <w:rFonts w:ascii="Comic Sans MS" w:hAnsi="Comic Sans MS"/>
        </w:rPr>
      </w:pPr>
      <w:r>
        <w:rPr>
          <w:rFonts w:ascii="Comic Sans MS" w:hAnsi="Comic Sans MS"/>
        </w:rPr>
        <w:tab/>
        <w:t xml:space="preserve">A l’époque, notre pays est neutre, cela signifie que personne ne peut </w:t>
      </w:r>
      <w:r>
        <w:rPr>
          <w:rFonts w:ascii="Comic Sans MS" w:hAnsi="Comic Sans MS"/>
        </w:rPr>
        <w:tab/>
        <w:t xml:space="preserve">l’utiliser pour faire la guerre ou l’envahir. Il est dirigé par le roi </w:t>
      </w:r>
      <w:r>
        <w:rPr>
          <w:rFonts w:ascii="Comic Sans MS" w:hAnsi="Comic Sans MS"/>
        </w:rPr>
        <w:tab/>
        <w:t xml:space="preserve">Albert Ier que l’on surnommera le roi chevalier suite à ses diverses </w:t>
      </w:r>
      <w:r>
        <w:rPr>
          <w:rFonts w:ascii="Comic Sans MS" w:hAnsi="Comic Sans MS"/>
        </w:rPr>
        <w:tab/>
        <w:t>actions et combats.</w:t>
      </w:r>
    </w:p>
    <w:p w14:paraId="7100289D" w14:textId="77777777" w:rsidR="00143B80" w:rsidRPr="00143B80" w:rsidRDefault="00143B80" w:rsidP="00143B80">
      <w:pPr>
        <w:tabs>
          <w:tab w:val="left" w:pos="1418"/>
        </w:tabs>
        <w:jc w:val="both"/>
        <w:rPr>
          <w:rFonts w:ascii="Comic Sans MS" w:hAnsi="Comic Sans MS"/>
        </w:rPr>
      </w:pPr>
      <w:r>
        <w:rPr>
          <w:rFonts w:ascii="Comic Sans MS" w:hAnsi="Comic Sans MS"/>
        </w:rPr>
        <w:tab/>
        <w:t xml:space="preserve">Mais l’Allemagne qui voulait envahir la France décida de contourner </w:t>
      </w:r>
      <w:r>
        <w:rPr>
          <w:rFonts w:ascii="Comic Sans MS" w:hAnsi="Comic Sans MS"/>
        </w:rPr>
        <w:tab/>
        <w:t>les troupes françaises en passant par la Belgique.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3"/>
        <w:gridCol w:w="4603"/>
      </w:tblGrid>
      <w:tr w:rsidR="006B2AB2" w14:paraId="24DEB03B" w14:textId="77777777">
        <w:tc>
          <w:tcPr>
            <w:tcW w:w="4603" w:type="dxa"/>
          </w:tcPr>
          <w:p w14:paraId="0F29AA39" w14:textId="29FAC100" w:rsidR="00D63F7C" w:rsidRDefault="006B2AB2" w:rsidP="00BE761C">
            <w:pPr>
              <w:jc w:val="both"/>
              <w:rPr>
                <w:rFonts w:ascii="Comic Sans MS" w:hAnsi="Comic Sans MS"/>
              </w:rPr>
            </w:pPr>
            <w:r>
              <w:rPr>
                <w:rFonts w:ascii="Comic Sans MS" w:hAnsi="Comic Sans MS"/>
              </w:rPr>
              <w:t>Nous sommes le 2 aout 1914, l’Allemagne demande à la Belgique de laisser passer ses troupes pour attaquer la France. Le roi refuse. L’Allemagne, fâchée de cette réponse, déclare la guerre à notre pays et l’envahit.</w:t>
            </w:r>
            <w:r w:rsidR="00DC3163">
              <w:rPr>
                <w:rFonts w:ascii="Comic Sans MS" w:hAnsi="Comic Sans MS"/>
              </w:rPr>
              <w:t xml:space="preserve"> </w:t>
            </w:r>
            <w:r w:rsidR="00D63F7C">
              <w:rPr>
                <w:rFonts w:ascii="Comic Sans MS" w:hAnsi="Comic Sans MS"/>
              </w:rPr>
              <w:t>La région de Liège est la première attaquée.</w:t>
            </w:r>
          </w:p>
        </w:tc>
        <w:tc>
          <w:tcPr>
            <w:tcW w:w="4603" w:type="dxa"/>
          </w:tcPr>
          <w:p w14:paraId="4C73FE9C" w14:textId="77777777" w:rsidR="006B2AB2" w:rsidRDefault="00B20347" w:rsidP="00BE761C">
            <w:pPr>
              <w:jc w:val="both"/>
              <w:rPr>
                <w:rFonts w:ascii="Comic Sans MS" w:hAnsi="Comic Sans MS"/>
              </w:rPr>
            </w:pPr>
            <w:r>
              <w:rPr>
                <w:rFonts w:ascii="Comic Sans MS" w:hAnsi="Comic Sans MS"/>
                <w:noProof/>
              </w:rPr>
              <w:drawing>
                <wp:anchor distT="0" distB="0" distL="114300" distR="114300" simplePos="0" relativeHeight="251663360" behindDoc="0" locked="0" layoutInCell="1" allowOverlap="1" wp14:anchorId="03036A6C" wp14:editId="351664F0">
                  <wp:simplePos x="0" y="0"/>
                  <wp:positionH relativeFrom="column">
                    <wp:posOffset>48895</wp:posOffset>
                  </wp:positionH>
                  <wp:positionV relativeFrom="paragraph">
                    <wp:posOffset>21590</wp:posOffset>
                  </wp:positionV>
                  <wp:extent cx="2514600" cy="1820334"/>
                  <wp:effectExtent l="2540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1820334"/>
                          </a:xfrm>
                          <a:prstGeom prst="rect">
                            <a:avLst/>
                          </a:prstGeom>
                          <a:noFill/>
                          <a:ln>
                            <a:noFill/>
                          </a:ln>
                          <a:extLst>
                            <a:ext uri="{FAA26D3D-D897-4be2-8F04-BA451C77F1D7}">
                              <ma14:placeholderFlag xmlns:ma14="http://schemas.microsoft.com/office/mac/drawingml/2011/main"/>
                            </a:ext>
                          </a:extLst>
                        </pic:spPr>
                      </pic:pic>
                    </a:graphicData>
                  </a:graphic>
                </wp:anchor>
              </w:drawing>
            </w:r>
          </w:p>
          <w:p w14:paraId="18FB7F77" w14:textId="77777777" w:rsidR="006B2AB2" w:rsidRDefault="006B2AB2" w:rsidP="00BE761C">
            <w:pPr>
              <w:jc w:val="both"/>
              <w:rPr>
                <w:rFonts w:ascii="Comic Sans MS" w:hAnsi="Comic Sans MS"/>
              </w:rPr>
            </w:pPr>
          </w:p>
          <w:p w14:paraId="0355B514" w14:textId="77777777" w:rsidR="006B2AB2" w:rsidRDefault="006B2AB2" w:rsidP="00BE761C">
            <w:pPr>
              <w:jc w:val="both"/>
              <w:rPr>
                <w:rFonts w:ascii="Comic Sans MS" w:hAnsi="Comic Sans MS"/>
              </w:rPr>
            </w:pPr>
          </w:p>
          <w:p w14:paraId="0A106043" w14:textId="77777777" w:rsidR="006B2AB2" w:rsidRDefault="006B2AB2" w:rsidP="00BE761C">
            <w:pPr>
              <w:jc w:val="both"/>
              <w:rPr>
                <w:rFonts w:ascii="Comic Sans MS" w:hAnsi="Comic Sans MS"/>
              </w:rPr>
            </w:pPr>
          </w:p>
          <w:p w14:paraId="3149B352" w14:textId="77777777" w:rsidR="006B2AB2" w:rsidRDefault="006B2AB2" w:rsidP="00BE761C">
            <w:pPr>
              <w:jc w:val="both"/>
              <w:rPr>
                <w:rFonts w:ascii="Comic Sans MS" w:hAnsi="Comic Sans MS"/>
              </w:rPr>
            </w:pPr>
          </w:p>
          <w:p w14:paraId="7371277A" w14:textId="77777777" w:rsidR="006B2AB2" w:rsidRDefault="006B2AB2" w:rsidP="00BE761C">
            <w:pPr>
              <w:jc w:val="both"/>
              <w:rPr>
                <w:rFonts w:ascii="Comic Sans MS" w:hAnsi="Comic Sans MS"/>
              </w:rPr>
            </w:pPr>
          </w:p>
          <w:p w14:paraId="57047997" w14:textId="77777777" w:rsidR="006B2AB2" w:rsidRDefault="006B2AB2" w:rsidP="00BE761C">
            <w:pPr>
              <w:jc w:val="both"/>
              <w:rPr>
                <w:rFonts w:ascii="Comic Sans MS" w:hAnsi="Comic Sans MS"/>
              </w:rPr>
            </w:pPr>
          </w:p>
          <w:p w14:paraId="61B982E0" w14:textId="77777777" w:rsidR="006B2AB2" w:rsidRDefault="006B2AB2" w:rsidP="00BE761C">
            <w:pPr>
              <w:jc w:val="both"/>
              <w:rPr>
                <w:rFonts w:ascii="Comic Sans MS" w:hAnsi="Comic Sans MS"/>
              </w:rPr>
            </w:pPr>
          </w:p>
        </w:tc>
      </w:tr>
    </w:tbl>
    <w:p w14:paraId="0E1B8DA5" w14:textId="77777777" w:rsidR="00A042AD" w:rsidRDefault="006B2AB2" w:rsidP="00BE761C">
      <w:pPr>
        <w:jc w:val="both"/>
        <w:rPr>
          <w:rFonts w:ascii="Comic Sans MS" w:hAnsi="Comic Sans MS"/>
        </w:rPr>
      </w:pPr>
      <w:r>
        <w:rPr>
          <w:rFonts w:ascii="Comic Sans MS" w:hAnsi="Comic Sans MS"/>
        </w:rPr>
        <w:t>Les forts, censés protéger les villes ne résistent pas à la puissance de l’armée allemande qui avance vers Namur, Bruxelles et enfin Anvers. L’armée belge recule jusque derrière le fleuve Yser, non loin de la Mer du Nord. Fin octobre 1914, afin de stopper l’armée allemande, les Belges décident d’ouvrir les écluses dans le but d’inonder la plaine de l’Yser. L’inondation crée une barrière entre les deux camps, les armées ne bougeront quasiment plus.</w:t>
      </w:r>
    </w:p>
    <w:p w14:paraId="5215ADFC" w14:textId="77777777" w:rsidR="006B2AB2" w:rsidRDefault="006B2AB2" w:rsidP="00BE761C">
      <w:pPr>
        <w:jc w:val="both"/>
        <w:rPr>
          <w:rFonts w:ascii="Comic Sans MS" w:hAnsi="Comic Sans MS"/>
        </w:rPr>
      </w:pPr>
    </w:p>
    <w:p w14:paraId="24C07B7C" w14:textId="77777777" w:rsidR="006B2AB2" w:rsidRPr="00FD5301" w:rsidRDefault="004D3D1A" w:rsidP="004D3D1A">
      <w:pPr>
        <w:pStyle w:val="Pardeliste"/>
        <w:numPr>
          <w:ilvl w:val="0"/>
          <w:numId w:val="1"/>
        </w:numPr>
        <w:jc w:val="both"/>
        <w:rPr>
          <w:rFonts w:ascii="Comic Sans MS" w:hAnsi="Comic Sans MS"/>
          <w:u w:val="single"/>
        </w:rPr>
      </w:pPr>
      <w:r w:rsidRPr="00FD5301">
        <w:rPr>
          <w:rFonts w:ascii="Comic Sans MS" w:hAnsi="Comic Sans MS"/>
          <w:u w:val="single"/>
        </w:rPr>
        <w:t>La guerre des tranchées (1915-1918).</w:t>
      </w:r>
    </w:p>
    <w:p w14:paraId="074DFCD9" w14:textId="77777777" w:rsidR="004D3D1A" w:rsidRDefault="004D3D1A" w:rsidP="004D3D1A">
      <w:pPr>
        <w:jc w:val="both"/>
        <w:rPr>
          <w:rFonts w:ascii="Comic Sans MS" w:hAnsi="Comic Sans MS"/>
        </w:rPr>
      </w:pPr>
    </w:p>
    <w:p w14:paraId="55E9B82B" w14:textId="77777777" w:rsidR="004D3D1A" w:rsidRDefault="004D3D1A" w:rsidP="004D3D1A">
      <w:pPr>
        <w:jc w:val="both"/>
        <w:rPr>
          <w:rFonts w:ascii="Comic Sans MS" w:hAnsi="Comic Sans MS"/>
        </w:rPr>
      </w:pPr>
      <w:r>
        <w:rPr>
          <w:rFonts w:ascii="Comic Sans MS" w:hAnsi="Comic Sans MS"/>
        </w:rPr>
        <w:t>De</w:t>
      </w:r>
      <w:r w:rsidR="00B20347">
        <w:rPr>
          <w:rFonts w:ascii="Comic Sans MS" w:hAnsi="Comic Sans MS"/>
        </w:rPr>
        <w:t xml:space="preserve"> la Mer du Nord à la frontière s</w:t>
      </w:r>
      <w:r>
        <w:rPr>
          <w:rFonts w:ascii="Comic Sans MS" w:hAnsi="Comic Sans MS"/>
        </w:rPr>
        <w:t>uisse, les armées creusèrent des tranché</w:t>
      </w:r>
      <w:r w:rsidR="00B20347">
        <w:rPr>
          <w:rFonts w:ascii="Comic Sans MS" w:hAnsi="Comic Sans MS"/>
        </w:rPr>
        <w:t>e</w:t>
      </w:r>
      <w:r>
        <w:rPr>
          <w:rFonts w:ascii="Comic Sans MS" w:hAnsi="Comic Sans MS"/>
        </w:rPr>
        <w:t xml:space="preserve">s pour se protéger du feu ennemi. </w:t>
      </w:r>
      <w:r w:rsidR="001B424C">
        <w:rPr>
          <w:rFonts w:ascii="Comic Sans MS" w:hAnsi="Comic Sans MS"/>
        </w:rPr>
        <w:t>Les tranchées allemandes étaient beaucoup plus robustes, elles étaient renforcées par de la ferraille et du béton.</w:t>
      </w:r>
      <w:r w:rsidR="006A7D7F">
        <w:rPr>
          <w:rFonts w:ascii="Comic Sans MS" w:hAnsi="Comic Sans MS"/>
        </w:rPr>
        <w:t xml:space="preserve"> Ces tranchées permettaient aux soldats de se déplacer sans être vu. Elles ne mesuraient pas plus qu’un mètre de large par 2 m de profondeur.</w:t>
      </w:r>
    </w:p>
    <w:p w14:paraId="024B3153" w14:textId="77777777" w:rsidR="006A7D7F" w:rsidRDefault="00FD5301" w:rsidP="00FD5301">
      <w:pPr>
        <w:tabs>
          <w:tab w:val="left" w:pos="4395"/>
        </w:tabs>
        <w:jc w:val="both"/>
        <w:rPr>
          <w:rFonts w:ascii="Comic Sans MS" w:hAnsi="Comic Sans MS"/>
        </w:rPr>
      </w:pPr>
      <w:r>
        <w:rPr>
          <w:rFonts w:eastAsia="Times New Roman" w:cs="Times New Roman"/>
          <w:noProof/>
        </w:rPr>
        <w:drawing>
          <wp:anchor distT="0" distB="0" distL="114300" distR="114300" simplePos="0" relativeHeight="251664384" behindDoc="0" locked="0" layoutInCell="1" allowOverlap="1" wp14:anchorId="372B0B67" wp14:editId="09615273">
            <wp:simplePos x="0" y="0"/>
            <wp:positionH relativeFrom="column">
              <wp:posOffset>0</wp:posOffset>
            </wp:positionH>
            <wp:positionV relativeFrom="paragraph">
              <wp:posOffset>25400</wp:posOffset>
            </wp:positionV>
            <wp:extent cx="2743200" cy="1873885"/>
            <wp:effectExtent l="0" t="0" r="0" b="5715"/>
            <wp:wrapNone/>
            <wp:docPr id="8" name="Image 8" descr="ésultat de recherche d'images pour &quot;tranchée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ésultat de recherche d'images pour &quot;tranchée dessin&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1873885"/>
                    </a:xfrm>
                    <a:prstGeom prst="rect">
                      <a:avLst/>
                    </a:prstGeom>
                    <a:noFill/>
                    <a:ln>
                      <a:noFill/>
                    </a:ln>
                    <a:extLst>
                      <a:ext uri="{FAA26D3D-D897-4be2-8F04-BA451C77F1D7}">
                        <ma14:placeholderFlag xmlns:ma14="http://schemas.microsoft.com/office/mac/drawingml/2011/main"/>
                      </a:ext>
                    </a:extLst>
                  </pic:spPr>
                </pic:pic>
              </a:graphicData>
            </a:graphic>
          </wp:anchor>
        </w:drawing>
      </w:r>
      <w:r>
        <w:rPr>
          <w:rFonts w:ascii="Comic Sans MS" w:hAnsi="Comic Sans MS"/>
        </w:rPr>
        <w:tab/>
      </w:r>
      <w:r w:rsidR="006A7D7F">
        <w:rPr>
          <w:rFonts w:ascii="Comic Sans MS" w:hAnsi="Comic Sans MS"/>
        </w:rPr>
        <w:t>C</w:t>
      </w:r>
      <w:r w:rsidR="00B20347">
        <w:rPr>
          <w:rFonts w:ascii="Comic Sans MS" w:hAnsi="Comic Sans MS"/>
        </w:rPr>
        <w:t xml:space="preserve">es tranchées étaient organisées : </w:t>
      </w:r>
      <w:r w:rsidR="006A7D7F">
        <w:rPr>
          <w:rFonts w:ascii="Comic Sans MS" w:hAnsi="Comic Sans MS"/>
        </w:rPr>
        <w:t xml:space="preserve">il y </w:t>
      </w:r>
      <w:r>
        <w:rPr>
          <w:rFonts w:ascii="Comic Sans MS" w:hAnsi="Comic Sans MS"/>
        </w:rPr>
        <w:tab/>
      </w:r>
      <w:r w:rsidR="006A7D7F">
        <w:rPr>
          <w:rFonts w:ascii="Comic Sans MS" w:hAnsi="Comic Sans MS"/>
        </w:rPr>
        <w:t xml:space="preserve">avait 3 lignes parallèles (ou tranchées </w:t>
      </w:r>
      <w:r>
        <w:rPr>
          <w:rFonts w:ascii="Comic Sans MS" w:hAnsi="Comic Sans MS"/>
        </w:rPr>
        <w:tab/>
      </w:r>
      <w:r w:rsidR="006A7D7F">
        <w:rPr>
          <w:rFonts w:ascii="Comic Sans MS" w:hAnsi="Comic Sans MS"/>
        </w:rPr>
        <w:t xml:space="preserve">parallèles) traversées par des boyaux </w:t>
      </w:r>
      <w:r>
        <w:rPr>
          <w:rFonts w:ascii="Comic Sans MS" w:hAnsi="Comic Sans MS"/>
        </w:rPr>
        <w:tab/>
      </w:r>
      <w:r w:rsidR="006A7D7F">
        <w:rPr>
          <w:rFonts w:ascii="Comic Sans MS" w:hAnsi="Comic Sans MS"/>
        </w:rPr>
        <w:t xml:space="preserve">(tranchées perpendiculaires). Ces boyaux </w:t>
      </w:r>
      <w:r>
        <w:rPr>
          <w:rFonts w:ascii="Comic Sans MS" w:hAnsi="Comic Sans MS"/>
        </w:rPr>
        <w:tab/>
      </w:r>
      <w:r w:rsidR="006A7D7F">
        <w:rPr>
          <w:rFonts w:ascii="Comic Sans MS" w:hAnsi="Comic Sans MS"/>
        </w:rPr>
        <w:t xml:space="preserve">permettaient aux soldats de circuler </w:t>
      </w:r>
      <w:r>
        <w:rPr>
          <w:rFonts w:ascii="Comic Sans MS" w:hAnsi="Comic Sans MS"/>
        </w:rPr>
        <w:tab/>
      </w:r>
      <w:r w:rsidR="006A7D7F">
        <w:rPr>
          <w:rFonts w:ascii="Comic Sans MS" w:hAnsi="Comic Sans MS"/>
        </w:rPr>
        <w:t>aisément entre les différent</w:t>
      </w:r>
      <w:r>
        <w:rPr>
          <w:rFonts w:ascii="Comic Sans MS" w:hAnsi="Comic Sans MS"/>
        </w:rPr>
        <w:t xml:space="preserve">es </w:t>
      </w:r>
      <w:r w:rsidR="006A7D7F">
        <w:rPr>
          <w:rFonts w:ascii="Comic Sans MS" w:hAnsi="Comic Sans MS"/>
        </w:rPr>
        <w:t>lignes.</w:t>
      </w:r>
      <w:r>
        <w:rPr>
          <w:rFonts w:ascii="Comic Sans MS" w:hAnsi="Comic Sans MS"/>
        </w:rPr>
        <w:t xml:space="preserve"> </w:t>
      </w:r>
      <w:r>
        <w:rPr>
          <w:rFonts w:ascii="Comic Sans MS" w:hAnsi="Comic Sans MS"/>
        </w:rPr>
        <w:tab/>
        <w:t xml:space="preserve">Dans la première ligne, c’est là qu’il fallait </w:t>
      </w:r>
      <w:r>
        <w:rPr>
          <w:rFonts w:ascii="Comic Sans MS" w:hAnsi="Comic Sans MS"/>
        </w:rPr>
        <w:tab/>
        <w:t xml:space="preserve">être le plus vigilant car c’était la ligne la </w:t>
      </w:r>
      <w:r>
        <w:rPr>
          <w:rFonts w:ascii="Comic Sans MS" w:hAnsi="Comic Sans MS"/>
        </w:rPr>
        <w:tab/>
        <w:t>plus proche du champ de bataille, le front. En seconde ligne, on observait et on restait prêt à agir en cas de problème tandis que la 3</w:t>
      </w:r>
      <w:r w:rsidRPr="00FD5301">
        <w:rPr>
          <w:rFonts w:ascii="Comic Sans MS" w:hAnsi="Comic Sans MS"/>
          <w:vertAlign w:val="superscript"/>
        </w:rPr>
        <w:t>ème</w:t>
      </w:r>
      <w:r>
        <w:rPr>
          <w:rFonts w:ascii="Comic Sans MS" w:hAnsi="Comic Sans MS"/>
        </w:rPr>
        <w:t xml:space="preserve"> ligne quant à elle permettait aux soldats de se reposer.</w:t>
      </w:r>
    </w:p>
    <w:p w14:paraId="19AFFF9E" w14:textId="77777777" w:rsidR="006A7D7F" w:rsidRDefault="00EA7708" w:rsidP="004D3D1A">
      <w:pPr>
        <w:jc w:val="both"/>
        <w:rPr>
          <w:rFonts w:ascii="Comic Sans MS" w:hAnsi="Comic Sans MS"/>
        </w:rPr>
      </w:pPr>
      <w:r>
        <w:rPr>
          <w:rFonts w:ascii="Comic Sans MS" w:hAnsi="Comic Sans MS"/>
        </w:rPr>
        <w:t>Il ne faisait pas bon vivre dans ces tranchées, elles étaient infestées de rats et de puces. L’hygiène était également déplorable, les soldats ne savaient pas se raser, ni se laver facilement. C’est pour cela qu’on les appelait aussi les « Poilus ». Ce manque d’hygiène cumulé à une saison hivernale rigoureuse, autant dire que les soldats étaient souvent malades.</w:t>
      </w:r>
    </w:p>
    <w:p w14:paraId="0FEE084D" w14:textId="77777777" w:rsidR="00EA7708" w:rsidRDefault="00EA7708" w:rsidP="004D3D1A">
      <w:pPr>
        <w:jc w:val="both"/>
        <w:rPr>
          <w:rFonts w:ascii="Comic Sans MS" w:hAnsi="Comic Sans MS"/>
        </w:rPr>
      </w:pPr>
      <w:r>
        <w:rPr>
          <w:rFonts w:ascii="Comic Sans MS" w:hAnsi="Comic Sans MS"/>
        </w:rPr>
        <w:t>Néanmoins, pour s’occuper dans les tranchées, les soldats ne manquaient pas d’idée</w:t>
      </w:r>
      <w:r w:rsidR="00B20347">
        <w:rPr>
          <w:rFonts w:ascii="Comic Sans MS" w:hAnsi="Comic Sans MS"/>
        </w:rPr>
        <w:t>s</w:t>
      </w:r>
      <w:r>
        <w:rPr>
          <w:rFonts w:ascii="Comic Sans MS" w:hAnsi="Comic Sans MS"/>
        </w:rPr>
        <w:t> : ils jouaient aux cartes, réalisaient des objets décoratifs dans différentes matières, écrivaient à leur famille, lisaient leur courrier…</w:t>
      </w:r>
    </w:p>
    <w:p w14:paraId="39C1296C" w14:textId="77777777" w:rsidR="00EA7708" w:rsidRDefault="00EA7708" w:rsidP="004D3D1A">
      <w:pPr>
        <w:jc w:val="both"/>
        <w:rPr>
          <w:rFonts w:ascii="Comic Sans MS" w:hAnsi="Comic Sans MS"/>
        </w:rPr>
      </w:pPr>
      <w:r>
        <w:rPr>
          <w:rFonts w:ascii="Comic Sans MS" w:hAnsi="Comic Sans MS"/>
        </w:rPr>
        <w:t>Durant les jours de repos, les soldats avaient droit</w:t>
      </w:r>
      <w:r w:rsidR="00B20347">
        <w:rPr>
          <w:rFonts w:ascii="Comic Sans MS" w:hAnsi="Comic Sans MS"/>
        </w:rPr>
        <w:t xml:space="preserve"> à de</w:t>
      </w:r>
      <w:r>
        <w:rPr>
          <w:rFonts w:ascii="Comic Sans MS" w:hAnsi="Comic Sans MS"/>
        </w:rPr>
        <w:t xml:space="preserve"> petites activités sportives et culturelles. </w:t>
      </w:r>
    </w:p>
    <w:p w14:paraId="425ED798" w14:textId="77777777" w:rsidR="006A7D7F" w:rsidRDefault="006A7D7F" w:rsidP="004D3D1A">
      <w:pPr>
        <w:jc w:val="both"/>
        <w:rPr>
          <w:rFonts w:ascii="Comic Sans MS" w:hAnsi="Comic Sans MS"/>
        </w:rPr>
      </w:pPr>
    </w:p>
    <w:p w14:paraId="4B81C75F" w14:textId="77777777" w:rsidR="006A7D7F" w:rsidRPr="00416CB8" w:rsidRDefault="00D15FFA" w:rsidP="00D15FFA">
      <w:pPr>
        <w:pStyle w:val="Pardeliste"/>
        <w:numPr>
          <w:ilvl w:val="0"/>
          <w:numId w:val="1"/>
        </w:numPr>
        <w:jc w:val="both"/>
        <w:rPr>
          <w:rFonts w:ascii="Comic Sans MS" w:hAnsi="Comic Sans MS"/>
          <w:u w:val="single"/>
        </w:rPr>
      </w:pPr>
      <w:r w:rsidRPr="00416CB8">
        <w:rPr>
          <w:rFonts w:ascii="Comic Sans MS" w:hAnsi="Comic Sans MS"/>
          <w:u w:val="single"/>
        </w:rPr>
        <w:t>La fin d’une guerre.</w:t>
      </w:r>
    </w:p>
    <w:p w14:paraId="4CCA6998" w14:textId="77777777" w:rsidR="00D15FFA" w:rsidRDefault="00D15FFA" w:rsidP="00D15FFA">
      <w:pPr>
        <w:jc w:val="both"/>
        <w:rPr>
          <w:rFonts w:ascii="Comic Sans MS" w:hAnsi="Comic Sans MS"/>
        </w:rPr>
      </w:pPr>
    </w:p>
    <w:p w14:paraId="0C41BD25" w14:textId="77777777" w:rsidR="00D15FFA" w:rsidRDefault="00D15FFA" w:rsidP="00D15FFA">
      <w:pPr>
        <w:jc w:val="both"/>
        <w:rPr>
          <w:rFonts w:ascii="Comic Sans MS" w:hAnsi="Comic Sans MS"/>
        </w:rPr>
      </w:pPr>
      <w:r>
        <w:rPr>
          <w:rFonts w:ascii="Comic Sans MS" w:hAnsi="Comic Sans MS"/>
        </w:rPr>
        <w:t xml:space="preserve">Au printemps 1918, les Allemands lancent une série d’offensives, mais </w:t>
      </w:r>
      <w:r w:rsidR="00B20347">
        <w:rPr>
          <w:rFonts w:ascii="Comic Sans MS" w:hAnsi="Comic Sans MS"/>
        </w:rPr>
        <w:t>en vain car</w:t>
      </w:r>
      <w:r>
        <w:rPr>
          <w:rFonts w:ascii="Comic Sans MS" w:hAnsi="Comic Sans MS"/>
        </w:rPr>
        <w:t xml:space="preserve">  la présence américaine  a énormément aidé les alliés durant cette guerre. Ainsi</w:t>
      </w:r>
      <w:r w:rsidR="00B20347">
        <w:rPr>
          <w:rFonts w:ascii="Comic Sans MS" w:hAnsi="Comic Sans MS"/>
        </w:rPr>
        <w:t>,</w:t>
      </w:r>
      <w:r>
        <w:rPr>
          <w:rFonts w:ascii="Comic Sans MS" w:hAnsi="Comic Sans MS"/>
        </w:rPr>
        <w:t xml:space="preserve"> sous le commandement du maréchal Foch, les armées alliées résistent à ces offensives. Une nouvelle arme, les chars blindés, permit d’ouvrir le chemin à l’infanterie. Les soldats allemands reculent, ils sont fatigués et constatent que cette guerre est perdue. Le peuple allemand est furieux et se révolte, l’empereur Guillaume II s’enfuit.</w:t>
      </w:r>
    </w:p>
    <w:p w14:paraId="5101EE83" w14:textId="77777777" w:rsidR="00D15FFA" w:rsidRDefault="00D15FFA" w:rsidP="00D15FFA">
      <w:pPr>
        <w:jc w:val="both"/>
        <w:rPr>
          <w:rFonts w:ascii="Comic Sans MS" w:hAnsi="Comic Sans MS"/>
        </w:rPr>
      </w:pPr>
    </w:p>
    <w:p w14:paraId="5227E8A9" w14:textId="77777777" w:rsidR="00D15FFA" w:rsidRDefault="00D15FFA" w:rsidP="00D15FFA">
      <w:pPr>
        <w:tabs>
          <w:tab w:val="left" w:pos="4678"/>
        </w:tabs>
        <w:ind w:left="4678"/>
        <w:jc w:val="both"/>
        <w:rPr>
          <w:rFonts w:ascii="Comic Sans MS" w:hAnsi="Comic Sans MS"/>
        </w:rPr>
      </w:pPr>
      <w:r>
        <w:rPr>
          <w:rFonts w:ascii="Comic Sans MS" w:hAnsi="Comic Sans MS"/>
          <w:noProof/>
        </w:rPr>
        <w:drawing>
          <wp:anchor distT="0" distB="0" distL="114300" distR="114300" simplePos="0" relativeHeight="251665408" behindDoc="0" locked="0" layoutInCell="1" allowOverlap="1" wp14:anchorId="75A4CC0F" wp14:editId="5622BEC8">
            <wp:simplePos x="0" y="0"/>
            <wp:positionH relativeFrom="column">
              <wp:posOffset>226273</wp:posOffset>
            </wp:positionH>
            <wp:positionV relativeFrom="paragraph">
              <wp:posOffset>-88900</wp:posOffset>
            </wp:positionV>
            <wp:extent cx="2354368" cy="1593627"/>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8846" cy="1596658"/>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B20347">
        <w:rPr>
          <w:rFonts w:ascii="Comic Sans MS" w:hAnsi="Comic Sans MS"/>
          <w:noProof/>
        </w:rPr>
        <w:t>Le</w:t>
      </w:r>
      <w:r>
        <w:rPr>
          <w:rFonts w:ascii="Comic Sans MS" w:hAnsi="Comic Sans MS"/>
        </w:rPr>
        <w:t xml:space="preserve"> 11 novembre 1918, les généraux allemands et les alliés se réunissent dans un wagon-restaurant aménagé provenant du train du maréchal Foch.</w:t>
      </w:r>
    </w:p>
    <w:p w14:paraId="601589C3" w14:textId="77777777" w:rsidR="00D15FFA" w:rsidRDefault="00B20347" w:rsidP="00D15FFA">
      <w:pPr>
        <w:tabs>
          <w:tab w:val="left" w:pos="4678"/>
        </w:tabs>
        <w:ind w:left="4678"/>
        <w:jc w:val="both"/>
        <w:rPr>
          <w:rFonts w:ascii="Comic Sans MS" w:hAnsi="Comic Sans MS"/>
        </w:rPr>
      </w:pPr>
      <w:r>
        <w:rPr>
          <w:rFonts w:ascii="Comic Sans MS" w:hAnsi="Comic Sans MS"/>
        </w:rPr>
        <w:t>La guerre laissa des traces :</w:t>
      </w:r>
      <w:r w:rsidR="00BC677A">
        <w:rPr>
          <w:rFonts w:ascii="Comic Sans MS" w:hAnsi="Comic Sans MS"/>
        </w:rPr>
        <w:t xml:space="preserve"> 9 millions de morts, énormément d’invalides de guerre, des bâtiments dévastés…</w:t>
      </w:r>
    </w:p>
    <w:p w14:paraId="3552ED09" w14:textId="77777777" w:rsidR="00D15FFA" w:rsidRDefault="00BC677A" w:rsidP="00D15FFA">
      <w:pPr>
        <w:jc w:val="both"/>
        <w:rPr>
          <w:rFonts w:ascii="Comic Sans MS" w:hAnsi="Comic Sans MS"/>
        </w:rPr>
      </w:pPr>
      <w:r>
        <w:rPr>
          <w:rFonts w:ascii="Comic Sans MS" w:hAnsi="Comic Sans MS"/>
        </w:rPr>
        <w:t>Les destructions matérielles sont si importantes que l’Europe entre en déclin, au profit des Etats-Unis qui devinrent ainsi la première puissance mondiale.</w:t>
      </w:r>
    </w:p>
    <w:p w14:paraId="495C3B06" w14:textId="77777777" w:rsidR="00BC677A" w:rsidRDefault="00BC677A" w:rsidP="00D15FFA">
      <w:pPr>
        <w:jc w:val="both"/>
        <w:rPr>
          <w:rFonts w:ascii="Comic Sans MS" w:hAnsi="Comic Sans MS"/>
        </w:rPr>
      </w:pPr>
      <w:r>
        <w:rPr>
          <w:rFonts w:ascii="Comic Sans MS" w:hAnsi="Comic Sans MS"/>
        </w:rPr>
        <w:t>D’un point de vue géographique, les contours des pays d’Europe sont redessinés.</w:t>
      </w:r>
    </w:p>
    <w:p w14:paraId="72513D54" w14:textId="77777777" w:rsidR="00BC677A" w:rsidRPr="00D15FFA" w:rsidRDefault="00BC677A" w:rsidP="00D15FFA">
      <w:pPr>
        <w:jc w:val="both"/>
        <w:rPr>
          <w:rFonts w:ascii="Comic Sans MS" w:hAnsi="Comic Sans MS"/>
        </w:rPr>
      </w:pPr>
      <w:r>
        <w:rPr>
          <w:rFonts w:ascii="Comic Sans MS" w:hAnsi="Comic Sans MS"/>
          <w:noProof/>
        </w:rPr>
        <w:drawing>
          <wp:inline distT="0" distB="0" distL="0" distR="0" wp14:anchorId="6C77D08A" wp14:editId="4B8824A2">
            <wp:extent cx="5756910" cy="3885986"/>
            <wp:effectExtent l="0" t="0" r="889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6910" cy="3885986"/>
                    </a:xfrm>
                    <a:prstGeom prst="rect">
                      <a:avLst/>
                    </a:prstGeom>
                    <a:noFill/>
                    <a:ln>
                      <a:noFill/>
                    </a:ln>
                  </pic:spPr>
                </pic:pic>
              </a:graphicData>
            </a:graphic>
          </wp:inline>
        </w:drawing>
      </w:r>
    </w:p>
    <w:p w14:paraId="31AAABCA" w14:textId="77777777" w:rsidR="006A7D7F" w:rsidRDefault="00B20347" w:rsidP="004D3D1A">
      <w:pPr>
        <w:jc w:val="both"/>
        <w:rPr>
          <w:rFonts w:ascii="Comic Sans MS" w:hAnsi="Comic Sans MS"/>
        </w:rPr>
      </w:pPr>
      <w:r>
        <w:rPr>
          <w:rFonts w:ascii="Comic Sans MS" w:hAnsi="Comic Sans MS"/>
        </w:rPr>
        <w:t>L’ex-</w:t>
      </w:r>
      <w:r w:rsidR="00BC677A">
        <w:rPr>
          <w:rFonts w:ascii="Comic Sans MS" w:hAnsi="Comic Sans MS"/>
        </w:rPr>
        <w:t>Autriche-Hongrie est démantelée au profit de la Roumanie. On voit que cet ex-empire donne naissance à de nouveaux pays : la Yougoslavie, la Hongrie, la Tchécoslovaquie. L’Allemagne quant à elle rend à la France l’Alsace-Lorraine (suite au traité de Versailles). On voit l’apparition de nouveau</w:t>
      </w:r>
      <w:r>
        <w:rPr>
          <w:rFonts w:ascii="Comic Sans MS" w:hAnsi="Comic Sans MS"/>
        </w:rPr>
        <w:t>x</w:t>
      </w:r>
      <w:r w:rsidR="00BC677A">
        <w:rPr>
          <w:rFonts w:ascii="Comic Sans MS" w:hAnsi="Comic Sans MS"/>
        </w:rPr>
        <w:t xml:space="preserve"> pays comme la Lituanie, la Lettonie et l’Estonie.</w:t>
      </w:r>
    </w:p>
    <w:p w14:paraId="7B8D29FD" w14:textId="77777777" w:rsidR="006A7D7F" w:rsidRDefault="006A7D7F" w:rsidP="004D3D1A">
      <w:pPr>
        <w:jc w:val="both"/>
        <w:rPr>
          <w:rFonts w:ascii="Comic Sans MS" w:hAnsi="Comic Sans MS"/>
        </w:rPr>
      </w:pPr>
    </w:p>
    <w:p w14:paraId="7190C54B" w14:textId="77777777" w:rsidR="00DE14AB" w:rsidRPr="00302706" w:rsidRDefault="00DE14AB" w:rsidP="00DE14AB">
      <w:pPr>
        <w:pStyle w:val="Pardeliste"/>
        <w:numPr>
          <w:ilvl w:val="0"/>
          <w:numId w:val="1"/>
        </w:numPr>
        <w:jc w:val="both"/>
        <w:rPr>
          <w:rFonts w:ascii="Comic Sans MS" w:hAnsi="Comic Sans MS"/>
          <w:u w:val="single"/>
        </w:rPr>
      </w:pPr>
      <w:r w:rsidRPr="00302706">
        <w:rPr>
          <w:rFonts w:ascii="Comic Sans MS" w:hAnsi="Comic Sans MS"/>
          <w:u w:val="single"/>
        </w:rPr>
        <w:t>Des nouvelles inventions.</w:t>
      </w:r>
    </w:p>
    <w:p w14:paraId="59EDCE26" w14:textId="77777777" w:rsidR="00DE14AB" w:rsidRDefault="00DE14AB" w:rsidP="00DE14AB">
      <w:pPr>
        <w:jc w:val="both"/>
        <w:rPr>
          <w:rFonts w:ascii="Comic Sans MS" w:hAnsi="Comic Sans MS"/>
        </w:rPr>
      </w:pPr>
    </w:p>
    <w:p w14:paraId="130A640B" w14:textId="77777777" w:rsidR="00DE14AB" w:rsidRDefault="00DE14AB" w:rsidP="00DE14AB">
      <w:pPr>
        <w:jc w:val="both"/>
        <w:rPr>
          <w:rFonts w:ascii="Comic Sans MS" w:hAnsi="Comic Sans MS"/>
        </w:rPr>
      </w:pPr>
      <w:r>
        <w:rPr>
          <w:rFonts w:ascii="Comic Sans MS" w:hAnsi="Comic Sans MS"/>
        </w:rPr>
        <w:t>Cette guerre a apporté son lot de nouveautés et de technologie. Pour communiquer dans les tranchées, les soldats en plus des animaux et de l’officier de liaison utilisaient le téléphone.</w:t>
      </w:r>
    </w:p>
    <w:p w14:paraId="10ACC47A" w14:textId="77777777" w:rsidR="00DE14AB" w:rsidRDefault="00DE14AB" w:rsidP="00DE14AB">
      <w:pPr>
        <w:jc w:val="both"/>
        <w:rPr>
          <w:rFonts w:ascii="Comic Sans MS" w:hAnsi="Comic Sans MS"/>
        </w:rPr>
      </w:pPr>
      <w:r>
        <w:rPr>
          <w:rFonts w:ascii="Comic Sans MS" w:hAnsi="Comic Sans MS"/>
        </w:rPr>
        <w:t>C’est également la première fois que l’aviation est utilisé</w:t>
      </w:r>
      <w:r w:rsidR="006573FF">
        <w:rPr>
          <w:rFonts w:ascii="Comic Sans MS" w:hAnsi="Comic Sans MS"/>
        </w:rPr>
        <w:t>e dans le cadre d’une guerre. L’avion</w:t>
      </w:r>
      <w:r>
        <w:rPr>
          <w:rFonts w:ascii="Comic Sans MS" w:hAnsi="Comic Sans MS"/>
        </w:rPr>
        <w:t xml:space="preserve"> est principalement utilisé pour observer</w:t>
      </w:r>
      <w:r w:rsidR="006573FF">
        <w:rPr>
          <w:rFonts w:ascii="Comic Sans MS" w:hAnsi="Comic Sans MS"/>
        </w:rPr>
        <w:t xml:space="preserve"> l’ennemi mais</w:t>
      </w:r>
      <w:r w:rsidR="00B20347">
        <w:rPr>
          <w:rFonts w:ascii="Comic Sans MS" w:hAnsi="Comic Sans MS"/>
        </w:rPr>
        <w:t>,</w:t>
      </w:r>
      <w:r w:rsidR="006573FF">
        <w:rPr>
          <w:rFonts w:ascii="Comic Sans MS" w:hAnsi="Comic Sans MS"/>
        </w:rPr>
        <w:t xml:space="preserve"> petit à petit</w:t>
      </w:r>
      <w:r w:rsidR="00B20347">
        <w:rPr>
          <w:rFonts w:ascii="Comic Sans MS" w:hAnsi="Comic Sans MS"/>
        </w:rPr>
        <w:t>,</w:t>
      </w:r>
      <w:r w:rsidR="006573FF">
        <w:rPr>
          <w:rFonts w:ascii="Comic Sans MS" w:hAnsi="Comic Sans MS"/>
        </w:rPr>
        <w:t xml:space="preserve"> il va</w:t>
      </w:r>
      <w:r>
        <w:rPr>
          <w:rFonts w:ascii="Comic Sans MS" w:hAnsi="Comic Sans MS"/>
        </w:rPr>
        <w:t xml:space="preserve"> se perfectionner.</w:t>
      </w:r>
    </w:p>
    <w:p w14:paraId="4EFA44ED" w14:textId="77777777" w:rsidR="00DE14AB" w:rsidRDefault="00DE14AB" w:rsidP="00DE14AB">
      <w:pPr>
        <w:jc w:val="both"/>
        <w:rPr>
          <w:rFonts w:ascii="Comic Sans MS" w:hAnsi="Comic Sans MS"/>
        </w:rPr>
      </w:pPr>
    </w:p>
    <w:p w14:paraId="7233124F" w14:textId="77777777" w:rsidR="00DE14AB" w:rsidRDefault="00DE14AB" w:rsidP="00DE14AB">
      <w:pPr>
        <w:jc w:val="both"/>
        <w:rPr>
          <w:rFonts w:ascii="Comic Sans MS" w:hAnsi="Comic Sans MS"/>
        </w:rPr>
      </w:pPr>
    </w:p>
    <w:p w14:paraId="2C525537" w14:textId="77777777" w:rsidR="00EE133B" w:rsidRDefault="00EE133B" w:rsidP="00DE14AB">
      <w:pPr>
        <w:jc w:val="both"/>
        <w:rPr>
          <w:rFonts w:ascii="Comic Sans MS" w:hAnsi="Comic Sans MS"/>
        </w:rPr>
      </w:pPr>
    </w:p>
    <w:p w14:paraId="6D9BE3D6" w14:textId="77777777" w:rsidR="00EE133B" w:rsidRDefault="00EE133B" w:rsidP="00DE14AB">
      <w:pPr>
        <w:jc w:val="both"/>
        <w:rPr>
          <w:rFonts w:ascii="Comic Sans MS" w:hAnsi="Comic Sans MS"/>
        </w:rPr>
      </w:pPr>
    </w:p>
    <w:p w14:paraId="1080862D" w14:textId="77777777" w:rsidR="00DE14AB" w:rsidRDefault="00DE14AB" w:rsidP="00DE14AB">
      <w:pPr>
        <w:jc w:val="both"/>
        <w:rPr>
          <w:rFonts w:ascii="Comic Sans MS" w:hAnsi="Comic Sans MS"/>
        </w:rPr>
      </w:pPr>
      <w:r>
        <w:rPr>
          <w:rFonts w:ascii="Comic Sans MS" w:hAnsi="Comic Sans MS"/>
        </w:rPr>
        <w:t>Les mitrailleuses existaient déjà, elles vont s’améliorer avec une cadence de tir de 600 balles par minute !</w:t>
      </w:r>
    </w:p>
    <w:p w14:paraId="2DA82286" w14:textId="77777777" w:rsidR="00DE14AB" w:rsidRDefault="00DE14AB" w:rsidP="00DE14AB">
      <w:pPr>
        <w:jc w:val="both"/>
        <w:rPr>
          <w:rFonts w:ascii="Comic Sans MS" w:hAnsi="Comic Sans MS"/>
        </w:rPr>
      </w:pPr>
      <w:r>
        <w:rPr>
          <w:rFonts w:ascii="Comic Sans MS" w:hAnsi="Comic Sans MS"/>
        </w:rPr>
        <w:t>On voit apparaître les chars d’assaut</w:t>
      </w:r>
      <w:r w:rsidR="00B20347">
        <w:rPr>
          <w:rFonts w:ascii="Comic Sans MS" w:hAnsi="Comic Sans MS"/>
        </w:rPr>
        <w:t xml:space="preserve"> qui </w:t>
      </w:r>
      <w:r>
        <w:rPr>
          <w:rFonts w:ascii="Comic Sans MS" w:hAnsi="Comic Sans MS"/>
        </w:rPr>
        <w:t xml:space="preserve">ont donné un sérieux coup de pouce aux alliés, sans pour autant être les acteurs de cette victoire. </w:t>
      </w:r>
    </w:p>
    <w:p w14:paraId="26412EAC" w14:textId="77777777" w:rsidR="00DE14AB" w:rsidRDefault="00DE14AB" w:rsidP="00DE14AB">
      <w:pPr>
        <w:jc w:val="both"/>
        <w:rPr>
          <w:rFonts w:ascii="Comic Sans MS" w:hAnsi="Comic Sans MS"/>
        </w:rPr>
      </w:pPr>
      <w:r>
        <w:rPr>
          <w:rFonts w:ascii="Comic Sans MS" w:hAnsi="Comic Sans MS"/>
        </w:rPr>
        <w:t>Enfin</w:t>
      </w:r>
      <w:r w:rsidR="00B20347">
        <w:rPr>
          <w:rFonts w:ascii="Comic Sans MS" w:hAnsi="Comic Sans MS"/>
        </w:rPr>
        <w:t>,</w:t>
      </w:r>
      <w:r>
        <w:rPr>
          <w:rFonts w:ascii="Comic Sans MS" w:hAnsi="Comic Sans MS"/>
        </w:rPr>
        <w:t xml:space="preserve"> on retiendra l’utilisation du fameux gaz moutarde, une arme qui terrorisait les soldats car il les faisait tousser et pleurer. </w:t>
      </w:r>
      <w:r w:rsidR="00B20347">
        <w:rPr>
          <w:rFonts w:ascii="Comic Sans MS" w:hAnsi="Comic Sans MS"/>
        </w:rPr>
        <w:t>Le masque à gaz leur permit de se protéger. C’est</w:t>
      </w:r>
      <w:r w:rsidR="00302706">
        <w:rPr>
          <w:rFonts w:ascii="Comic Sans MS" w:hAnsi="Comic Sans MS"/>
        </w:rPr>
        <w:t xml:space="preserve"> un masque en caoutchouc avec un filtre qui protège les yeux, le nez et la bouche.</w:t>
      </w:r>
    </w:p>
    <w:p w14:paraId="2DA8349B" w14:textId="77777777" w:rsidR="00302706" w:rsidRPr="00DE14AB" w:rsidRDefault="00302706" w:rsidP="00DE14AB">
      <w:pPr>
        <w:jc w:val="both"/>
        <w:rPr>
          <w:rFonts w:ascii="Comic Sans MS" w:hAnsi="Comic Sans MS"/>
        </w:rPr>
      </w:pPr>
    </w:p>
    <w:p w14:paraId="28F6FA06" w14:textId="77777777" w:rsidR="006A7D7F" w:rsidRPr="00302706" w:rsidRDefault="00416CB8" w:rsidP="00416CB8">
      <w:pPr>
        <w:pStyle w:val="Pardeliste"/>
        <w:numPr>
          <w:ilvl w:val="0"/>
          <w:numId w:val="1"/>
        </w:numPr>
        <w:jc w:val="both"/>
        <w:rPr>
          <w:rFonts w:ascii="Comic Sans MS" w:hAnsi="Comic Sans MS"/>
          <w:u w:val="single"/>
        </w:rPr>
      </w:pPr>
      <w:r w:rsidRPr="00302706">
        <w:rPr>
          <w:rFonts w:ascii="Comic Sans MS" w:hAnsi="Comic Sans MS"/>
          <w:u w:val="single"/>
        </w:rPr>
        <w:t>Et les civils ?</w:t>
      </w:r>
    </w:p>
    <w:p w14:paraId="25E2783F" w14:textId="77777777" w:rsidR="00416CB8" w:rsidRPr="00416CB8" w:rsidRDefault="00416CB8" w:rsidP="00416CB8">
      <w:pPr>
        <w:jc w:val="both"/>
        <w:rPr>
          <w:rFonts w:ascii="Comic Sans MS" w:hAnsi="Comic Sans MS"/>
        </w:rPr>
      </w:pPr>
    </w:p>
    <w:p w14:paraId="7C2BC7F9" w14:textId="77777777" w:rsidR="006A7D7F" w:rsidRDefault="00416CB8" w:rsidP="004D3D1A">
      <w:pPr>
        <w:jc w:val="both"/>
        <w:rPr>
          <w:rFonts w:ascii="Comic Sans MS" w:hAnsi="Comic Sans MS"/>
        </w:rPr>
      </w:pPr>
      <w:r>
        <w:rPr>
          <w:rFonts w:ascii="Comic Sans MS" w:hAnsi="Comic Sans MS"/>
        </w:rPr>
        <w:t xml:space="preserve">Pour eux non plus la vie n’est pas facile car les Allemands n’hésitent pas à détruire </w:t>
      </w:r>
      <w:r w:rsidR="00B20347">
        <w:rPr>
          <w:rFonts w:ascii="Comic Sans MS" w:hAnsi="Comic Sans MS"/>
        </w:rPr>
        <w:t>,</w:t>
      </w:r>
      <w:r>
        <w:rPr>
          <w:rFonts w:ascii="Comic Sans MS" w:hAnsi="Comic Sans MS"/>
        </w:rPr>
        <w:t xml:space="preserve"> à piller les villes et les villages.</w:t>
      </w:r>
      <w:r w:rsidR="00DE14AB">
        <w:rPr>
          <w:rFonts w:ascii="Comic Sans MS" w:hAnsi="Comic Sans MS"/>
        </w:rPr>
        <w:t xml:space="preserve"> Pour les personnes qui sont restées au pays, c’est de plus en plus difficile de vivre car les Allemands contrôlent les déplacements, rationnent les aliments… Du coup, les prix de vente de ceux-ci explosent car ce qui est rare est cher. D’autres civils choisissent de partir dans des conditions tout aussi difficiles dans l’espoir de pouvoir revenir.</w:t>
      </w:r>
    </w:p>
    <w:p w14:paraId="36A3996A" w14:textId="77777777" w:rsidR="006A7D7F" w:rsidRDefault="006A7D7F" w:rsidP="004D3D1A">
      <w:pPr>
        <w:jc w:val="both"/>
        <w:rPr>
          <w:rFonts w:ascii="Comic Sans MS" w:hAnsi="Comic Sans MS"/>
        </w:rPr>
      </w:pPr>
    </w:p>
    <w:p w14:paraId="3D413806" w14:textId="77777777" w:rsidR="006A7D7F" w:rsidRDefault="006A7D7F" w:rsidP="004D3D1A">
      <w:pPr>
        <w:jc w:val="both"/>
        <w:rPr>
          <w:rFonts w:ascii="Comic Sans MS" w:hAnsi="Comic Sans MS"/>
        </w:rPr>
      </w:pPr>
    </w:p>
    <w:p w14:paraId="0A0F00B8" w14:textId="77777777" w:rsidR="006A7D7F" w:rsidRDefault="006A7D7F" w:rsidP="004D3D1A">
      <w:pPr>
        <w:jc w:val="both"/>
        <w:rPr>
          <w:rFonts w:ascii="Comic Sans MS" w:hAnsi="Comic Sans MS"/>
        </w:rPr>
      </w:pPr>
    </w:p>
    <w:p w14:paraId="7C9B51B5" w14:textId="77777777" w:rsidR="006A7D7F" w:rsidRDefault="006A7D7F" w:rsidP="004D3D1A">
      <w:pPr>
        <w:jc w:val="both"/>
        <w:rPr>
          <w:rFonts w:ascii="Comic Sans MS" w:hAnsi="Comic Sans MS"/>
        </w:rPr>
      </w:pPr>
    </w:p>
    <w:p w14:paraId="6D9A75CD" w14:textId="77777777" w:rsidR="006A7D7F" w:rsidRPr="004D3D1A" w:rsidRDefault="006A7D7F" w:rsidP="004D3D1A">
      <w:pPr>
        <w:jc w:val="both"/>
        <w:rPr>
          <w:rFonts w:ascii="Comic Sans MS" w:hAnsi="Comic Sans MS"/>
        </w:rPr>
      </w:pPr>
    </w:p>
    <w:sectPr w:rsidR="006A7D7F" w:rsidRPr="004D3D1A" w:rsidSect="00DC3163">
      <w:headerReference w:type="default" r:id="rId16"/>
      <w:pgSz w:w="11900" w:h="16840"/>
      <w:pgMar w:top="569" w:right="1417" w:bottom="426" w:left="1417" w:header="284" w:footer="11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68DB24A1" w14:textId="77777777" w:rsidR="00A02C76" w:rsidRDefault="00A02C76" w:rsidP="001211A4">
      <w:r>
        <w:separator/>
      </w:r>
    </w:p>
  </w:endnote>
  <w:endnote w:type="continuationSeparator" w:id="0">
    <w:p w14:paraId="73BC8ACC" w14:textId="77777777" w:rsidR="00A02C76" w:rsidRDefault="00A02C76" w:rsidP="00121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601D1975" w14:textId="77777777" w:rsidR="00A02C76" w:rsidRDefault="00A02C76" w:rsidP="001211A4">
      <w:r>
        <w:separator/>
      </w:r>
    </w:p>
  </w:footnote>
  <w:footnote w:type="continuationSeparator" w:id="0">
    <w:p w14:paraId="13E2DB47" w14:textId="77777777" w:rsidR="00A02C76" w:rsidRDefault="00A02C76" w:rsidP="001211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5241C" w14:textId="77777777" w:rsidR="00DE14AB" w:rsidRPr="00C319C0" w:rsidRDefault="00DE14AB" w:rsidP="001211A4">
    <w:pPr>
      <w:pStyle w:val="En-tte"/>
      <w:tabs>
        <w:tab w:val="left" w:pos="6804"/>
      </w:tabs>
      <w:rPr>
        <w:rFonts w:ascii="Comic Sans MS" w:hAnsi="Comic Sans MS"/>
      </w:rPr>
    </w:pPr>
    <w:r>
      <w:rPr>
        <w:rFonts w:ascii="Comic Sans MS" w:hAnsi="Comic Sans MS"/>
      </w:rPr>
      <w:t>Prénom : _______________________</w:t>
    </w:r>
    <w:r>
      <w:rPr>
        <w:rFonts w:ascii="Comic Sans MS" w:hAnsi="Comic Sans MS"/>
      </w:rPr>
      <w:tab/>
    </w:r>
    <w:r>
      <w:rPr>
        <w:rFonts w:ascii="Comic Sans MS" w:hAnsi="Comic Sans MS"/>
      </w:rPr>
      <w:tab/>
      <w:t>Réf : _______</w:t>
    </w:r>
  </w:p>
  <w:p w14:paraId="58D70A5B" w14:textId="77777777" w:rsidR="00DE14AB" w:rsidRDefault="00DE14AB">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597F187D"/>
    <w:multiLevelType w:val="hybridMultilevel"/>
    <w:tmpl w:val="4A46F3A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TrackMoves/>
  <w:defaultTabStop w:val="709"/>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2"/>
  </w:compat>
  <w:rsids>
    <w:rsidRoot w:val="001211A4"/>
    <w:rsid w:val="00001BDC"/>
    <w:rsid w:val="00036212"/>
    <w:rsid w:val="001211A4"/>
    <w:rsid w:val="00143B80"/>
    <w:rsid w:val="001808F1"/>
    <w:rsid w:val="001822C2"/>
    <w:rsid w:val="001B424C"/>
    <w:rsid w:val="001D2F39"/>
    <w:rsid w:val="002678D0"/>
    <w:rsid w:val="00302706"/>
    <w:rsid w:val="003448D4"/>
    <w:rsid w:val="00416CB8"/>
    <w:rsid w:val="00420606"/>
    <w:rsid w:val="004D3D1A"/>
    <w:rsid w:val="00551444"/>
    <w:rsid w:val="005D04A2"/>
    <w:rsid w:val="005D3B9A"/>
    <w:rsid w:val="00605646"/>
    <w:rsid w:val="006573FF"/>
    <w:rsid w:val="006A7D7F"/>
    <w:rsid w:val="006B2AB2"/>
    <w:rsid w:val="006E1FF1"/>
    <w:rsid w:val="00736F2E"/>
    <w:rsid w:val="007D3EEA"/>
    <w:rsid w:val="0088489A"/>
    <w:rsid w:val="00A02C76"/>
    <w:rsid w:val="00A042AD"/>
    <w:rsid w:val="00A87D41"/>
    <w:rsid w:val="00B20347"/>
    <w:rsid w:val="00BC677A"/>
    <w:rsid w:val="00BE761C"/>
    <w:rsid w:val="00D15FFA"/>
    <w:rsid w:val="00D63F7C"/>
    <w:rsid w:val="00DC3163"/>
    <w:rsid w:val="00DE14AB"/>
    <w:rsid w:val="00EA7708"/>
    <w:rsid w:val="00EE133B"/>
    <w:rsid w:val="00FD5301"/>
  </w:rsids>
  <m:mathPr>
    <m:mathFont m:val="Cambria Math"/>
    <m:brkBin m:val="before"/>
    <m:brkBinSub m:val="--"/>
    <m:smallFrac/>
    <m:dispDef/>
    <m:lMargin m:val="0"/>
    <m:rMargin m:val="0"/>
    <m:defJc m:val="centerGroup"/>
    <m:wrapIndent m:val="1440"/>
    <m:intLim m:val="subSup"/>
    <m:naryLim m:val="undOvr"/>
  </m:mathPr>
  <w:themeFontLang w:val="fr-FR"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21A5728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87D4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211A4"/>
    <w:pPr>
      <w:tabs>
        <w:tab w:val="center" w:pos="4536"/>
        <w:tab w:val="right" w:pos="9072"/>
      </w:tabs>
    </w:pPr>
  </w:style>
  <w:style w:type="character" w:customStyle="1" w:styleId="En-tteCar">
    <w:name w:val="En-tête Car"/>
    <w:basedOn w:val="Policepardfaut"/>
    <w:link w:val="En-tte"/>
    <w:uiPriority w:val="99"/>
    <w:rsid w:val="001211A4"/>
  </w:style>
  <w:style w:type="paragraph" w:styleId="Pieddepage">
    <w:name w:val="footer"/>
    <w:basedOn w:val="Normal"/>
    <w:link w:val="PieddepageCar"/>
    <w:uiPriority w:val="99"/>
    <w:unhideWhenUsed/>
    <w:rsid w:val="001211A4"/>
    <w:pPr>
      <w:tabs>
        <w:tab w:val="center" w:pos="4536"/>
        <w:tab w:val="right" w:pos="9072"/>
      </w:tabs>
    </w:pPr>
  </w:style>
  <w:style w:type="character" w:customStyle="1" w:styleId="PieddepageCar">
    <w:name w:val="Pied de page Car"/>
    <w:basedOn w:val="Policepardfaut"/>
    <w:link w:val="Pieddepage"/>
    <w:uiPriority w:val="99"/>
    <w:rsid w:val="001211A4"/>
  </w:style>
  <w:style w:type="paragraph" w:styleId="Textedebulles">
    <w:name w:val="Balloon Text"/>
    <w:basedOn w:val="Normal"/>
    <w:link w:val="TextedebullesCar"/>
    <w:uiPriority w:val="99"/>
    <w:semiHidden/>
    <w:unhideWhenUsed/>
    <w:rsid w:val="00736F2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36F2E"/>
    <w:rPr>
      <w:rFonts w:ascii="Lucida Grande" w:hAnsi="Lucida Grande" w:cs="Lucida Grande"/>
      <w:sz w:val="18"/>
      <w:szCs w:val="18"/>
    </w:rPr>
  </w:style>
  <w:style w:type="paragraph" w:styleId="Pardeliste">
    <w:name w:val="List Paragraph"/>
    <w:basedOn w:val="Normal"/>
    <w:uiPriority w:val="34"/>
    <w:qFormat/>
    <w:rsid w:val="003448D4"/>
    <w:pPr>
      <w:ind w:left="720"/>
      <w:contextualSpacing/>
    </w:pPr>
  </w:style>
  <w:style w:type="table" w:styleId="Grilledutableau">
    <w:name w:val="Table Grid"/>
    <w:basedOn w:val="TableauNormal"/>
    <w:uiPriority w:val="59"/>
    <w:rsid w:val="006B2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1097</Words>
  <Characters>6038</Characters>
  <Application>Microsoft Macintosh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Frédéric</dc:creator>
  <cp:keywords/>
  <dc:description/>
  <cp:lastModifiedBy>Utilisateur de Microsoft Office</cp:lastModifiedBy>
  <cp:revision>7</cp:revision>
  <cp:lastPrinted>2016-11-04T14:56:00Z</cp:lastPrinted>
  <dcterms:created xsi:type="dcterms:W3CDTF">2016-11-05T09:00:00Z</dcterms:created>
  <dcterms:modified xsi:type="dcterms:W3CDTF">2019-01-08T10:24:00Z</dcterms:modified>
</cp:coreProperties>
</file>