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3B757" w14:textId="5B597661" w:rsidR="0084644F" w:rsidRPr="00765D3B" w:rsidRDefault="00C275B0" w:rsidP="00711706">
      <w:pPr>
        <w:pStyle w:val="Sansinterligne"/>
        <w:rPr>
          <w:rFonts w:ascii="Calibri" w:hAnsi="Calibri" w:cs="Calibri"/>
          <w:sz w:val="40"/>
          <w:szCs w:val="40"/>
          <w:u w:val="single"/>
          <w:lang w:val="fr-BE"/>
        </w:rPr>
      </w:pPr>
      <w:r>
        <w:rPr>
          <w:rFonts w:ascii="Calibri" w:hAnsi="Calibri" w:cs="Calibri"/>
          <w:sz w:val="40"/>
          <w:szCs w:val="40"/>
          <w:lang w:val="fr-BE"/>
        </w:rPr>
        <w:t xml:space="preserve">                           </w:t>
      </w:r>
      <w:r w:rsidR="00000000" w:rsidRPr="00765D3B">
        <w:rPr>
          <w:rFonts w:ascii="Calibri" w:hAnsi="Calibri" w:cs="Calibri"/>
          <w:sz w:val="40"/>
          <w:szCs w:val="40"/>
          <w:u w:val="single"/>
          <w:lang w:val="fr-BE"/>
        </w:rPr>
        <w:t xml:space="preserve">Évaluation – La lumière </w:t>
      </w:r>
      <w:r w:rsidR="00214628" w:rsidRPr="00214628">
        <w:rPr>
          <w:rFonts w:ascii="Calibri" w:hAnsi="Calibri" w:cs="Calibri"/>
          <w:color w:val="EE0000"/>
          <w:sz w:val="40"/>
          <w:szCs w:val="40"/>
          <w:u w:val="single"/>
          <w:lang w:val="fr-BE"/>
        </w:rPr>
        <w:t>correction</w:t>
      </w:r>
    </w:p>
    <w:p w14:paraId="4943EFAA" w14:textId="7720C4C7" w:rsidR="00765D3B" w:rsidRPr="00C275B0" w:rsidRDefault="00765D3B" w:rsidP="00765D3B">
      <w:pPr>
        <w:pStyle w:val="Sansinterligne"/>
        <w:rPr>
          <w:rFonts w:ascii="Calibri" w:hAnsi="Calibri" w:cs="Calibri"/>
          <w:sz w:val="26"/>
          <w:szCs w:val="26"/>
          <w:u w:val="single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1. 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Complète.</w:t>
      </w:r>
    </w:p>
    <w:p w14:paraId="7CDD645C" w14:textId="5E8BBA17" w:rsidR="0084644F" w:rsidRPr="00C275B0" w:rsidRDefault="00765D3B" w:rsidP="00765D3B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>La lumière voyage</w:t>
      </w:r>
      <w:r w:rsidR="00D74BB3">
        <w:rPr>
          <w:rFonts w:ascii="Calibri" w:hAnsi="Calibri" w:cs="Calibri"/>
          <w:color w:val="EE0000"/>
          <w:sz w:val="26"/>
          <w:szCs w:val="26"/>
          <w:lang w:val="fr-BE"/>
        </w:rPr>
        <w:t xml:space="preserve"> en ligne droite</w:t>
      </w:r>
      <w:r w:rsidRPr="00C275B0">
        <w:rPr>
          <w:rFonts w:ascii="Calibri" w:hAnsi="Calibri" w:cs="Calibri"/>
          <w:sz w:val="26"/>
          <w:szCs w:val="26"/>
          <w:lang w:val="fr-BE"/>
        </w:rPr>
        <w:t>.</w:t>
      </w:r>
    </w:p>
    <w:p w14:paraId="0D91EA99" w14:textId="77777777" w:rsidR="00214628" w:rsidRDefault="00765D3B" w:rsidP="00765D3B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Explique comment on peut le voir : </w:t>
      </w:r>
      <w:r w:rsidR="00D74BB3" w:rsidRPr="00D74BB3">
        <w:rPr>
          <w:rFonts w:ascii="Calibri" w:hAnsi="Calibri" w:cs="Calibri"/>
          <w:color w:val="EE0000"/>
          <w:sz w:val="26"/>
          <w:szCs w:val="26"/>
          <w:lang w:val="fr-BE"/>
        </w:rPr>
        <w:t xml:space="preserve">avec un rayon laser, </w:t>
      </w:r>
      <w:r w:rsidR="00D74BB3">
        <w:rPr>
          <w:rFonts w:ascii="Calibri" w:hAnsi="Calibri" w:cs="Calibri"/>
          <w:color w:val="EE0000"/>
          <w:sz w:val="26"/>
          <w:szCs w:val="26"/>
          <w:lang w:val="fr-BE"/>
        </w:rPr>
        <w:t xml:space="preserve">en faisant passer les rayons </w:t>
      </w:r>
      <w:r w:rsidR="00214628">
        <w:rPr>
          <w:rFonts w:ascii="Calibri" w:hAnsi="Calibri" w:cs="Calibri"/>
          <w:color w:val="EE0000"/>
          <w:sz w:val="26"/>
          <w:szCs w:val="26"/>
          <w:lang w:val="fr-BE"/>
        </w:rPr>
        <w:t xml:space="preserve"> </w:t>
      </w:r>
    </w:p>
    <w:p w14:paraId="084C653A" w14:textId="21940CDB" w:rsidR="00765D3B" w:rsidRPr="00C275B0" w:rsidRDefault="00214628" w:rsidP="00765D3B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>
        <w:rPr>
          <w:rFonts w:ascii="Calibri" w:hAnsi="Calibri" w:cs="Calibri"/>
          <w:color w:val="EE0000"/>
          <w:sz w:val="26"/>
          <w:szCs w:val="26"/>
          <w:lang w:val="fr-BE"/>
        </w:rPr>
        <w:t xml:space="preserve">    </w:t>
      </w:r>
      <w:r w:rsidR="00D74BB3">
        <w:rPr>
          <w:rFonts w:ascii="Calibri" w:hAnsi="Calibri" w:cs="Calibri"/>
          <w:color w:val="EE0000"/>
          <w:sz w:val="26"/>
          <w:szCs w:val="26"/>
          <w:lang w:val="fr-BE"/>
        </w:rPr>
        <w:t xml:space="preserve">dans des petits trous bien alignés, </w:t>
      </w:r>
      <w:r>
        <w:rPr>
          <w:rFonts w:ascii="Calibri" w:hAnsi="Calibri" w:cs="Calibri"/>
          <w:color w:val="EE0000"/>
          <w:sz w:val="26"/>
          <w:szCs w:val="26"/>
          <w:lang w:val="fr-BE"/>
        </w:rPr>
        <w:t>en voyant les rayons du soleil traverser les nuages...</w:t>
      </w:r>
    </w:p>
    <w:p w14:paraId="072C4B90" w14:textId="47BDEB73" w:rsidR="0084644F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</w:t>
      </w:r>
    </w:p>
    <w:p w14:paraId="1340C119" w14:textId="49DDA997" w:rsidR="0084644F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u w:val="single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2.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Coche la</w:t>
      </w:r>
      <w:r w:rsidR="00187B52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 xml:space="preserve">(les)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 xml:space="preserve"> bonn</w:t>
      </w:r>
      <w:r w:rsidR="00187B52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e</w:t>
      </w:r>
      <w:r w:rsidR="00187B52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(s)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 xml:space="preserve"> réponse</w:t>
      </w:r>
      <w:r w:rsidR="00187B52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(s)</w:t>
      </w:r>
      <w:r w:rsidR="00765D3B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.</w:t>
      </w:r>
    </w:p>
    <w:p w14:paraId="4BA43AE6" w14:textId="3EC5F174" w:rsidR="0084644F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 Une ombre appara</w:t>
      </w:r>
      <w:r w:rsidRPr="00C275B0">
        <w:rPr>
          <w:rFonts w:ascii="Calibri" w:hAnsi="Calibri" w:cs="Calibri"/>
          <w:sz w:val="26"/>
          <w:szCs w:val="26"/>
          <w:lang w:val="fr-BE"/>
        </w:rPr>
        <w:t>i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t quand un objet…  </w:t>
      </w:r>
      <w:bookmarkStart w:id="0" w:name="_Hlk215063405"/>
      <w:r w:rsidR="00000000"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bookmarkEnd w:id="0"/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 laisse passer toute la lumière</w:t>
      </w:r>
      <w:r w:rsidR="00214628">
        <w:rPr>
          <w:rFonts w:ascii="Calibri" w:hAnsi="Calibri" w:cs="Calibri"/>
          <w:sz w:val="26"/>
          <w:szCs w:val="26"/>
          <w:lang w:val="fr-BE"/>
        </w:rPr>
        <w:t>.</w:t>
      </w:r>
    </w:p>
    <w:p w14:paraId="76745E25" w14:textId="4ACCD4F8" w:rsidR="0084644F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765D3B"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                                      </w:t>
      </w:r>
      <w:r w:rsidR="00765D3B" w:rsidRPr="00C275B0">
        <w:rPr>
          <w:rFonts w:ascii="Calibri" w:hAnsi="Calibri" w:cs="Calibri"/>
          <w:sz w:val="26"/>
          <w:szCs w:val="26"/>
          <w:lang w:val="fr-BE"/>
        </w:rPr>
        <w:t xml:space="preserve">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Pr="00214628">
        <w:rPr>
          <w:rFonts w:ascii="Segoe UI Symbol" w:hAnsi="Segoe UI Symbol" w:cs="Segoe UI Symbol"/>
          <w:sz w:val="26"/>
          <w:szCs w:val="26"/>
          <w:highlight w:val="yellow"/>
          <w:lang w:val="fr-BE"/>
        </w:rPr>
        <w:t>☐</w:t>
      </w:r>
      <w:r w:rsidRPr="00214628">
        <w:rPr>
          <w:rFonts w:ascii="Calibri" w:hAnsi="Calibri" w:cs="Calibri"/>
          <w:sz w:val="26"/>
          <w:szCs w:val="26"/>
          <w:highlight w:val="yellow"/>
          <w:lang w:val="fr-BE"/>
        </w:rPr>
        <w:t xml:space="preserve"> arrête la lumière</w:t>
      </w:r>
      <w:r w:rsidR="00214628">
        <w:rPr>
          <w:rFonts w:ascii="Calibri" w:hAnsi="Calibri" w:cs="Calibri"/>
          <w:sz w:val="26"/>
          <w:szCs w:val="26"/>
          <w:lang w:val="fr-BE"/>
        </w:rPr>
        <w:t>.</w:t>
      </w:r>
    </w:p>
    <w:p w14:paraId="694CB46A" w14:textId="2F13022A" w:rsidR="0084644F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                                    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  </w:t>
      </w:r>
      <w:r w:rsidR="00000000"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 transforme la lumière en chaleur</w:t>
      </w:r>
      <w:r w:rsidR="00214628">
        <w:rPr>
          <w:rFonts w:ascii="Calibri" w:hAnsi="Calibri" w:cs="Calibri"/>
          <w:sz w:val="26"/>
          <w:szCs w:val="26"/>
          <w:lang w:val="fr-BE"/>
        </w:rPr>
        <w:t>.</w:t>
      </w:r>
    </w:p>
    <w:p w14:paraId="3EB233D4" w14:textId="49DEB44A" w:rsidR="0084644F" w:rsidRPr="00C275B0" w:rsidRDefault="0084644F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1DE304E4" w14:textId="0746D775" w:rsidR="00187B52" w:rsidRPr="00C275B0" w:rsidRDefault="00187B5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L</w:t>
      </w:r>
      <w:r w:rsidRPr="00C275B0">
        <w:rPr>
          <w:rFonts w:ascii="Calibri" w:hAnsi="Calibri" w:cs="Calibri"/>
          <w:sz w:val="26"/>
          <w:szCs w:val="26"/>
          <w:lang w:val="fr-BE"/>
        </w:rPr>
        <w:t>’ombre d’un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objet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... </w:t>
      </w:r>
      <w:r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est toujours 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 xml:space="preserve">de </w:t>
      </w:r>
      <w:r w:rsidRPr="00C275B0">
        <w:rPr>
          <w:rFonts w:ascii="Calibri" w:hAnsi="Calibri" w:cs="Calibri"/>
          <w:sz w:val="26"/>
          <w:szCs w:val="26"/>
          <w:lang w:val="fr-BE"/>
        </w:rPr>
        <w:t>la même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 xml:space="preserve"> taille que l’objet</w:t>
      </w:r>
      <w:r w:rsidR="00214628">
        <w:rPr>
          <w:rFonts w:ascii="Calibri" w:hAnsi="Calibri" w:cs="Calibri"/>
          <w:sz w:val="26"/>
          <w:szCs w:val="26"/>
          <w:lang w:val="fr-BE"/>
        </w:rPr>
        <w:t>.</w:t>
      </w:r>
    </w:p>
    <w:p w14:paraId="74F712A8" w14:textId="43C460F2" w:rsidR="00187B52" w:rsidRPr="00C275B0" w:rsidRDefault="00187B52" w:rsidP="00187B52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  </w:t>
      </w:r>
      <w:r w:rsidR="00495626">
        <w:rPr>
          <w:rFonts w:ascii="Calibri" w:hAnsi="Calibri" w:cs="Calibri"/>
          <w:sz w:val="26"/>
          <w:szCs w:val="26"/>
          <w:lang w:val="fr-BE"/>
        </w:rPr>
        <w:t xml:space="preserve">      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  </w:t>
      </w:r>
      <w:r w:rsidRPr="00214628">
        <w:rPr>
          <w:rFonts w:ascii="Segoe UI Symbol" w:hAnsi="Segoe UI Symbol" w:cs="Segoe UI Symbol"/>
          <w:sz w:val="26"/>
          <w:szCs w:val="26"/>
          <w:highlight w:val="yellow"/>
          <w:lang w:val="fr-BE"/>
        </w:rPr>
        <w:t>☐</w:t>
      </w:r>
      <w:r w:rsidRPr="00214628">
        <w:rPr>
          <w:rFonts w:ascii="Calibri" w:hAnsi="Calibri" w:cs="Calibri"/>
          <w:sz w:val="26"/>
          <w:szCs w:val="26"/>
          <w:highlight w:val="yellow"/>
          <w:lang w:val="fr-BE"/>
        </w:rPr>
        <w:t xml:space="preserve"> peut être plus grande ou plus petite</w:t>
      </w:r>
      <w:r w:rsidR="00A72D22" w:rsidRPr="00214628">
        <w:rPr>
          <w:rFonts w:ascii="Calibri" w:hAnsi="Calibri" w:cs="Calibri"/>
          <w:sz w:val="26"/>
          <w:szCs w:val="26"/>
          <w:highlight w:val="yellow"/>
          <w:lang w:val="fr-BE"/>
        </w:rPr>
        <w:t xml:space="preserve"> que l’objet</w:t>
      </w:r>
      <w:r w:rsidR="00214628">
        <w:rPr>
          <w:rFonts w:ascii="Calibri" w:hAnsi="Calibri" w:cs="Calibri"/>
          <w:sz w:val="26"/>
          <w:szCs w:val="26"/>
          <w:lang w:val="fr-BE"/>
        </w:rPr>
        <w:t>.</w:t>
      </w:r>
    </w:p>
    <w:p w14:paraId="48985588" w14:textId="5FC7FBA7" w:rsidR="00187B52" w:rsidRPr="00C275B0" w:rsidRDefault="00187B52" w:rsidP="00187B52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</w:t>
      </w:r>
      <w:r w:rsidR="00495626">
        <w:rPr>
          <w:rFonts w:ascii="Calibri" w:hAnsi="Calibri" w:cs="Calibri"/>
          <w:sz w:val="26"/>
          <w:szCs w:val="26"/>
          <w:lang w:val="fr-BE"/>
        </w:rPr>
        <w:t xml:space="preserve">     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  </w:t>
      </w:r>
      <w:r w:rsidR="00495626">
        <w:rPr>
          <w:rFonts w:ascii="Calibri" w:hAnsi="Calibri" w:cs="Calibri"/>
          <w:sz w:val="26"/>
          <w:szCs w:val="26"/>
          <w:lang w:val="fr-BE"/>
        </w:rPr>
        <w:t xml:space="preserve">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 </w:t>
      </w:r>
      <w:r w:rsidRPr="00214628">
        <w:rPr>
          <w:rFonts w:ascii="Segoe UI Symbol" w:hAnsi="Segoe UI Symbol" w:cs="Segoe UI Symbol"/>
          <w:sz w:val="26"/>
          <w:szCs w:val="26"/>
          <w:highlight w:val="yellow"/>
          <w:lang w:val="fr-BE"/>
        </w:rPr>
        <w:t>☐</w:t>
      </w:r>
      <w:r w:rsidR="00A72D22" w:rsidRPr="00214628">
        <w:rPr>
          <w:rFonts w:ascii="Calibri" w:hAnsi="Calibri" w:cs="Calibri"/>
          <w:sz w:val="26"/>
          <w:szCs w:val="26"/>
          <w:highlight w:val="yellow"/>
          <w:lang w:val="fr-BE"/>
        </w:rPr>
        <w:t xml:space="preserve"> peut être déformée</w:t>
      </w:r>
      <w:r w:rsidR="00214628">
        <w:rPr>
          <w:rFonts w:ascii="Calibri" w:hAnsi="Calibri" w:cs="Calibri"/>
          <w:sz w:val="26"/>
          <w:szCs w:val="26"/>
          <w:lang w:val="fr-BE"/>
        </w:rPr>
        <w:t>.</w:t>
      </w:r>
    </w:p>
    <w:p w14:paraId="7E64BF12" w14:textId="4BAA6E93" w:rsidR="00187B52" w:rsidRPr="00C275B0" w:rsidRDefault="00187B5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6FC53DE3" w14:textId="7A031F2E" w:rsidR="00765D3B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u w:val="single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3. </w:t>
      </w:r>
      <w:r w:rsidR="00765D3B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Réponds aux questions.</w:t>
      </w:r>
      <w:r w:rsidR="00765D3B" w:rsidRPr="00C275B0">
        <w:rPr>
          <w:rFonts w:ascii="Calibri" w:hAnsi="Calibri" w:cs="Calibri"/>
          <w:sz w:val="26"/>
          <w:szCs w:val="26"/>
          <w:u w:val="single"/>
          <w:lang w:val="fr-BE"/>
        </w:rPr>
        <w:t xml:space="preserve"> </w:t>
      </w:r>
    </w:p>
    <w:p w14:paraId="67C9DA0E" w14:textId="1D373295" w:rsidR="0084644F" w:rsidRPr="00214628" w:rsidRDefault="00765D3B" w:rsidP="00711706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-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>Qu’est</w:t>
      </w:r>
      <w:r w:rsidR="00000000" w:rsidRPr="00C275B0">
        <w:rPr>
          <w:rFonts w:ascii="Cambria Math" w:hAnsi="Cambria Math" w:cs="Cambria Math"/>
          <w:sz w:val="26"/>
          <w:szCs w:val="26"/>
          <w:lang w:val="fr-BE"/>
        </w:rPr>
        <w:t>‑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>ce qu’un miroir fait à la lumière</w:t>
      </w:r>
      <w:r w:rsidRPr="00C275B0">
        <w:rPr>
          <w:rFonts w:ascii="Calibri" w:hAnsi="Calibri" w:cs="Calibri"/>
          <w:sz w:val="26"/>
          <w:szCs w:val="26"/>
          <w:lang w:val="fr-BE"/>
        </w:rPr>
        <w:t> ?</w:t>
      </w:r>
      <w:r w:rsidR="00214628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214628">
        <w:rPr>
          <w:rFonts w:ascii="Calibri" w:hAnsi="Calibri" w:cs="Calibri"/>
          <w:color w:val="EE0000"/>
          <w:sz w:val="26"/>
          <w:szCs w:val="26"/>
          <w:lang w:val="fr-BE"/>
        </w:rPr>
        <w:t>Il la réfléchit. / Il la fait rebondir.</w:t>
      </w:r>
    </w:p>
    <w:p w14:paraId="5BBEE44B" w14:textId="4E0CF093" w:rsidR="00765D3B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- 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 xml:space="preserve">Cite un autre objet qui peut réfléchir la lumière. </w:t>
      </w:r>
      <w:r w:rsidR="00214628">
        <w:rPr>
          <w:rFonts w:ascii="Calibri" w:hAnsi="Calibri" w:cs="Calibri"/>
          <w:color w:val="EE0000"/>
          <w:sz w:val="26"/>
          <w:szCs w:val="26"/>
          <w:lang w:val="fr-BE"/>
        </w:rPr>
        <w:t>l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 xml:space="preserve">a Lune, </w:t>
      </w:r>
      <w:r w:rsidR="00214628">
        <w:rPr>
          <w:rFonts w:ascii="Calibri" w:hAnsi="Calibri" w:cs="Calibri"/>
          <w:color w:val="EE0000"/>
          <w:sz w:val="26"/>
          <w:szCs w:val="26"/>
          <w:lang w:val="fr-BE"/>
        </w:rPr>
        <w:t>une latte en plastique, ...</w:t>
      </w:r>
    </w:p>
    <w:p w14:paraId="45BF424C" w14:textId="77777777" w:rsidR="0084644F" w:rsidRPr="00C275B0" w:rsidRDefault="0084644F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3FFE24E4" w14:textId="77777777" w:rsidR="00A72D22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4.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Classe ces matériaux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: </w:t>
      </w:r>
    </w:p>
    <w:p w14:paraId="40D0A919" w14:textId="2CFC1DA6" w:rsidR="0084644F" w:rsidRPr="00C275B0" w:rsidRDefault="00A72D2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du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papier vitrail,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du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verre,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du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>carton</w:t>
      </w:r>
      <w:r w:rsidRPr="00C275B0">
        <w:rPr>
          <w:rFonts w:ascii="Calibri" w:hAnsi="Calibri" w:cs="Calibri"/>
          <w:sz w:val="26"/>
          <w:szCs w:val="26"/>
          <w:lang w:val="fr-BE"/>
        </w:rPr>
        <w:t>, un cahier, des lunettes, du papier à bulles</w:t>
      </w:r>
    </w:p>
    <w:p w14:paraId="1FF3EBB7" w14:textId="61175A08" w:rsidR="0084644F" w:rsidRPr="00214628" w:rsidRDefault="00187B52" w:rsidP="00711706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Transparent : 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>du verre, des lunettes</w:t>
      </w:r>
    </w:p>
    <w:p w14:paraId="6BA697D4" w14:textId="7822974B" w:rsidR="0084644F" w:rsidRPr="00214628" w:rsidRDefault="00187B52" w:rsidP="00711706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 xml:space="preserve">Translucide : 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 xml:space="preserve">du papier à bulles, 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>du papier vitrail</w:t>
      </w:r>
    </w:p>
    <w:p w14:paraId="711BA3BD" w14:textId="3BD1F0D8" w:rsidR="0084644F" w:rsidRPr="00214628" w:rsidRDefault="00187B52" w:rsidP="00711706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</w:t>
      </w:r>
      <w:r w:rsidR="00000000" w:rsidRPr="00C275B0">
        <w:rPr>
          <w:rFonts w:ascii="Calibri" w:hAnsi="Calibri" w:cs="Calibri"/>
          <w:sz w:val="26"/>
          <w:szCs w:val="26"/>
          <w:lang w:val="fr-BE"/>
        </w:rPr>
        <w:t>Opaque :</w:t>
      </w:r>
      <w:r w:rsidR="00214628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>du carton, un cahier</w:t>
      </w:r>
    </w:p>
    <w:p w14:paraId="4C657016" w14:textId="77777777" w:rsidR="0084644F" w:rsidRPr="00C275B0" w:rsidRDefault="0084644F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4B58F4AD" w14:textId="45938E82" w:rsidR="00C275B0" w:rsidRPr="00495626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5. </w:t>
      </w:r>
      <w:r w:rsidR="00C275B0" w:rsidRPr="00495626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Réfléchis bien, puis réponds aux  questions.</w:t>
      </w:r>
    </w:p>
    <w:p w14:paraId="0A8C6053" w14:textId="32A39E2D" w:rsidR="00C275B0" w:rsidRPr="00495626" w:rsidRDefault="00C275B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   - Lorsqu</w:t>
      </w:r>
      <w:r w:rsidR="00495626">
        <w:rPr>
          <w:rFonts w:ascii="Calibri" w:hAnsi="Calibri" w:cs="Calibri"/>
          <w:sz w:val="26"/>
          <w:szCs w:val="26"/>
          <w:lang w:val="fr-BE"/>
        </w:rPr>
        <w:t>e tu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décompose</w:t>
      </w:r>
      <w:r w:rsidR="00495626">
        <w:rPr>
          <w:rFonts w:ascii="Calibri" w:hAnsi="Calibri" w:cs="Calibri"/>
          <w:sz w:val="26"/>
          <w:szCs w:val="26"/>
          <w:lang w:val="fr-BE"/>
        </w:rPr>
        <w:t>s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la lumière avec un prisme ou un CD,  </w:t>
      </w:r>
      <w:r w:rsidR="00000000" w:rsidRPr="00495626">
        <w:rPr>
          <w:rFonts w:ascii="Calibri" w:hAnsi="Calibri" w:cs="Calibri"/>
          <w:sz w:val="26"/>
          <w:szCs w:val="26"/>
          <w:lang w:val="fr-BE"/>
        </w:rPr>
        <w:t>que peu</w:t>
      </w:r>
      <w:r w:rsidR="00495626">
        <w:rPr>
          <w:rFonts w:ascii="Calibri" w:hAnsi="Calibri" w:cs="Calibri"/>
          <w:sz w:val="26"/>
          <w:szCs w:val="26"/>
          <w:lang w:val="fr-BE"/>
        </w:rPr>
        <w:t>x-tu</w:t>
      </w:r>
      <w:r w:rsidR="00000000" w:rsidRPr="00495626">
        <w:rPr>
          <w:rFonts w:ascii="Calibri" w:hAnsi="Calibri" w:cs="Calibri"/>
          <w:sz w:val="26"/>
          <w:szCs w:val="26"/>
          <w:lang w:val="fr-BE"/>
        </w:rPr>
        <w:t xml:space="preserve"> voir</w:t>
      </w:r>
    </w:p>
    <w:p w14:paraId="469D89E0" w14:textId="1D75ABAD" w:rsidR="0084644F" w:rsidRPr="00214628" w:rsidRDefault="00C275B0" w:rsidP="00711706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   </w:t>
      </w:r>
      <w:r w:rsidR="00000000" w:rsidRPr="00495626">
        <w:rPr>
          <w:rFonts w:ascii="Calibri" w:hAnsi="Calibri" w:cs="Calibri"/>
          <w:sz w:val="26"/>
          <w:szCs w:val="26"/>
          <w:lang w:val="fr-BE"/>
        </w:rPr>
        <w:t xml:space="preserve"> apparaître ?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>les couleurs de l’arc-en-ciel</w:t>
      </w:r>
    </w:p>
    <w:p w14:paraId="53F2F0FA" w14:textId="77777777" w:rsidR="00C275B0" w:rsidRPr="00495626" w:rsidRDefault="00C275B0" w:rsidP="00C275B0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56FCB064" w14:textId="51B35A6B" w:rsidR="0084644F" w:rsidRPr="00495626" w:rsidRDefault="00C275B0" w:rsidP="00C275B0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  - Lorsqu</w:t>
      </w:r>
      <w:r w:rsidR="00495626">
        <w:rPr>
          <w:rFonts w:ascii="Calibri" w:hAnsi="Calibri" w:cs="Calibri"/>
          <w:sz w:val="26"/>
          <w:szCs w:val="26"/>
          <w:lang w:val="fr-BE"/>
        </w:rPr>
        <w:t>e tu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mélange</w:t>
      </w:r>
      <w:r w:rsidR="00495626">
        <w:rPr>
          <w:rFonts w:ascii="Calibri" w:hAnsi="Calibri" w:cs="Calibri"/>
          <w:sz w:val="26"/>
          <w:szCs w:val="26"/>
          <w:lang w:val="fr-BE"/>
        </w:rPr>
        <w:t>s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une lumière bleue à une lumière jaune, que se passe-t-il ?</w:t>
      </w:r>
    </w:p>
    <w:p w14:paraId="49F39CCA" w14:textId="0C494C6C" w:rsidR="00C275B0" w:rsidRPr="00495626" w:rsidRDefault="00C275B0" w:rsidP="00C275B0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214628">
        <w:rPr>
          <w:rFonts w:ascii="Calibri" w:hAnsi="Calibri" w:cs="Calibri"/>
          <w:color w:val="EE0000"/>
          <w:sz w:val="26"/>
          <w:szCs w:val="26"/>
          <w:lang w:val="fr-BE"/>
        </w:rPr>
        <w:t xml:space="preserve">    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>Je vois une lumière verte</w:t>
      </w:r>
      <w:r w:rsidR="00214628">
        <w:rPr>
          <w:rFonts w:ascii="Calibri" w:hAnsi="Calibri" w:cs="Calibri"/>
          <w:color w:val="EE0000"/>
          <w:sz w:val="26"/>
          <w:szCs w:val="26"/>
          <w:lang w:val="fr-BE"/>
        </w:rPr>
        <w:t>.</w:t>
      </w:r>
    </w:p>
    <w:p w14:paraId="6C06B42A" w14:textId="77777777" w:rsidR="00214628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br/>
      </w:r>
      <w:r w:rsidR="00C275B0" w:rsidRPr="00495626">
        <w:rPr>
          <w:rFonts w:ascii="Calibri" w:hAnsi="Calibri" w:cs="Calibri"/>
          <w:sz w:val="26"/>
          <w:szCs w:val="26"/>
          <w:lang w:val="fr-BE"/>
        </w:rPr>
        <w:t xml:space="preserve"> - </w:t>
      </w:r>
      <w:r w:rsidR="00495626" w:rsidRPr="00495626">
        <w:rPr>
          <w:rFonts w:ascii="Calibri" w:hAnsi="Calibri" w:cs="Calibri"/>
          <w:sz w:val="26"/>
          <w:szCs w:val="26"/>
          <w:lang w:val="fr-BE"/>
        </w:rPr>
        <w:t xml:space="preserve">Lorsque </w:t>
      </w:r>
      <w:r w:rsidR="00495626">
        <w:rPr>
          <w:rFonts w:ascii="Calibri" w:hAnsi="Calibri" w:cs="Calibri"/>
          <w:sz w:val="26"/>
          <w:szCs w:val="26"/>
          <w:lang w:val="fr-BE"/>
        </w:rPr>
        <w:t>tu regardes un texte à travers une loupe, que vois-tu ?</w:t>
      </w:r>
    </w:p>
    <w:p w14:paraId="42161C9A" w14:textId="23951577" w:rsidR="0084644F" w:rsidRDefault="00214628" w:rsidP="00711706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>
        <w:rPr>
          <w:rFonts w:ascii="Calibri" w:hAnsi="Calibri" w:cs="Calibri"/>
          <w:sz w:val="26"/>
          <w:szCs w:val="26"/>
          <w:lang w:val="fr-BE"/>
        </w:rPr>
        <w:t xml:space="preserve">    </w:t>
      </w:r>
      <w:r w:rsidRPr="00214628">
        <w:rPr>
          <w:rFonts w:ascii="Calibri" w:hAnsi="Calibri" w:cs="Calibri"/>
          <w:color w:val="EE0000"/>
          <w:sz w:val="26"/>
          <w:szCs w:val="26"/>
          <w:lang w:val="fr-BE"/>
        </w:rPr>
        <w:t>Le texte est plus gros</w:t>
      </w:r>
      <w:r>
        <w:rPr>
          <w:rFonts w:ascii="Calibri" w:hAnsi="Calibri" w:cs="Calibri"/>
          <w:color w:val="EE0000"/>
          <w:sz w:val="26"/>
          <w:szCs w:val="26"/>
          <w:lang w:val="fr-BE"/>
        </w:rPr>
        <w:t>/ agrandi/plus grand...</w:t>
      </w:r>
    </w:p>
    <w:p w14:paraId="50086C43" w14:textId="77777777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2FB85B72" w14:textId="20C55E4E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>
        <w:rPr>
          <w:rFonts w:ascii="Calibri" w:hAnsi="Calibri" w:cs="Calibri"/>
          <w:sz w:val="26"/>
          <w:szCs w:val="26"/>
          <w:lang w:val="fr-BE"/>
        </w:rPr>
        <w:t xml:space="preserve"> </w:t>
      </w:r>
      <w:r w:rsidRPr="00495626">
        <w:rPr>
          <w:rFonts w:ascii="Calibri" w:hAnsi="Calibri" w:cs="Calibri"/>
          <w:sz w:val="26"/>
          <w:szCs w:val="26"/>
          <w:lang w:val="fr-BE"/>
        </w:rPr>
        <w:t>-</w:t>
      </w:r>
      <w:r>
        <w:rPr>
          <w:rFonts w:ascii="Calibri" w:hAnsi="Calibri" w:cs="Calibri"/>
          <w:sz w:val="26"/>
          <w:szCs w:val="26"/>
          <w:lang w:val="fr-BE"/>
        </w:rPr>
        <w:t xml:space="preserve"> Comment s’appelle un instrument pour voir très loin ?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>des jumelles/un téléscope</w:t>
      </w:r>
    </w:p>
    <w:p w14:paraId="46DEF4A0" w14:textId="77777777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7B8F8222" w14:textId="0E62BE11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>
        <w:rPr>
          <w:rFonts w:ascii="Calibri" w:hAnsi="Calibri" w:cs="Calibri"/>
          <w:sz w:val="26"/>
          <w:szCs w:val="26"/>
          <w:lang w:val="fr-BE"/>
        </w:rPr>
        <w:t xml:space="preserve"> - Le crayon qui est passé derrière le verre rempli d’eau a-t-il vraiment disparu ?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>Non</w:t>
      </w:r>
    </w:p>
    <w:p w14:paraId="58BEC798" w14:textId="77777777" w:rsidR="00214628" w:rsidRDefault="00495626" w:rsidP="00495626">
      <w:pPr>
        <w:pStyle w:val="Sansinterligne"/>
        <w:rPr>
          <w:rFonts w:ascii="Calibri" w:hAnsi="Calibri" w:cs="Calibri"/>
          <w:color w:val="EE0000"/>
          <w:sz w:val="26"/>
          <w:szCs w:val="26"/>
          <w:lang w:val="fr-BE"/>
        </w:rPr>
      </w:pPr>
      <w:r>
        <w:rPr>
          <w:rFonts w:ascii="Calibri" w:hAnsi="Calibri" w:cs="Calibri"/>
          <w:sz w:val="26"/>
          <w:szCs w:val="26"/>
          <w:lang w:val="fr-BE"/>
        </w:rPr>
        <w:t xml:space="preserve">   Explique :</w:t>
      </w:r>
      <w:r w:rsidR="00214628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214628" w:rsidRPr="00214628">
        <w:rPr>
          <w:rFonts w:ascii="Calibri" w:hAnsi="Calibri" w:cs="Calibri"/>
          <w:color w:val="EE0000"/>
          <w:sz w:val="26"/>
          <w:szCs w:val="26"/>
          <w:lang w:val="fr-BE"/>
        </w:rPr>
        <w:t xml:space="preserve">Il était là, mais je ne le voyais plus </w:t>
      </w:r>
      <w:r w:rsidR="00214628">
        <w:rPr>
          <w:rFonts w:ascii="Calibri" w:hAnsi="Calibri" w:cs="Calibri"/>
          <w:color w:val="EE0000"/>
          <w:sz w:val="26"/>
          <w:szCs w:val="26"/>
          <w:lang w:val="fr-BE"/>
        </w:rPr>
        <w:t xml:space="preserve">parce que l’eau déviait les rayons de </w:t>
      </w:r>
    </w:p>
    <w:p w14:paraId="70E57549" w14:textId="3FA4983E" w:rsidR="00495626" w:rsidRPr="00495626" w:rsidRDefault="00214628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>
        <w:rPr>
          <w:rFonts w:ascii="Calibri" w:hAnsi="Calibri" w:cs="Calibri"/>
          <w:color w:val="EE0000"/>
          <w:sz w:val="26"/>
          <w:szCs w:val="26"/>
          <w:lang w:val="fr-BE"/>
        </w:rPr>
        <w:t xml:space="preserve">  lumière.</w:t>
      </w:r>
    </w:p>
    <w:sectPr w:rsidR="00495626" w:rsidRPr="00495626" w:rsidSect="00A72D22">
      <w:headerReference w:type="default" r:id="rId8"/>
      <w:pgSz w:w="12240" w:h="15840"/>
      <w:pgMar w:top="993" w:right="1467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032A0" w14:textId="77777777" w:rsidR="0055704F" w:rsidRDefault="0055704F" w:rsidP="00A72D22">
      <w:pPr>
        <w:spacing w:after="0" w:line="240" w:lineRule="auto"/>
      </w:pPr>
      <w:r>
        <w:separator/>
      </w:r>
    </w:p>
  </w:endnote>
  <w:endnote w:type="continuationSeparator" w:id="0">
    <w:p w14:paraId="1D3438B7" w14:textId="77777777" w:rsidR="0055704F" w:rsidRDefault="0055704F" w:rsidP="00A7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F992D" w14:textId="77777777" w:rsidR="0055704F" w:rsidRDefault="0055704F" w:rsidP="00A72D22">
      <w:pPr>
        <w:spacing w:after="0" w:line="240" w:lineRule="auto"/>
      </w:pPr>
      <w:r>
        <w:separator/>
      </w:r>
    </w:p>
  </w:footnote>
  <w:footnote w:type="continuationSeparator" w:id="0">
    <w:p w14:paraId="35114EA9" w14:textId="77777777" w:rsidR="0055704F" w:rsidRDefault="0055704F" w:rsidP="00A7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B25C7" w14:textId="64EEE86B" w:rsidR="00A72D22" w:rsidRPr="00A72D22" w:rsidRDefault="00A72D22">
    <w:pPr>
      <w:pStyle w:val="En-tte"/>
      <w:rPr>
        <w:rFonts w:ascii="Calibri" w:hAnsi="Calibri" w:cs="Calibri"/>
        <w:lang w:val="fr-BE"/>
      </w:rPr>
    </w:pPr>
    <w:r w:rsidRPr="00A72D22">
      <w:rPr>
        <w:rFonts w:ascii="Calibri" w:hAnsi="Calibri" w:cs="Calibri"/>
        <w:lang w:val="fr-BE"/>
      </w:rPr>
      <w:t>Prénom_________________</w:t>
    </w:r>
    <w:r>
      <w:rPr>
        <w:rFonts w:ascii="Calibri" w:hAnsi="Calibri" w:cs="Calibri"/>
        <w:lang w:val="fr-BE"/>
      </w:rPr>
      <w:t xml:space="preserve">                                                                             Date 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C26F1B"/>
    <w:multiLevelType w:val="hybridMultilevel"/>
    <w:tmpl w:val="0724560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93647"/>
    <w:multiLevelType w:val="hybridMultilevel"/>
    <w:tmpl w:val="7BCCE468"/>
    <w:lvl w:ilvl="0" w:tplc="FE9AE032">
      <w:start w:val="5"/>
      <w:numFmt w:val="bullet"/>
      <w:lvlText w:val="-"/>
      <w:lvlJc w:val="left"/>
      <w:pPr>
        <w:ind w:left="492" w:hanging="360"/>
      </w:pPr>
      <w:rPr>
        <w:rFonts w:ascii="Calibri" w:eastAsiaTheme="minorEastAsia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1" w15:restartNumberingAfterBreak="0">
    <w:nsid w:val="34B302EB"/>
    <w:multiLevelType w:val="hybridMultilevel"/>
    <w:tmpl w:val="E3C206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3606B"/>
    <w:multiLevelType w:val="hybridMultilevel"/>
    <w:tmpl w:val="6AA2456C"/>
    <w:lvl w:ilvl="0" w:tplc="6EA88EF2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249623">
    <w:abstractNumId w:val="8"/>
  </w:num>
  <w:num w:numId="2" w16cid:durableId="890385270">
    <w:abstractNumId w:val="6"/>
  </w:num>
  <w:num w:numId="3" w16cid:durableId="416752357">
    <w:abstractNumId w:val="5"/>
  </w:num>
  <w:num w:numId="4" w16cid:durableId="1909420207">
    <w:abstractNumId w:val="4"/>
  </w:num>
  <w:num w:numId="5" w16cid:durableId="1584796650">
    <w:abstractNumId w:val="7"/>
  </w:num>
  <w:num w:numId="6" w16cid:durableId="1433629300">
    <w:abstractNumId w:val="3"/>
  </w:num>
  <w:num w:numId="7" w16cid:durableId="1864977567">
    <w:abstractNumId w:val="2"/>
  </w:num>
  <w:num w:numId="8" w16cid:durableId="735788288">
    <w:abstractNumId w:val="1"/>
  </w:num>
  <w:num w:numId="9" w16cid:durableId="1942955738">
    <w:abstractNumId w:val="0"/>
  </w:num>
  <w:num w:numId="10" w16cid:durableId="1026756047">
    <w:abstractNumId w:val="11"/>
  </w:num>
  <w:num w:numId="11" w16cid:durableId="515269818">
    <w:abstractNumId w:val="9"/>
  </w:num>
  <w:num w:numId="12" w16cid:durableId="212933823">
    <w:abstractNumId w:val="10"/>
  </w:num>
  <w:num w:numId="13" w16cid:durableId="10181970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7B52"/>
    <w:rsid w:val="00214628"/>
    <w:rsid w:val="0029639D"/>
    <w:rsid w:val="00326F90"/>
    <w:rsid w:val="003E4ADA"/>
    <w:rsid w:val="00495626"/>
    <w:rsid w:val="0055704F"/>
    <w:rsid w:val="00711706"/>
    <w:rsid w:val="00765D3B"/>
    <w:rsid w:val="0084644F"/>
    <w:rsid w:val="00A72D22"/>
    <w:rsid w:val="00AA1D8D"/>
    <w:rsid w:val="00B47730"/>
    <w:rsid w:val="00BE5BC6"/>
    <w:rsid w:val="00C275B0"/>
    <w:rsid w:val="00CB0664"/>
    <w:rsid w:val="00D74BB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39CFD8"/>
  <w14:defaultImageDpi w14:val="300"/>
  <w15:docId w15:val="{D1EF79BE-9682-4F97-87BB-7367507E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1700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Dominique Borcy</cp:lastModifiedBy>
  <cp:revision>4</cp:revision>
  <dcterms:created xsi:type="dcterms:W3CDTF">2025-11-26T15:05:00Z</dcterms:created>
  <dcterms:modified xsi:type="dcterms:W3CDTF">2025-11-26T15:16:00Z</dcterms:modified>
  <cp:category/>
</cp:coreProperties>
</file>